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937C" w14:textId="56909D2A" w:rsidR="007B5EA3" w:rsidRPr="007B5EA3" w:rsidRDefault="007B5EA3" w:rsidP="007B5EA3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7B5EA3">
        <w:rPr>
          <w:rFonts w:ascii="Times New Roman" w:hAnsi="Times New Roman" w:cs="Times New Roman"/>
          <w:b/>
          <w:bCs/>
          <w:sz w:val="28"/>
          <w:szCs w:val="32"/>
        </w:rPr>
        <w:t>Factors correlated with demoralization among cancer patients</w:t>
      </w:r>
      <w:r w:rsidRPr="007B5EA3">
        <w:rPr>
          <w:rFonts w:ascii="Times New Roman" w:hAnsi="Times New Roman" w:cs="Times New Roman"/>
          <w:b/>
          <w:bCs/>
          <w:sz w:val="28"/>
          <w:szCs w:val="32"/>
        </w:rPr>
        <w:t>：</w:t>
      </w:r>
      <w:r w:rsidRPr="007B5EA3">
        <w:rPr>
          <w:rFonts w:ascii="Times New Roman" w:hAnsi="Times New Roman" w:cs="Times New Roman"/>
          <w:b/>
          <w:bCs/>
          <w:sz w:val="28"/>
          <w:szCs w:val="32"/>
        </w:rPr>
        <w:t>a systematic review and meta-analysis</w:t>
      </w:r>
    </w:p>
    <w:p w14:paraId="3DCFF0F3" w14:textId="78E229C5" w:rsidR="007B5EA3" w:rsidRDefault="007B5EA3" w:rsidP="000F6907">
      <w:pPr>
        <w:pStyle w:val="a4"/>
        <w:keepNext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1"/>
          <w:szCs w:val="21"/>
        </w:rPr>
      </w:pPr>
    </w:p>
    <w:p w14:paraId="17695232" w14:textId="77777777" w:rsidR="007B5EA3" w:rsidRPr="007B5EA3" w:rsidRDefault="007B5EA3" w:rsidP="007B5EA3"/>
    <w:p w14:paraId="3E9F0733" w14:textId="77777777" w:rsidR="007B5EA3" w:rsidRDefault="007B5EA3" w:rsidP="007B5EA3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75E3FD86" w14:textId="77777777" w:rsidR="007B5EA3" w:rsidRPr="00D252F7" w:rsidRDefault="007B5EA3" w:rsidP="007B5E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r w:rsidRPr="00D252F7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Supplementary Material</w:t>
      </w:r>
    </w:p>
    <w:p w14:paraId="46820141" w14:textId="77777777" w:rsidR="007B5EA3" w:rsidRDefault="007B5EA3" w:rsidP="007B5E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0476F2F5" w14:textId="77777777" w:rsidR="007B5EA3" w:rsidRDefault="007B5EA3" w:rsidP="007B5EA3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Appendix A. </w:t>
      </w:r>
      <w:r w:rsidRPr="00086CC8">
        <w:rPr>
          <w:rFonts w:ascii="Times New Roman" w:hAnsi="Times New Roman" w:cs="Times New Roman"/>
          <w:sz w:val="24"/>
          <w:szCs w:val="24"/>
          <w:lang w:val="en-CA"/>
        </w:rPr>
        <w:t>Supplementary Table</w:t>
      </w:r>
    </w:p>
    <w:p w14:paraId="62535A66" w14:textId="77777777" w:rsidR="007B5EA3" w:rsidRDefault="007B5EA3" w:rsidP="007B5EA3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32BFDA24" w14:textId="77777777" w:rsidR="007B5EA3" w:rsidRDefault="007B5EA3" w:rsidP="007B5EA3">
      <w:pPr>
        <w:rPr>
          <w:rFonts w:ascii="Times New Roman" w:hAnsi="Times New Roman" w:cs="Times New Roman"/>
          <w:sz w:val="24"/>
          <w:szCs w:val="24"/>
        </w:rPr>
      </w:pPr>
      <w:r w:rsidRPr="00086CC8">
        <w:rPr>
          <w:rFonts w:ascii="Times New Roman" w:hAnsi="Times New Roman" w:cs="Times New Roman"/>
          <w:b/>
          <w:bCs/>
          <w:sz w:val="24"/>
          <w:szCs w:val="24"/>
        </w:rPr>
        <w:t>Appendix 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Forest Plots</w:t>
      </w:r>
    </w:p>
    <w:p w14:paraId="05205DD0" w14:textId="77777777" w:rsidR="007B5EA3" w:rsidRDefault="007B5EA3" w:rsidP="007B5E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BBA05" w14:textId="19892430" w:rsidR="007B5EA3" w:rsidRDefault="007B5EA3" w:rsidP="007B5EA3">
      <w:pPr>
        <w:rPr>
          <w:rFonts w:ascii="Times New Roman" w:hAnsi="Times New Roman" w:cs="Times New Roman"/>
          <w:sz w:val="24"/>
          <w:szCs w:val="24"/>
        </w:rPr>
      </w:pPr>
      <w:r w:rsidRPr="00086CC8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gger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3F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3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lot</w:t>
      </w:r>
      <w:r w:rsidR="007573F5">
        <w:rPr>
          <w:rFonts w:ascii="Times New Roman" w:hAnsi="Times New Roman" w:cs="Times New Roman" w:hint="eastAsia"/>
          <w:sz w:val="24"/>
          <w:szCs w:val="24"/>
        </w:rPr>
        <w:t>s</w:t>
      </w:r>
    </w:p>
    <w:p w14:paraId="4DDC3A44" w14:textId="77777777" w:rsidR="007B5EA3" w:rsidRDefault="007B5EA3" w:rsidP="007B5EA3">
      <w:pPr>
        <w:rPr>
          <w:rFonts w:ascii="Times New Roman" w:hAnsi="Times New Roman" w:cs="Times New Roman"/>
          <w:sz w:val="24"/>
          <w:szCs w:val="24"/>
        </w:rPr>
      </w:pPr>
    </w:p>
    <w:p w14:paraId="69A1E7A3" w14:textId="256BEF63" w:rsidR="007B5EA3" w:rsidRPr="007B5EA3" w:rsidRDefault="007B5EA3" w:rsidP="007B5EA3">
      <w:pPr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br w:type="page"/>
      </w:r>
    </w:p>
    <w:p w14:paraId="0EF6EBC1" w14:textId="77777777" w:rsidR="007B5EA3" w:rsidRDefault="007B5EA3" w:rsidP="00196E18">
      <w:pPr>
        <w:pStyle w:val="a4"/>
        <w:keepNext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B5EA3" w:rsidSect="007B5EA3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30A610DB" w14:textId="6DE1800A" w:rsidR="005C7207" w:rsidRDefault="005C7207" w:rsidP="005C7207">
      <w:pPr>
        <w:pStyle w:val="a4"/>
        <w:keepNext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566448"/>
      <w:r w:rsidRPr="008D1CA4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CA4">
        <w:rPr>
          <w:rFonts w:ascii="Times New Roman" w:hAnsi="Times New Roman" w:cs="Times New Roman"/>
          <w:sz w:val="24"/>
          <w:szCs w:val="24"/>
        </w:rPr>
        <w:t>Supplementary Table</w:t>
      </w:r>
      <w:bookmarkEnd w:id="0"/>
    </w:p>
    <w:p w14:paraId="029F7306" w14:textId="73310607" w:rsidR="005C7207" w:rsidRPr="005C7207" w:rsidRDefault="005C7207" w:rsidP="005C7207">
      <w:pPr>
        <w:pStyle w:val="a4"/>
        <w:keepNext/>
        <w:spacing w:line="276" w:lineRule="auto"/>
        <w:jc w:val="center"/>
        <w:rPr>
          <w:rFonts w:ascii="Times New Roman" w:eastAsiaTheme="minorEastAsia" w:hAnsi="Times New Roman" w:cs="Times New Roman" w:hint="eastAsia"/>
          <w:b/>
          <w:bCs/>
          <w:kern w:val="0"/>
          <w:sz w:val="21"/>
          <w:szCs w:val="21"/>
        </w:rPr>
      </w:pPr>
      <w:r w:rsidRPr="005C7207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S</w:t>
      </w:r>
      <w:r w:rsidRPr="005C720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C7207">
        <w:rPr>
          <w:rFonts w:ascii="Times New Roman" w:hAnsi="Times New Roman" w:cs="Times New Roman"/>
          <w:b/>
          <w:bCs/>
          <w:sz w:val="24"/>
          <w:szCs w:val="24"/>
        </w:rPr>
        <w:instrText xml:space="preserve"> SEQ Table \* ARABIC </w:instrText>
      </w:r>
      <w:r w:rsidRPr="005C720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C72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C720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hint="eastAsia"/>
        </w:rPr>
        <w:t xml:space="preserve"> </w:t>
      </w:r>
      <w:r w:rsidRPr="007B5EA3">
        <w:rPr>
          <w:rFonts w:ascii="Times New Roman" w:hAnsi="Times New Roman" w:cs="Times New Roman"/>
          <w:b/>
          <w:bCs/>
          <w:sz w:val="24"/>
          <w:szCs w:val="24"/>
        </w:rPr>
        <w:t>Search strategy</w:t>
      </w: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1624"/>
        <w:gridCol w:w="923"/>
        <w:gridCol w:w="7087"/>
      </w:tblGrid>
      <w:tr w:rsidR="005C7207" w:rsidRPr="006C4BBB" w14:paraId="33266647" w14:textId="77777777" w:rsidTr="00745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24" w:type="dxa"/>
          </w:tcPr>
          <w:p w14:paraId="4F2760DC" w14:textId="77777777" w:rsidR="005C7207" w:rsidRPr="00C118DB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8DB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  <w:tc>
          <w:tcPr>
            <w:tcW w:w="923" w:type="dxa"/>
          </w:tcPr>
          <w:p w14:paraId="34BBB030" w14:textId="77777777" w:rsidR="005C7207" w:rsidRPr="00C118DB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Search</w:t>
            </w:r>
          </w:p>
        </w:tc>
        <w:tc>
          <w:tcPr>
            <w:tcW w:w="7087" w:type="dxa"/>
          </w:tcPr>
          <w:p w14:paraId="1F62FA3B" w14:textId="77777777" w:rsidR="005C7207" w:rsidRPr="00C118DB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8DB">
              <w:rPr>
                <w:rFonts w:ascii="Times New Roman" w:hAnsi="Times New Roman" w:cs="Times New Roman"/>
                <w:b/>
                <w:bCs/>
              </w:rPr>
              <w:t>Search strategy</w:t>
            </w:r>
          </w:p>
        </w:tc>
      </w:tr>
      <w:tr w:rsidR="005C7207" w:rsidRPr="006C4BBB" w14:paraId="7831110B" w14:textId="77777777" w:rsidTr="0074567F">
        <w:trPr>
          <w:jc w:val="center"/>
        </w:trPr>
        <w:tc>
          <w:tcPr>
            <w:tcW w:w="1624" w:type="dxa"/>
          </w:tcPr>
          <w:p w14:paraId="632E7826" w14:textId="33DC03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 w:hint="eastAsia"/>
                <w:b/>
                <w:bCs/>
              </w:rPr>
              <w:t>ub</w:t>
            </w:r>
            <w:r w:rsidR="004E4513">
              <w:rPr>
                <w:rFonts w:ascii="Times New Roman" w:hAnsi="Times New Roman" w:cs="Times New Roman" w:hint="eastAsia"/>
                <w:b/>
                <w:bCs/>
              </w:rPr>
              <w:t>M</w:t>
            </w:r>
            <w:r>
              <w:rPr>
                <w:rFonts w:ascii="Times New Roman" w:hAnsi="Times New Roman" w:cs="Times New Roman" w:hint="eastAsia"/>
                <w:b/>
                <w:bCs/>
              </w:rPr>
              <w:t>ed</w:t>
            </w:r>
          </w:p>
        </w:tc>
        <w:tc>
          <w:tcPr>
            <w:tcW w:w="923" w:type="dxa"/>
          </w:tcPr>
          <w:p w14:paraId="08C43927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</w:tcPr>
          <w:p w14:paraId="6AD13D7F" w14:textId="77777777" w:rsidR="005C7207" w:rsidRPr="006C4BBB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D3DEC">
              <w:rPr>
                <w:rFonts w:ascii="Times New Roman" w:hAnsi="Times New Roman" w:cs="Times New Roman"/>
              </w:rPr>
              <w:t>Neoplasms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DEC">
              <w:rPr>
                <w:rFonts w:ascii="Times New Roman" w:hAnsi="Times New Roman" w:cs="Times New Roman"/>
              </w:rPr>
              <w:t>[Mesh]</w:t>
            </w:r>
          </w:p>
        </w:tc>
      </w:tr>
      <w:tr w:rsidR="005C7207" w:rsidRPr="006C4BBB" w14:paraId="4F336994" w14:textId="77777777" w:rsidTr="0074567F">
        <w:trPr>
          <w:jc w:val="center"/>
        </w:trPr>
        <w:tc>
          <w:tcPr>
            <w:tcW w:w="1624" w:type="dxa"/>
            <w:vMerge w:val="restart"/>
          </w:tcPr>
          <w:p w14:paraId="0D67C005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603E3E61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</w:tcPr>
          <w:p w14:paraId="4EEC02C7" w14:textId="77777777" w:rsidR="005C7207" w:rsidRPr="006C4BBB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D3DEC">
              <w:rPr>
                <w:rFonts w:ascii="Times New Roman" w:hAnsi="Times New Roman" w:cs="Times New Roman"/>
              </w:rPr>
              <w:t>(tumor*[Title/Abstract]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DEC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DEC">
              <w:rPr>
                <w:rFonts w:ascii="Times New Roman" w:hAnsi="Times New Roman" w:cs="Times New Roman"/>
              </w:rPr>
              <w:t>neoplas</w:t>
            </w:r>
            <w:proofErr w:type="spellEnd"/>
            <w:r w:rsidRPr="00FD3DEC">
              <w:rPr>
                <w:rFonts w:ascii="Times New Roman" w:hAnsi="Times New Roman" w:cs="Times New Roman"/>
              </w:rPr>
              <w:t xml:space="preserve">*[Title/Abstract] OR cancer*[Title/Abstract] OR </w:t>
            </w:r>
            <w:proofErr w:type="spellStart"/>
            <w:r w:rsidRPr="00FD3DEC">
              <w:rPr>
                <w:rFonts w:ascii="Times New Roman" w:hAnsi="Times New Roman" w:cs="Times New Roman"/>
              </w:rPr>
              <w:t>onco</w:t>
            </w:r>
            <w:proofErr w:type="spellEnd"/>
            <w:r w:rsidRPr="00FD3DEC">
              <w:rPr>
                <w:rFonts w:ascii="Times New Roman" w:hAnsi="Times New Roman" w:cs="Times New Roman"/>
              </w:rPr>
              <w:t xml:space="preserve">*[Title/Abstract] OR </w:t>
            </w:r>
            <w:proofErr w:type="spellStart"/>
            <w:r w:rsidRPr="00FD3DEC">
              <w:rPr>
                <w:rFonts w:ascii="Times New Roman" w:hAnsi="Times New Roman" w:cs="Times New Roman"/>
              </w:rPr>
              <w:t>malignan</w:t>
            </w:r>
            <w:proofErr w:type="spellEnd"/>
            <w:r w:rsidRPr="00FD3DEC">
              <w:rPr>
                <w:rFonts w:ascii="Times New Roman" w:hAnsi="Times New Roman" w:cs="Times New Roman"/>
              </w:rPr>
              <w:t>*[Title/Abstract]</w:t>
            </w:r>
            <w:r>
              <w:rPr>
                <w:rFonts w:ascii="Times New Roman" w:hAnsi="Times New Roman" w:cs="Times New Roman"/>
              </w:rPr>
              <w:t xml:space="preserve"> OR </w:t>
            </w:r>
            <w:r w:rsidRPr="00977293">
              <w:rPr>
                <w:rFonts w:ascii="Times New Roman" w:hAnsi="Times New Roman" w:cs="Times New Roman"/>
              </w:rPr>
              <w:t>carcinoma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DEC">
              <w:rPr>
                <w:rFonts w:ascii="Times New Roman" w:hAnsi="Times New Roman" w:cs="Times New Roman"/>
              </w:rPr>
              <w:t>[Title/Abstract]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C7207" w14:paraId="2D89286F" w14:textId="77777777" w:rsidTr="0074567F">
        <w:trPr>
          <w:jc w:val="center"/>
        </w:trPr>
        <w:tc>
          <w:tcPr>
            <w:tcW w:w="1624" w:type="dxa"/>
            <w:vMerge/>
          </w:tcPr>
          <w:p w14:paraId="02663214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259BDE8B" w14:textId="77777777" w:rsidR="005C7207" w:rsidRPr="00FD3DEC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</w:tcPr>
          <w:p w14:paraId="67B53397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 OR #2</w:t>
            </w:r>
          </w:p>
        </w:tc>
      </w:tr>
      <w:tr w:rsidR="005C7207" w14:paraId="0EF057CC" w14:textId="77777777" w:rsidTr="0074567F">
        <w:trPr>
          <w:jc w:val="center"/>
        </w:trPr>
        <w:tc>
          <w:tcPr>
            <w:tcW w:w="1624" w:type="dxa"/>
            <w:vMerge/>
          </w:tcPr>
          <w:p w14:paraId="01E0F87B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2EA9251B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</w:tcPr>
          <w:p w14:paraId="2A014CE9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D3DEC">
              <w:rPr>
                <w:rFonts w:ascii="Times New Roman" w:hAnsi="Times New Roman" w:cs="Times New Roman"/>
              </w:rPr>
              <w:t>emoralization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DEC">
              <w:rPr>
                <w:rFonts w:ascii="Times New Roman" w:hAnsi="Times New Roman" w:cs="Times New Roman"/>
              </w:rPr>
              <w:t>[Mesh]</w:t>
            </w:r>
            <w:r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 w:hint="eastAsia"/>
              </w:rPr>
              <w:t>d</w:t>
            </w:r>
            <w:r w:rsidRPr="00FD3DEC">
              <w:rPr>
                <w:rFonts w:ascii="Times New Roman" w:hAnsi="Times New Roman" w:cs="Times New Roman"/>
              </w:rPr>
              <w:t>emoralization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DEC">
              <w:rPr>
                <w:rFonts w:ascii="Times New Roman" w:hAnsi="Times New Roman" w:cs="Times New Roman"/>
              </w:rPr>
              <w:t>[Title/Abstract]</w:t>
            </w:r>
          </w:p>
        </w:tc>
      </w:tr>
      <w:tr w:rsidR="005C7207" w14:paraId="76036120" w14:textId="77777777" w:rsidTr="0074567F">
        <w:trPr>
          <w:jc w:val="center"/>
        </w:trPr>
        <w:tc>
          <w:tcPr>
            <w:tcW w:w="1624" w:type="dxa"/>
            <w:vMerge/>
          </w:tcPr>
          <w:p w14:paraId="3564D5B9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7867DEEA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</w:tcPr>
          <w:p w14:paraId="43DFA680" w14:textId="77777777" w:rsidR="005C7207" w:rsidRPr="00FD3DEC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 A</w:t>
            </w:r>
            <w:r>
              <w:rPr>
                <w:rFonts w:ascii="Times New Roman" w:hAnsi="Times New Roman" w:cs="Times New Roman" w:hint="eastAsia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7207" w14:paraId="0633A584" w14:textId="77777777" w:rsidTr="0074567F">
        <w:trPr>
          <w:jc w:val="center"/>
        </w:trPr>
        <w:tc>
          <w:tcPr>
            <w:tcW w:w="1624" w:type="dxa"/>
          </w:tcPr>
          <w:p w14:paraId="7AB206A7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</w:rPr>
              <w:t>eb of science</w:t>
            </w:r>
          </w:p>
        </w:tc>
        <w:tc>
          <w:tcPr>
            <w:tcW w:w="923" w:type="dxa"/>
          </w:tcPr>
          <w:p w14:paraId="1AB62297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</w:tcPr>
          <w:p w14:paraId="5859C050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77293">
              <w:rPr>
                <w:rFonts w:ascii="Times New Roman" w:hAnsi="Times New Roman" w:cs="Times New Roman"/>
              </w:rPr>
              <w:t xml:space="preserve">Demoralization OR </w:t>
            </w:r>
            <w:proofErr w:type="spellStart"/>
            <w:r w:rsidRPr="00977293">
              <w:rPr>
                <w:rFonts w:ascii="Times New Roman" w:hAnsi="Times New Roman" w:cs="Times New Roman"/>
              </w:rPr>
              <w:t>demorali</w:t>
            </w:r>
            <w:proofErr w:type="spellEnd"/>
            <w:r w:rsidRPr="00977293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DE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TS</w:t>
            </w:r>
            <w:r w:rsidRPr="00FD3DEC">
              <w:rPr>
                <w:rFonts w:ascii="Times New Roman" w:hAnsi="Times New Roman" w:cs="Times New Roman"/>
              </w:rPr>
              <w:t>]</w:t>
            </w:r>
          </w:p>
        </w:tc>
      </w:tr>
      <w:tr w:rsidR="005C7207" w14:paraId="770D7F3D" w14:textId="77777777" w:rsidTr="0074567F">
        <w:trPr>
          <w:jc w:val="center"/>
        </w:trPr>
        <w:tc>
          <w:tcPr>
            <w:tcW w:w="1624" w:type="dxa"/>
            <w:vMerge w:val="restart"/>
          </w:tcPr>
          <w:p w14:paraId="06617460" w14:textId="77777777" w:rsidR="005C7207" w:rsidRPr="00761C02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63BA3BEC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</w:tcPr>
          <w:p w14:paraId="7A99BDA6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77293">
              <w:rPr>
                <w:rFonts w:ascii="Times New Roman" w:hAnsi="Times New Roman" w:cs="Times New Roman"/>
              </w:rPr>
              <w:t xml:space="preserve">Neoplasms OR tumor* OR </w:t>
            </w:r>
            <w:proofErr w:type="spellStart"/>
            <w:r w:rsidRPr="00977293">
              <w:rPr>
                <w:rFonts w:ascii="Times New Roman" w:hAnsi="Times New Roman" w:cs="Times New Roman"/>
              </w:rPr>
              <w:t>neoplas</w:t>
            </w:r>
            <w:proofErr w:type="spellEnd"/>
            <w:r w:rsidRPr="00977293">
              <w:rPr>
                <w:rFonts w:ascii="Times New Roman" w:hAnsi="Times New Roman" w:cs="Times New Roman"/>
              </w:rPr>
              <w:t xml:space="preserve">* OR cancer* OR </w:t>
            </w:r>
            <w:proofErr w:type="spellStart"/>
            <w:r w:rsidRPr="00977293">
              <w:rPr>
                <w:rFonts w:ascii="Times New Roman" w:hAnsi="Times New Roman" w:cs="Times New Roman"/>
              </w:rPr>
              <w:t>onco</w:t>
            </w:r>
            <w:proofErr w:type="spellEnd"/>
            <w:r w:rsidRPr="00977293">
              <w:rPr>
                <w:rFonts w:ascii="Times New Roman" w:hAnsi="Times New Roman" w:cs="Times New Roman"/>
              </w:rPr>
              <w:t xml:space="preserve">*OR carcinoma OR </w:t>
            </w:r>
            <w:proofErr w:type="spellStart"/>
            <w:r w:rsidRPr="00977293">
              <w:rPr>
                <w:rFonts w:ascii="Times New Roman" w:hAnsi="Times New Roman" w:cs="Times New Roman"/>
              </w:rPr>
              <w:t>malignan</w:t>
            </w:r>
            <w:proofErr w:type="spellEnd"/>
            <w:r w:rsidRPr="00977293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DE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TS</w:t>
            </w:r>
            <w:r w:rsidRPr="00FD3DEC">
              <w:rPr>
                <w:rFonts w:ascii="Times New Roman" w:hAnsi="Times New Roman" w:cs="Times New Roman"/>
              </w:rPr>
              <w:t>]</w:t>
            </w:r>
          </w:p>
        </w:tc>
      </w:tr>
      <w:tr w:rsidR="005C7207" w:rsidRPr="0030750B" w14:paraId="4EC0A8B9" w14:textId="77777777" w:rsidTr="0074567F">
        <w:trPr>
          <w:jc w:val="center"/>
        </w:trPr>
        <w:tc>
          <w:tcPr>
            <w:tcW w:w="1624" w:type="dxa"/>
            <w:vMerge/>
          </w:tcPr>
          <w:p w14:paraId="5BD743C4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6C4F92BD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43BD4303" w14:textId="77777777" w:rsidR="005C7207" w:rsidRPr="0030750B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5DE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 AND </w:t>
            </w:r>
            <w:r w:rsidRPr="002665DE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7207" w:rsidRPr="0030750B" w14:paraId="5A84BD9E" w14:textId="77777777" w:rsidTr="0074567F">
        <w:trPr>
          <w:jc w:val="center"/>
        </w:trPr>
        <w:tc>
          <w:tcPr>
            <w:tcW w:w="1624" w:type="dxa"/>
          </w:tcPr>
          <w:p w14:paraId="5015AADB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B8D">
              <w:rPr>
                <w:rFonts w:ascii="Times New Roman" w:hAnsi="Times New Roman" w:cs="Times New Roman"/>
                <w:b/>
                <w:bCs/>
              </w:rPr>
              <w:t>CINAHL</w:t>
            </w:r>
          </w:p>
        </w:tc>
        <w:tc>
          <w:tcPr>
            <w:tcW w:w="923" w:type="dxa"/>
          </w:tcPr>
          <w:p w14:paraId="6A4871BE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</w:tcPr>
          <w:p w14:paraId="78406C39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1B8D">
              <w:rPr>
                <w:rFonts w:ascii="Times New Roman" w:hAnsi="Times New Roman" w:cs="Times New Roman"/>
              </w:rPr>
              <w:t>SU Neoplasms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DE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SU</w:t>
            </w:r>
            <w:r w:rsidRPr="00FD3DEC">
              <w:rPr>
                <w:rFonts w:ascii="Times New Roman" w:hAnsi="Times New Roman" w:cs="Times New Roman"/>
              </w:rPr>
              <w:t>]</w:t>
            </w:r>
          </w:p>
        </w:tc>
      </w:tr>
      <w:tr w:rsidR="005C7207" w:rsidRPr="0030750B" w14:paraId="69C67071" w14:textId="77777777" w:rsidTr="0074567F">
        <w:trPr>
          <w:jc w:val="center"/>
        </w:trPr>
        <w:tc>
          <w:tcPr>
            <w:tcW w:w="1624" w:type="dxa"/>
          </w:tcPr>
          <w:p w14:paraId="316B3A6E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79AD543E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</w:tcPr>
          <w:p w14:paraId="0985B6E7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1B8D">
              <w:rPr>
                <w:rFonts w:ascii="Times New Roman" w:hAnsi="Times New Roman" w:cs="Times New Roman"/>
              </w:rPr>
              <w:t xml:space="preserve">Neoplasms OR tumor* OR </w:t>
            </w:r>
            <w:proofErr w:type="spellStart"/>
            <w:r w:rsidRPr="00081B8D">
              <w:rPr>
                <w:rFonts w:ascii="Times New Roman" w:hAnsi="Times New Roman" w:cs="Times New Roman"/>
              </w:rPr>
              <w:t>neoplas</w:t>
            </w:r>
            <w:proofErr w:type="spellEnd"/>
            <w:r w:rsidRPr="00081B8D">
              <w:rPr>
                <w:rFonts w:ascii="Times New Roman" w:hAnsi="Times New Roman" w:cs="Times New Roman"/>
              </w:rPr>
              <w:t xml:space="preserve">* OR cancer* OR </w:t>
            </w:r>
            <w:proofErr w:type="spellStart"/>
            <w:r w:rsidRPr="00081B8D">
              <w:rPr>
                <w:rFonts w:ascii="Times New Roman" w:hAnsi="Times New Roman" w:cs="Times New Roman"/>
              </w:rPr>
              <w:t>onco</w:t>
            </w:r>
            <w:proofErr w:type="spellEnd"/>
            <w:r w:rsidRPr="00081B8D">
              <w:rPr>
                <w:rFonts w:ascii="Times New Roman" w:hAnsi="Times New Roman" w:cs="Times New Roman"/>
              </w:rPr>
              <w:t xml:space="preserve">*OR carcinoma OR </w:t>
            </w:r>
            <w:proofErr w:type="spellStart"/>
            <w:r w:rsidRPr="00081B8D">
              <w:rPr>
                <w:rFonts w:ascii="Times New Roman" w:hAnsi="Times New Roman" w:cs="Times New Roman"/>
              </w:rPr>
              <w:t>malignan</w:t>
            </w:r>
            <w:proofErr w:type="spellEnd"/>
            <w:r w:rsidRPr="00081B8D">
              <w:rPr>
                <w:rFonts w:ascii="Times New Roman" w:hAnsi="Times New Roman" w:cs="Times New Roman"/>
              </w:rPr>
              <w:t>*</w:t>
            </w:r>
          </w:p>
        </w:tc>
      </w:tr>
      <w:tr w:rsidR="005C7207" w:rsidRPr="0030750B" w14:paraId="46158A31" w14:textId="77777777" w:rsidTr="0074567F">
        <w:trPr>
          <w:jc w:val="center"/>
        </w:trPr>
        <w:tc>
          <w:tcPr>
            <w:tcW w:w="1624" w:type="dxa"/>
          </w:tcPr>
          <w:p w14:paraId="7CD4858D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00145EA6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</w:tcPr>
          <w:p w14:paraId="287FB37D" w14:textId="77777777" w:rsidR="005C7207" w:rsidRPr="00081B8D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 OR #2</w:t>
            </w:r>
          </w:p>
        </w:tc>
      </w:tr>
      <w:tr w:rsidR="005C7207" w:rsidRPr="0030750B" w14:paraId="4CACE3EC" w14:textId="77777777" w:rsidTr="0074567F">
        <w:trPr>
          <w:jc w:val="center"/>
        </w:trPr>
        <w:tc>
          <w:tcPr>
            <w:tcW w:w="1624" w:type="dxa"/>
          </w:tcPr>
          <w:p w14:paraId="436361BA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56A8F3F0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</w:tcPr>
          <w:p w14:paraId="2AA31016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81B8D">
              <w:rPr>
                <w:rFonts w:ascii="Times New Roman" w:hAnsi="Times New Roman" w:cs="Times New Roman"/>
              </w:rPr>
              <w:t xml:space="preserve">Demoralization </w:t>
            </w:r>
            <w:r w:rsidRPr="00FD3DE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SU</w:t>
            </w:r>
            <w:r w:rsidRPr="00FD3DEC">
              <w:rPr>
                <w:rFonts w:ascii="Times New Roman" w:hAnsi="Times New Roman" w:cs="Times New Roman"/>
              </w:rPr>
              <w:t>]</w:t>
            </w:r>
          </w:p>
        </w:tc>
      </w:tr>
      <w:tr w:rsidR="005C7207" w:rsidRPr="0030750B" w14:paraId="3D68A367" w14:textId="77777777" w:rsidTr="0074567F">
        <w:trPr>
          <w:jc w:val="center"/>
        </w:trPr>
        <w:tc>
          <w:tcPr>
            <w:tcW w:w="1624" w:type="dxa"/>
          </w:tcPr>
          <w:p w14:paraId="1FB0BCF6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5A4DF63E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</w:tcPr>
          <w:p w14:paraId="7BEC904C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B8D">
              <w:rPr>
                <w:rFonts w:ascii="Times New Roman" w:hAnsi="Times New Roman" w:cs="Times New Roman"/>
              </w:rPr>
              <w:t>Demorali</w:t>
            </w:r>
            <w:proofErr w:type="spellEnd"/>
            <w:r w:rsidRPr="00081B8D">
              <w:rPr>
                <w:rFonts w:ascii="Times New Roman" w:hAnsi="Times New Roman" w:cs="Times New Roman"/>
              </w:rPr>
              <w:t>*</w:t>
            </w:r>
          </w:p>
        </w:tc>
      </w:tr>
      <w:tr w:rsidR="005C7207" w:rsidRPr="0030750B" w14:paraId="19954D72" w14:textId="77777777" w:rsidTr="0074567F">
        <w:trPr>
          <w:jc w:val="center"/>
        </w:trPr>
        <w:tc>
          <w:tcPr>
            <w:tcW w:w="1624" w:type="dxa"/>
          </w:tcPr>
          <w:p w14:paraId="7251808E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3BBDB522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</w:tcPr>
          <w:p w14:paraId="77DAA267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4 OR #5</w:t>
            </w:r>
          </w:p>
        </w:tc>
      </w:tr>
      <w:tr w:rsidR="005C7207" w:rsidRPr="0030750B" w14:paraId="57D7EABB" w14:textId="77777777" w:rsidTr="0074567F">
        <w:trPr>
          <w:jc w:val="center"/>
        </w:trPr>
        <w:tc>
          <w:tcPr>
            <w:tcW w:w="1624" w:type="dxa"/>
          </w:tcPr>
          <w:p w14:paraId="0FC8C3FE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241395E2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</w:tcPr>
          <w:p w14:paraId="1E69B1D5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 AND #6</w:t>
            </w:r>
          </w:p>
        </w:tc>
      </w:tr>
      <w:tr w:rsidR="005C7207" w:rsidRPr="002665DE" w14:paraId="44F45AF5" w14:textId="77777777" w:rsidTr="0074567F">
        <w:trPr>
          <w:jc w:val="center"/>
        </w:trPr>
        <w:tc>
          <w:tcPr>
            <w:tcW w:w="1624" w:type="dxa"/>
          </w:tcPr>
          <w:p w14:paraId="1154E42C" w14:textId="77777777" w:rsidR="005C7207" w:rsidRPr="000F69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Embase</w:t>
            </w:r>
          </w:p>
        </w:tc>
        <w:tc>
          <w:tcPr>
            <w:tcW w:w="923" w:type="dxa"/>
          </w:tcPr>
          <w:p w14:paraId="00C23678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5DE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</w:tcPr>
          <w:p w14:paraId="35B03BD6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4534">
              <w:rPr>
                <w:rFonts w:ascii="Times New Roman" w:hAnsi="Times New Roman" w:cs="Times New Roman"/>
              </w:rPr>
              <w:t>'neoplasms'/exp OR neoplasms OR tumor*:</w:t>
            </w:r>
            <w:proofErr w:type="spellStart"/>
            <w:r w:rsidRPr="00394534">
              <w:rPr>
                <w:rFonts w:ascii="Times New Roman" w:hAnsi="Times New Roman" w:cs="Times New Roman"/>
              </w:rPr>
              <w:t>ab,ti,kw</w:t>
            </w:r>
            <w:proofErr w:type="spellEnd"/>
            <w:r w:rsidRPr="00394534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394534">
              <w:rPr>
                <w:rFonts w:ascii="Times New Roman" w:hAnsi="Times New Roman" w:cs="Times New Roman"/>
              </w:rPr>
              <w:t>neoplas</w:t>
            </w:r>
            <w:proofErr w:type="spellEnd"/>
            <w:r w:rsidRPr="00394534">
              <w:rPr>
                <w:rFonts w:ascii="Times New Roman" w:hAnsi="Times New Roman" w:cs="Times New Roman"/>
              </w:rPr>
              <w:t>*:</w:t>
            </w:r>
            <w:proofErr w:type="spellStart"/>
            <w:r w:rsidRPr="00394534">
              <w:rPr>
                <w:rFonts w:ascii="Times New Roman" w:hAnsi="Times New Roman" w:cs="Times New Roman"/>
              </w:rPr>
              <w:t>ab,ti,kw</w:t>
            </w:r>
            <w:proofErr w:type="spellEnd"/>
            <w:r w:rsidRPr="00394534">
              <w:rPr>
                <w:rFonts w:ascii="Times New Roman" w:hAnsi="Times New Roman" w:cs="Times New Roman"/>
              </w:rPr>
              <w:t xml:space="preserve"> OR cancer*:</w:t>
            </w:r>
            <w:proofErr w:type="spellStart"/>
            <w:r w:rsidRPr="00394534">
              <w:rPr>
                <w:rFonts w:ascii="Times New Roman" w:hAnsi="Times New Roman" w:cs="Times New Roman"/>
              </w:rPr>
              <w:t>ab,ti,kw</w:t>
            </w:r>
            <w:proofErr w:type="spellEnd"/>
            <w:r w:rsidRPr="00394534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394534">
              <w:rPr>
                <w:rFonts w:ascii="Times New Roman" w:hAnsi="Times New Roman" w:cs="Times New Roman"/>
              </w:rPr>
              <w:t>onco</w:t>
            </w:r>
            <w:proofErr w:type="spellEnd"/>
            <w:r w:rsidRPr="00394534">
              <w:rPr>
                <w:rFonts w:ascii="Times New Roman" w:hAnsi="Times New Roman" w:cs="Times New Roman"/>
              </w:rPr>
              <w:t>*:</w:t>
            </w:r>
            <w:proofErr w:type="spellStart"/>
            <w:r w:rsidRPr="00394534">
              <w:rPr>
                <w:rFonts w:ascii="Times New Roman" w:hAnsi="Times New Roman" w:cs="Times New Roman"/>
              </w:rPr>
              <w:t>ab,ti,kw</w:t>
            </w:r>
            <w:proofErr w:type="spellEnd"/>
            <w:r w:rsidRPr="00394534">
              <w:rPr>
                <w:rFonts w:ascii="Times New Roman" w:hAnsi="Times New Roman" w:cs="Times New Roman"/>
              </w:rPr>
              <w:t xml:space="preserve"> OR 'carcinoma'/exp OR carcinoma OR </w:t>
            </w:r>
            <w:r w:rsidRPr="00394534">
              <w:rPr>
                <w:rFonts w:ascii="Times New Roman" w:hAnsi="Times New Roman" w:cs="Times New Roman"/>
              </w:rPr>
              <w:t>：</w:t>
            </w:r>
            <w:proofErr w:type="spellStart"/>
            <w:proofErr w:type="gramStart"/>
            <w:r w:rsidRPr="00394534">
              <w:rPr>
                <w:rFonts w:ascii="Times New Roman" w:hAnsi="Times New Roman" w:cs="Times New Roman"/>
              </w:rPr>
              <w:t>ab,ti</w:t>
            </w:r>
            <w:proofErr w:type="gramEnd"/>
            <w:r w:rsidRPr="00394534">
              <w:rPr>
                <w:rFonts w:ascii="Times New Roman" w:hAnsi="Times New Roman" w:cs="Times New Roman"/>
              </w:rPr>
              <w:t>,kw</w:t>
            </w:r>
            <w:proofErr w:type="spellEnd"/>
            <w:r w:rsidRPr="00394534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394534">
              <w:rPr>
                <w:rFonts w:ascii="Times New Roman" w:hAnsi="Times New Roman" w:cs="Times New Roman"/>
              </w:rPr>
              <w:t>malignan</w:t>
            </w:r>
            <w:proofErr w:type="spellEnd"/>
            <w:r w:rsidRPr="00394534">
              <w:rPr>
                <w:rFonts w:ascii="Times New Roman" w:hAnsi="Times New Roman" w:cs="Times New Roman"/>
              </w:rPr>
              <w:t>*:</w:t>
            </w:r>
            <w:proofErr w:type="spellStart"/>
            <w:r w:rsidRPr="00394534">
              <w:rPr>
                <w:rFonts w:ascii="Times New Roman" w:hAnsi="Times New Roman" w:cs="Times New Roman"/>
              </w:rPr>
              <w:t>ab,ti,kw</w:t>
            </w:r>
            <w:proofErr w:type="spellEnd"/>
          </w:p>
        </w:tc>
      </w:tr>
      <w:tr w:rsidR="005C7207" w:rsidRPr="000F6F47" w14:paraId="6B273914" w14:textId="77777777" w:rsidTr="0074567F">
        <w:trPr>
          <w:jc w:val="center"/>
        </w:trPr>
        <w:tc>
          <w:tcPr>
            <w:tcW w:w="1624" w:type="dxa"/>
            <w:vMerge w:val="restart"/>
          </w:tcPr>
          <w:p w14:paraId="6D52429E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07D28A88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</w:tcPr>
          <w:p w14:paraId="331942DF" w14:textId="77777777" w:rsidR="005C7207" w:rsidRPr="000F6F4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4534">
              <w:rPr>
                <w:rFonts w:ascii="Times New Roman" w:hAnsi="Times New Roman" w:cs="Times New Roman"/>
              </w:rPr>
              <w:t>demoralization:ab</w:t>
            </w:r>
            <w:proofErr w:type="gramEnd"/>
            <w:r w:rsidRPr="00394534">
              <w:rPr>
                <w:rFonts w:ascii="Times New Roman" w:hAnsi="Times New Roman" w:cs="Times New Roman"/>
              </w:rPr>
              <w:t>,ti,kw</w:t>
            </w:r>
            <w:proofErr w:type="spellEnd"/>
            <w:r w:rsidRPr="00394534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394534">
              <w:rPr>
                <w:rFonts w:ascii="Times New Roman" w:hAnsi="Times New Roman" w:cs="Times New Roman"/>
              </w:rPr>
              <w:t>demorali</w:t>
            </w:r>
            <w:proofErr w:type="spellEnd"/>
            <w:r w:rsidRPr="00394534">
              <w:rPr>
                <w:rFonts w:ascii="Times New Roman" w:hAnsi="Times New Roman" w:cs="Times New Roman"/>
              </w:rPr>
              <w:t>*:</w:t>
            </w:r>
            <w:proofErr w:type="spellStart"/>
            <w:r w:rsidRPr="00394534">
              <w:rPr>
                <w:rFonts w:ascii="Times New Roman" w:hAnsi="Times New Roman" w:cs="Times New Roman"/>
              </w:rPr>
              <w:t>ab,ti,kw</w:t>
            </w:r>
            <w:proofErr w:type="spellEnd"/>
            <w:r w:rsidRPr="00394534">
              <w:rPr>
                <w:rFonts w:ascii="Times New Roman" w:hAnsi="Times New Roman" w:cs="Times New Roman"/>
              </w:rPr>
              <w:t xml:space="preserve"> OR 'demoralization syndrome':</w:t>
            </w:r>
            <w:proofErr w:type="spellStart"/>
            <w:r w:rsidRPr="00394534">
              <w:rPr>
                <w:rFonts w:ascii="Times New Roman" w:hAnsi="Times New Roman" w:cs="Times New Roman"/>
              </w:rPr>
              <w:t>ab,ti,kw</w:t>
            </w:r>
            <w:proofErr w:type="spellEnd"/>
          </w:p>
        </w:tc>
      </w:tr>
      <w:tr w:rsidR="005C7207" w:rsidRPr="002665DE" w14:paraId="0DCDF728" w14:textId="77777777" w:rsidTr="0074567F">
        <w:trPr>
          <w:jc w:val="center"/>
        </w:trPr>
        <w:tc>
          <w:tcPr>
            <w:tcW w:w="1624" w:type="dxa"/>
            <w:vMerge/>
          </w:tcPr>
          <w:p w14:paraId="5AC5ACD3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6C83FE88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</w:tcPr>
          <w:p w14:paraId="1EC8861E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5DE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 AND </w:t>
            </w:r>
            <w:r w:rsidRPr="002665DE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7207" w:rsidRPr="002665DE" w14:paraId="55AEDD3F" w14:textId="77777777" w:rsidTr="0074567F">
        <w:trPr>
          <w:jc w:val="center"/>
        </w:trPr>
        <w:tc>
          <w:tcPr>
            <w:tcW w:w="1624" w:type="dxa"/>
          </w:tcPr>
          <w:p w14:paraId="318F6D3C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Cochrane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library</w:t>
            </w:r>
          </w:p>
        </w:tc>
        <w:tc>
          <w:tcPr>
            <w:tcW w:w="923" w:type="dxa"/>
          </w:tcPr>
          <w:p w14:paraId="665E5702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5DE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</w:tcPr>
          <w:p w14:paraId="4C3CDB1E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598C">
              <w:rPr>
                <w:rFonts w:ascii="Times New Roman" w:hAnsi="Times New Roman" w:cs="Times New Roman"/>
              </w:rPr>
              <w:t xml:space="preserve">Neoplasms OR tumor* OR </w:t>
            </w:r>
            <w:proofErr w:type="spellStart"/>
            <w:r w:rsidRPr="0069598C">
              <w:rPr>
                <w:rFonts w:ascii="Times New Roman" w:hAnsi="Times New Roman" w:cs="Times New Roman"/>
              </w:rPr>
              <w:t>neoplas</w:t>
            </w:r>
            <w:proofErr w:type="spellEnd"/>
            <w:r w:rsidRPr="0069598C">
              <w:rPr>
                <w:rFonts w:ascii="Times New Roman" w:hAnsi="Times New Roman" w:cs="Times New Roman"/>
              </w:rPr>
              <w:t xml:space="preserve">* OR cancer* OR </w:t>
            </w:r>
            <w:proofErr w:type="spellStart"/>
            <w:r w:rsidRPr="0069598C">
              <w:rPr>
                <w:rFonts w:ascii="Times New Roman" w:hAnsi="Times New Roman" w:cs="Times New Roman"/>
              </w:rPr>
              <w:t>onco</w:t>
            </w:r>
            <w:proofErr w:type="spellEnd"/>
            <w:r w:rsidRPr="0069598C">
              <w:rPr>
                <w:rFonts w:ascii="Times New Roman" w:hAnsi="Times New Roman" w:cs="Times New Roman"/>
              </w:rPr>
              <w:t xml:space="preserve">*OR carcinoma OR </w:t>
            </w:r>
            <w:proofErr w:type="spellStart"/>
            <w:r w:rsidRPr="0069598C">
              <w:rPr>
                <w:rFonts w:ascii="Times New Roman" w:hAnsi="Times New Roman" w:cs="Times New Roman"/>
              </w:rPr>
              <w:t>malignan</w:t>
            </w:r>
            <w:proofErr w:type="spellEnd"/>
            <w:r w:rsidRPr="0069598C">
              <w:rPr>
                <w:rFonts w:ascii="Times New Roman" w:hAnsi="Times New Roman" w:cs="Times New Roman"/>
              </w:rPr>
              <w:t>*[Title Abstract Keyword]</w:t>
            </w:r>
          </w:p>
        </w:tc>
      </w:tr>
      <w:tr w:rsidR="005C7207" w:rsidRPr="002665DE" w14:paraId="6186C356" w14:textId="77777777" w:rsidTr="0074567F">
        <w:trPr>
          <w:jc w:val="center"/>
        </w:trPr>
        <w:tc>
          <w:tcPr>
            <w:tcW w:w="1624" w:type="dxa"/>
            <w:vMerge w:val="restart"/>
          </w:tcPr>
          <w:p w14:paraId="306AA170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05C02094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</w:tcPr>
          <w:p w14:paraId="36AE8DE8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598C">
              <w:rPr>
                <w:rFonts w:ascii="Times New Roman" w:hAnsi="Times New Roman" w:cs="Times New Roman"/>
              </w:rPr>
              <w:t xml:space="preserve">demoralization OR </w:t>
            </w:r>
            <w:proofErr w:type="spellStart"/>
            <w:r w:rsidRPr="0069598C">
              <w:rPr>
                <w:rFonts w:ascii="Times New Roman" w:hAnsi="Times New Roman" w:cs="Times New Roman"/>
              </w:rPr>
              <w:t>demorali</w:t>
            </w:r>
            <w:proofErr w:type="spellEnd"/>
            <w:r w:rsidRPr="0069598C">
              <w:rPr>
                <w:rFonts w:ascii="Times New Roman" w:hAnsi="Times New Roman" w:cs="Times New Roman"/>
              </w:rPr>
              <w:t>*[Title Abstract Keyword]</w:t>
            </w:r>
          </w:p>
        </w:tc>
      </w:tr>
      <w:tr w:rsidR="005C7207" w:rsidRPr="00544648" w14:paraId="05794E98" w14:textId="77777777" w:rsidTr="0074567F">
        <w:trPr>
          <w:jc w:val="center"/>
        </w:trPr>
        <w:tc>
          <w:tcPr>
            <w:tcW w:w="1624" w:type="dxa"/>
            <w:vMerge/>
          </w:tcPr>
          <w:p w14:paraId="0A00B414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58092414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</w:tcPr>
          <w:p w14:paraId="71B9F1AC" w14:textId="77777777" w:rsidR="005C7207" w:rsidRPr="00544648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5DE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 AND </w:t>
            </w:r>
            <w:r w:rsidRPr="002665DE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7207" w:rsidRPr="00544648" w14:paraId="77A08C7E" w14:textId="77777777" w:rsidTr="0074567F">
        <w:trPr>
          <w:jc w:val="center"/>
        </w:trPr>
        <w:tc>
          <w:tcPr>
            <w:tcW w:w="1624" w:type="dxa"/>
          </w:tcPr>
          <w:p w14:paraId="19C8E17B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 w:hint="eastAsia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PsycINFO</w:t>
            </w:r>
          </w:p>
        </w:tc>
        <w:tc>
          <w:tcPr>
            <w:tcW w:w="923" w:type="dxa"/>
          </w:tcPr>
          <w:p w14:paraId="4A7EF15E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665DE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</w:tcPr>
          <w:p w14:paraId="02FE7A25" w14:textId="77777777" w:rsidR="005C7207" w:rsidRPr="002665DE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687A">
              <w:rPr>
                <w:rFonts w:ascii="Times New Roman" w:hAnsi="Times New Roman" w:cs="Times New Roman"/>
              </w:rPr>
              <w:t xml:space="preserve">Neoplasms OR tumor*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neoplas</w:t>
            </w:r>
            <w:proofErr w:type="spellEnd"/>
            <w:r w:rsidRPr="00D2687A">
              <w:rPr>
                <w:rFonts w:ascii="Times New Roman" w:hAnsi="Times New Roman" w:cs="Times New Roman"/>
              </w:rPr>
              <w:t xml:space="preserve">* OR cancer*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onco</w:t>
            </w:r>
            <w:proofErr w:type="spellEnd"/>
            <w:r w:rsidRPr="00D2687A">
              <w:rPr>
                <w:rFonts w:ascii="Times New Roman" w:hAnsi="Times New Roman" w:cs="Times New Roman"/>
              </w:rPr>
              <w:t xml:space="preserve">*OR carcinoma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malignan</w:t>
            </w:r>
            <w:proofErr w:type="spellEnd"/>
            <w:r w:rsidRPr="00D2687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98C">
              <w:rPr>
                <w:rFonts w:ascii="Times New Roman" w:hAnsi="Times New Roman" w:cs="Times New Roman"/>
              </w:rPr>
              <w:t>[Title]</w:t>
            </w:r>
          </w:p>
        </w:tc>
      </w:tr>
      <w:tr w:rsidR="005C7207" w:rsidRPr="00544648" w14:paraId="36F88538" w14:textId="77777777" w:rsidTr="0074567F">
        <w:trPr>
          <w:jc w:val="center"/>
        </w:trPr>
        <w:tc>
          <w:tcPr>
            <w:tcW w:w="1624" w:type="dxa"/>
          </w:tcPr>
          <w:p w14:paraId="653AC0AC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19FE83D8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</w:tcPr>
          <w:p w14:paraId="5414A486" w14:textId="77777777" w:rsidR="005C7207" w:rsidRPr="0069598C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687A">
              <w:rPr>
                <w:rFonts w:ascii="Times New Roman" w:hAnsi="Times New Roman" w:cs="Times New Roman"/>
              </w:rPr>
              <w:t xml:space="preserve">Neoplasms OR tumor*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neoplas</w:t>
            </w:r>
            <w:proofErr w:type="spellEnd"/>
            <w:r w:rsidRPr="00D2687A">
              <w:rPr>
                <w:rFonts w:ascii="Times New Roman" w:hAnsi="Times New Roman" w:cs="Times New Roman"/>
              </w:rPr>
              <w:t xml:space="preserve">* OR cancer*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onco</w:t>
            </w:r>
            <w:proofErr w:type="spellEnd"/>
            <w:r w:rsidRPr="00D2687A">
              <w:rPr>
                <w:rFonts w:ascii="Times New Roman" w:hAnsi="Times New Roman" w:cs="Times New Roman"/>
              </w:rPr>
              <w:t xml:space="preserve">*OR carcinoma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malignan</w:t>
            </w:r>
            <w:proofErr w:type="spellEnd"/>
            <w:r w:rsidRPr="00D2687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98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abstract</w:t>
            </w:r>
            <w:r w:rsidRPr="0069598C">
              <w:rPr>
                <w:rFonts w:ascii="Times New Roman" w:hAnsi="Times New Roman" w:cs="Times New Roman"/>
              </w:rPr>
              <w:t>]</w:t>
            </w:r>
          </w:p>
        </w:tc>
      </w:tr>
      <w:tr w:rsidR="005C7207" w:rsidRPr="00544648" w14:paraId="777B8982" w14:textId="77777777" w:rsidTr="0074567F">
        <w:trPr>
          <w:jc w:val="center"/>
        </w:trPr>
        <w:tc>
          <w:tcPr>
            <w:tcW w:w="1624" w:type="dxa"/>
          </w:tcPr>
          <w:p w14:paraId="771B7554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73711C5C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</w:tcPr>
          <w:p w14:paraId="5559F792" w14:textId="77777777" w:rsidR="005C7207" w:rsidRPr="0069598C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687A">
              <w:rPr>
                <w:rFonts w:ascii="Times New Roman" w:hAnsi="Times New Roman" w:cs="Times New Roman"/>
              </w:rPr>
              <w:t xml:space="preserve">Neoplasms OR tumor*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neoplas</w:t>
            </w:r>
            <w:proofErr w:type="spellEnd"/>
            <w:r w:rsidRPr="00D2687A">
              <w:rPr>
                <w:rFonts w:ascii="Times New Roman" w:hAnsi="Times New Roman" w:cs="Times New Roman"/>
              </w:rPr>
              <w:t xml:space="preserve">* OR cancer*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onco</w:t>
            </w:r>
            <w:proofErr w:type="spellEnd"/>
            <w:r w:rsidRPr="00D2687A">
              <w:rPr>
                <w:rFonts w:ascii="Times New Roman" w:hAnsi="Times New Roman" w:cs="Times New Roman"/>
              </w:rPr>
              <w:t xml:space="preserve">*OR carcinoma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malignan</w:t>
            </w:r>
            <w:proofErr w:type="spellEnd"/>
            <w:r w:rsidRPr="00D2687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98C">
              <w:rPr>
                <w:rFonts w:ascii="Times New Roman" w:hAnsi="Times New Roman" w:cs="Times New Roman"/>
              </w:rPr>
              <w:t>[Keyword]</w:t>
            </w:r>
          </w:p>
        </w:tc>
      </w:tr>
      <w:tr w:rsidR="005C7207" w:rsidRPr="00544648" w14:paraId="65C97D37" w14:textId="77777777" w:rsidTr="0074567F">
        <w:trPr>
          <w:jc w:val="center"/>
        </w:trPr>
        <w:tc>
          <w:tcPr>
            <w:tcW w:w="1624" w:type="dxa"/>
          </w:tcPr>
          <w:p w14:paraId="59572887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7FBA96E2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</w:tcPr>
          <w:p w14:paraId="343B661F" w14:textId="77777777" w:rsidR="005C7207" w:rsidRPr="0069598C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 OR #2 OR #3</w:t>
            </w:r>
          </w:p>
        </w:tc>
      </w:tr>
      <w:tr w:rsidR="005C7207" w:rsidRPr="00544648" w14:paraId="74B67C91" w14:textId="77777777" w:rsidTr="0074567F">
        <w:trPr>
          <w:jc w:val="center"/>
        </w:trPr>
        <w:tc>
          <w:tcPr>
            <w:tcW w:w="1624" w:type="dxa"/>
          </w:tcPr>
          <w:p w14:paraId="7DD58B88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0456D779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</w:tcPr>
          <w:p w14:paraId="1294E233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687A">
              <w:rPr>
                <w:rFonts w:ascii="Times New Roman" w:hAnsi="Times New Roman" w:cs="Times New Roman"/>
              </w:rPr>
              <w:t xml:space="preserve">Demoralization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demorali</w:t>
            </w:r>
            <w:proofErr w:type="spellEnd"/>
            <w:r w:rsidRPr="00D2687A">
              <w:rPr>
                <w:rFonts w:ascii="Times New Roman" w:hAnsi="Times New Roman" w:cs="Times New Roman"/>
              </w:rPr>
              <w:t>*</w:t>
            </w:r>
            <w:r w:rsidRPr="0069598C">
              <w:rPr>
                <w:rFonts w:ascii="Times New Roman" w:hAnsi="Times New Roman" w:cs="Times New Roman"/>
              </w:rPr>
              <w:t>[Title]</w:t>
            </w:r>
          </w:p>
        </w:tc>
      </w:tr>
      <w:tr w:rsidR="005C7207" w:rsidRPr="00544648" w14:paraId="3EA2D195" w14:textId="77777777" w:rsidTr="0074567F">
        <w:trPr>
          <w:jc w:val="center"/>
        </w:trPr>
        <w:tc>
          <w:tcPr>
            <w:tcW w:w="1624" w:type="dxa"/>
          </w:tcPr>
          <w:p w14:paraId="17D5AFCE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7BC61F50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</w:tcPr>
          <w:p w14:paraId="7AAC4A14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687A">
              <w:rPr>
                <w:rFonts w:ascii="Times New Roman" w:hAnsi="Times New Roman" w:cs="Times New Roman"/>
              </w:rPr>
              <w:t xml:space="preserve">Demoralization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demorali</w:t>
            </w:r>
            <w:proofErr w:type="spellEnd"/>
            <w:r w:rsidRPr="00D2687A">
              <w:rPr>
                <w:rFonts w:ascii="Times New Roman" w:hAnsi="Times New Roman" w:cs="Times New Roman"/>
              </w:rPr>
              <w:t>*</w:t>
            </w:r>
            <w:r w:rsidRPr="0069598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abstract</w:t>
            </w:r>
            <w:r w:rsidRPr="0069598C">
              <w:rPr>
                <w:rFonts w:ascii="Times New Roman" w:hAnsi="Times New Roman" w:cs="Times New Roman"/>
              </w:rPr>
              <w:t>]</w:t>
            </w:r>
          </w:p>
        </w:tc>
      </w:tr>
      <w:tr w:rsidR="005C7207" w:rsidRPr="00544648" w14:paraId="7D1F9FA4" w14:textId="77777777" w:rsidTr="0074567F">
        <w:trPr>
          <w:jc w:val="center"/>
        </w:trPr>
        <w:tc>
          <w:tcPr>
            <w:tcW w:w="1624" w:type="dxa"/>
          </w:tcPr>
          <w:p w14:paraId="074F25C3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02685B26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</w:tcPr>
          <w:p w14:paraId="787D61D8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687A">
              <w:rPr>
                <w:rFonts w:ascii="Times New Roman" w:hAnsi="Times New Roman" w:cs="Times New Roman"/>
              </w:rPr>
              <w:t xml:space="preserve">Demoralization OR </w:t>
            </w:r>
            <w:proofErr w:type="spellStart"/>
            <w:r w:rsidRPr="00D2687A">
              <w:rPr>
                <w:rFonts w:ascii="Times New Roman" w:hAnsi="Times New Roman" w:cs="Times New Roman"/>
              </w:rPr>
              <w:t>demorali</w:t>
            </w:r>
            <w:proofErr w:type="spellEnd"/>
            <w:r w:rsidRPr="00D2687A">
              <w:rPr>
                <w:rFonts w:ascii="Times New Roman" w:hAnsi="Times New Roman" w:cs="Times New Roman"/>
              </w:rPr>
              <w:t>*</w:t>
            </w:r>
            <w:r w:rsidRPr="0069598C">
              <w:rPr>
                <w:rFonts w:ascii="Times New Roman" w:hAnsi="Times New Roman" w:cs="Times New Roman"/>
              </w:rPr>
              <w:t>[Keyword]</w:t>
            </w:r>
          </w:p>
        </w:tc>
      </w:tr>
      <w:tr w:rsidR="005C7207" w:rsidRPr="00544648" w14:paraId="2FA81905" w14:textId="77777777" w:rsidTr="0074567F">
        <w:trPr>
          <w:jc w:val="center"/>
        </w:trPr>
        <w:tc>
          <w:tcPr>
            <w:tcW w:w="1624" w:type="dxa"/>
          </w:tcPr>
          <w:p w14:paraId="413C5761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42F1075E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</w:tcPr>
          <w:p w14:paraId="33B486E7" w14:textId="77777777" w:rsidR="005C7207" w:rsidRPr="00D2687A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 xml:space="preserve">5 OR </w:t>
            </w: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6 OR #7</w:t>
            </w:r>
          </w:p>
        </w:tc>
      </w:tr>
      <w:tr w:rsidR="005C7207" w:rsidRPr="00544648" w14:paraId="123D2B5B" w14:textId="77777777" w:rsidTr="0074567F">
        <w:trPr>
          <w:jc w:val="center"/>
        </w:trPr>
        <w:tc>
          <w:tcPr>
            <w:tcW w:w="1624" w:type="dxa"/>
          </w:tcPr>
          <w:p w14:paraId="5ED4AB22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1FB61AC9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</w:tcPr>
          <w:p w14:paraId="282E45EC" w14:textId="77777777" w:rsidR="005C7207" w:rsidRDefault="005C7207" w:rsidP="007456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4 AND #8</w:t>
            </w:r>
          </w:p>
        </w:tc>
      </w:tr>
    </w:tbl>
    <w:p w14:paraId="376799F4" w14:textId="77777777" w:rsidR="005C7207" w:rsidRDefault="005C7207" w:rsidP="005C7207">
      <w:pPr>
        <w:tabs>
          <w:tab w:val="center" w:pos="4156"/>
        </w:tabs>
        <w:rPr>
          <w:rFonts w:ascii="Times New Roman" w:eastAsia="黑体" w:hAnsi="Times New Roman" w:cs="Times New Roman" w:hint="eastAsia"/>
          <w:sz w:val="24"/>
          <w:szCs w:val="24"/>
        </w:rPr>
        <w:sectPr w:rsidR="005C7207" w:rsidSect="005C720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63468DFF" w14:textId="77777777" w:rsidR="005C7207" w:rsidRPr="00127121" w:rsidRDefault="005C7207" w:rsidP="005C7207">
      <w:pPr>
        <w:rPr>
          <w:rFonts w:ascii="Times New Roman" w:hAnsi="Times New Roman" w:cs="Times New Roman" w:hint="eastAsia"/>
        </w:rPr>
      </w:pPr>
    </w:p>
    <w:p w14:paraId="327B5081" w14:textId="4DBB52E1" w:rsidR="00FB5BB5" w:rsidRPr="00FB5BB5" w:rsidRDefault="00FB5BB5" w:rsidP="00FB5BB5">
      <w:pPr>
        <w:pStyle w:val="a4"/>
        <w:keepNext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BB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FC2CC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C7207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BB5">
        <w:rPr>
          <w:rFonts w:ascii="Times New Roman" w:hAnsi="Times New Roman" w:cs="Times New Roman"/>
          <w:b/>
          <w:bCs/>
          <w:sz w:val="24"/>
          <w:szCs w:val="24"/>
        </w:rPr>
        <w:t>Quality assessment of the included cross-section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FB5BB5">
        <w:rPr>
          <w:rFonts w:ascii="Times New Roman" w:hAnsi="Times New Roman" w:cs="Times New Roman"/>
          <w:b/>
          <w:bCs/>
          <w:sz w:val="24"/>
          <w:szCs w:val="24"/>
        </w:rPr>
        <w:t xml:space="preserve"> studies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57"/>
        <w:gridCol w:w="1248"/>
        <w:gridCol w:w="814"/>
        <w:gridCol w:w="992"/>
        <w:gridCol w:w="1134"/>
        <w:gridCol w:w="1346"/>
        <w:gridCol w:w="1146"/>
        <w:gridCol w:w="1029"/>
        <w:gridCol w:w="1189"/>
        <w:gridCol w:w="1055"/>
        <w:gridCol w:w="1253"/>
        <w:gridCol w:w="920"/>
        <w:gridCol w:w="775"/>
      </w:tblGrid>
      <w:tr w:rsidR="00FB5BB5" w:rsidRPr="00FB5BB5" w14:paraId="5BD5E477" w14:textId="77777777" w:rsidTr="00FB5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1"/>
        </w:trPr>
        <w:tc>
          <w:tcPr>
            <w:tcW w:w="1057" w:type="dxa"/>
            <w:hideMark/>
          </w:tcPr>
          <w:p w14:paraId="1E4E4BB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Study</w:t>
            </w:r>
          </w:p>
        </w:tc>
        <w:tc>
          <w:tcPr>
            <w:tcW w:w="1248" w:type="dxa"/>
            <w:hideMark/>
          </w:tcPr>
          <w:p w14:paraId="3CBBF7A9" w14:textId="794A9D89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Define the source of information</w:t>
            </w:r>
          </w:p>
        </w:tc>
        <w:tc>
          <w:tcPr>
            <w:tcW w:w="814" w:type="dxa"/>
            <w:hideMark/>
          </w:tcPr>
          <w:p w14:paraId="1218E71D" w14:textId="3E8A76E6" w:rsidR="00FB5BB5" w:rsidRPr="00FB5BB5" w:rsidRDefault="00FB5BB5" w:rsidP="00FB5BB5">
            <w:pPr>
              <w:tabs>
                <w:tab w:val="left" w:pos="1418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 xml:space="preserve"> List inclusion and exclusion criteria</w:t>
            </w:r>
          </w:p>
        </w:tc>
        <w:tc>
          <w:tcPr>
            <w:tcW w:w="992" w:type="dxa"/>
            <w:hideMark/>
          </w:tcPr>
          <w:p w14:paraId="6066F968" w14:textId="61001F35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Indicate time period used for identifying patients</w:t>
            </w:r>
          </w:p>
        </w:tc>
        <w:tc>
          <w:tcPr>
            <w:tcW w:w="1134" w:type="dxa"/>
            <w:hideMark/>
          </w:tcPr>
          <w:p w14:paraId="697AFB9F" w14:textId="5CBA234C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Indicate whether or not subjects were consecutive if not population-based</w:t>
            </w:r>
          </w:p>
        </w:tc>
        <w:tc>
          <w:tcPr>
            <w:tcW w:w="1346" w:type="dxa"/>
            <w:hideMark/>
          </w:tcPr>
          <w:p w14:paraId="2E13F1BB" w14:textId="6BE8FBCA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Indicate if evaluators of subjective components of study were masked to other aspects of the status of the participants</w:t>
            </w:r>
          </w:p>
        </w:tc>
        <w:tc>
          <w:tcPr>
            <w:tcW w:w="1146" w:type="dxa"/>
            <w:hideMark/>
          </w:tcPr>
          <w:p w14:paraId="4E2D6D26" w14:textId="641064C6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Describe any assessments undertaken for quality assurance purposes</w:t>
            </w:r>
          </w:p>
        </w:tc>
        <w:tc>
          <w:tcPr>
            <w:tcW w:w="1029" w:type="dxa"/>
            <w:hideMark/>
          </w:tcPr>
          <w:p w14:paraId="3FC118F5" w14:textId="63F6EB73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Explain any patient exclusions from analysis</w:t>
            </w:r>
          </w:p>
        </w:tc>
        <w:tc>
          <w:tcPr>
            <w:tcW w:w="1189" w:type="dxa"/>
            <w:hideMark/>
          </w:tcPr>
          <w:p w14:paraId="6DE733C9" w14:textId="12B38DB8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Describe how confounding was assessed</w:t>
            </w:r>
          </w:p>
        </w:tc>
        <w:tc>
          <w:tcPr>
            <w:tcW w:w="1055" w:type="dxa"/>
            <w:hideMark/>
          </w:tcPr>
          <w:p w14:paraId="59BA9C7B" w14:textId="0D5097C0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If applicable, explain how missing data were handled in the analysis</w:t>
            </w:r>
          </w:p>
        </w:tc>
        <w:tc>
          <w:tcPr>
            <w:tcW w:w="1253" w:type="dxa"/>
            <w:hideMark/>
          </w:tcPr>
          <w:p w14:paraId="6711FB44" w14:textId="67DA544C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Summarize patient response rates and completeness of data collection</w:t>
            </w:r>
          </w:p>
        </w:tc>
        <w:tc>
          <w:tcPr>
            <w:tcW w:w="920" w:type="dxa"/>
            <w:hideMark/>
          </w:tcPr>
          <w:p w14:paraId="37E13EB7" w14:textId="3DE0E69D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The percentage or number of patients for which incomplete data</w:t>
            </w:r>
          </w:p>
        </w:tc>
        <w:tc>
          <w:tcPr>
            <w:tcW w:w="775" w:type="dxa"/>
            <w:hideMark/>
          </w:tcPr>
          <w:p w14:paraId="572FB23E" w14:textId="6A88D58A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</w:tr>
      <w:tr w:rsidR="00FB5BB5" w:rsidRPr="00FB5BB5" w14:paraId="71448C5C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37AA914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An et al., 2018</w:t>
            </w:r>
          </w:p>
        </w:tc>
        <w:tc>
          <w:tcPr>
            <w:tcW w:w="1248" w:type="dxa"/>
            <w:noWrap/>
            <w:hideMark/>
          </w:tcPr>
          <w:p w14:paraId="259542A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6A2A573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7561617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33E5668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029A2CF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6FBBF23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18483D2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265F578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32AE167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5BA071B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920" w:type="dxa"/>
            <w:noWrap/>
            <w:hideMark/>
          </w:tcPr>
          <w:p w14:paraId="3537C3A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3759209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B5BB5" w:rsidRPr="00FB5BB5" w14:paraId="64863E46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6DC98C2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Arvanitou</w:t>
            </w:r>
            <w:proofErr w:type="spellEnd"/>
            <w:r w:rsidRPr="00FB5BB5">
              <w:rPr>
                <w:rFonts w:ascii="Times New Roman" w:hAnsi="Times New Roman" w:cs="Times New Roman"/>
                <w:sz w:val="21"/>
                <w:szCs w:val="21"/>
              </w:rPr>
              <w:t xml:space="preserve"> et al., 2023</w:t>
            </w:r>
          </w:p>
        </w:tc>
        <w:tc>
          <w:tcPr>
            <w:tcW w:w="1248" w:type="dxa"/>
            <w:noWrap/>
            <w:hideMark/>
          </w:tcPr>
          <w:p w14:paraId="681268D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254CF49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14513C8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0B8C96F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2B88158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1EAE1AA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18407CB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89" w:type="dxa"/>
            <w:noWrap/>
            <w:hideMark/>
          </w:tcPr>
          <w:p w14:paraId="7CFE27D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3D4C34E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2F9595A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189AC91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05212B4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FB5BB5" w:rsidRPr="00FB5BB5" w14:paraId="7F94ABB5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0D0FEA7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 xml:space="preserve">Belar </w:t>
            </w:r>
            <w:proofErr w:type="spellStart"/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etal</w:t>
            </w:r>
            <w:proofErr w:type="spellEnd"/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., 2019</w:t>
            </w:r>
          </w:p>
        </w:tc>
        <w:tc>
          <w:tcPr>
            <w:tcW w:w="1248" w:type="dxa"/>
            <w:noWrap/>
            <w:hideMark/>
          </w:tcPr>
          <w:p w14:paraId="36A25AF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0D8905C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5CB099A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7E02C7F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4BBE796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6544CF5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1BD2414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89" w:type="dxa"/>
            <w:noWrap/>
            <w:hideMark/>
          </w:tcPr>
          <w:p w14:paraId="6C1EF50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7AAA8B7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7BB46AF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53780B0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3F4CC7A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FB5BB5" w:rsidRPr="00FB5BB5" w14:paraId="53AA866F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058C2EA0" w14:textId="1E750DEA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Bovero et al., 2023</w:t>
            </w:r>
          </w:p>
        </w:tc>
        <w:tc>
          <w:tcPr>
            <w:tcW w:w="1248" w:type="dxa"/>
            <w:noWrap/>
            <w:hideMark/>
          </w:tcPr>
          <w:p w14:paraId="6DE56AF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15448FF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0252FC1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34" w:type="dxa"/>
            <w:noWrap/>
            <w:hideMark/>
          </w:tcPr>
          <w:p w14:paraId="449D317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5D80079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13AFF66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608CE9B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18EF0DF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25F67EB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7C67F3B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3AFEA1E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5595174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FB5BB5" w:rsidRPr="00FB5BB5" w14:paraId="5FCCE002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4FF43E6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 xml:space="preserve">Bovero et </w:t>
            </w:r>
            <w:r w:rsidRPr="00FB5BB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al., 2021</w:t>
            </w:r>
          </w:p>
        </w:tc>
        <w:tc>
          <w:tcPr>
            <w:tcW w:w="1248" w:type="dxa"/>
            <w:noWrap/>
            <w:hideMark/>
          </w:tcPr>
          <w:p w14:paraId="680A7C0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√</w:t>
            </w:r>
          </w:p>
        </w:tc>
        <w:tc>
          <w:tcPr>
            <w:tcW w:w="814" w:type="dxa"/>
            <w:noWrap/>
            <w:hideMark/>
          </w:tcPr>
          <w:p w14:paraId="7544585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59FD752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6B84C6C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5FCA265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692EC3F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42215A3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148F98C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63E4A9C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565182C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10128CB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32AE324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2BEBFD1D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51BA885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Chang et al., 2022</w:t>
            </w:r>
          </w:p>
        </w:tc>
        <w:tc>
          <w:tcPr>
            <w:tcW w:w="1248" w:type="dxa"/>
            <w:noWrap/>
            <w:hideMark/>
          </w:tcPr>
          <w:p w14:paraId="7C0E373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486A2F1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2C9DA96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377792C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0147B4E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36F3505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2F5D03D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1E68972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2D7AD94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5CED6DA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920" w:type="dxa"/>
            <w:noWrap/>
            <w:hideMark/>
          </w:tcPr>
          <w:p w14:paraId="1B946DB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2842F63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B5BB5" w:rsidRPr="00FB5BB5" w14:paraId="109EAE2C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1759FB4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Chang et al., 2022</w:t>
            </w:r>
          </w:p>
        </w:tc>
        <w:tc>
          <w:tcPr>
            <w:tcW w:w="1248" w:type="dxa"/>
            <w:noWrap/>
            <w:hideMark/>
          </w:tcPr>
          <w:p w14:paraId="720ABAE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20B0E20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3CDCADC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7903160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06705AD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46" w:type="dxa"/>
            <w:noWrap/>
            <w:hideMark/>
          </w:tcPr>
          <w:p w14:paraId="1F58C2C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2B35A86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448B772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3565E76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216C5AE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54E71D2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4155B8C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FB5BB5" w:rsidRPr="00FB5BB5" w14:paraId="446BAD19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328C757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Cheng et al., 2019</w:t>
            </w:r>
          </w:p>
        </w:tc>
        <w:tc>
          <w:tcPr>
            <w:tcW w:w="1248" w:type="dxa"/>
            <w:noWrap/>
            <w:hideMark/>
          </w:tcPr>
          <w:p w14:paraId="5183723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3AC2220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449FD27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4259DEF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0CCCA63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46" w:type="dxa"/>
            <w:noWrap/>
            <w:hideMark/>
          </w:tcPr>
          <w:p w14:paraId="2211740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129E226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579A1FF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4EC9CF3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2F1FC54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70DF18A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39C1371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2B24EC9F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71DC6AF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Chien et al., 2022</w:t>
            </w:r>
          </w:p>
        </w:tc>
        <w:tc>
          <w:tcPr>
            <w:tcW w:w="1248" w:type="dxa"/>
            <w:noWrap/>
            <w:hideMark/>
          </w:tcPr>
          <w:p w14:paraId="2FFFE86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0784C36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0B49923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207B70F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3AA8BE6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769CF14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7DE1CAD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5A2ECEC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50C079B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030978B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1D697A5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7286743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FB5BB5" w:rsidRPr="00FB5BB5" w14:paraId="79DFC514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429661C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Eggen et al., 2020</w:t>
            </w:r>
          </w:p>
        </w:tc>
        <w:tc>
          <w:tcPr>
            <w:tcW w:w="1248" w:type="dxa"/>
            <w:noWrap/>
            <w:hideMark/>
          </w:tcPr>
          <w:p w14:paraId="1E33181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292F242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108B068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4085FD0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6F49A24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76E4683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337F1D1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2E8CA34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645F8D3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40B85A7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7B73032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064E034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7BE04B96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189882C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Elmasian et al., 2023</w:t>
            </w:r>
          </w:p>
        </w:tc>
        <w:tc>
          <w:tcPr>
            <w:tcW w:w="1248" w:type="dxa"/>
            <w:noWrap/>
            <w:hideMark/>
          </w:tcPr>
          <w:p w14:paraId="2DDD14E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1578E11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992" w:type="dxa"/>
            <w:noWrap/>
            <w:hideMark/>
          </w:tcPr>
          <w:p w14:paraId="596078D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6508942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346" w:type="dxa"/>
            <w:noWrap/>
            <w:hideMark/>
          </w:tcPr>
          <w:p w14:paraId="1528003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3A9D47B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3ED47252" w14:textId="2B0AF28F" w:rsidR="00FB5BB5" w:rsidRPr="00FB5BB5" w:rsidRDefault="007970D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77329AE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6B6CF444" w14:textId="76B95A1C" w:rsidR="00FB5BB5" w:rsidRPr="00FB5BB5" w:rsidRDefault="007970D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4DE3D40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920" w:type="dxa"/>
            <w:noWrap/>
            <w:hideMark/>
          </w:tcPr>
          <w:p w14:paraId="38491B9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67B3E836" w14:textId="321F0FDD" w:rsidR="00FB5BB5" w:rsidRPr="00FB5BB5" w:rsidRDefault="007970D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B5BB5" w:rsidRPr="00FB5BB5" w14:paraId="0F515E9A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66C0AFE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Garzón et al., 2018</w:t>
            </w:r>
          </w:p>
        </w:tc>
        <w:tc>
          <w:tcPr>
            <w:tcW w:w="1248" w:type="dxa"/>
            <w:noWrap/>
            <w:hideMark/>
          </w:tcPr>
          <w:p w14:paraId="0928244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640493F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1EACE18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695451A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62CE5A0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2161766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3307DA1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4F4625D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51270E4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625CDF0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1FE5638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3E27937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466DD187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3FA7050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Cai et a., 2022</w:t>
            </w:r>
          </w:p>
        </w:tc>
        <w:tc>
          <w:tcPr>
            <w:tcW w:w="1248" w:type="dxa"/>
            <w:noWrap/>
            <w:hideMark/>
          </w:tcPr>
          <w:p w14:paraId="0578912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7D65FE3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4CD6EE9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6C8B992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4280456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4DF2D27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7781D1F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4A61A2D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1EAFDF8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5C2003D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920" w:type="dxa"/>
            <w:noWrap/>
            <w:hideMark/>
          </w:tcPr>
          <w:p w14:paraId="533FD38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52A2B10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B5BB5" w:rsidRPr="00FB5BB5" w14:paraId="12EDC9CF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7E0BF12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Ghiggia</w:t>
            </w:r>
            <w:proofErr w:type="spellEnd"/>
            <w:r w:rsidRPr="00FB5BB5">
              <w:rPr>
                <w:rFonts w:ascii="Times New Roman" w:hAnsi="Times New Roman" w:cs="Times New Roman"/>
                <w:sz w:val="21"/>
                <w:szCs w:val="21"/>
              </w:rPr>
              <w:t xml:space="preserve"> et al., 2021</w:t>
            </w:r>
          </w:p>
        </w:tc>
        <w:tc>
          <w:tcPr>
            <w:tcW w:w="1248" w:type="dxa"/>
            <w:noWrap/>
            <w:hideMark/>
          </w:tcPr>
          <w:p w14:paraId="2B30099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6CEDA3C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73B0D7A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624E94F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7BB5731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7B0DFFE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631EBE7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2D7CF58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2DE50FC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479AC17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920" w:type="dxa"/>
            <w:noWrap/>
            <w:hideMark/>
          </w:tcPr>
          <w:p w14:paraId="16FD0EA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05290D3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B5BB5" w:rsidRPr="00FB5BB5" w14:paraId="36903732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4763CC3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Kang et al., 2023</w:t>
            </w:r>
          </w:p>
        </w:tc>
        <w:tc>
          <w:tcPr>
            <w:tcW w:w="1248" w:type="dxa"/>
            <w:noWrap/>
            <w:hideMark/>
          </w:tcPr>
          <w:p w14:paraId="5A9E0E6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7C9C717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18BADF5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34" w:type="dxa"/>
            <w:noWrap/>
            <w:hideMark/>
          </w:tcPr>
          <w:p w14:paraId="5415F9A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6A180DC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37D48FE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70A0CB1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639BD9B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6CFD244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4665212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30B627C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572160E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B5BB5" w:rsidRPr="00FB5BB5" w14:paraId="6A40AD22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55A23D7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Kim et al., 2021</w:t>
            </w:r>
          </w:p>
        </w:tc>
        <w:tc>
          <w:tcPr>
            <w:tcW w:w="1248" w:type="dxa"/>
            <w:noWrap/>
            <w:hideMark/>
          </w:tcPr>
          <w:p w14:paraId="4C1E242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3B5DBF0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1676B86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34" w:type="dxa"/>
            <w:noWrap/>
            <w:hideMark/>
          </w:tcPr>
          <w:p w14:paraId="638E069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5AA086C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5B5F870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7ACB6E8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695D301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370A37B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1E08807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4735EB7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7A96121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39D619DD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4E3ED4C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 xml:space="preserve">Ko et al., </w:t>
            </w:r>
            <w:r w:rsidRPr="00FB5BB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2018</w:t>
            </w:r>
          </w:p>
        </w:tc>
        <w:tc>
          <w:tcPr>
            <w:tcW w:w="1248" w:type="dxa"/>
            <w:noWrap/>
            <w:hideMark/>
          </w:tcPr>
          <w:p w14:paraId="5B75D7E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√</w:t>
            </w:r>
          </w:p>
        </w:tc>
        <w:tc>
          <w:tcPr>
            <w:tcW w:w="814" w:type="dxa"/>
            <w:noWrap/>
            <w:hideMark/>
          </w:tcPr>
          <w:p w14:paraId="52E9355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57B0958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2C6497E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2A25816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7BE1C3C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1F216D9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6075CC5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222DE07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5508A5B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47CA6D0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3BC619B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2614E191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65AB019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Liu et al., 2022</w:t>
            </w:r>
          </w:p>
        </w:tc>
        <w:tc>
          <w:tcPr>
            <w:tcW w:w="1248" w:type="dxa"/>
            <w:noWrap/>
            <w:hideMark/>
          </w:tcPr>
          <w:p w14:paraId="6C68AA3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0656C7D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4A3D3E1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2A8336D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06DCC5E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5EA208C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0937F23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42550B9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53AA7C3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4E6D2EF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920" w:type="dxa"/>
            <w:noWrap/>
            <w:hideMark/>
          </w:tcPr>
          <w:p w14:paraId="4DAE93E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3D6D52F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B5BB5" w:rsidRPr="00FB5BB5" w14:paraId="7D2A4219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0A1E399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Lai et al., 2022</w:t>
            </w:r>
          </w:p>
        </w:tc>
        <w:tc>
          <w:tcPr>
            <w:tcW w:w="1248" w:type="dxa"/>
            <w:noWrap/>
            <w:hideMark/>
          </w:tcPr>
          <w:p w14:paraId="44950FE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258F0E6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7C28027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25F498C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3394FD0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75BCCCD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670C1EC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57050F0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781D965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221D86E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61CD637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1F6EEA9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08B0388D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5936AF7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Li et al., 2020</w:t>
            </w:r>
          </w:p>
        </w:tc>
        <w:tc>
          <w:tcPr>
            <w:tcW w:w="1248" w:type="dxa"/>
            <w:noWrap/>
            <w:hideMark/>
          </w:tcPr>
          <w:p w14:paraId="21F6682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0505BC8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481DD77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3BDFBCF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1160DCD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4C051C2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7B156A7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7FA24BD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1043830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0907090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6DF2F93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1D4F5D0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5524CA1A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6B76216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Li et al., 2016</w:t>
            </w:r>
          </w:p>
        </w:tc>
        <w:tc>
          <w:tcPr>
            <w:tcW w:w="1248" w:type="dxa"/>
            <w:noWrap/>
            <w:hideMark/>
          </w:tcPr>
          <w:p w14:paraId="2DEB943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41A2570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0BF0845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2512330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463BA40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791155C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2914589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0C981DD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42BD40F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7171C2E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344F183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59600EC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FB5BB5" w:rsidRPr="00FB5BB5" w14:paraId="6AB72C3F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7F6A3C6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Li et al., 2023</w:t>
            </w:r>
          </w:p>
        </w:tc>
        <w:tc>
          <w:tcPr>
            <w:tcW w:w="1248" w:type="dxa"/>
            <w:noWrap/>
            <w:hideMark/>
          </w:tcPr>
          <w:p w14:paraId="299C506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6CC4509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4255536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5E6E660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4C4CBD7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370D241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0E2D95F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05DEECE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5432973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33E0995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920" w:type="dxa"/>
            <w:noWrap/>
            <w:hideMark/>
          </w:tcPr>
          <w:p w14:paraId="4A66549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52C856C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B5BB5" w:rsidRPr="00FB5BB5" w14:paraId="5A600E44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1029600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Lin et al., 2022</w:t>
            </w:r>
          </w:p>
        </w:tc>
        <w:tc>
          <w:tcPr>
            <w:tcW w:w="1248" w:type="dxa"/>
            <w:noWrap/>
            <w:hideMark/>
          </w:tcPr>
          <w:p w14:paraId="1E56B38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7F3235F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444CD1C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52183D6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06F91D5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1DE6986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3271511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404045C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7CC2CBF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5818DF8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4D43716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2F61EA2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FB5BB5" w:rsidRPr="00FB5BB5" w14:paraId="16E5E485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3210207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Liu et al., 2020</w:t>
            </w:r>
          </w:p>
        </w:tc>
        <w:tc>
          <w:tcPr>
            <w:tcW w:w="1248" w:type="dxa"/>
            <w:noWrap/>
            <w:hideMark/>
          </w:tcPr>
          <w:p w14:paraId="2FBA664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1CF34F1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3D2F261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54D5F5C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2F43E6C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5AF965A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2CBE10E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89" w:type="dxa"/>
            <w:noWrap/>
            <w:hideMark/>
          </w:tcPr>
          <w:p w14:paraId="129A9E0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50ADF41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53" w:type="dxa"/>
            <w:noWrap/>
            <w:hideMark/>
          </w:tcPr>
          <w:p w14:paraId="3C793BD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920" w:type="dxa"/>
            <w:noWrap/>
            <w:hideMark/>
          </w:tcPr>
          <w:p w14:paraId="11F9972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775" w:type="dxa"/>
            <w:noWrap/>
            <w:hideMark/>
          </w:tcPr>
          <w:p w14:paraId="2F276F4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FB5BB5" w:rsidRPr="00FB5BB5" w14:paraId="51AA0FFA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0C7C8C5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Nanni et al., 2018</w:t>
            </w:r>
          </w:p>
        </w:tc>
        <w:tc>
          <w:tcPr>
            <w:tcW w:w="1248" w:type="dxa"/>
            <w:noWrap/>
            <w:hideMark/>
          </w:tcPr>
          <w:p w14:paraId="2120F77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08C3695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4BAD6D9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5752607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0E4CC0C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318C679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726DCDE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7981523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713CCBE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4466F30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3C85F72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7A66B7E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1EA68932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0433DBC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Peng et al., 2021</w:t>
            </w:r>
          </w:p>
        </w:tc>
        <w:tc>
          <w:tcPr>
            <w:tcW w:w="1248" w:type="dxa"/>
            <w:noWrap/>
            <w:hideMark/>
          </w:tcPr>
          <w:p w14:paraId="5483926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5695225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3253F73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5A3EEF7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3B765C5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46C1257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7AC7E28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6149749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5A0B675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0288CA0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54BA47D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0962641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6A405806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75E9F78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Vehling</w:t>
            </w:r>
            <w:proofErr w:type="spellEnd"/>
            <w:r w:rsidRPr="00FB5BB5">
              <w:rPr>
                <w:rFonts w:ascii="Times New Roman" w:hAnsi="Times New Roman" w:cs="Times New Roman"/>
                <w:sz w:val="21"/>
                <w:szCs w:val="21"/>
              </w:rPr>
              <w:t xml:space="preserve"> et al., 2014</w:t>
            </w:r>
          </w:p>
        </w:tc>
        <w:tc>
          <w:tcPr>
            <w:tcW w:w="1248" w:type="dxa"/>
            <w:noWrap/>
            <w:hideMark/>
          </w:tcPr>
          <w:p w14:paraId="2BCA41B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09473E7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0D34AEF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34" w:type="dxa"/>
            <w:noWrap/>
            <w:hideMark/>
          </w:tcPr>
          <w:p w14:paraId="392992C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0AF17E1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6D800ED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64C6A5B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33D1879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084BD20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5FC5EB8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46EA6E3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2A9326B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FB5BB5" w:rsidRPr="00FB5BB5" w14:paraId="59F7D707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417DC47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Scandurra et al., 2022</w:t>
            </w:r>
          </w:p>
        </w:tc>
        <w:tc>
          <w:tcPr>
            <w:tcW w:w="1248" w:type="dxa"/>
            <w:noWrap/>
            <w:hideMark/>
          </w:tcPr>
          <w:p w14:paraId="10E6940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78C963A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6100BD5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746D352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1C9E1FD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46" w:type="dxa"/>
            <w:noWrap/>
            <w:hideMark/>
          </w:tcPr>
          <w:p w14:paraId="79387E4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0752523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7C283CA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2EACA3F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301C3DE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467EF58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0F9ECBA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FB5BB5" w:rsidRPr="00FB5BB5" w14:paraId="3A0F37CD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1401101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 xml:space="preserve">Shao et </w:t>
            </w:r>
            <w:r w:rsidRPr="00FB5BB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al., 2023</w:t>
            </w:r>
          </w:p>
        </w:tc>
        <w:tc>
          <w:tcPr>
            <w:tcW w:w="1248" w:type="dxa"/>
            <w:noWrap/>
            <w:hideMark/>
          </w:tcPr>
          <w:p w14:paraId="07D244E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√</w:t>
            </w:r>
          </w:p>
        </w:tc>
        <w:tc>
          <w:tcPr>
            <w:tcW w:w="814" w:type="dxa"/>
            <w:noWrap/>
            <w:hideMark/>
          </w:tcPr>
          <w:p w14:paraId="28AB0F6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457A3A4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7D19C20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60356E6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7CD8E93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2878AD1E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3896175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710B1ED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52AB89C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19D094F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71F0B2F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FB5BB5" w:rsidRPr="00FB5BB5" w14:paraId="562D52E3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74DC8D9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Shapiro et al., 2020</w:t>
            </w:r>
          </w:p>
        </w:tc>
        <w:tc>
          <w:tcPr>
            <w:tcW w:w="1248" w:type="dxa"/>
            <w:noWrap/>
            <w:hideMark/>
          </w:tcPr>
          <w:p w14:paraId="4C31873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231D386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33097EB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0E4F0E4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09E3341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6C52846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34AEAE7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89" w:type="dxa"/>
            <w:noWrap/>
            <w:hideMark/>
          </w:tcPr>
          <w:p w14:paraId="2C683B6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35BB203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253" w:type="dxa"/>
            <w:noWrap/>
            <w:hideMark/>
          </w:tcPr>
          <w:p w14:paraId="66D0340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5C69AE8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775" w:type="dxa"/>
            <w:noWrap/>
            <w:hideMark/>
          </w:tcPr>
          <w:p w14:paraId="5D59B97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FB5BB5" w:rsidRPr="00FB5BB5" w14:paraId="1A5CFCEB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23D1B8F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Tang et al., 2020</w:t>
            </w:r>
          </w:p>
        </w:tc>
        <w:tc>
          <w:tcPr>
            <w:tcW w:w="1248" w:type="dxa"/>
            <w:noWrap/>
            <w:hideMark/>
          </w:tcPr>
          <w:p w14:paraId="3FB0AD4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77F51BD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113A022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7970DC7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79C5D22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351D4E1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404962F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89" w:type="dxa"/>
            <w:noWrap/>
            <w:hideMark/>
          </w:tcPr>
          <w:p w14:paraId="5A6616F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198CB46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45F20B7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920" w:type="dxa"/>
            <w:noWrap/>
            <w:hideMark/>
          </w:tcPr>
          <w:p w14:paraId="71ADCC1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775" w:type="dxa"/>
            <w:noWrap/>
            <w:hideMark/>
          </w:tcPr>
          <w:p w14:paraId="337B404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FB5BB5" w:rsidRPr="00FB5BB5" w14:paraId="1743458B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7C5F8E2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Wu et al., 2021</w:t>
            </w:r>
          </w:p>
        </w:tc>
        <w:tc>
          <w:tcPr>
            <w:tcW w:w="1248" w:type="dxa"/>
            <w:noWrap/>
            <w:hideMark/>
          </w:tcPr>
          <w:p w14:paraId="78DD2C4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57F8B65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7B7764D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2E64926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635059E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1C958B0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3004119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89" w:type="dxa"/>
            <w:noWrap/>
            <w:hideMark/>
          </w:tcPr>
          <w:p w14:paraId="2722C91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7C89098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3040B87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3DF1C7C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7F8B1F7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FB5BB5" w:rsidRPr="00FB5BB5" w14:paraId="119FA5D9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0ACF9E3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Xu et al., 2019</w:t>
            </w:r>
          </w:p>
        </w:tc>
        <w:tc>
          <w:tcPr>
            <w:tcW w:w="1248" w:type="dxa"/>
            <w:noWrap/>
            <w:hideMark/>
          </w:tcPr>
          <w:p w14:paraId="59F5911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3CCB71B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63D6AEA8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3DF744D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5217BAF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736CD35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30F5D97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62A3E70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44E2874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416C8E2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7C9736F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502409F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748ACE46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34AA2A2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Li et al., 2022</w:t>
            </w:r>
          </w:p>
        </w:tc>
        <w:tc>
          <w:tcPr>
            <w:tcW w:w="1248" w:type="dxa"/>
            <w:noWrap/>
            <w:hideMark/>
          </w:tcPr>
          <w:p w14:paraId="7F1F2BF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69E5DBB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322A346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1828124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5451171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45F082A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36D1600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195E46E3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50D2317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2AC10C4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4B01F74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2577808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FB5BB5" w:rsidRPr="00FB5BB5" w14:paraId="13B43616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0C1850B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Ou et al., 2021</w:t>
            </w:r>
          </w:p>
        </w:tc>
        <w:tc>
          <w:tcPr>
            <w:tcW w:w="1248" w:type="dxa"/>
            <w:noWrap/>
            <w:hideMark/>
          </w:tcPr>
          <w:p w14:paraId="1BDD249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0DD0AF5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19E335D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3C95F49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5FD428A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69278D0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2D5AAFB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89" w:type="dxa"/>
            <w:noWrap/>
            <w:hideMark/>
          </w:tcPr>
          <w:p w14:paraId="0B130B32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74A1343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253" w:type="dxa"/>
            <w:noWrap/>
            <w:hideMark/>
          </w:tcPr>
          <w:p w14:paraId="675DCF0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14DCAC8B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775" w:type="dxa"/>
            <w:noWrap/>
            <w:hideMark/>
          </w:tcPr>
          <w:p w14:paraId="70D41846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B5BB5" w:rsidRPr="00FB5BB5" w14:paraId="3E47DE8C" w14:textId="77777777" w:rsidTr="00FB5BB5">
        <w:trPr>
          <w:trHeight w:val="280"/>
        </w:trPr>
        <w:tc>
          <w:tcPr>
            <w:tcW w:w="1057" w:type="dxa"/>
            <w:noWrap/>
            <w:hideMark/>
          </w:tcPr>
          <w:p w14:paraId="038B98D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Zhu et al., 2022</w:t>
            </w:r>
          </w:p>
        </w:tc>
        <w:tc>
          <w:tcPr>
            <w:tcW w:w="1248" w:type="dxa"/>
            <w:noWrap/>
            <w:hideMark/>
          </w:tcPr>
          <w:p w14:paraId="1D729E49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4" w:type="dxa"/>
            <w:noWrap/>
            <w:hideMark/>
          </w:tcPr>
          <w:p w14:paraId="512F22DF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92" w:type="dxa"/>
            <w:noWrap/>
            <w:hideMark/>
          </w:tcPr>
          <w:p w14:paraId="1859A26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134" w:type="dxa"/>
            <w:noWrap/>
            <w:hideMark/>
          </w:tcPr>
          <w:p w14:paraId="41B6FCC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346" w:type="dxa"/>
            <w:noWrap/>
            <w:hideMark/>
          </w:tcPr>
          <w:p w14:paraId="240CA8E7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  <w:tc>
          <w:tcPr>
            <w:tcW w:w="1146" w:type="dxa"/>
            <w:noWrap/>
            <w:hideMark/>
          </w:tcPr>
          <w:p w14:paraId="14B85F64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29" w:type="dxa"/>
            <w:noWrap/>
            <w:hideMark/>
          </w:tcPr>
          <w:p w14:paraId="00303F05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189" w:type="dxa"/>
            <w:noWrap/>
            <w:hideMark/>
          </w:tcPr>
          <w:p w14:paraId="55EE656D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1055" w:type="dxa"/>
            <w:noWrap/>
            <w:hideMark/>
          </w:tcPr>
          <w:p w14:paraId="35B5F2CC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253" w:type="dxa"/>
            <w:noWrap/>
            <w:hideMark/>
          </w:tcPr>
          <w:p w14:paraId="20304910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920" w:type="dxa"/>
            <w:noWrap/>
            <w:hideMark/>
          </w:tcPr>
          <w:p w14:paraId="776FB331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775" w:type="dxa"/>
            <w:noWrap/>
            <w:hideMark/>
          </w:tcPr>
          <w:p w14:paraId="133A4A7A" w14:textId="77777777" w:rsidR="00FB5BB5" w:rsidRPr="00FB5BB5" w:rsidRDefault="00FB5BB5" w:rsidP="00FB5BB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B5B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</w:tbl>
    <w:p w14:paraId="7048D6AA" w14:textId="375D14FE" w:rsidR="00FB5BB5" w:rsidRDefault="00FB5BB5" w:rsidP="00FB5BB5">
      <w:pPr>
        <w:tabs>
          <w:tab w:val="left" w:pos="1418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Note</w:t>
      </w:r>
      <w:r w:rsidR="008D2F64">
        <w:rPr>
          <w:rFonts w:ascii="Times New Roman" w:hAnsi="Times New Roman" w:cs="Times New Roman"/>
          <w:szCs w:val="21"/>
        </w:rPr>
        <w:fldChar w:fldCharType="begin"/>
      </w:r>
      <w:r w:rsidR="008D2F64">
        <w:rPr>
          <w:rFonts w:ascii="Times New Roman" w:hAnsi="Times New Roman" w:cs="Times New Roman"/>
          <w:szCs w:val="21"/>
        </w:rPr>
        <w:instrText xml:space="preserve"> ADDIN EN.CITE &lt;EndNote&gt;&lt;Cite&gt;&lt;Author&gt;Choi&lt;/Author&gt;&lt;Year&gt;2022&lt;/Year&gt;&lt;RecNum&gt;13509&lt;/RecNum&gt;&lt;DisplayText&gt;(Choi et al., 2022)&lt;/DisplayText&gt;&lt;record&gt;&lt;rec-number&gt;13509&lt;/rec-number&gt;&lt;foreign-keys&gt;&lt;key app="EN" db-id="deaxfzpwa9z5z9ese29p5pt1exdxrxzz2e2r" timestamp="1715593112"&gt;13509&lt;/key&gt;&lt;/foreign-keys&gt;&lt;ref-type name="Journal Article"&gt;17&lt;/ref-type&gt;&lt;contributors&gt;&lt;authors&gt;&lt;author&gt;Choi, J. W.&lt;/author&gt;&lt;author&gt;So, W. Y.&lt;/author&gt;&lt;author&gt;Kim, K. M.&lt;/author&gt;&lt;/authors&gt;&lt;/contributors&gt;&lt;auth-address&gt;Department of surgery, Pusan National University Hospital, Busan 49241, Korea.&amp;#xD;Sports Medicine Major, College of Humanities and Arts, Korea National University of Transportation, Chungju-si 27469, Korea.&amp;#xD;College of Nursing, Kosin University, Busan 49267, Korea.&lt;/auth-address&gt;&lt;titles&gt;&lt;title&gt;The Mediating Effects of Social Support on the Relationship between Uncertainty and Quality of Life among Patients with Chronic Low Back Pain: A Cross-Sectional Survey&lt;/title&gt;&lt;secondary-title&gt;Healthcare (Basel)&lt;/secondary-title&gt;&lt;alt-title&gt;Healthcare (Basel, Switzerland)&lt;/alt-title&gt;&lt;/titles&gt;&lt;periodical&gt;&lt;full-title&gt;Healthcare (Basel)&lt;/full-title&gt;&lt;abbr-1&gt;Healthcare (Basel, Switzerland)&lt;/abbr-1&gt;&lt;/periodical&gt;&lt;alt-periodical&gt;&lt;full-title&gt;Healthcare (Basel)&lt;/full-title&gt;&lt;abbr-1&gt;Healthcare (Basel, Switzerland)&lt;/abbr-1&gt;&lt;/alt-periodical&gt;&lt;volume&gt;10&lt;/volume&gt;&lt;number&gt;9&lt;/number&gt;&lt;edition&gt;2022/09/24&lt;/edition&gt;&lt;keywords&gt;&lt;keyword&gt;chronic pain&lt;/keyword&gt;&lt;keyword&gt;mutual support system&lt;/keyword&gt;&lt;keyword&gt;prevalent symptom&lt;/keyword&gt;&lt;keyword&gt;psychological well-being&lt;/keyword&gt;&lt;keyword&gt;surgery&lt;/keyword&gt;&lt;/keywords&gt;&lt;dates&gt;&lt;year&gt;2022&lt;/year&gt;&lt;pub-dates&gt;&lt;date&gt;Sep 19&lt;/date&gt;&lt;/pub-dates&gt;&lt;/dates&gt;&lt;isbn&gt;2227-9032 (Print)&amp;#xD;2227-9032&lt;/isbn&gt;&lt;accession-num&gt;36141416&lt;/accession-num&gt;&lt;urls&gt;&lt;/urls&gt;&lt;custom2&gt;PMC9499006&lt;/custom2&gt;&lt;electronic-resource-num&gt;10.3390/healthcare10091805&lt;/electronic-resource-num&gt;&lt;remote-database-provider&gt;NLM&lt;/remote-database-provider&gt;&lt;language&gt;eng&lt;/language&gt;&lt;/record&gt;&lt;/Cite&gt;&lt;/EndNote&gt;</w:instrText>
      </w:r>
      <w:r w:rsidR="008D2F64">
        <w:rPr>
          <w:rFonts w:ascii="Times New Roman" w:hAnsi="Times New Roman" w:cs="Times New Roman"/>
          <w:szCs w:val="21"/>
        </w:rPr>
        <w:fldChar w:fldCharType="separate"/>
      </w:r>
      <w:r w:rsidR="008D2F64">
        <w:rPr>
          <w:rFonts w:ascii="Times New Roman" w:hAnsi="Times New Roman" w:cs="Times New Roman"/>
          <w:noProof/>
          <w:szCs w:val="21"/>
        </w:rPr>
        <w:t>(Choi et al., 2022)</w:t>
      </w:r>
      <w:r w:rsidR="008D2F64"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:</w:t>
      </w:r>
      <w:r w:rsidRPr="00FB5BB5">
        <w:rPr>
          <w:rFonts w:ascii="Times New Roman" w:hAnsi="Times New Roman" w:cs="Times New Roman"/>
          <w:szCs w:val="21"/>
        </w:rPr>
        <w:t>"√" = Yes; "×" = No; "/" = Not clear</w:t>
      </w:r>
    </w:p>
    <w:p w14:paraId="012310C6" w14:textId="39473D91" w:rsidR="00FB5BB5" w:rsidRDefault="00FB5BB5" w:rsidP="00FB5BB5">
      <w:pPr>
        <w:tabs>
          <w:tab w:val="left" w:pos="1418"/>
        </w:tabs>
        <w:jc w:val="left"/>
        <w:rPr>
          <w:rFonts w:ascii="Times New Roman" w:hAnsi="Times New Roman" w:cs="Times New Roman"/>
          <w:szCs w:val="21"/>
        </w:rPr>
      </w:pPr>
    </w:p>
    <w:p w14:paraId="581E9F5F" w14:textId="227D694E" w:rsidR="00FB5BB5" w:rsidRDefault="00FB5BB5" w:rsidP="00FB5BB5">
      <w:pPr>
        <w:pStyle w:val="a4"/>
        <w:keepNext/>
        <w:spacing w:line="360" w:lineRule="auto"/>
        <w:jc w:val="center"/>
      </w:pPr>
      <w:r w:rsidRPr="00FB5B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FC2CC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C7207"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Pr="00FB5BB5">
        <w:rPr>
          <w:rFonts w:ascii="Times New Roman" w:hAnsi="Times New Roman" w:cs="Times New Roman"/>
          <w:b/>
          <w:bCs/>
          <w:sz w:val="24"/>
          <w:szCs w:val="24"/>
        </w:rPr>
        <w:t xml:space="preserve"> Quality assessment of the included longitude studies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843"/>
        <w:gridCol w:w="1726"/>
        <w:gridCol w:w="1437"/>
        <w:gridCol w:w="1372"/>
        <w:gridCol w:w="1161"/>
        <w:gridCol w:w="983"/>
        <w:gridCol w:w="1027"/>
        <w:gridCol w:w="639"/>
      </w:tblGrid>
      <w:tr w:rsidR="00FB5BB5" w:rsidRPr="00FB5BB5" w14:paraId="167A73E8" w14:textId="77777777" w:rsidTr="00FB5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0"/>
          <w:jc w:val="center"/>
        </w:trPr>
        <w:tc>
          <w:tcPr>
            <w:tcW w:w="1843" w:type="dxa"/>
            <w:noWrap/>
            <w:hideMark/>
          </w:tcPr>
          <w:p w14:paraId="2ABA9A67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hideMark/>
          </w:tcPr>
          <w:p w14:paraId="53C23B42" w14:textId="7D49DFB4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Representativeness of the exposed cohort</w:t>
            </w:r>
          </w:p>
        </w:tc>
        <w:tc>
          <w:tcPr>
            <w:tcW w:w="1843" w:type="dxa"/>
            <w:hideMark/>
          </w:tcPr>
          <w:p w14:paraId="5D6824A6" w14:textId="1617FA20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Selection of the non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FB5BB5">
              <w:rPr>
                <w:rFonts w:ascii="Times New Roman" w:hAnsi="Times New Roman" w:cs="Times New Roman" w:hint="eastAsia"/>
                <w:szCs w:val="21"/>
              </w:rPr>
              <w:t>exposed cohort</w:t>
            </w:r>
          </w:p>
        </w:tc>
        <w:tc>
          <w:tcPr>
            <w:tcW w:w="1726" w:type="dxa"/>
            <w:hideMark/>
          </w:tcPr>
          <w:p w14:paraId="7F52CDB1" w14:textId="30E3494F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 xml:space="preserve"> Ascertainment of exposure</w:t>
            </w:r>
          </w:p>
        </w:tc>
        <w:tc>
          <w:tcPr>
            <w:tcW w:w="1437" w:type="dxa"/>
            <w:hideMark/>
          </w:tcPr>
          <w:p w14:paraId="26A9F3E4" w14:textId="1A803192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Demonstration that outcome of interest was not present at start of study</w:t>
            </w:r>
          </w:p>
        </w:tc>
        <w:tc>
          <w:tcPr>
            <w:tcW w:w="1372" w:type="dxa"/>
            <w:hideMark/>
          </w:tcPr>
          <w:p w14:paraId="60FE3D94" w14:textId="42FA67A9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Comparability of cohorts on the basis of the design or analysis</w:t>
            </w:r>
          </w:p>
        </w:tc>
        <w:tc>
          <w:tcPr>
            <w:tcW w:w="1161" w:type="dxa"/>
            <w:hideMark/>
          </w:tcPr>
          <w:p w14:paraId="148D491C" w14:textId="1B678C06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Assessment of outcome</w:t>
            </w:r>
          </w:p>
        </w:tc>
        <w:tc>
          <w:tcPr>
            <w:tcW w:w="983" w:type="dxa"/>
            <w:hideMark/>
          </w:tcPr>
          <w:p w14:paraId="0B3A71B2" w14:textId="5F7DF3CE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Was follow-up long enough for outcomes to occur</w:t>
            </w:r>
          </w:p>
        </w:tc>
        <w:tc>
          <w:tcPr>
            <w:tcW w:w="1027" w:type="dxa"/>
            <w:hideMark/>
          </w:tcPr>
          <w:p w14:paraId="5C2867D2" w14:textId="7DFF03DE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Adequacy of follow up of cohorts</w:t>
            </w:r>
          </w:p>
        </w:tc>
        <w:tc>
          <w:tcPr>
            <w:tcW w:w="639" w:type="dxa"/>
            <w:hideMark/>
          </w:tcPr>
          <w:p w14:paraId="1523B8EF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 xml:space="preserve">Total </w:t>
            </w:r>
          </w:p>
        </w:tc>
      </w:tr>
      <w:tr w:rsidR="00FB5BB5" w:rsidRPr="00FB5BB5" w14:paraId="4E6AE06B" w14:textId="77777777" w:rsidTr="00FB5BB5">
        <w:trPr>
          <w:trHeight w:val="280"/>
          <w:jc w:val="center"/>
        </w:trPr>
        <w:tc>
          <w:tcPr>
            <w:tcW w:w="1843" w:type="dxa"/>
            <w:noWrap/>
            <w:hideMark/>
          </w:tcPr>
          <w:p w14:paraId="72BD3EE7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Philipp et al., 2020</w:t>
            </w:r>
          </w:p>
        </w:tc>
        <w:tc>
          <w:tcPr>
            <w:tcW w:w="1134" w:type="dxa"/>
            <w:noWrap/>
            <w:hideMark/>
          </w:tcPr>
          <w:p w14:paraId="612329E3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D0AE0FA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noWrap/>
            <w:hideMark/>
          </w:tcPr>
          <w:p w14:paraId="4565A5CB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437" w:type="dxa"/>
            <w:noWrap/>
            <w:hideMark/>
          </w:tcPr>
          <w:p w14:paraId="679647D1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372" w:type="dxa"/>
            <w:noWrap/>
            <w:hideMark/>
          </w:tcPr>
          <w:p w14:paraId="0B4E0C6C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161" w:type="dxa"/>
            <w:noWrap/>
            <w:hideMark/>
          </w:tcPr>
          <w:p w14:paraId="4C3F4980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983" w:type="dxa"/>
            <w:noWrap/>
            <w:hideMark/>
          </w:tcPr>
          <w:p w14:paraId="32F38B2B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27" w:type="dxa"/>
            <w:noWrap/>
            <w:hideMark/>
          </w:tcPr>
          <w:p w14:paraId="442EB807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639" w:type="dxa"/>
            <w:noWrap/>
            <w:hideMark/>
          </w:tcPr>
          <w:p w14:paraId="4F56C25A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</w:tr>
      <w:tr w:rsidR="00FB5BB5" w:rsidRPr="00FB5BB5" w14:paraId="2A7AAF28" w14:textId="77777777" w:rsidTr="00FB5BB5">
        <w:trPr>
          <w:trHeight w:val="280"/>
          <w:jc w:val="center"/>
        </w:trPr>
        <w:tc>
          <w:tcPr>
            <w:tcW w:w="1843" w:type="dxa"/>
            <w:noWrap/>
            <w:hideMark/>
          </w:tcPr>
          <w:p w14:paraId="75304E05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Tang et al., 2022</w:t>
            </w:r>
          </w:p>
        </w:tc>
        <w:tc>
          <w:tcPr>
            <w:tcW w:w="1134" w:type="dxa"/>
            <w:noWrap/>
            <w:hideMark/>
          </w:tcPr>
          <w:p w14:paraId="592E1E42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94BC156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noWrap/>
            <w:hideMark/>
          </w:tcPr>
          <w:p w14:paraId="4A44E7A5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437" w:type="dxa"/>
            <w:noWrap/>
            <w:hideMark/>
          </w:tcPr>
          <w:p w14:paraId="507771E4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372" w:type="dxa"/>
            <w:noWrap/>
            <w:hideMark/>
          </w:tcPr>
          <w:p w14:paraId="11592693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24299AB7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983" w:type="dxa"/>
            <w:noWrap/>
            <w:hideMark/>
          </w:tcPr>
          <w:p w14:paraId="6B2112A1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27" w:type="dxa"/>
            <w:noWrap/>
            <w:hideMark/>
          </w:tcPr>
          <w:p w14:paraId="6ED49482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639" w:type="dxa"/>
            <w:noWrap/>
            <w:hideMark/>
          </w:tcPr>
          <w:p w14:paraId="6C524053" w14:textId="77777777" w:rsidR="00FB5BB5" w:rsidRPr="00FB5BB5" w:rsidRDefault="00FB5BB5" w:rsidP="00FB5BB5">
            <w:pPr>
              <w:tabs>
                <w:tab w:val="left" w:pos="141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FB5BB5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</w:tr>
    </w:tbl>
    <w:p w14:paraId="7D11C202" w14:textId="5362E41B" w:rsidR="00247679" w:rsidRDefault="00247679" w:rsidP="00FB5BB5">
      <w:pPr>
        <w:tabs>
          <w:tab w:val="left" w:pos="1418"/>
        </w:tabs>
        <w:jc w:val="left"/>
        <w:rPr>
          <w:rFonts w:ascii="Times New Roman" w:hAnsi="Times New Roman" w:cs="Times New Roman"/>
          <w:szCs w:val="21"/>
        </w:rPr>
      </w:pPr>
    </w:p>
    <w:p w14:paraId="10421D18" w14:textId="08DE2B61" w:rsidR="00FB5BB5" w:rsidRPr="00FB5BB5" w:rsidRDefault="00247679" w:rsidP="00247679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610B279C" w14:textId="57AC796A" w:rsidR="007B5EA3" w:rsidRDefault="007B5EA3">
      <w:pPr>
        <w:widowControl/>
        <w:jc w:val="left"/>
        <w:rPr>
          <w:rFonts w:ascii="Times New Roman" w:eastAsia="黑体" w:hAnsi="Times New Roman" w:cs="Times New Roman"/>
          <w:szCs w:val="21"/>
        </w:rPr>
      </w:pPr>
    </w:p>
    <w:p w14:paraId="03FB8762" w14:textId="7BDB0FB7" w:rsidR="007B5EA3" w:rsidRPr="008443C9" w:rsidRDefault="007B5EA3" w:rsidP="007B5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3C9">
        <w:rPr>
          <w:rFonts w:ascii="Times New Roman" w:hAnsi="Times New Roman" w:cs="Times New Roman"/>
          <w:b/>
          <w:bCs/>
          <w:sz w:val="24"/>
          <w:szCs w:val="24"/>
        </w:rPr>
        <w:t>Appendix B. Forest Plots</w:t>
      </w:r>
    </w:p>
    <w:p w14:paraId="5298DE35" w14:textId="425C1E0A" w:rsidR="007B5EA3" w:rsidRPr="007B5EA3" w:rsidRDefault="006332BF" w:rsidP="00356A3C">
      <w:pPr>
        <w:pStyle w:val="a4"/>
        <w:keepNext/>
        <w:spacing w:line="360" w:lineRule="auto"/>
        <w:ind w:firstLineChars="50" w:firstLine="11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473A78DC" wp14:editId="4A61F068">
            <wp:simplePos x="0" y="0"/>
            <wp:positionH relativeFrom="column">
              <wp:posOffset>2041040</wp:posOffset>
            </wp:positionH>
            <wp:positionV relativeFrom="paragraph">
              <wp:posOffset>447040</wp:posOffset>
            </wp:positionV>
            <wp:extent cx="3970655" cy="2711450"/>
            <wp:effectExtent l="0" t="0" r="0" b="0"/>
            <wp:wrapTopAndBottom/>
            <wp:docPr id="7296822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82286" name="图片 7296822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333B4" wp14:editId="712959CD">
                <wp:simplePos x="0" y="0"/>
                <wp:positionH relativeFrom="column">
                  <wp:posOffset>85008</wp:posOffset>
                </wp:positionH>
                <wp:positionV relativeFrom="paragraph">
                  <wp:posOffset>3259700</wp:posOffset>
                </wp:positionV>
                <wp:extent cx="7821930" cy="63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19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B1D73" w14:textId="1952A1BD" w:rsidR="00701578" w:rsidRDefault="00701578" w:rsidP="00FC2CC2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instrText xml:space="preserve"> SEQ Figure \* ARABIC </w:instrTex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1</w: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t xml:space="preserve"> Forest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plot</w: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t xml:space="preserve"> of socio-demographic correlates of demoralization</w:t>
                            </w:r>
                          </w:p>
                          <w:p w14:paraId="026011A5" w14:textId="77777777" w:rsidR="006332BF" w:rsidRPr="006332BF" w:rsidRDefault="006332BF" w:rsidP="006332B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333B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6.7pt;margin-top:256.65pt;width:615.9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" stroked="f">
                <v:textbox style="mso-fit-shape-to-text:t" inset="0,0,0,0">
                  <w:txbxContent>
                    <w:p w14:paraId="2C2B1D73" w14:textId="1952A1BD" w:rsidR="00701578" w:rsidRDefault="00701578" w:rsidP="00FC2CC2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2CC2">
                        <w:rPr>
                          <w:rFonts w:ascii="Times New Roman" w:hAnsi="Times New Roman" w:cs="Times New Roman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instrText xml:space="preserve"> SEQ Figure \* ARABIC </w:instrTex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>1</w: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fldChar w:fldCharType="end"/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t xml:space="preserve"> Forest </w:t>
                      </w:r>
                      <w:r>
                        <w:rPr>
                          <w:rFonts w:ascii="Times New Roman" w:hAnsi="Times New Roman" w:cs="Times New Roman"/>
                        </w:rPr>
                        <w:t>plot</w: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t xml:space="preserve"> of socio-demographic correlates of demoralization</w:t>
                      </w:r>
                    </w:p>
                    <w:p w14:paraId="026011A5" w14:textId="77777777" w:rsidR="006332BF" w:rsidRPr="006332BF" w:rsidRDefault="006332BF" w:rsidP="006332B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5EA3" w:rsidRPr="007B5EA3">
        <w:rPr>
          <w:rFonts w:ascii="Times New Roman" w:hAnsi="Times New Roman" w:cs="Times New Roman"/>
          <w:b/>
          <w:bCs/>
          <w:sz w:val="22"/>
          <w:szCs w:val="22"/>
        </w:rPr>
        <w:t xml:space="preserve">Sociodemographic </w:t>
      </w:r>
      <w:r w:rsidR="007B5EA3">
        <w:rPr>
          <w:rFonts w:ascii="Times New Roman" w:hAnsi="Times New Roman" w:cs="Times New Roman"/>
          <w:b/>
          <w:bCs/>
          <w:sz w:val="22"/>
          <w:szCs w:val="22"/>
        </w:rPr>
        <w:t>correlates:</w:t>
      </w:r>
    </w:p>
    <w:p w14:paraId="5B7444E5" w14:textId="64EA61EE" w:rsidR="007B5EA3" w:rsidRPr="007B5EA3" w:rsidRDefault="007B5EA3" w:rsidP="007B5EA3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N</w:t>
      </w:r>
      <w:r>
        <w:rPr>
          <w:rFonts w:ascii="Times New Roman" w:hAnsi="Times New Roman" w:cs="Times New Roman"/>
          <w:szCs w:val="21"/>
        </w:rPr>
        <w:t xml:space="preserve">ote: A. </w:t>
      </w:r>
      <w:r w:rsidRPr="007B5EA3">
        <w:rPr>
          <w:rFonts w:ascii="Times New Roman" w:hAnsi="Times New Roman" w:cs="Times New Roman"/>
          <w:szCs w:val="21"/>
        </w:rPr>
        <w:t>religious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B. </w:t>
      </w:r>
      <w:r w:rsidRPr="007B5EA3">
        <w:rPr>
          <w:rFonts w:ascii="Times New Roman" w:hAnsi="Times New Roman" w:cs="Times New Roman"/>
          <w:szCs w:val="21"/>
        </w:rPr>
        <w:t>residence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 w:type="page"/>
      </w:r>
    </w:p>
    <w:p w14:paraId="5C5AC437" w14:textId="5CCDE922" w:rsidR="007B5EA3" w:rsidRDefault="006332BF" w:rsidP="007B5EA3">
      <w:pPr>
        <w:pStyle w:val="a4"/>
        <w:keepNext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77696" behindDoc="0" locked="0" layoutInCell="1" allowOverlap="1" wp14:anchorId="637E8ED2" wp14:editId="7A2A789C">
            <wp:simplePos x="0" y="0"/>
            <wp:positionH relativeFrom="column">
              <wp:posOffset>473528</wp:posOffset>
            </wp:positionH>
            <wp:positionV relativeFrom="paragraph">
              <wp:posOffset>298813</wp:posOffset>
            </wp:positionV>
            <wp:extent cx="8182610" cy="4285615"/>
            <wp:effectExtent l="0" t="0" r="8890" b="635"/>
            <wp:wrapTopAndBottom/>
            <wp:docPr id="7746409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40933" name="图片 7746409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261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2C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22A94" wp14:editId="2C52F429">
                <wp:simplePos x="0" y="0"/>
                <wp:positionH relativeFrom="column">
                  <wp:posOffset>1334135</wp:posOffset>
                </wp:positionH>
                <wp:positionV relativeFrom="paragraph">
                  <wp:posOffset>4754880</wp:posOffset>
                </wp:positionV>
                <wp:extent cx="6169025" cy="635"/>
                <wp:effectExtent l="0" t="0" r="0" b="0"/>
                <wp:wrapTopAndBottom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088062" w14:textId="20D6DA67" w:rsidR="00701578" w:rsidRPr="00FC2CC2" w:rsidRDefault="00701578" w:rsidP="00FC2CC2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Cs w:val="21"/>
                              </w:rPr>
                            </w:pP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t>Figure S</w: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instrText xml:space="preserve"> SEQ Figure \* ARABIC </w:instrTex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2</w: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t xml:space="preserve"> Forest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plot</w: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t xml:space="preserve"> of cli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ni</w: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t>cal correlates of demoralization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22A94" id="文本框 8" o:spid="_x0000_s1027" type="#_x0000_t202" style="position:absolute;margin-left:105.05pt;margin-top:374.4pt;width:485.7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" stroked="f">
                <v:textbox style="mso-fit-shape-to-text:t" inset="0,0,0,0">
                  <w:txbxContent>
                    <w:p w14:paraId="01088062" w14:textId="20D6DA67" w:rsidR="00701578" w:rsidRPr="00FC2CC2" w:rsidRDefault="00701578" w:rsidP="00FC2CC2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noProof/>
                          <w:szCs w:val="21"/>
                        </w:rPr>
                      </w:pPr>
                      <w:r w:rsidRPr="00FC2CC2">
                        <w:rPr>
                          <w:rFonts w:ascii="Times New Roman" w:hAnsi="Times New Roman" w:cs="Times New Roman"/>
                        </w:rPr>
                        <w:t>Figure S</w: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instrText xml:space="preserve"> SEQ Figure \* ARABIC </w:instrTex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>2</w: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fldChar w:fldCharType="end"/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t xml:space="preserve"> Forest </w:t>
                      </w:r>
                      <w:r>
                        <w:rPr>
                          <w:rFonts w:ascii="Times New Roman" w:hAnsi="Times New Roman" w:cs="Times New Roman"/>
                        </w:rPr>
                        <w:t>plot</w: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t xml:space="preserve"> of cli</w:t>
                      </w:r>
                      <w:r>
                        <w:rPr>
                          <w:rFonts w:ascii="Times New Roman" w:hAnsi="Times New Roman" w:cs="Times New Roman"/>
                        </w:rPr>
                        <w:t>ni</w: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t>cal correlates of demoralization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5EA3" w:rsidRPr="00896E36">
        <w:rPr>
          <w:rFonts w:ascii="Times New Roman" w:eastAsia="等线" w:hAnsi="Times New Roman" w:cs="Times New Roman"/>
          <w:b/>
          <w:bCs/>
          <w:color w:val="000000"/>
          <w:sz w:val="22"/>
        </w:rPr>
        <w:t>Clinical correlates</w:t>
      </w:r>
    </w:p>
    <w:p w14:paraId="3E409D35" w14:textId="35EBFFBD" w:rsidR="00065D76" w:rsidRDefault="007B5EA3" w:rsidP="007B5EA3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N</w:t>
      </w:r>
      <w:r>
        <w:rPr>
          <w:rFonts w:ascii="Times New Roman" w:hAnsi="Times New Roman" w:cs="Times New Roman"/>
          <w:szCs w:val="21"/>
        </w:rPr>
        <w:t xml:space="preserve">ote: </w:t>
      </w:r>
      <w:r w:rsidR="006332BF" w:rsidRPr="006332BF">
        <w:rPr>
          <w:rFonts w:ascii="Times New Roman" w:hAnsi="Times New Roman" w:cs="Times New Roman"/>
          <w:szCs w:val="21"/>
        </w:rPr>
        <w:t xml:space="preserve">A. functional status; B. clinical stage; C. sleep quality; D. relationship to health care; </w:t>
      </w:r>
      <w:r w:rsidR="0021785D">
        <w:rPr>
          <w:rFonts w:ascii="Times New Roman" w:hAnsi="Times New Roman" w:cs="Times New Roman" w:hint="eastAsia"/>
          <w:szCs w:val="21"/>
        </w:rPr>
        <w:t>E</w:t>
      </w:r>
      <w:r w:rsidR="006332BF" w:rsidRPr="006332BF">
        <w:rPr>
          <w:rFonts w:ascii="Times New Roman" w:hAnsi="Times New Roman" w:cs="Times New Roman"/>
          <w:szCs w:val="21"/>
        </w:rPr>
        <w:t>. self-perceived burden.</w:t>
      </w:r>
    </w:p>
    <w:p w14:paraId="30EBD045" w14:textId="7F13C0E0" w:rsidR="00065D76" w:rsidRDefault="0021785D" w:rsidP="007B5EA3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48094" wp14:editId="72896947">
                <wp:simplePos x="0" y="0"/>
                <wp:positionH relativeFrom="column">
                  <wp:posOffset>1146901</wp:posOffset>
                </wp:positionH>
                <wp:positionV relativeFrom="paragraph">
                  <wp:posOffset>4655094</wp:posOffset>
                </wp:positionV>
                <wp:extent cx="6464300" cy="635"/>
                <wp:effectExtent l="0" t="0" r="0" b="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0A2326" w14:textId="747CBD82" w:rsidR="00701578" w:rsidRPr="00FC2CC2" w:rsidRDefault="00701578" w:rsidP="00FC2CC2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Cs w:val="21"/>
                              </w:rPr>
                            </w:pP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t>Figure S</w: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instrText xml:space="preserve"> SEQ Figure \* ARABIC </w:instrTex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3</w: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t xml:space="preserve"> Forest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plot </w: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t>of psycholog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ical</w:t>
                            </w:r>
                            <w:r w:rsidRPr="00FC2CC2">
                              <w:rPr>
                                <w:rFonts w:ascii="Times New Roman" w:hAnsi="Times New Roman" w:cs="Times New Roman"/>
                              </w:rPr>
                              <w:t xml:space="preserve"> correlates of demoralization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8094" id="文本框 9" o:spid="_x0000_s1028" type="#_x0000_t202" style="position:absolute;margin-left:90.3pt;margin-top:366.55pt;width:509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" stroked="f">
                <v:textbox style="mso-fit-shape-to-text:t" inset="0,0,0,0">
                  <w:txbxContent>
                    <w:p w14:paraId="1E0A2326" w14:textId="747CBD82" w:rsidR="00701578" w:rsidRPr="00FC2CC2" w:rsidRDefault="00701578" w:rsidP="00FC2CC2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noProof/>
                          <w:szCs w:val="21"/>
                        </w:rPr>
                      </w:pPr>
                      <w:r w:rsidRPr="00FC2CC2">
                        <w:rPr>
                          <w:rFonts w:ascii="Times New Roman" w:hAnsi="Times New Roman" w:cs="Times New Roman"/>
                        </w:rPr>
                        <w:t>Figure S</w: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instrText xml:space="preserve"> SEQ Figure \* ARABIC </w:instrTex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>3</w: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fldChar w:fldCharType="end"/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t xml:space="preserve"> Forest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plot </w: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t>of psycholog</w:t>
                      </w:r>
                      <w:r>
                        <w:rPr>
                          <w:rFonts w:ascii="Times New Roman" w:hAnsi="Times New Roman" w:cs="Times New Roman"/>
                        </w:rPr>
                        <w:t>ical</w:t>
                      </w:r>
                      <w:r w:rsidRPr="00FC2CC2">
                        <w:rPr>
                          <w:rFonts w:ascii="Times New Roman" w:hAnsi="Times New Roman" w:cs="Times New Roman"/>
                        </w:rPr>
                        <w:t xml:space="preserve"> correlates of demoralization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8720" behindDoc="0" locked="0" layoutInCell="1" allowOverlap="1" wp14:anchorId="7033C068" wp14:editId="4F0BC268">
            <wp:simplePos x="0" y="0"/>
            <wp:positionH relativeFrom="column">
              <wp:posOffset>1757862</wp:posOffset>
            </wp:positionH>
            <wp:positionV relativeFrom="paragraph">
              <wp:posOffset>222431</wp:posOffset>
            </wp:positionV>
            <wp:extent cx="5671185" cy="4467225"/>
            <wp:effectExtent l="0" t="0" r="5715" b="9525"/>
            <wp:wrapTopAndBottom/>
            <wp:docPr id="73551679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16796" name="图片 73551679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D76" w:rsidRPr="00896E36">
        <w:rPr>
          <w:rFonts w:ascii="Times New Roman" w:eastAsia="等线" w:hAnsi="Times New Roman" w:cs="Times New Roman"/>
          <w:b/>
          <w:bCs/>
          <w:color w:val="000000"/>
          <w:sz w:val="22"/>
        </w:rPr>
        <w:t>Psychosocial correlates</w:t>
      </w:r>
    </w:p>
    <w:p w14:paraId="5B774E71" w14:textId="797DCAA6" w:rsidR="008443C9" w:rsidRDefault="00065D76">
      <w:pPr>
        <w:widowControl/>
        <w:jc w:val="left"/>
        <w:rPr>
          <w:rFonts w:ascii="Times New Roman" w:eastAsia="等线" w:hAnsi="Times New Roman" w:cs="Times New Roman" w:hint="eastAsia"/>
          <w:color w:val="000000"/>
          <w:sz w:val="22"/>
        </w:rPr>
      </w:pPr>
      <w:r>
        <w:rPr>
          <w:rFonts w:ascii="Times New Roman" w:hAnsi="Times New Roman" w:cs="Times New Roman" w:hint="eastAsia"/>
          <w:szCs w:val="21"/>
        </w:rPr>
        <w:t>N</w:t>
      </w:r>
      <w:r>
        <w:rPr>
          <w:rFonts w:ascii="Times New Roman" w:hAnsi="Times New Roman" w:cs="Times New Roman"/>
          <w:szCs w:val="21"/>
        </w:rPr>
        <w:t xml:space="preserve">ote: A. </w:t>
      </w:r>
      <w:r w:rsidR="00475E33" w:rsidRPr="00065D76">
        <w:rPr>
          <w:rFonts w:ascii="Times New Roman" w:hAnsi="Times New Roman" w:cs="Times New Roman"/>
          <w:szCs w:val="21"/>
        </w:rPr>
        <w:t>death anxiety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B. </w:t>
      </w:r>
      <w:r w:rsidR="00475E33" w:rsidRPr="00065D76">
        <w:rPr>
          <w:rFonts w:ascii="Times New Roman" w:hAnsi="Times New Roman" w:cs="Times New Roman"/>
          <w:szCs w:val="21"/>
        </w:rPr>
        <w:t>surrender coping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C.</w:t>
      </w:r>
      <w:r w:rsidR="00475E33" w:rsidRPr="00475E33">
        <w:rPr>
          <w:rFonts w:ascii="Times New Roman" w:hAnsi="Times New Roman" w:cs="Times New Roman"/>
          <w:szCs w:val="21"/>
        </w:rPr>
        <w:t xml:space="preserve"> </w:t>
      </w:r>
      <w:r w:rsidR="00475E33" w:rsidRPr="00065D76">
        <w:rPr>
          <w:rFonts w:ascii="Times New Roman" w:hAnsi="Times New Roman" w:cs="Times New Roman"/>
          <w:szCs w:val="21"/>
        </w:rPr>
        <w:t>facing coping</w:t>
      </w:r>
      <w:r>
        <w:rPr>
          <w:rFonts w:ascii="Times New Roman" w:hAnsi="Times New Roman" w:cs="Times New Roman"/>
          <w:szCs w:val="21"/>
        </w:rPr>
        <w:t>; D.</w:t>
      </w:r>
      <w:r w:rsidR="00475E33" w:rsidRPr="00475E33">
        <w:rPr>
          <w:rFonts w:ascii="Times New Roman" w:hAnsi="Times New Roman" w:cs="Times New Roman"/>
          <w:szCs w:val="21"/>
        </w:rPr>
        <w:t xml:space="preserve"> </w:t>
      </w:r>
      <w:r w:rsidR="00475E33" w:rsidRPr="00065D76">
        <w:rPr>
          <w:rFonts w:ascii="Times New Roman" w:hAnsi="Times New Roman" w:cs="Times New Roman"/>
          <w:szCs w:val="21"/>
        </w:rPr>
        <w:t>avoidance copi</w:t>
      </w:r>
      <w:r w:rsidR="00475E33">
        <w:rPr>
          <w:rFonts w:ascii="Times New Roman" w:hAnsi="Times New Roman" w:cs="Times New Roman"/>
          <w:szCs w:val="21"/>
        </w:rPr>
        <w:t>ng</w:t>
      </w:r>
      <w:r>
        <w:rPr>
          <w:rFonts w:ascii="Times New Roman" w:hAnsi="Times New Roman" w:cs="Times New Roman"/>
          <w:szCs w:val="21"/>
        </w:rPr>
        <w:t>;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E.</w:t>
      </w:r>
      <w:r w:rsidR="00475E33" w:rsidRPr="00475E33">
        <w:rPr>
          <w:rFonts w:ascii="Times New Roman" w:eastAsia="等线" w:hAnsi="Times New Roman" w:cs="Times New Roman"/>
          <w:color w:val="000000"/>
          <w:sz w:val="22"/>
        </w:rPr>
        <w:t xml:space="preserve"> </w:t>
      </w:r>
      <w:r w:rsidR="00475E33" w:rsidRPr="00356A3C">
        <w:rPr>
          <w:rFonts w:ascii="Times New Roman" w:eastAsia="等线" w:hAnsi="Times New Roman" w:cs="Times New Roman"/>
          <w:color w:val="000000"/>
          <w:sz w:val="22"/>
        </w:rPr>
        <w:t>spiritual interests</w:t>
      </w:r>
      <w:r>
        <w:rPr>
          <w:rFonts w:ascii="Times New Roman" w:hAnsi="Times New Roman" w:cs="Times New Roman"/>
          <w:szCs w:val="21"/>
        </w:rPr>
        <w:t>;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F.</w:t>
      </w:r>
      <w:r w:rsidR="00475E33" w:rsidRPr="00475E33">
        <w:rPr>
          <w:rFonts w:ascii="Times New Roman" w:eastAsia="等线" w:hAnsi="Times New Roman" w:cs="Times New Roman"/>
          <w:color w:val="000000"/>
          <w:sz w:val="22"/>
        </w:rPr>
        <w:t xml:space="preserve"> </w:t>
      </w:r>
      <w:r w:rsidR="00475E33" w:rsidRPr="00065D76">
        <w:rPr>
          <w:rFonts w:ascii="Times New Roman" w:eastAsia="等线" w:hAnsi="Times New Roman" w:cs="Times New Roman"/>
          <w:color w:val="000000"/>
          <w:sz w:val="22"/>
        </w:rPr>
        <w:t>hopeless</w:t>
      </w:r>
      <w:r>
        <w:rPr>
          <w:rFonts w:ascii="Times New Roman" w:hAnsi="Times New Roman" w:cs="Times New Roman"/>
          <w:szCs w:val="21"/>
        </w:rPr>
        <w:t>; G.</w:t>
      </w:r>
      <w:r w:rsidR="00475E33" w:rsidRPr="00475E33">
        <w:rPr>
          <w:rFonts w:ascii="Times New Roman" w:eastAsia="等线" w:hAnsi="Times New Roman" w:cs="Times New Roman"/>
          <w:color w:val="000000"/>
          <w:sz w:val="22"/>
        </w:rPr>
        <w:t xml:space="preserve"> </w:t>
      </w:r>
      <w:r w:rsidR="00475E33" w:rsidRPr="00065D76">
        <w:rPr>
          <w:rFonts w:ascii="Times New Roman" w:eastAsia="等线" w:hAnsi="Times New Roman" w:cs="Times New Roman"/>
          <w:color w:val="000000"/>
          <w:sz w:val="22"/>
        </w:rPr>
        <w:t>self-esteem</w:t>
      </w:r>
      <w:r w:rsidR="00475E33">
        <w:rPr>
          <w:rFonts w:ascii="Times New Roman" w:eastAsia="等线" w:hAnsi="Times New Roman" w:cs="Times New Roman" w:hint="eastAsia"/>
          <w:color w:val="000000"/>
          <w:sz w:val="22"/>
        </w:rPr>
        <w:t xml:space="preserve">; H. </w:t>
      </w:r>
      <w:r w:rsidR="00475E33" w:rsidRPr="00065D76">
        <w:rPr>
          <w:rFonts w:ascii="Times New Roman" w:eastAsia="等线" w:hAnsi="Times New Roman" w:cs="Times New Roman"/>
          <w:color w:val="000000"/>
          <w:sz w:val="22"/>
        </w:rPr>
        <w:t>psychosocial resilience</w:t>
      </w:r>
      <w:r w:rsidR="00475E33">
        <w:rPr>
          <w:rFonts w:ascii="Times New Roman" w:hAnsi="Times New Roman" w:cs="Times New Roman"/>
          <w:szCs w:val="21"/>
        </w:rPr>
        <w:t>;</w:t>
      </w:r>
      <w:r w:rsidR="00475E33">
        <w:rPr>
          <w:rFonts w:ascii="Times New Roman" w:hAnsi="Times New Roman" w:cs="Times New Roman" w:hint="eastAsia"/>
          <w:szCs w:val="21"/>
        </w:rPr>
        <w:t xml:space="preserve"> </w:t>
      </w:r>
      <w:r w:rsidR="00475E33">
        <w:rPr>
          <w:rFonts w:ascii="Times New Roman" w:hAnsi="Times New Roman" w:cs="Times New Roman" w:hint="eastAsia"/>
          <w:szCs w:val="21"/>
        </w:rPr>
        <w:t>I</w:t>
      </w:r>
      <w:r w:rsidR="00475E33">
        <w:rPr>
          <w:rFonts w:ascii="Times New Roman" w:hAnsi="Times New Roman" w:cs="Times New Roman"/>
          <w:szCs w:val="21"/>
        </w:rPr>
        <w:t xml:space="preserve">. </w:t>
      </w:r>
      <w:r w:rsidR="00475E33" w:rsidRPr="00065D76">
        <w:rPr>
          <w:rFonts w:ascii="Times New Roman" w:eastAsia="等线" w:hAnsi="Times New Roman" w:cs="Times New Roman"/>
          <w:color w:val="000000"/>
          <w:sz w:val="22"/>
        </w:rPr>
        <w:t>self-efficacy</w:t>
      </w:r>
      <w:r w:rsidR="00475E33">
        <w:rPr>
          <w:rFonts w:ascii="Times New Roman" w:eastAsia="等线" w:hAnsi="Times New Roman" w:cs="Times New Roman"/>
          <w:color w:val="000000"/>
          <w:sz w:val="22"/>
        </w:rPr>
        <w:t>.</w:t>
      </w:r>
    </w:p>
    <w:p w14:paraId="0B093260" w14:textId="08A175AE" w:rsidR="008443C9" w:rsidRDefault="008443C9" w:rsidP="00844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C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CE79E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E79E3">
        <w:rPr>
          <w:rFonts w:ascii="Times New Roman" w:hAnsi="Times New Roman" w:cs="Times New Roman" w:hint="eastAsia"/>
          <w:b/>
          <w:bCs/>
          <w:sz w:val="24"/>
          <w:szCs w:val="24"/>
        </w:rPr>
        <w:t>gger</w:t>
      </w:r>
      <w:r w:rsidRPr="00CE7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9E3">
        <w:rPr>
          <w:rFonts w:ascii="Times New Roman" w:hAnsi="Times New Roman" w:cs="Times New Roman" w:hint="eastAsia"/>
          <w:b/>
          <w:bCs/>
          <w:sz w:val="24"/>
          <w:szCs w:val="24"/>
        </w:rPr>
        <w:t>test</w:t>
      </w:r>
      <w:r w:rsidRPr="00CE7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9E3">
        <w:rPr>
          <w:rFonts w:ascii="Times New Roman" w:hAnsi="Times New Roman" w:cs="Times New Roman" w:hint="eastAsia"/>
          <w:b/>
          <w:bCs/>
          <w:sz w:val="24"/>
          <w:szCs w:val="24"/>
        </w:rPr>
        <w:t>plot</w:t>
      </w:r>
    </w:p>
    <w:p w14:paraId="0B503748" w14:textId="352C545A" w:rsidR="0021785D" w:rsidRDefault="00442304" w:rsidP="008443C9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BDF51" wp14:editId="5380691A">
                <wp:simplePos x="0" y="0"/>
                <wp:positionH relativeFrom="column">
                  <wp:posOffset>1228725</wp:posOffset>
                </wp:positionH>
                <wp:positionV relativeFrom="paragraph">
                  <wp:posOffset>4210866</wp:posOffset>
                </wp:positionV>
                <wp:extent cx="6348095" cy="635"/>
                <wp:effectExtent l="0" t="0" r="0" b="0"/>
                <wp:wrapTopAndBottom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0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3B4068" w14:textId="40203057" w:rsidR="00701578" w:rsidRPr="006073BD" w:rsidRDefault="00701578" w:rsidP="006073BD">
                            <w:pPr>
                              <w:pStyle w:val="a4"/>
                              <w:jc w:val="center"/>
                              <w:rPr>
                                <w:rFonts w:ascii="Times New Roman" w:eastAsia="等线" w:hAnsi="Times New Roman" w:cs="Times New Roman"/>
                                <w:noProof/>
                                <w:color w:val="000000"/>
                                <w:sz w:val="22"/>
                              </w:rPr>
                            </w:pPr>
                            <w:r w:rsidRPr="006073BD">
                              <w:rPr>
                                <w:rFonts w:ascii="Times New Roman" w:hAnsi="Times New Roman" w:cs="Times New Roman"/>
                              </w:rPr>
                              <w:t>Figure S</w:t>
                            </w:r>
                            <w:r w:rsidRPr="006073BD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6073BD">
                              <w:rPr>
                                <w:rFonts w:ascii="Times New Roman" w:hAnsi="Times New Roman" w:cs="Times New Roman"/>
                              </w:rPr>
                              <w:instrText xml:space="preserve"> SEQ Figure \* ARABIC </w:instrText>
                            </w:r>
                            <w:r w:rsidRPr="006073BD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4</w:t>
                            </w:r>
                            <w:r w:rsidRPr="006073BD"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  <w:r w:rsidRPr="006073BD">
                              <w:rPr>
                                <w:rFonts w:ascii="Times New Roman" w:hAnsi="Times New Roman" w:cs="Times New Roman"/>
                              </w:rPr>
                              <w:t xml:space="preserve"> Egger test plot of correlates of demoralization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BDF51" id="文本框 12" o:spid="_x0000_s1029" type="#_x0000_t202" style="position:absolute;margin-left:96.75pt;margin-top:331.55pt;width:499.85pt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" stroked="f">
                <v:textbox style="mso-fit-shape-to-text:t" inset="0,0,0,0">
                  <w:txbxContent>
                    <w:p w14:paraId="4B3B4068" w14:textId="40203057" w:rsidR="00701578" w:rsidRPr="006073BD" w:rsidRDefault="00701578" w:rsidP="006073BD">
                      <w:pPr>
                        <w:pStyle w:val="a4"/>
                        <w:jc w:val="center"/>
                        <w:rPr>
                          <w:rFonts w:ascii="Times New Roman" w:eastAsia="等线" w:hAnsi="Times New Roman" w:cs="Times New Roman"/>
                          <w:noProof/>
                          <w:color w:val="000000"/>
                          <w:sz w:val="22"/>
                        </w:rPr>
                      </w:pPr>
                      <w:r w:rsidRPr="006073BD">
                        <w:rPr>
                          <w:rFonts w:ascii="Times New Roman" w:hAnsi="Times New Roman" w:cs="Times New Roman"/>
                        </w:rPr>
                        <w:t>Figure S</w:t>
                      </w:r>
                      <w:r w:rsidRPr="006073BD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Pr="006073BD">
                        <w:rPr>
                          <w:rFonts w:ascii="Times New Roman" w:hAnsi="Times New Roman" w:cs="Times New Roman"/>
                        </w:rPr>
                        <w:instrText xml:space="preserve"> SEQ Figure \* ARABIC </w:instrText>
                      </w:r>
                      <w:r w:rsidRPr="006073BD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t>4</w:t>
                      </w:r>
                      <w:r w:rsidRPr="006073BD">
                        <w:rPr>
                          <w:rFonts w:ascii="Times New Roman" w:hAnsi="Times New Roman" w:cs="Times New Roman"/>
                        </w:rPr>
                        <w:fldChar w:fldCharType="end"/>
                      </w:r>
                      <w:r w:rsidRPr="006073BD">
                        <w:rPr>
                          <w:rFonts w:ascii="Times New Roman" w:hAnsi="Times New Roman" w:cs="Times New Roman"/>
                        </w:rPr>
                        <w:t xml:space="preserve"> Egger test plot of correlates of demoralization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9744" behindDoc="0" locked="0" layoutInCell="1" allowOverlap="1" wp14:anchorId="5C31A746" wp14:editId="244E7CF7">
            <wp:simplePos x="0" y="0"/>
            <wp:positionH relativeFrom="column">
              <wp:posOffset>1371146</wp:posOffset>
            </wp:positionH>
            <wp:positionV relativeFrom="paragraph">
              <wp:posOffset>188867</wp:posOffset>
            </wp:positionV>
            <wp:extent cx="6318885" cy="4011930"/>
            <wp:effectExtent l="0" t="0" r="5715" b="7620"/>
            <wp:wrapTopAndBottom/>
            <wp:docPr id="150395397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53974" name="图片 150395397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885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85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71435" wp14:editId="698BF161">
                <wp:simplePos x="0" y="0"/>
                <wp:positionH relativeFrom="column">
                  <wp:posOffset>2471601</wp:posOffset>
                </wp:positionH>
                <wp:positionV relativeFrom="paragraph">
                  <wp:posOffset>3715476</wp:posOffset>
                </wp:positionV>
                <wp:extent cx="4832350" cy="635"/>
                <wp:effectExtent l="0" t="0" r="0" b="0"/>
                <wp:wrapTopAndBottom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D0AB3C" w14:textId="60F1A98E" w:rsidR="00701578" w:rsidRDefault="00701578" w:rsidP="006073BD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73BD">
                              <w:rPr>
                                <w:rFonts w:ascii="Times New Roman" w:hAnsi="Times New Roman" w:cs="Times New Roman"/>
                              </w:rPr>
                              <w:t>Figure S4 Egger test plot of correlates of demoralization</w:t>
                            </w:r>
                          </w:p>
                          <w:p w14:paraId="0D8275E6" w14:textId="77777777" w:rsidR="0021785D" w:rsidRPr="0021785D" w:rsidRDefault="0021785D" w:rsidP="0021785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71435" id="文本框 13" o:spid="_x0000_s1030" type="#_x0000_t202" style="position:absolute;margin-left:194.6pt;margin-top:292.55pt;width:380.5pt;height: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" stroked="f">
                <v:textbox style="mso-fit-shape-to-text:t" inset="0,0,0,0">
                  <w:txbxContent>
                    <w:p w14:paraId="65D0AB3C" w14:textId="60F1A98E" w:rsidR="00701578" w:rsidRDefault="00701578" w:rsidP="006073BD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6073BD">
                        <w:rPr>
                          <w:rFonts w:ascii="Times New Roman" w:hAnsi="Times New Roman" w:cs="Times New Roman"/>
                        </w:rPr>
                        <w:t>Figure S4 Egger test plot of correlates of demoralization</w:t>
                      </w:r>
                    </w:p>
                    <w:p w14:paraId="0D8275E6" w14:textId="77777777" w:rsidR="0021785D" w:rsidRPr="0021785D" w:rsidRDefault="0021785D" w:rsidP="0021785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758413B" w14:textId="28CD0AB9" w:rsidR="008D2F64" w:rsidRPr="005C7207" w:rsidRDefault="008443C9" w:rsidP="005C7207">
      <w:pPr>
        <w:widowControl/>
        <w:jc w:val="left"/>
        <w:rPr>
          <w:rFonts w:hint="eastAsia"/>
        </w:rPr>
      </w:pPr>
      <w:r>
        <w:rPr>
          <w:rFonts w:ascii="Times New Roman" w:hAnsi="Times New Roman" w:cs="Times New Roman" w:hint="eastAsia"/>
          <w:szCs w:val="21"/>
        </w:rPr>
        <w:t>N</w:t>
      </w:r>
      <w:r>
        <w:rPr>
          <w:rFonts w:ascii="Times New Roman" w:hAnsi="Times New Roman" w:cs="Times New Roman"/>
          <w:szCs w:val="21"/>
        </w:rPr>
        <w:t xml:space="preserve">ote: </w:t>
      </w:r>
      <w:r w:rsidR="00442304">
        <w:rPr>
          <w:rFonts w:ascii="Times New Roman" w:hAnsi="Times New Roman" w:cs="Times New Roman" w:hint="eastAsia"/>
          <w:szCs w:val="21"/>
        </w:rPr>
        <w:t xml:space="preserve">A. </w:t>
      </w:r>
      <w:r w:rsidR="00AD041A" w:rsidRPr="00AD041A">
        <w:rPr>
          <w:rFonts w:ascii="Times New Roman" w:eastAsia="等线" w:hAnsi="Times New Roman" w:cs="Times New Roman"/>
          <w:color w:val="000000"/>
          <w:sz w:val="22"/>
        </w:rPr>
        <w:t xml:space="preserve">surrender coping; </w:t>
      </w:r>
      <w:r w:rsidR="00442304">
        <w:rPr>
          <w:rFonts w:ascii="Times New Roman" w:eastAsia="等线" w:hAnsi="Times New Roman" w:cs="Times New Roman" w:hint="eastAsia"/>
          <w:color w:val="000000"/>
          <w:sz w:val="22"/>
        </w:rPr>
        <w:t>B</w:t>
      </w:r>
      <w:r w:rsidR="00AD041A" w:rsidRPr="00AD041A">
        <w:rPr>
          <w:rFonts w:ascii="Times New Roman" w:eastAsia="等线" w:hAnsi="Times New Roman" w:cs="Times New Roman"/>
          <w:color w:val="000000"/>
          <w:sz w:val="22"/>
        </w:rPr>
        <w:t>. avoidance coping</w:t>
      </w:r>
      <w:r w:rsidR="00CE79E3">
        <w:rPr>
          <w:rFonts w:ascii="Times New Roman" w:hAnsi="Times New Roman" w:cs="Times New Roman" w:hint="eastAsia"/>
          <w:szCs w:val="21"/>
        </w:rPr>
        <w:t>;</w:t>
      </w:r>
      <w:r w:rsidR="00CE79E3">
        <w:rPr>
          <w:rFonts w:ascii="Times New Roman" w:hAnsi="Times New Roman" w:cs="Times New Roman"/>
          <w:szCs w:val="21"/>
        </w:rPr>
        <w:t xml:space="preserve"> </w:t>
      </w:r>
      <w:r w:rsidR="00442304">
        <w:rPr>
          <w:rFonts w:ascii="Times New Roman" w:hAnsi="Times New Roman" w:cs="Times New Roman" w:hint="eastAsia"/>
          <w:szCs w:val="21"/>
        </w:rPr>
        <w:t>C</w:t>
      </w:r>
      <w:r w:rsidR="00CE79E3">
        <w:rPr>
          <w:rFonts w:ascii="Times New Roman" w:hAnsi="Times New Roman" w:cs="Times New Roman"/>
          <w:szCs w:val="21"/>
        </w:rPr>
        <w:t xml:space="preserve">. </w:t>
      </w:r>
      <w:r w:rsidR="00AD041A" w:rsidRPr="008443C9">
        <w:rPr>
          <w:rFonts w:ascii="Times New Roman" w:hAnsi="Times New Roman" w:cs="Times New Roman"/>
          <w:szCs w:val="21"/>
        </w:rPr>
        <w:t>functional status</w:t>
      </w:r>
      <w:r w:rsidR="00CE79E3">
        <w:rPr>
          <w:rFonts w:ascii="Times New Roman" w:hAnsi="Times New Roman" w:cs="Times New Roman"/>
          <w:szCs w:val="21"/>
        </w:rPr>
        <w:t xml:space="preserve">; </w:t>
      </w:r>
      <w:r w:rsidR="00442304">
        <w:rPr>
          <w:rFonts w:ascii="Times New Roman" w:hAnsi="Times New Roman" w:cs="Times New Roman" w:hint="eastAsia"/>
          <w:szCs w:val="21"/>
        </w:rPr>
        <w:t>D</w:t>
      </w:r>
      <w:r w:rsidR="00CE79E3">
        <w:rPr>
          <w:rFonts w:ascii="Times New Roman" w:hAnsi="Times New Roman" w:cs="Times New Roman"/>
          <w:szCs w:val="21"/>
        </w:rPr>
        <w:t>.</w:t>
      </w:r>
      <w:r w:rsidR="00AD041A">
        <w:rPr>
          <w:rFonts w:ascii="Times New Roman" w:hAnsi="Times New Roman" w:cs="Times New Roman"/>
          <w:szCs w:val="21"/>
        </w:rPr>
        <w:t xml:space="preserve"> h</w:t>
      </w:r>
      <w:r w:rsidR="00AD041A" w:rsidRPr="00CE79E3">
        <w:rPr>
          <w:rFonts w:ascii="Times New Roman" w:hAnsi="Times New Roman" w:cs="Times New Roman"/>
          <w:szCs w:val="21"/>
        </w:rPr>
        <w:t>opeless</w:t>
      </w:r>
      <w:r w:rsidR="00AD041A">
        <w:rPr>
          <w:rFonts w:ascii="Times New Roman" w:hAnsi="Times New Roman" w:cs="Times New Roman" w:hint="eastAsia"/>
          <w:szCs w:val="21"/>
        </w:rPr>
        <w:t xml:space="preserve">; </w:t>
      </w:r>
      <w:r w:rsidR="00442304">
        <w:rPr>
          <w:rFonts w:ascii="Times New Roman" w:hAnsi="Times New Roman" w:cs="Times New Roman" w:hint="eastAsia"/>
          <w:szCs w:val="21"/>
        </w:rPr>
        <w:t>E</w:t>
      </w:r>
      <w:r w:rsidR="00AD041A">
        <w:rPr>
          <w:rFonts w:ascii="Times New Roman" w:hAnsi="Times New Roman" w:cs="Times New Roman" w:hint="eastAsia"/>
          <w:szCs w:val="21"/>
        </w:rPr>
        <w:t>.</w:t>
      </w:r>
      <w:r w:rsidR="00CE79E3">
        <w:rPr>
          <w:rFonts w:ascii="Times New Roman" w:hAnsi="Times New Roman" w:cs="Times New Roman"/>
          <w:szCs w:val="21"/>
        </w:rPr>
        <w:t xml:space="preserve"> </w:t>
      </w:r>
      <w:r w:rsidR="00CE79E3">
        <w:rPr>
          <w:rFonts w:ascii="Times New Roman" w:eastAsia="等线" w:hAnsi="Times New Roman" w:cs="Times New Roman" w:hint="eastAsia"/>
          <w:color w:val="000000"/>
          <w:sz w:val="22"/>
        </w:rPr>
        <w:t>clinical</w:t>
      </w:r>
      <w:r w:rsidR="00CE79E3">
        <w:rPr>
          <w:rFonts w:ascii="Times New Roman" w:eastAsia="等线" w:hAnsi="Times New Roman" w:cs="Times New Roman"/>
          <w:color w:val="000000"/>
          <w:sz w:val="22"/>
        </w:rPr>
        <w:t xml:space="preserve"> </w:t>
      </w:r>
      <w:r w:rsidR="00CE79E3">
        <w:rPr>
          <w:rFonts w:ascii="Times New Roman" w:eastAsia="等线" w:hAnsi="Times New Roman" w:cs="Times New Roman" w:hint="eastAsia"/>
          <w:color w:val="000000"/>
          <w:sz w:val="22"/>
        </w:rPr>
        <w:t>stage</w:t>
      </w:r>
      <w:r w:rsidR="00CE79E3">
        <w:rPr>
          <w:rFonts w:ascii="Times New Roman" w:hAnsi="Times New Roman" w:cs="Times New Roman"/>
          <w:szCs w:val="21"/>
        </w:rPr>
        <w:t>;</w:t>
      </w:r>
      <w:r w:rsidR="00CE79E3">
        <w:rPr>
          <w:rFonts w:ascii="Times New Roman" w:hAnsi="Times New Roman" w:cs="Times New Roman" w:hint="eastAsia"/>
          <w:szCs w:val="21"/>
        </w:rPr>
        <w:t xml:space="preserve"> </w:t>
      </w:r>
      <w:r w:rsidR="00442304">
        <w:rPr>
          <w:rFonts w:ascii="Times New Roman" w:hAnsi="Times New Roman" w:cs="Times New Roman" w:hint="eastAsia"/>
          <w:szCs w:val="21"/>
        </w:rPr>
        <w:t>F</w:t>
      </w:r>
      <w:r w:rsidR="00CE79E3">
        <w:rPr>
          <w:rFonts w:ascii="Times New Roman" w:hAnsi="Times New Roman" w:cs="Times New Roman"/>
          <w:szCs w:val="21"/>
        </w:rPr>
        <w:t xml:space="preserve">. </w:t>
      </w:r>
      <w:r w:rsidR="00CE79E3" w:rsidRPr="00065D76">
        <w:rPr>
          <w:rFonts w:ascii="Times New Roman" w:eastAsia="等线" w:hAnsi="Times New Roman" w:cs="Times New Roman"/>
          <w:color w:val="000000"/>
          <w:sz w:val="22"/>
        </w:rPr>
        <w:t>self-e</w:t>
      </w:r>
      <w:r w:rsidR="00CE79E3">
        <w:rPr>
          <w:rFonts w:ascii="Times New Roman" w:eastAsia="等线" w:hAnsi="Times New Roman" w:cs="Times New Roman" w:hint="eastAsia"/>
          <w:color w:val="000000"/>
          <w:sz w:val="22"/>
        </w:rPr>
        <w:t>stee</w:t>
      </w:r>
      <w:r w:rsidR="005C7207">
        <w:rPr>
          <w:rFonts w:ascii="Times New Roman" w:eastAsia="等线" w:hAnsi="Times New Roman" w:cs="Times New Roman" w:hint="eastAsia"/>
          <w:color w:val="000000"/>
          <w:sz w:val="22"/>
        </w:rPr>
        <w:t>m</w:t>
      </w:r>
    </w:p>
    <w:sectPr w:rsidR="008D2F64" w:rsidRPr="005C7207" w:rsidSect="005C720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B01B" w14:textId="77777777" w:rsidR="003B432F" w:rsidRDefault="003B432F" w:rsidP="000A72FC">
      <w:r>
        <w:separator/>
      </w:r>
    </w:p>
  </w:endnote>
  <w:endnote w:type="continuationSeparator" w:id="0">
    <w:p w14:paraId="38168438" w14:textId="77777777" w:rsidR="003B432F" w:rsidRDefault="003B432F" w:rsidP="000A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8240C" w14:textId="77777777" w:rsidR="003B432F" w:rsidRDefault="003B432F" w:rsidP="000A72FC">
      <w:r>
        <w:separator/>
      </w:r>
    </w:p>
  </w:footnote>
  <w:footnote w:type="continuationSeparator" w:id="0">
    <w:p w14:paraId="06D70C57" w14:textId="77777777" w:rsidR="003B432F" w:rsidRDefault="003B432F" w:rsidP="000A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axfzpwa9z5z9ese29p5pt1exdxrxzz2e2r&quot;&gt;mst&lt;record-ids&gt;&lt;item&gt;13509&lt;/item&gt;&lt;/record-ids&gt;&lt;/item&gt;&lt;/Libraries&gt;"/>
  </w:docVars>
  <w:rsids>
    <w:rsidRoot w:val="00B3515D"/>
    <w:rsid w:val="00065D76"/>
    <w:rsid w:val="0008717B"/>
    <w:rsid w:val="000A150D"/>
    <w:rsid w:val="000A72FC"/>
    <w:rsid w:val="000F6907"/>
    <w:rsid w:val="00127121"/>
    <w:rsid w:val="00196E18"/>
    <w:rsid w:val="0021785D"/>
    <w:rsid w:val="00247679"/>
    <w:rsid w:val="00264CCE"/>
    <w:rsid w:val="00267956"/>
    <w:rsid w:val="00335C0C"/>
    <w:rsid w:val="00354573"/>
    <w:rsid w:val="00356A3C"/>
    <w:rsid w:val="00374857"/>
    <w:rsid w:val="003B432F"/>
    <w:rsid w:val="00442304"/>
    <w:rsid w:val="00444AF6"/>
    <w:rsid w:val="00475E33"/>
    <w:rsid w:val="00492E67"/>
    <w:rsid w:val="004D385C"/>
    <w:rsid w:val="004E4513"/>
    <w:rsid w:val="005C7207"/>
    <w:rsid w:val="005F1E46"/>
    <w:rsid w:val="005F50A5"/>
    <w:rsid w:val="006073BD"/>
    <w:rsid w:val="00627668"/>
    <w:rsid w:val="006332BF"/>
    <w:rsid w:val="00642B20"/>
    <w:rsid w:val="0067697D"/>
    <w:rsid w:val="00686F53"/>
    <w:rsid w:val="006B5C59"/>
    <w:rsid w:val="006D155C"/>
    <w:rsid w:val="00701578"/>
    <w:rsid w:val="007573F5"/>
    <w:rsid w:val="00793C70"/>
    <w:rsid w:val="007970D5"/>
    <w:rsid w:val="007B5EA3"/>
    <w:rsid w:val="007E049F"/>
    <w:rsid w:val="007F1ED1"/>
    <w:rsid w:val="008443C9"/>
    <w:rsid w:val="008514A9"/>
    <w:rsid w:val="00896E36"/>
    <w:rsid w:val="00897133"/>
    <w:rsid w:val="008B5091"/>
    <w:rsid w:val="008C4B91"/>
    <w:rsid w:val="008D2F64"/>
    <w:rsid w:val="009D0A35"/>
    <w:rsid w:val="009D5281"/>
    <w:rsid w:val="00AD041A"/>
    <w:rsid w:val="00B3515D"/>
    <w:rsid w:val="00B544CC"/>
    <w:rsid w:val="00BB6404"/>
    <w:rsid w:val="00BE7C0D"/>
    <w:rsid w:val="00C63692"/>
    <w:rsid w:val="00CD2505"/>
    <w:rsid w:val="00CE79E3"/>
    <w:rsid w:val="00D12F82"/>
    <w:rsid w:val="00D801FE"/>
    <w:rsid w:val="00DC364A"/>
    <w:rsid w:val="00DE2DC4"/>
    <w:rsid w:val="00E059B2"/>
    <w:rsid w:val="00E41581"/>
    <w:rsid w:val="00EA1594"/>
    <w:rsid w:val="00FB5BB5"/>
    <w:rsid w:val="00F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985"/>
  <w15:chartTrackingRefBased/>
  <w15:docId w15:val="{BE592745-B258-4494-AF5A-4C41A2F2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897133"/>
    <w:rPr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39"/>
    <w:rsid w:val="005F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196E18"/>
    <w:rPr>
      <w:rFonts w:asciiTheme="majorHAnsi" w:eastAsia="黑体" w:hAnsiTheme="majorHAnsi" w:cstheme="majorBid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B5BB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B5BB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A72F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A7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A72FC"/>
    <w:rPr>
      <w:sz w:val="18"/>
      <w:szCs w:val="18"/>
    </w:rPr>
  </w:style>
  <w:style w:type="paragraph" w:styleId="ab">
    <w:name w:val="No Spacing"/>
    <w:uiPriority w:val="1"/>
    <w:qFormat/>
    <w:rsid w:val="000F6907"/>
    <w:pPr>
      <w:widowControl w:val="0"/>
      <w:jc w:val="both"/>
    </w:pPr>
  </w:style>
  <w:style w:type="paragraph" w:customStyle="1" w:styleId="EndNoteBibliographyTitle">
    <w:name w:val="EndNote Bibliography Title"/>
    <w:basedOn w:val="a"/>
    <w:link w:val="EndNoteBibliographyTitle0"/>
    <w:rsid w:val="008D2F64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8D2F64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8D2F64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8D2F64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8EFC-BC54-47C8-880B-CC2901A1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11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wenzhen</dc:creator>
  <cp:keywords/>
  <dc:description/>
  <cp:lastModifiedBy>wenzhen Tang</cp:lastModifiedBy>
  <cp:revision>28</cp:revision>
  <dcterms:created xsi:type="dcterms:W3CDTF">2023-09-28T13:40:00Z</dcterms:created>
  <dcterms:modified xsi:type="dcterms:W3CDTF">2024-05-16T08:12:00Z</dcterms:modified>
</cp:coreProperties>
</file>