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DBB7F" w14:textId="185B68EF" w:rsidR="00C51D8F" w:rsidRPr="000C6F15" w:rsidRDefault="00640DD0" w:rsidP="009D3EFD">
      <w:pPr>
        <w:rPr>
          <w:rFonts w:ascii="Times New Roman" w:hAnsi="Times New Roman" w:cs="Times New Roman"/>
          <w:b/>
          <w:sz w:val="24"/>
          <w:szCs w:val="24"/>
        </w:rPr>
      </w:pPr>
      <w:r>
        <w:rPr>
          <w:rFonts w:ascii="Times New Roman" w:hAnsi="Times New Roman" w:cs="Times New Roman"/>
          <w:b/>
          <w:sz w:val="24"/>
          <w:szCs w:val="24"/>
        </w:rPr>
        <w:t xml:space="preserve">Appendix A. </w:t>
      </w:r>
      <w:r w:rsidR="00ED6957">
        <w:rPr>
          <w:rFonts w:ascii="Times New Roman" w:hAnsi="Times New Roman" w:cs="Times New Roman"/>
          <w:b/>
          <w:sz w:val="24"/>
          <w:szCs w:val="24"/>
        </w:rPr>
        <w:t>Consolidated Reporting of Qualitative Studies (</w:t>
      </w:r>
      <w:r w:rsidR="00C51D8F" w:rsidRPr="000C6F15">
        <w:rPr>
          <w:rFonts w:ascii="Times New Roman" w:hAnsi="Times New Roman" w:cs="Times New Roman"/>
          <w:b/>
          <w:sz w:val="24"/>
          <w:szCs w:val="24"/>
        </w:rPr>
        <w:t>COREQ</w:t>
      </w:r>
      <w:r w:rsidR="00ED6957">
        <w:rPr>
          <w:rFonts w:ascii="Times New Roman" w:hAnsi="Times New Roman" w:cs="Times New Roman"/>
          <w:b/>
          <w:sz w:val="24"/>
          <w:szCs w:val="24"/>
        </w:rPr>
        <w:t>)</w:t>
      </w:r>
      <w:r w:rsidR="00C51D8F" w:rsidRPr="000C6F15">
        <w:rPr>
          <w:rFonts w:ascii="Times New Roman" w:hAnsi="Times New Roman" w:cs="Times New Roman"/>
          <w:b/>
          <w:sz w:val="24"/>
          <w:szCs w:val="24"/>
        </w:rPr>
        <w:t xml:space="preserve"> </w:t>
      </w:r>
      <w:r w:rsidR="00ED6957">
        <w:rPr>
          <w:rFonts w:ascii="Times New Roman" w:hAnsi="Times New Roman" w:cs="Times New Roman"/>
          <w:b/>
          <w:sz w:val="24"/>
          <w:szCs w:val="24"/>
        </w:rPr>
        <w:t>Checklist</w:t>
      </w:r>
      <w:r w:rsidR="00ED6957">
        <w:rPr>
          <w:rFonts w:ascii="Times New Roman" w:hAnsi="Times New Roman" w:cs="Times New Roman"/>
          <w:b/>
          <w:sz w:val="24"/>
          <w:szCs w:val="24"/>
        </w:rPr>
        <w:fldChar w:fldCharType="begin">
          <w:fldData xml:space="preserve">PEVuZE5vdGU+PENpdGU+PEF1dGhvcj5Ub25nPC9BdXRob3I+PFllYXI+MjAwNzwvWWVhcj48UmVj
TnVtPjU5NjwvUmVjTnVtPjxEaXNwbGF5VGV4dD48c3R5bGUgZmFjZT0ic3VwZXJzY3JpcHQiPjE8
L3N0eWxlPjwvRGlzcGxheVRleHQ+PHJlY29yZD48cmVjLW51bWJlcj41OTY8L3JlYy1udW1iZXI+
PGZvcmVpZ24ta2V5cz48a2V5IGFwcD0iRU4iIGRiLWlkPSJkd2FzMGZ2ZWowYWZwZGUwYXdldjVh
cGg1emQwNTlzNXJ6c3giIHRpbWVzdGFtcD0iMTUyMzY1NDkyMCIgZ3VpZD0iNTA5NmQyZjktNjVh
OS00YTFiLThlM2QtMzQ3M2VhZGRhMTZkIj41OTY8L2tleT48L2ZvcmVpZ24ta2V5cz48cmVmLXR5
cGUgbmFtZT0iSm91cm5hbCBBcnRpY2xlIj4xNzwvcmVmLXR5cGU+PGNvbnRyaWJ1dG9ycz48YXV0
aG9ycz48YXV0aG9yPlRvbmcsIEEuPC9hdXRob3I+PGF1dGhvcj5TYWluc2J1cnksIFAuPC9hdXRo
b3I+PGF1dGhvcj5DcmFpZywgSi48L2F1dGhvcj48L2F1dGhvcnM+PC9jb250cmlidXRvcnM+PGF1
dGgtYWRkcmVzcz5TY2hvb2wgb2YgUHVibGljIEhlYWx0aCwgVW5pdmVyc2l0eSBvZiBTeWRuZXks
IE5TVywgQXVzdHJhbGlhLiBhbGxpc29udEBoZWFsdGgudXN5ZC5lZHUuYXU8L2F1dGgtYWRkcmVz
cz48dGl0bGVzPjx0aXRsZT5Db25zb2xpZGF0ZWQgY3JpdGVyaWEgZm9yIHJlcG9ydGluZyBxdWFs
aXRhdGl2ZSByZXNlYXJjaCAoQ09SRVEpOiBhIDMyLWl0ZW0gY2hlY2tsaXN0IGZvciBpbnRlcnZp
ZXdzIGFuZCBmb2N1cyBncm91cHM8L3RpdGxlPjxzZWNvbmRhcnktdGl0bGU+SW50IEogUXVhbCBI
ZWFsdGggQ2FyZTwvc2Vjb25kYXJ5LXRpdGxlPjwvdGl0bGVzPjxwZXJpb2RpY2FsPjxmdWxsLXRp
dGxlPkludGVybmF0aW9uYWwgam91cm5hbCBmb3IgcXVhbGl0eSBpbiBoZWFsdGggY2FyZSA6IGpv
dXJuYWwgb2YgdGhlIEludGVybmF0aW9uYWwgU29jaWV0eSBmb3IgUXVhbGl0eSBpbiBIZWFsdGgg
Q2FyZSAvIElTUXVhPC9mdWxsLXRpdGxlPjxhYmJyLTE+SW50IEogUXVhbCBIZWFsdGggQ2FyZTwv
YWJici0xPjwvcGVyaW9kaWNhbD48cGFnZXM+MzQ5LTU3PC9wYWdlcz48dm9sdW1lPjE5PC92b2x1
bWU+PG51bWJlcj42PC9udW1iZXI+PGtleXdvcmRzPjxrZXl3b3JkPkRhdGEgQ29sbGVjdGlvbjwv
a2V5d29yZD48a2V5d29yZD5EYXRhIEludGVycHJldGF0aW9uLCBTdGF0aXN0aWNhbDwva2V5d29y
ZD48a2V5d29yZD5Gb2N1cyBHcm91cHMvKm1ldGhvZHM8L2tleXdvcmQ+PGtleXdvcmQ+R3VpZGVs
aW5lcyBhcyBUb3BpYzwva2V5d29yZD48a2V5d29yZD5IZWFsdGggU2VydmljZXMgUmVzZWFyY2gv
c3RhbmRhcmRzL3N0YXRpc3RpY3MgJmFtcDsgbnVtZXJpY2FsIGRhdGE8L2tleXdvcmQ+PGtleXdv
cmQ+SHVtYW5zPC9rZXl3b3JkPjxrZXl3b3JkPkludGVydmlld3MgYXMgVG9waWMvKm1ldGhvZHM8
L2tleXdvcmQ+PGtleXdvcmQ+KlF1YWxpdGF0aXZlIFJlc2VhcmNoPC9rZXl3b3JkPjwva2V5d29y
ZHM+PGRhdGVzPjx5ZWFyPjIwMDc8L3llYXI+PHB1Yi1kYXRlcz48ZGF0ZT5EZWM8L2RhdGU+PC9w
dWItZGF0ZXM+PC9kYXRlcz48aXNibj4xMzUzLTQ1MDUgKFByaW50KSYjeEQ7MTM1My00NTA1IChM
aW5raW5nKTwvaXNibj48YWNjZXNzaW9uLW51bT4xNzg3MjkzNzwvYWNjZXNzaW9uLW51bT48dXJs
cz48cmVsYXRlZC11cmxzPjx1cmw+aHR0cHM6Ly93d3cubmNiaS5ubG0ubmloLmdvdi9wdWJtZWQv
MTc4NzI5Mzc8L3VybD48dXJsPmh0dHBzOi8vd2F0ZXJtYXJrLnNpbHZlcmNoYWlyLmNvbS9tem0w
NDIucGRmP3Rva2VuPUFRRUNBSGkyMDhCRTQ5T29hbjlra2hXX0VyY3k3RG0zWkxfOUNmM3FmS0Fj
NDg1eXNnQUFBZEF3Z2dITUJna3Foa2lHOXcwQkJ3YWdnZ0c5TUlJQnVRSUJBRENDQWJJR0NTcUdT
SWIzRFFFSEFUQWVCZ2xnaGtnQlpRTUVBUzR3RVFRTUpVelYyNVBVVlNLNEltckxBZ0VRZ0lJQmd6
clFaSkZ3LUd0OWxzQlJvZXRvcnFpaVBUendoLUxGVW1LNGV6OEpJNjhlTkpib0RFVDdXRzVZUTh6
UUdfQXA4WlNqTlNFY19ic3RqbDFCQk1kM3FfSXNtelYycWdqUkZQRGFsckwxdmFSMjVZV0dTaFVf
cGVJb08yRjhTMG91N2dlVEF3M3VfZ3FhanppR0N2blVBNWY3QnZLOFVkUURpZEo4Sk0yalhXYUV1
djBGX01OUlFFZzBETU9rRkNZbVg2WU9KUklYc3VFaHJkcDh5RmRvU29SRjFlSkN0b0lxRGUxOHBw
Y0hwTmxmc3lxbTd4WVZHaEVqcDhYb292TXVEOVNPXzJLQ3JHSGt4amYwUGl4bmlkTHdDTkpyQllE
eWJBNThfcUdJVG5KZHg5bmpCODBOVmZkS1ZtMzdUMG1zWjB3MlRoVS0tZHpjSkIxOUk3WnNNaVh0
OHpzVE95TmxaRjdEZ2kxbkdSSG9OMnhxRTZISzNkcXFUSWJWdElTZzZhZVRSMldac05FZWJFcy1a
M1hTU1dFa1VncEZUdW9sYjZJcGdleW5HMHpnTTdUa0xNLTRZYUdldkV5TzBpdHpYNGZtMHY4MjNh
M2dTN1c5UzNmc2I5YlNhN2tyMVNwbnctcGFCNlFWbHBBenhSMVY3SEFodmFzSk5HNVRVdDVyRXF1
ZkxBPC91cmw+PC9yZWxhdGVkLXVybHM+PC91cmxzPjxlbGVjdHJvbmljLXJlc291cmNlLW51bT4x
MC4xMDkzL2ludHFoYy9tem0wNDI8L2VsZWN0cm9uaWMtcmVzb3VyY2UtbnVtPjwvcmVjb3JkPjwv
Q2l0ZT48L0VuZE5vdGU+
</w:fldData>
        </w:fldChar>
      </w:r>
      <w:r w:rsidR="00AB3BC6">
        <w:rPr>
          <w:rFonts w:ascii="Times New Roman" w:hAnsi="Times New Roman" w:cs="Times New Roman"/>
          <w:b/>
          <w:sz w:val="24"/>
          <w:szCs w:val="24"/>
        </w:rPr>
        <w:instrText xml:space="preserve"> ADDIN EN.CITE </w:instrText>
      </w:r>
      <w:r w:rsidR="00AB3BC6">
        <w:rPr>
          <w:rFonts w:ascii="Times New Roman" w:hAnsi="Times New Roman" w:cs="Times New Roman"/>
          <w:b/>
          <w:sz w:val="24"/>
          <w:szCs w:val="24"/>
        </w:rPr>
        <w:fldChar w:fldCharType="begin">
          <w:fldData xml:space="preserve">PEVuZE5vdGU+PENpdGU+PEF1dGhvcj5Ub25nPC9BdXRob3I+PFllYXI+MjAwNzwvWWVhcj48UmVj
TnVtPjU5NjwvUmVjTnVtPjxEaXNwbGF5VGV4dD48c3R5bGUgZmFjZT0ic3VwZXJzY3JpcHQiPjE8
L3N0eWxlPjwvRGlzcGxheVRleHQ+PHJlY29yZD48cmVjLW51bWJlcj41OTY8L3JlYy1udW1iZXI+
PGZvcmVpZ24ta2V5cz48a2V5IGFwcD0iRU4iIGRiLWlkPSJkd2FzMGZ2ZWowYWZwZGUwYXdldjVh
cGg1emQwNTlzNXJ6c3giIHRpbWVzdGFtcD0iMTUyMzY1NDkyMCIgZ3VpZD0iNTA5NmQyZjktNjVh
OS00YTFiLThlM2QtMzQ3M2VhZGRhMTZkIj41OTY8L2tleT48L2ZvcmVpZ24ta2V5cz48cmVmLXR5
cGUgbmFtZT0iSm91cm5hbCBBcnRpY2xlIj4xNzwvcmVmLXR5cGU+PGNvbnRyaWJ1dG9ycz48YXV0
aG9ycz48YXV0aG9yPlRvbmcsIEEuPC9hdXRob3I+PGF1dGhvcj5TYWluc2J1cnksIFAuPC9hdXRo
b3I+PGF1dGhvcj5DcmFpZywgSi48L2F1dGhvcj48L2F1dGhvcnM+PC9jb250cmlidXRvcnM+PGF1
dGgtYWRkcmVzcz5TY2hvb2wgb2YgUHVibGljIEhlYWx0aCwgVW5pdmVyc2l0eSBvZiBTeWRuZXks
IE5TVywgQXVzdHJhbGlhLiBhbGxpc29udEBoZWFsdGgudXN5ZC5lZHUuYXU8L2F1dGgtYWRkcmVz
cz48dGl0bGVzPjx0aXRsZT5Db25zb2xpZGF0ZWQgY3JpdGVyaWEgZm9yIHJlcG9ydGluZyBxdWFs
aXRhdGl2ZSByZXNlYXJjaCAoQ09SRVEpOiBhIDMyLWl0ZW0gY2hlY2tsaXN0IGZvciBpbnRlcnZp
ZXdzIGFuZCBmb2N1cyBncm91cHM8L3RpdGxlPjxzZWNvbmRhcnktdGl0bGU+SW50IEogUXVhbCBI
ZWFsdGggQ2FyZTwvc2Vjb25kYXJ5LXRpdGxlPjwvdGl0bGVzPjxwZXJpb2RpY2FsPjxmdWxsLXRp
dGxlPkludGVybmF0aW9uYWwgam91cm5hbCBmb3IgcXVhbGl0eSBpbiBoZWFsdGggY2FyZSA6IGpv
dXJuYWwgb2YgdGhlIEludGVybmF0aW9uYWwgU29jaWV0eSBmb3IgUXVhbGl0eSBpbiBIZWFsdGgg
Q2FyZSAvIElTUXVhPC9mdWxsLXRpdGxlPjxhYmJyLTE+SW50IEogUXVhbCBIZWFsdGggQ2FyZTwv
YWJici0xPjwvcGVyaW9kaWNhbD48cGFnZXM+MzQ5LTU3PC9wYWdlcz48dm9sdW1lPjE5PC92b2x1
bWU+PG51bWJlcj42PC9udW1iZXI+PGtleXdvcmRzPjxrZXl3b3JkPkRhdGEgQ29sbGVjdGlvbjwv
a2V5d29yZD48a2V5d29yZD5EYXRhIEludGVycHJldGF0aW9uLCBTdGF0aXN0aWNhbDwva2V5d29y
ZD48a2V5d29yZD5Gb2N1cyBHcm91cHMvKm1ldGhvZHM8L2tleXdvcmQ+PGtleXdvcmQ+R3VpZGVs
aW5lcyBhcyBUb3BpYzwva2V5d29yZD48a2V5d29yZD5IZWFsdGggU2VydmljZXMgUmVzZWFyY2gv
c3RhbmRhcmRzL3N0YXRpc3RpY3MgJmFtcDsgbnVtZXJpY2FsIGRhdGE8L2tleXdvcmQ+PGtleXdv
cmQ+SHVtYW5zPC9rZXl3b3JkPjxrZXl3b3JkPkludGVydmlld3MgYXMgVG9waWMvKm1ldGhvZHM8
L2tleXdvcmQ+PGtleXdvcmQ+KlF1YWxpdGF0aXZlIFJlc2VhcmNoPC9rZXl3b3JkPjwva2V5d29y
ZHM+PGRhdGVzPjx5ZWFyPjIwMDc8L3llYXI+PHB1Yi1kYXRlcz48ZGF0ZT5EZWM8L2RhdGU+PC9w
dWItZGF0ZXM+PC9kYXRlcz48aXNibj4xMzUzLTQ1MDUgKFByaW50KSYjeEQ7MTM1My00NTA1IChM
aW5raW5nKTwvaXNibj48YWNjZXNzaW9uLW51bT4xNzg3MjkzNzwvYWNjZXNzaW9uLW51bT48dXJs
cz48cmVsYXRlZC11cmxzPjx1cmw+aHR0cHM6Ly93d3cubmNiaS5ubG0ubmloLmdvdi9wdWJtZWQv
MTc4NzI5Mzc8L3VybD48dXJsPmh0dHBzOi8vd2F0ZXJtYXJrLnNpbHZlcmNoYWlyLmNvbS9tem0w
NDIucGRmP3Rva2VuPUFRRUNBSGkyMDhCRTQ5T29hbjlra2hXX0VyY3k3RG0zWkxfOUNmM3FmS0Fj
NDg1eXNnQUFBZEF3Z2dITUJna3Foa2lHOXcwQkJ3YWdnZ0c5TUlJQnVRSUJBRENDQWJJR0NTcUdT
SWIzRFFFSEFUQWVCZ2xnaGtnQlpRTUVBUzR3RVFRTUpVelYyNVBVVlNLNEltckxBZ0VRZ0lJQmd6
clFaSkZ3LUd0OWxzQlJvZXRvcnFpaVBUendoLUxGVW1LNGV6OEpJNjhlTkpib0RFVDdXRzVZUTh6
UUdfQXA4WlNqTlNFY19ic3RqbDFCQk1kM3FfSXNtelYycWdqUkZQRGFsckwxdmFSMjVZV0dTaFVf
cGVJb08yRjhTMG91N2dlVEF3M3VfZ3FhanppR0N2blVBNWY3QnZLOFVkUURpZEo4Sk0yalhXYUV1
djBGX01OUlFFZzBETU9rRkNZbVg2WU9KUklYc3VFaHJkcDh5RmRvU29SRjFlSkN0b0lxRGUxOHBw
Y0hwTmxmc3lxbTd4WVZHaEVqcDhYb292TXVEOVNPXzJLQ3JHSGt4amYwUGl4bmlkTHdDTkpyQllE
eWJBNThfcUdJVG5KZHg5bmpCODBOVmZkS1ZtMzdUMG1zWjB3MlRoVS0tZHpjSkIxOUk3WnNNaVh0
OHpzVE95TmxaRjdEZ2kxbkdSSG9OMnhxRTZISzNkcXFUSWJWdElTZzZhZVRSMldac05FZWJFcy1a
M1hTU1dFa1VncEZUdW9sYjZJcGdleW5HMHpnTTdUa0xNLTRZYUdldkV5TzBpdHpYNGZtMHY4MjNh
M2dTN1c5UzNmc2I5YlNhN2tyMVNwbnctcGFCNlFWbHBBenhSMVY3SEFodmFzSk5HNVRVdDVyRXF1
ZkxBPC91cmw+PC9yZWxhdGVkLXVybHM+PC91cmxzPjxlbGVjdHJvbmljLXJlc291cmNlLW51bT4x
MC4xMDkzL2ludHFoYy9tem0wNDI8L2VsZWN0cm9uaWMtcmVzb3VyY2UtbnVtPjwvcmVjb3JkPjwv
Q2l0ZT48L0VuZE5vdGU+
</w:fldData>
        </w:fldChar>
      </w:r>
      <w:r w:rsidR="00AB3BC6">
        <w:rPr>
          <w:rFonts w:ascii="Times New Roman" w:hAnsi="Times New Roman" w:cs="Times New Roman"/>
          <w:b/>
          <w:sz w:val="24"/>
          <w:szCs w:val="24"/>
        </w:rPr>
        <w:instrText xml:space="preserve"> ADDIN EN.CITE.DATA </w:instrText>
      </w:r>
      <w:r w:rsidR="00AB3BC6">
        <w:rPr>
          <w:rFonts w:ascii="Times New Roman" w:hAnsi="Times New Roman" w:cs="Times New Roman"/>
          <w:b/>
          <w:sz w:val="24"/>
          <w:szCs w:val="24"/>
        </w:rPr>
      </w:r>
      <w:r w:rsidR="00AB3BC6">
        <w:rPr>
          <w:rFonts w:ascii="Times New Roman" w:hAnsi="Times New Roman" w:cs="Times New Roman"/>
          <w:b/>
          <w:sz w:val="24"/>
          <w:szCs w:val="24"/>
        </w:rPr>
        <w:fldChar w:fldCharType="end"/>
      </w:r>
      <w:r w:rsidR="00ED6957">
        <w:rPr>
          <w:rFonts w:ascii="Times New Roman" w:hAnsi="Times New Roman" w:cs="Times New Roman"/>
          <w:b/>
          <w:sz w:val="24"/>
          <w:szCs w:val="24"/>
        </w:rPr>
      </w:r>
      <w:r w:rsidR="00ED6957">
        <w:rPr>
          <w:rFonts w:ascii="Times New Roman" w:hAnsi="Times New Roman" w:cs="Times New Roman"/>
          <w:b/>
          <w:sz w:val="24"/>
          <w:szCs w:val="24"/>
        </w:rPr>
        <w:fldChar w:fldCharType="separate"/>
      </w:r>
      <w:r w:rsidR="00ED6957" w:rsidRPr="00ED6957">
        <w:rPr>
          <w:rFonts w:ascii="Times New Roman" w:hAnsi="Times New Roman" w:cs="Times New Roman"/>
          <w:b/>
          <w:noProof/>
          <w:sz w:val="24"/>
          <w:szCs w:val="24"/>
          <w:vertAlign w:val="superscript"/>
        </w:rPr>
        <w:t>1</w:t>
      </w:r>
      <w:r w:rsidR="00ED6957">
        <w:rPr>
          <w:rFonts w:ascii="Times New Roman" w:hAnsi="Times New Roman" w:cs="Times New Roman"/>
          <w:b/>
          <w:sz w:val="24"/>
          <w:szCs w:val="24"/>
        </w:rPr>
        <w:fldChar w:fldCharType="end"/>
      </w:r>
    </w:p>
    <w:tbl>
      <w:tblPr>
        <w:tblStyle w:val="TableGrid"/>
        <w:tblW w:w="0" w:type="auto"/>
        <w:tblLook w:val="04A0" w:firstRow="1" w:lastRow="0" w:firstColumn="1" w:lastColumn="0" w:noHBand="0" w:noVBand="1"/>
      </w:tblPr>
      <w:tblGrid>
        <w:gridCol w:w="3415"/>
        <w:gridCol w:w="5935"/>
      </w:tblGrid>
      <w:tr w:rsidR="00856046" w:rsidRPr="004B626E" w14:paraId="483589B1" w14:textId="77777777" w:rsidTr="00557928">
        <w:tc>
          <w:tcPr>
            <w:tcW w:w="9350" w:type="dxa"/>
            <w:gridSpan w:val="2"/>
            <w:tcBorders>
              <w:left w:val="single" w:sz="4" w:space="0" w:color="auto"/>
              <w:bottom w:val="single" w:sz="4" w:space="0" w:color="auto"/>
            </w:tcBorders>
          </w:tcPr>
          <w:p w14:paraId="6B4EC702" w14:textId="77777777" w:rsidR="00856046" w:rsidRPr="004B626E" w:rsidRDefault="00856046" w:rsidP="009D3EFD">
            <w:pPr>
              <w:rPr>
                <w:rFonts w:ascii="Times New Roman" w:hAnsi="Times New Roman" w:cs="Times New Roman"/>
                <w:b/>
                <w:sz w:val="24"/>
                <w:szCs w:val="24"/>
              </w:rPr>
            </w:pPr>
            <w:r w:rsidRPr="004B626E">
              <w:rPr>
                <w:rFonts w:ascii="Times New Roman" w:hAnsi="Times New Roman" w:cs="Times New Roman"/>
                <w:b/>
                <w:sz w:val="24"/>
                <w:szCs w:val="24"/>
              </w:rPr>
              <w:t>Domain 1: Research team and reflexivity</w:t>
            </w:r>
          </w:p>
        </w:tc>
      </w:tr>
      <w:tr w:rsidR="00856046" w:rsidRPr="004B626E" w14:paraId="4165D563" w14:textId="77777777" w:rsidTr="00E425F9">
        <w:tc>
          <w:tcPr>
            <w:tcW w:w="9350" w:type="dxa"/>
            <w:gridSpan w:val="2"/>
            <w:tcBorders>
              <w:left w:val="single" w:sz="4" w:space="0" w:color="auto"/>
              <w:bottom w:val="single" w:sz="4" w:space="0" w:color="auto"/>
            </w:tcBorders>
          </w:tcPr>
          <w:p w14:paraId="48F02FC8" w14:textId="77777777" w:rsidR="00856046" w:rsidRPr="004B626E" w:rsidRDefault="00856046" w:rsidP="009D3EFD">
            <w:pPr>
              <w:rPr>
                <w:rFonts w:ascii="Times New Roman" w:hAnsi="Times New Roman" w:cs="Times New Roman"/>
                <w:b/>
                <w:sz w:val="24"/>
                <w:szCs w:val="24"/>
              </w:rPr>
            </w:pPr>
            <w:r w:rsidRPr="004B626E">
              <w:rPr>
                <w:rFonts w:ascii="Times New Roman" w:hAnsi="Times New Roman" w:cs="Times New Roman"/>
                <w:sz w:val="24"/>
                <w:szCs w:val="24"/>
                <w:u w:val="single"/>
              </w:rPr>
              <w:t>Personal Characteristics</w:t>
            </w:r>
          </w:p>
        </w:tc>
      </w:tr>
      <w:tr w:rsidR="00D60D56" w:rsidRPr="004B626E" w14:paraId="0F0B93A4" w14:textId="77777777" w:rsidTr="00E425F9">
        <w:tc>
          <w:tcPr>
            <w:tcW w:w="3415" w:type="dxa"/>
            <w:tcBorders>
              <w:top w:val="single" w:sz="4" w:space="0" w:color="auto"/>
              <w:left w:val="single" w:sz="4" w:space="0" w:color="auto"/>
              <w:bottom w:val="single" w:sz="4" w:space="0" w:color="auto"/>
              <w:right w:val="nil"/>
            </w:tcBorders>
          </w:tcPr>
          <w:p w14:paraId="7AB8069C" w14:textId="77777777" w:rsidR="00856046" w:rsidRPr="004B626E" w:rsidRDefault="00856046" w:rsidP="00856046">
            <w:pPr>
              <w:pStyle w:val="ListParagraph"/>
              <w:numPr>
                <w:ilvl w:val="0"/>
                <w:numId w:val="1"/>
              </w:numPr>
              <w:rPr>
                <w:rFonts w:ascii="Times New Roman" w:hAnsi="Times New Roman" w:cs="Times New Roman"/>
                <w:b/>
                <w:sz w:val="24"/>
                <w:szCs w:val="24"/>
              </w:rPr>
            </w:pPr>
            <w:r w:rsidRPr="004B626E">
              <w:rPr>
                <w:rFonts w:ascii="Times New Roman" w:hAnsi="Times New Roman" w:cs="Times New Roman"/>
                <w:sz w:val="24"/>
                <w:szCs w:val="24"/>
              </w:rPr>
              <w:t>Interviewer/facilitator</w:t>
            </w:r>
          </w:p>
        </w:tc>
        <w:tc>
          <w:tcPr>
            <w:tcW w:w="5935" w:type="dxa"/>
            <w:tcBorders>
              <w:top w:val="single" w:sz="4" w:space="0" w:color="auto"/>
              <w:left w:val="nil"/>
              <w:bottom w:val="single" w:sz="4" w:space="0" w:color="auto"/>
            </w:tcBorders>
          </w:tcPr>
          <w:p w14:paraId="00E2921A" w14:textId="77777777" w:rsidR="00856046" w:rsidRPr="004B626E" w:rsidRDefault="00081F73" w:rsidP="009D3EFD">
            <w:pPr>
              <w:rPr>
                <w:rFonts w:ascii="Times New Roman" w:hAnsi="Times New Roman" w:cs="Times New Roman"/>
                <w:sz w:val="24"/>
                <w:szCs w:val="24"/>
              </w:rPr>
            </w:pPr>
            <w:r w:rsidRPr="004B626E">
              <w:rPr>
                <w:rFonts w:ascii="Times New Roman" w:hAnsi="Times New Roman" w:cs="Times New Roman"/>
                <w:sz w:val="24"/>
                <w:szCs w:val="24"/>
              </w:rPr>
              <w:t xml:space="preserve">Shannon Golden, MA conducted the English interviews and </w:t>
            </w:r>
            <w:r w:rsidR="0078006C">
              <w:rPr>
                <w:rFonts w:ascii="Times New Roman" w:hAnsi="Times New Roman" w:cs="Times New Roman"/>
                <w:sz w:val="24"/>
                <w:szCs w:val="24"/>
              </w:rPr>
              <w:t xml:space="preserve">focus groups. </w:t>
            </w:r>
            <w:r w:rsidRPr="004B626E">
              <w:rPr>
                <w:rFonts w:ascii="Times New Roman" w:hAnsi="Times New Roman" w:cs="Times New Roman"/>
                <w:sz w:val="24"/>
                <w:szCs w:val="24"/>
              </w:rPr>
              <w:t>Aura Rosado, MSW conducted the Spanish interviews</w:t>
            </w:r>
            <w:r w:rsidR="003A1C5D">
              <w:rPr>
                <w:rFonts w:ascii="Times New Roman" w:hAnsi="Times New Roman" w:cs="Times New Roman"/>
                <w:sz w:val="24"/>
                <w:szCs w:val="24"/>
              </w:rPr>
              <w:t>.</w:t>
            </w:r>
          </w:p>
        </w:tc>
      </w:tr>
      <w:tr w:rsidR="00D60D56" w:rsidRPr="004B626E" w14:paraId="721D1D07" w14:textId="77777777" w:rsidTr="00E425F9">
        <w:tc>
          <w:tcPr>
            <w:tcW w:w="3415" w:type="dxa"/>
            <w:tcBorders>
              <w:top w:val="single" w:sz="4" w:space="0" w:color="auto"/>
              <w:left w:val="single" w:sz="4" w:space="0" w:color="auto"/>
              <w:bottom w:val="single" w:sz="4" w:space="0" w:color="auto"/>
              <w:right w:val="nil"/>
            </w:tcBorders>
          </w:tcPr>
          <w:p w14:paraId="4A2BA3CA" w14:textId="77777777" w:rsidR="00856046" w:rsidRPr="004B626E" w:rsidRDefault="005A4C7B" w:rsidP="005A4C7B">
            <w:pPr>
              <w:pStyle w:val="ListParagraph"/>
              <w:numPr>
                <w:ilvl w:val="0"/>
                <w:numId w:val="1"/>
              </w:numPr>
              <w:rPr>
                <w:rFonts w:ascii="Times New Roman" w:hAnsi="Times New Roman" w:cs="Times New Roman"/>
                <w:sz w:val="24"/>
                <w:szCs w:val="24"/>
              </w:rPr>
            </w:pPr>
            <w:r w:rsidRPr="004B626E">
              <w:rPr>
                <w:rFonts w:ascii="Times New Roman" w:hAnsi="Times New Roman" w:cs="Times New Roman"/>
                <w:sz w:val="24"/>
                <w:szCs w:val="24"/>
              </w:rPr>
              <w:t>Credentials</w:t>
            </w:r>
          </w:p>
        </w:tc>
        <w:tc>
          <w:tcPr>
            <w:tcW w:w="5935" w:type="dxa"/>
            <w:tcBorders>
              <w:top w:val="single" w:sz="4" w:space="0" w:color="auto"/>
              <w:left w:val="nil"/>
              <w:bottom w:val="single" w:sz="4" w:space="0" w:color="auto"/>
            </w:tcBorders>
          </w:tcPr>
          <w:p w14:paraId="07375DFB" w14:textId="0F02088D" w:rsidR="00856046" w:rsidRPr="004B626E" w:rsidRDefault="00081F73" w:rsidP="004B626E">
            <w:pPr>
              <w:rPr>
                <w:rFonts w:ascii="Times New Roman" w:hAnsi="Times New Roman" w:cs="Times New Roman"/>
                <w:b/>
                <w:sz w:val="24"/>
                <w:szCs w:val="24"/>
              </w:rPr>
            </w:pPr>
            <w:r w:rsidRPr="004B626E">
              <w:rPr>
                <w:rFonts w:ascii="Times New Roman" w:hAnsi="Times New Roman" w:cs="Times New Roman"/>
                <w:sz w:val="24"/>
                <w:szCs w:val="24"/>
              </w:rPr>
              <w:t xml:space="preserve">Savithri Nageswaran and W. Adam Gower are physicians; Shannon Golden is a </w:t>
            </w:r>
            <w:r w:rsidR="00DB7D13">
              <w:rPr>
                <w:rFonts w:ascii="Times New Roman" w:hAnsi="Times New Roman" w:cs="Times New Roman"/>
                <w:sz w:val="24"/>
                <w:szCs w:val="24"/>
              </w:rPr>
              <w:t>medical</w:t>
            </w:r>
            <w:r w:rsidRPr="004B626E">
              <w:rPr>
                <w:rFonts w:ascii="Times New Roman" w:hAnsi="Times New Roman" w:cs="Times New Roman"/>
                <w:sz w:val="24"/>
                <w:szCs w:val="24"/>
              </w:rPr>
              <w:t xml:space="preserve"> anthropologist</w:t>
            </w:r>
            <w:r w:rsidR="004B626E">
              <w:rPr>
                <w:rFonts w:ascii="Times New Roman" w:hAnsi="Times New Roman" w:cs="Times New Roman"/>
                <w:sz w:val="24"/>
                <w:szCs w:val="24"/>
              </w:rPr>
              <w:t>;</w:t>
            </w:r>
            <w:r w:rsidRPr="004B626E">
              <w:rPr>
                <w:rFonts w:ascii="Times New Roman" w:hAnsi="Times New Roman" w:cs="Times New Roman"/>
                <w:sz w:val="24"/>
                <w:szCs w:val="24"/>
              </w:rPr>
              <w:t xml:space="preserve"> Nancy King is a bioethicist</w:t>
            </w:r>
            <w:r w:rsidR="00BF3878" w:rsidRPr="004B626E">
              <w:rPr>
                <w:rFonts w:ascii="Times New Roman" w:hAnsi="Times New Roman" w:cs="Times New Roman"/>
                <w:sz w:val="24"/>
                <w:szCs w:val="24"/>
              </w:rPr>
              <w:t xml:space="preserve">; </w:t>
            </w:r>
            <w:r w:rsidR="004B626E">
              <w:rPr>
                <w:rFonts w:ascii="Times New Roman" w:hAnsi="Times New Roman" w:cs="Times New Roman"/>
                <w:sz w:val="24"/>
                <w:szCs w:val="24"/>
              </w:rPr>
              <w:t xml:space="preserve">and </w:t>
            </w:r>
            <w:r w:rsidR="00BF3878" w:rsidRPr="004B626E">
              <w:rPr>
                <w:rFonts w:ascii="Times New Roman" w:hAnsi="Times New Roman" w:cs="Times New Roman"/>
                <w:sz w:val="24"/>
                <w:szCs w:val="24"/>
              </w:rPr>
              <w:t>Aura Rosado is a social worker</w:t>
            </w:r>
            <w:r w:rsidR="004B626E">
              <w:rPr>
                <w:rFonts w:ascii="Times New Roman" w:hAnsi="Times New Roman" w:cs="Times New Roman"/>
                <w:sz w:val="24"/>
                <w:szCs w:val="24"/>
              </w:rPr>
              <w:t>.</w:t>
            </w:r>
          </w:p>
        </w:tc>
      </w:tr>
      <w:tr w:rsidR="00D60D56" w:rsidRPr="004B626E" w14:paraId="7382BCE5" w14:textId="77777777" w:rsidTr="00E425F9">
        <w:tc>
          <w:tcPr>
            <w:tcW w:w="3415" w:type="dxa"/>
            <w:tcBorders>
              <w:top w:val="single" w:sz="4" w:space="0" w:color="auto"/>
              <w:left w:val="single" w:sz="4" w:space="0" w:color="auto"/>
              <w:bottom w:val="single" w:sz="4" w:space="0" w:color="auto"/>
              <w:right w:val="nil"/>
            </w:tcBorders>
          </w:tcPr>
          <w:p w14:paraId="61EF943F" w14:textId="77777777" w:rsidR="00856046" w:rsidRPr="004B626E" w:rsidRDefault="005A4C7B" w:rsidP="005A4C7B">
            <w:pPr>
              <w:pStyle w:val="ListParagraph"/>
              <w:numPr>
                <w:ilvl w:val="0"/>
                <w:numId w:val="1"/>
              </w:numPr>
              <w:rPr>
                <w:rFonts w:ascii="Times New Roman" w:hAnsi="Times New Roman" w:cs="Times New Roman"/>
                <w:b/>
                <w:sz w:val="24"/>
                <w:szCs w:val="24"/>
              </w:rPr>
            </w:pPr>
            <w:r w:rsidRPr="004B626E">
              <w:rPr>
                <w:rFonts w:ascii="Times New Roman" w:hAnsi="Times New Roman" w:cs="Times New Roman"/>
                <w:sz w:val="24"/>
                <w:szCs w:val="24"/>
              </w:rPr>
              <w:t>Occupation</w:t>
            </w:r>
          </w:p>
        </w:tc>
        <w:tc>
          <w:tcPr>
            <w:tcW w:w="5935" w:type="dxa"/>
            <w:tcBorders>
              <w:top w:val="single" w:sz="4" w:space="0" w:color="auto"/>
              <w:left w:val="nil"/>
              <w:bottom w:val="single" w:sz="4" w:space="0" w:color="auto"/>
            </w:tcBorders>
          </w:tcPr>
          <w:p w14:paraId="3F1714B8" w14:textId="77777777" w:rsidR="00856046" w:rsidRPr="004B626E" w:rsidRDefault="00081F73" w:rsidP="0078006C">
            <w:pPr>
              <w:rPr>
                <w:rFonts w:ascii="Times New Roman" w:hAnsi="Times New Roman" w:cs="Times New Roman"/>
                <w:b/>
                <w:sz w:val="24"/>
                <w:szCs w:val="24"/>
              </w:rPr>
            </w:pPr>
            <w:r w:rsidRPr="004B626E">
              <w:rPr>
                <w:rFonts w:ascii="Times New Roman" w:hAnsi="Times New Roman" w:cs="Times New Roman"/>
                <w:sz w:val="24"/>
                <w:szCs w:val="24"/>
              </w:rPr>
              <w:t xml:space="preserve">Savithri Nageswaran, W. Adam Gower, and Nancy King are faculty in academic medical schools. Shannon Golden is a </w:t>
            </w:r>
            <w:r w:rsidR="00BF3878" w:rsidRPr="004B626E">
              <w:rPr>
                <w:rFonts w:ascii="Times New Roman" w:hAnsi="Times New Roman" w:cs="Times New Roman"/>
                <w:sz w:val="24"/>
                <w:szCs w:val="24"/>
              </w:rPr>
              <w:t>senior research associate</w:t>
            </w:r>
            <w:r w:rsidR="0078006C">
              <w:rPr>
                <w:rFonts w:ascii="Times New Roman" w:hAnsi="Times New Roman" w:cs="Times New Roman"/>
                <w:sz w:val="24"/>
                <w:szCs w:val="24"/>
              </w:rPr>
              <w:t>.</w:t>
            </w:r>
            <w:r w:rsidR="00BF3878" w:rsidRPr="004B626E">
              <w:rPr>
                <w:rFonts w:ascii="Times New Roman" w:hAnsi="Times New Roman" w:cs="Times New Roman"/>
                <w:sz w:val="24"/>
                <w:szCs w:val="24"/>
              </w:rPr>
              <w:t xml:space="preserve"> Aura Rosado is the care coordinator of the palliative care/complex care program.</w:t>
            </w:r>
          </w:p>
        </w:tc>
      </w:tr>
      <w:tr w:rsidR="00D60D56" w:rsidRPr="004B626E" w14:paraId="1F9A5804" w14:textId="77777777" w:rsidTr="00E425F9">
        <w:tc>
          <w:tcPr>
            <w:tcW w:w="3415" w:type="dxa"/>
            <w:tcBorders>
              <w:top w:val="single" w:sz="4" w:space="0" w:color="auto"/>
              <w:left w:val="single" w:sz="4" w:space="0" w:color="auto"/>
              <w:bottom w:val="single" w:sz="4" w:space="0" w:color="auto"/>
              <w:right w:val="nil"/>
            </w:tcBorders>
          </w:tcPr>
          <w:p w14:paraId="7995862A" w14:textId="77777777" w:rsidR="00856046" w:rsidRPr="004B626E" w:rsidRDefault="005A4C7B" w:rsidP="005A4C7B">
            <w:pPr>
              <w:pStyle w:val="ListParagraph"/>
              <w:numPr>
                <w:ilvl w:val="0"/>
                <w:numId w:val="1"/>
              </w:numPr>
              <w:rPr>
                <w:rFonts w:ascii="Times New Roman" w:hAnsi="Times New Roman" w:cs="Times New Roman"/>
                <w:sz w:val="24"/>
                <w:szCs w:val="24"/>
              </w:rPr>
            </w:pPr>
            <w:r w:rsidRPr="004B626E">
              <w:rPr>
                <w:rFonts w:ascii="Times New Roman" w:hAnsi="Times New Roman" w:cs="Times New Roman"/>
                <w:sz w:val="24"/>
                <w:szCs w:val="24"/>
              </w:rPr>
              <w:t>Gender</w:t>
            </w:r>
          </w:p>
        </w:tc>
        <w:tc>
          <w:tcPr>
            <w:tcW w:w="5935" w:type="dxa"/>
            <w:tcBorders>
              <w:top w:val="single" w:sz="4" w:space="0" w:color="auto"/>
              <w:left w:val="nil"/>
              <w:bottom w:val="single" w:sz="4" w:space="0" w:color="auto"/>
            </w:tcBorders>
          </w:tcPr>
          <w:p w14:paraId="7848E587" w14:textId="631B79B6" w:rsidR="00856046" w:rsidRPr="004B626E" w:rsidRDefault="00081F73" w:rsidP="00534734">
            <w:pPr>
              <w:rPr>
                <w:rFonts w:ascii="Times New Roman" w:hAnsi="Times New Roman" w:cs="Times New Roman"/>
                <w:b/>
                <w:sz w:val="24"/>
                <w:szCs w:val="24"/>
              </w:rPr>
            </w:pPr>
            <w:r w:rsidRPr="004B626E">
              <w:rPr>
                <w:rFonts w:ascii="Times New Roman" w:hAnsi="Times New Roman" w:cs="Times New Roman"/>
                <w:sz w:val="24"/>
                <w:szCs w:val="24"/>
              </w:rPr>
              <w:t>Savithri Nageswaran, Nancy King, Shannon Golden</w:t>
            </w:r>
            <w:r w:rsidR="00BF3878" w:rsidRPr="004B626E">
              <w:rPr>
                <w:rFonts w:ascii="Times New Roman" w:hAnsi="Times New Roman" w:cs="Times New Roman"/>
                <w:sz w:val="24"/>
                <w:szCs w:val="24"/>
              </w:rPr>
              <w:t>, and Aura Rosado</w:t>
            </w:r>
            <w:r w:rsidRPr="004B626E">
              <w:rPr>
                <w:rFonts w:ascii="Times New Roman" w:hAnsi="Times New Roman" w:cs="Times New Roman"/>
                <w:sz w:val="24"/>
                <w:szCs w:val="24"/>
              </w:rPr>
              <w:t xml:space="preserve"> are </w:t>
            </w:r>
            <w:r w:rsidR="00534734">
              <w:rPr>
                <w:rFonts w:ascii="Times New Roman" w:hAnsi="Times New Roman" w:cs="Times New Roman"/>
                <w:sz w:val="24"/>
                <w:szCs w:val="24"/>
              </w:rPr>
              <w:t>cis-females</w:t>
            </w:r>
            <w:r w:rsidR="00F82C18" w:rsidRPr="004B626E">
              <w:rPr>
                <w:rFonts w:ascii="Times New Roman" w:hAnsi="Times New Roman" w:cs="Times New Roman"/>
                <w:sz w:val="24"/>
                <w:szCs w:val="24"/>
              </w:rPr>
              <w:t xml:space="preserve">. W. Adam Gower is </w:t>
            </w:r>
            <w:r w:rsidR="00534734">
              <w:rPr>
                <w:rFonts w:ascii="Times New Roman" w:hAnsi="Times New Roman" w:cs="Times New Roman"/>
                <w:sz w:val="24"/>
                <w:szCs w:val="24"/>
              </w:rPr>
              <w:t>cis-male</w:t>
            </w:r>
            <w:r w:rsidR="00F82C18" w:rsidRPr="004B626E">
              <w:rPr>
                <w:rFonts w:ascii="Times New Roman" w:hAnsi="Times New Roman" w:cs="Times New Roman"/>
                <w:sz w:val="24"/>
                <w:szCs w:val="24"/>
              </w:rPr>
              <w:t>.</w:t>
            </w:r>
          </w:p>
        </w:tc>
      </w:tr>
      <w:tr w:rsidR="004B626E" w:rsidRPr="004B626E" w14:paraId="387963FA" w14:textId="77777777" w:rsidTr="00E425F9">
        <w:tc>
          <w:tcPr>
            <w:tcW w:w="3415" w:type="dxa"/>
            <w:tcBorders>
              <w:top w:val="single" w:sz="4" w:space="0" w:color="auto"/>
              <w:left w:val="single" w:sz="4" w:space="0" w:color="auto"/>
              <w:bottom w:val="double" w:sz="4" w:space="0" w:color="auto"/>
              <w:right w:val="nil"/>
            </w:tcBorders>
          </w:tcPr>
          <w:p w14:paraId="7F2F618C" w14:textId="77777777" w:rsidR="00856046" w:rsidRPr="004B626E" w:rsidRDefault="005A4C7B" w:rsidP="005A4C7B">
            <w:pPr>
              <w:pStyle w:val="ListParagraph"/>
              <w:numPr>
                <w:ilvl w:val="0"/>
                <w:numId w:val="1"/>
              </w:numPr>
              <w:rPr>
                <w:rFonts w:ascii="Times New Roman" w:hAnsi="Times New Roman" w:cs="Times New Roman"/>
                <w:b/>
                <w:sz w:val="24"/>
                <w:szCs w:val="24"/>
              </w:rPr>
            </w:pPr>
            <w:r w:rsidRPr="004B626E">
              <w:rPr>
                <w:rFonts w:ascii="Times New Roman" w:hAnsi="Times New Roman" w:cs="Times New Roman"/>
                <w:sz w:val="24"/>
                <w:szCs w:val="24"/>
              </w:rPr>
              <w:t>Experience and training</w:t>
            </w:r>
          </w:p>
        </w:tc>
        <w:tc>
          <w:tcPr>
            <w:tcW w:w="5935" w:type="dxa"/>
            <w:tcBorders>
              <w:top w:val="single" w:sz="4" w:space="0" w:color="auto"/>
              <w:left w:val="nil"/>
              <w:bottom w:val="double" w:sz="4" w:space="0" w:color="auto"/>
            </w:tcBorders>
          </w:tcPr>
          <w:p w14:paraId="57BE3EBB" w14:textId="77777777" w:rsidR="00856046" w:rsidRPr="004B626E" w:rsidRDefault="00F82C18" w:rsidP="00F82C18">
            <w:pPr>
              <w:rPr>
                <w:rFonts w:ascii="Times New Roman" w:hAnsi="Times New Roman" w:cs="Times New Roman"/>
                <w:b/>
                <w:sz w:val="24"/>
                <w:szCs w:val="24"/>
              </w:rPr>
            </w:pPr>
            <w:r w:rsidRPr="004B626E">
              <w:rPr>
                <w:rFonts w:ascii="Times New Roman" w:hAnsi="Times New Roman" w:cs="Times New Roman"/>
                <w:sz w:val="24"/>
                <w:szCs w:val="24"/>
              </w:rPr>
              <w:t>Savithri Nageswaran has experience conducting qualitative studies. Shannon Golden has extensive experience in qualitative data collection, analysis, and reporting. W. Adam Gower and Nancy King have subject matter expertise.</w:t>
            </w:r>
            <w:r w:rsidR="00BF3878" w:rsidRPr="004B626E">
              <w:rPr>
                <w:rFonts w:ascii="Times New Roman" w:hAnsi="Times New Roman" w:cs="Times New Roman"/>
                <w:sz w:val="24"/>
                <w:szCs w:val="24"/>
              </w:rPr>
              <w:t xml:space="preserve"> Aura Rosado has prior experience interviewing Spanish-speaking caregivers of children with medical complexity.</w:t>
            </w:r>
          </w:p>
        </w:tc>
      </w:tr>
      <w:tr w:rsidR="005A4C7B" w:rsidRPr="004B626E" w14:paraId="4368B5F5" w14:textId="77777777" w:rsidTr="00E425F9">
        <w:tc>
          <w:tcPr>
            <w:tcW w:w="9350" w:type="dxa"/>
            <w:gridSpan w:val="2"/>
            <w:tcBorders>
              <w:top w:val="double" w:sz="4" w:space="0" w:color="auto"/>
              <w:left w:val="single" w:sz="4" w:space="0" w:color="auto"/>
              <w:bottom w:val="single" w:sz="4" w:space="0" w:color="auto"/>
            </w:tcBorders>
          </w:tcPr>
          <w:p w14:paraId="23FD31B5" w14:textId="77777777" w:rsidR="005A4C7B" w:rsidRPr="004B626E" w:rsidRDefault="005A4C7B" w:rsidP="009D3EFD">
            <w:pPr>
              <w:rPr>
                <w:rFonts w:ascii="Times New Roman" w:hAnsi="Times New Roman" w:cs="Times New Roman"/>
                <w:sz w:val="24"/>
                <w:szCs w:val="24"/>
                <w:u w:val="single"/>
              </w:rPr>
            </w:pPr>
            <w:r w:rsidRPr="004B626E">
              <w:rPr>
                <w:rFonts w:ascii="Times New Roman" w:hAnsi="Times New Roman" w:cs="Times New Roman"/>
                <w:sz w:val="24"/>
                <w:szCs w:val="24"/>
                <w:u w:val="single"/>
              </w:rPr>
              <w:t>Relationship with participants</w:t>
            </w:r>
          </w:p>
        </w:tc>
      </w:tr>
      <w:tr w:rsidR="005A4C7B" w:rsidRPr="004B626E" w14:paraId="757A4F8D" w14:textId="77777777" w:rsidTr="00E425F9">
        <w:tc>
          <w:tcPr>
            <w:tcW w:w="3415" w:type="dxa"/>
            <w:tcBorders>
              <w:top w:val="single" w:sz="4" w:space="0" w:color="auto"/>
              <w:left w:val="single" w:sz="4" w:space="0" w:color="auto"/>
              <w:bottom w:val="single" w:sz="4" w:space="0" w:color="auto"/>
              <w:right w:val="nil"/>
            </w:tcBorders>
          </w:tcPr>
          <w:p w14:paraId="2319639A" w14:textId="77777777" w:rsidR="005A4C7B" w:rsidRPr="004B626E" w:rsidRDefault="005A4C7B" w:rsidP="005A4C7B">
            <w:pPr>
              <w:pStyle w:val="ListParagraph"/>
              <w:numPr>
                <w:ilvl w:val="0"/>
                <w:numId w:val="1"/>
              </w:numPr>
              <w:rPr>
                <w:rFonts w:ascii="Times New Roman" w:hAnsi="Times New Roman" w:cs="Times New Roman"/>
                <w:sz w:val="24"/>
                <w:szCs w:val="24"/>
                <w:u w:val="single"/>
              </w:rPr>
            </w:pPr>
            <w:r w:rsidRPr="004B626E">
              <w:rPr>
                <w:rFonts w:ascii="Times New Roman" w:hAnsi="Times New Roman" w:cs="Times New Roman"/>
                <w:sz w:val="24"/>
                <w:szCs w:val="24"/>
              </w:rPr>
              <w:t>Relationship established</w:t>
            </w:r>
          </w:p>
        </w:tc>
        <w:tc>
          <w:tcPr>
            <w:tcW w:w="5935" w:type="dxa"/>
            <w:tcBorders>
              <w:top w:val="single" w:sz="4" w:space="0" w:color="auto"/>
              <w:left w:val="nil"/>
              <w:bottom w:val="single" w:sz="4" w:space="0" w:color="auto"/>
              <w:right w:val="single" w:sz="4" w:space="0" w:color="auto"/>
            </w:tcBorders>
          </w:tcPr>
          <w:p w14:paraId="200EDE7E" w14:textId="532E89E0" w:rsidR="005A4C7B" w:rsidRPr="004B626E" w:rsidRDefault="00F82C18" w:rsidP="00A62272">
            <w:pPr>
              <w:rPr>
                <w:rFonts w:ascii="Times New Roman" w:hAnsi="Times New Roman" w:cs="Times New Roman"/>
                <w:sz w:val="24"/>
                <w:szCs w:val="24"/>
              </w:rPr>
            </w:pPr>
            <w:r w:rsidRPr="004B626E">
              <w:rPr>
                <w:rFonts w:ascii="Times New Roman" w:hAnsi="Times New Roman" w:cs="Times New Roman"/>
                <w:sz w:val="24"/>
                <w:szCs w:val="24"/>
              </w:rPr>
              <w:t xml:space="preserve">Shannon Golden has conducted interviews of </w:t>
            </w:r>
            <w:r w:rsidR="00A62272" w:rsidRPr="004B626E">
              <w:rPr>
                <w:rFonts w:ascii="Times New Roman" w:hAnsi="Times New Roman" w:cs="Times New Roman"/>
                <w:sz w:val="24"/>
                <w:szCs w:val="24"/>
              </w:rPr>
              <w:t xml:space="preserve">3 </w:t>
            </w:r>
            <w:r w:rsidRPr="004B626E">
              <w:rPr>
                <w:rFonts w:ascii="Times New Roman" w:hAnsi="Times New Roman" w:cs="Times New Roman"/>
                <w:sz w:val="24"/>
                <w:szCs w:val="24"/>
              </w:rPr>
              <w:t xml:space="preserve">caregivers of </w:t>
            </w:r>
            <w:r w:rsidR="00A62272" w:rsidRPr="004B626E">
              <w:rPr>
                <w:rFonts w:ascii="Times New Roman" w:hAnsi="Times New Roman" w:cs="Times New Roman"/>
                <w:sz w:val="24"/>
                <w:szCs w:val="24"/>
              </w:rPr>
              <w:t xml:space="preserve">3 children for a previous qualitative study. </w:t>
            </w:r>
            <w:r w:rsidR="002C1BE4" w:rsidRPr="004B626E">
              <w:rPr>
                <w:rFonts w:ascii="Times New Roman" w:hAnsi="Times New Roman" w:cs="Times New Roman"/>
                <w:sz w:val="24"/>
                <w:szCs w:val="24"/>
              </w:rPr>
              <w:t>Aura Rosado provided care coordination services for 3 of the 6 children whose caregivers she interviewed.</w:t>
            </w:r>
            <w:r w:rsidR="00A62272" w:rsidRPr="004B626E">
              <w:rPr>
                <w:rFonts w:ascii="Times New Roman" w:hAnsi="Times New Roman" w:cs="Times New Roman"/>
                <w:sz w:val="24"/>
                <w:szCs w:val="24"/>
              </w:rPr>
              <w:t xml:space="preserve"> </w:t>
            </w:r>
            <w:r w:rsidR="0078006C" w:rsidRPr="00534734">
              <w:rPr>
                <w:rFonts w:ascii="Times New Roman" w:hAnsi="Times New Roman" w:cs="Times New Roman"/>
                <w:sz w:val="24"/>
                <w:szCs w:val="24"/>
              </w:rPr>
              <w:t>Shannon Golden did not have relationship</w:t>
            </w:r>
            <w:r w:rsidR="00DB7D13" w:rsidRPr="00534734">
              <w:rPr>
                <w:rFonts w:ascii="Times New Roman" w:hAnsi="Times New Roman" w:cs="Times New Roman"/>
                <w:sz w:val="24"/>
                <w:szCs w:val="24"/>
              </w:rPr>
              <w:t>s</w:t>
            </w:r>
            <w:r w:rsidR="0078006C" w:rsidRPr="00534734">
              <w:rPr>
                <w:rFonts w:ascii="Times New Roman" w:hAnsi="Times New Roman" w:cs="Times New Roman"/>
                <w:sz w:val="24"/>
                <w:szCs w:val="24"/>
              </w:rPr>
              <w:t xml:space="preserve"> with participants of the focus groups.</w:t>
            </w:r>
          </w:p>
        </w:tc>
      </w:tr>
      <w:tr w:rsidR="005A4C7B" w:rsidRPr="004B626E" w14:paraId="73662ABE" w14:textId="77777777" w:rsidTr="00E425F9">
        <w:tc>
          <w:tcPr>
            <w:tcW w:w="3415" w:type="dxa"/>
            <w:tcBorders>
              <w:top w:val="single" w:sz="4" w:space="0" w:color="auto"/>
              <w:left w:val="single" w:sz="4" w:space="0" w:color="auto"/>
              <w:bottom w:val="single" w:sz="4" w:space="0" w:color="auto"/>
              <w:right w:val="nil"/>
            </w:tcBorders>
          </w:tcPr>
          <w:p w14:paraId="704AD4DF" w14:textId="77777777" w:rsidR="005A4C7B" w:rsidRPr="004B626E" w:rsidRDefault="005A4C7B" w:rsidP="005A4C7B">
            <w:pPr>
              <w:pStyle w:val="ListParagraph"/>
              <w:numPr>
                <w:ilvl w:val="0"/>
                <w:numId w:val="1"/>
              </w:numPr>
              <w:rPr>
                <w:rFonts w:ascii="Times New Roman" w:hAnsi="Times New Roman" w:cs="Times New Roman"/>
                <w:sz w:val="24"/>
                <w:szCs w:val="24"/>
              </w:rPr>
            </w:pPr>
            <w:r w:rsidRPr="004B626E">
              <w:rPr>
                <w:rFonts w:ascii="Times New Roman" w:hAnsi="Times New Roman" w:cs="Times New Roman"/>
                <w:sz w:val="24"/>
                <w:szCs w:val="24"/>
              </w:rPr>
              <w:t>Participant knowledge of the interviewer</w:t>
            </w:r>
            <w:r w:rsidR="0078006C">
              <w:rPr>
                <w:rFonts w:ascii="Times New Roman" w:hAnsi="Times New Roman" w:cs="Times New Roman"/>
                <w:sz w:val="24"/>
                <w:szCs w:val="24"/>
              </w:rPr>
              <w:t xml:space="preserve"> and focus group facilitator</w:t>
            </w:r>
          </w:p>
        </w:tc>
        <w:tc>
          <w:tcPr>
            <w:tcW w:w="5935" w:type="dxa"/>
            <w:tcBorders>
              <w:top w:val="single" w:sz="4" w:space="0" w:color="auto"/>
              <w:left w:val="nil"/>
              <w:bottom w:val="single" w:sz="4" w:space="0" w:color="auto"/>
            </w:tcBorders>
          </w:tcPr>
          <w:p w14:paraId="01D56A93" w14:textId="77777777" w:rsidR="005A4C7B" w:rsidRPr="004B626E" w:rsidRDefault="002C1BE4" w:rsidP="009D3EFD">
            <w:pPr>
              <w:rPr>
                <w:rFonts w:ascii="Times New Roman" w:hAnsi="Times New Roman" w:cs="Times New Roman"/>
                <w:sz w:val="24"/>
                <w:szCs w:val="24"/>
              </w:rPr>
            </w:pPr>
            <w:r w:rsidRPr="004B626E">
              <w:rPr>
                <w:rFonts w:ascii="Times New Roman" w:hAnsi="Times New Roman" w:cs="Times New Roman"/>
                <w:sz w:val="24"/>
                <w:szCs w:val="24"/>
              </w:rPr>
              <w:t>The research was explained to the participants prior to the interview</w:t>
            </w:r>
            <w:r w:rsidR="0078006C">
              <w:rPr>
                <w:rFonts w:ascii="Times New Roman" w:hAnsi="Times New Roman" w:cs="Times New Roman"/>
                <w:sz w:val="24"/>
                <w:szCs w:val="24"/>
              </w:rPr>
              <w:t xml:space="preserve"> and focus group</w:t>
            </w:r>
            <w:r w:rsidRPr="004B626E">
              <w:rPr>
                <w:rFonts w:ascii="Times New Roman" w:hAnsi="Times New Roman" w:cs="Times New Roman"/>
                <w:sz w:val="24"/>
                <w:szCs w:val="24"/>
              </w:rPr>
              <w:t xml:space="preserve"> as part of the informed consent process. </w:t>
            </w:r>
          </w:p>
        </w:tc>
      </w:tr>
      <w:tr w:rsidR="005A4C7B" w:rsidRPr="004B626E" w14:paraId="1580BB19" w14:textId="77777777" w:rsidTr="00E425F9">
        <w:tc>
          <w:tcPr>
            <w:tcW w:w="3415" w:type="dxa"/>
            <w:tcBorders>
              <w:top w:val="single" w:sz="4" w:space="0" w:color="auto"/>
              <w:left w:val="single" w:sz="4" w:space="0" w:color="auto"/>
              <w:bottom w:val="double" w:sz="4" w:space="0" w:color="auto"/>
              <w:right w:val="nil"/>
            </w:tcBorders>
          </w:tcPr>
          <w:p w14:paraId="3182B4B6" w14:textId="77777777" w:rsidR="005A4C7B" w:rsidRPr="004B626E" w:rsidRDefault="005A4C7B" w:rsidP="005A4C7B">
            <w:pPr>
              <w:pStyle w:val="ListParagraph"/>
              <w:numPr>
                <w:ilvl w:val="0"/>
                <w:numId w:val="1"/>
              </w:numPr>
              <w:rPr>
                <w:rFonts w:ascii="Times New Roman" w:hAnsi="Times New Roman" w:cs="Times New Roman"/>
                <w:sz w:val="24"/>
                <w:szCs w:val="24"/>
              </w:rPr>
            </w:pPr>
            <w:r w:rsidRPr="004B626E">
              <w:rPr>
                <w:rFonts w:ascii="Times New Roman" w:hAnsi="Times New Roman" w:cs="Times New Roman"/>
                <w:sz w:val="24"/>
                <w:szCs w:val="24"/>
              </w:rPr>
              <w:t xml:space="preserve">Interviewer </w:t>
            </w:r>
            <w:r w:rsidR="0078006C">
              <w:rPr>
                <w:rFonts w:ascii="Times New Roman" w:hAnsi="Times New Roman" w:cs="Times New Roman"/>
                <w:sz w:val="24"/>
                <w:szCs w:val="24"/>
              </w:rPr>
              <w:t xml:space="preserve">and focus group facilitator </w:t>
            </w:r>
            <w:r w:rsidRPr="004B626E">
              <w:rPr>
                <w:rFonts w:ascii="Times New Roman" w:hAnsi="Times New Roman" w:cs="Times New Roman"/>
                <w:sz w:val="24"/>
                <w:szCs w:val="24"/>
              </w:rPr>
              <w:t>characteristic</w:t>
            </w:r>
          </w:p>
        </w:tc>
        <w:tc>
          <w:tcPr>
            <w:tcW w:w="5935" w:type="dxa"/>
            <w:tcBorders>
              <w:top w:val="single" w:sz="4" w:space="0" w:color="auto"/>
              <w:left w:val="nil"/>
              <w:bottom w:val="double" w:sz="4" w:space="0" w:color="auto"/>
            </w:tcBorders>
          </w:tcPr>
          <w:p w14:paraId="7E5B7411" w14:textId="77777777" w:rsidR="005A4C7B" w:rsidRPr="004B626E" w:rsidRDefault="002C1BE4" w:rsidP="002C1BE4">
            <w:pPr>
              <w:rPr>
                <w:rFonts w:ascii="Times New Roman" w:hAnsi="Times New Roman" w:cs="Times New Roman"/>
                <w:sz w:val="24"/>
                <w:szCs w:val="24"/>
              </w:rPr>
            </w:pPr>
            <w:r w:rsidRPr="004B626E">
              <w:rPr>
                <w:rFonts w:ascii="Times New Roman" w:hAnsi="Times New Roman" w:cs="Times New Roman"/>
                <w:sz w:val="24"/>
                <w:szCs w:val="24"/>
              </w:rPr>
              <w:t xml:space="preserve">Interviewer </w:t>
            </w:r>
            <w:r w:rsidR="0078006C">
              <w:rPr>
                <w:rFonts w:ascii="Times New Roman" w:hAnsi="Times New Roman" w:cs="Times New Roman"/>
                <w:sz w:val="24"/>
                <w:szCs w:val="24"/>
              </w:rPr>
              <w:t xml:space="preserve">and focus group facilitator </w:t>
            </w:r>
            <w:r w:rsidRPr="004B626E">
              <w:rPr>
                <w:rFonts w:ascii="Times New Roman" w:hAnsi="Times New Roman" w:cs="Times New Roman"/>
                <w:sz w:val="24"/>
                <w:szCs w:val="24"/>
              </w:rPr>
              <w:t>characteristics are described above.</w:t>
            </w:r>
          </w:p>
        </w:tc>
      </w:tr>
      <w:tr w:rsidR="00CE5457" w:rsidRPr="004B626E" w14:paraId="50D08C24" w14:textId="77777777" w:rsidTr="00E425F9">
        <w:tc>
          <w:tcPr>
            <w:tcW w:w="9350" w:type="dxa"/>
            <w:gridSpan w:val="2"/>
            <w:tcBorders>
              <w:top w:val="double" w:sz="4" w:space="0" w:color="auto"/>
              <w:left w:val="single" w:sz="4" w:space="0" w:color="auto"/>
              <w:bottom w:val="nil"/>
            </w:tcBorders>
          </w:tcPr>
          <w:p w14:paraId="06965892" w14:textId="77777777" w:rsidR="00CE5457" w:rsidRPr="004B626E" w:rsidRDefault="00CE5457" w:rsidP="005A4C7B">
            <w:pPr>
              <w:rPr>
                <w:rFonts w:ascii="Times New Roman" w:hAnsi="Times New Roman" w:cs="Times New Roman"/>
                <w:b/>
                <w:sz w:val="24"/>
                <w:szCs w:val="24"/>
              </w:rPr>
            </w:pPr>
          </w:p>
        </w:tc>
      </w:tr>
      <w:tr w:rsidR="00115ED3" w:rsidRPr="004B626E" w14:paraId="046C4311" w14:textId="77777777" w:rsidTr="00E425F9">
        <w:trPr>
          <w:trHeight w:val="80"/>
        </w:trPr>
        <w:tc>
          <w:tcPr>
            <w:tcW w:w="9350" w:type="dxa"/>
            <w:gridSpan w:val="2"/>
            <w:tcBorders>
              <w:top w:val="nil"/>
              <w:left w:val="single" w:sz="4" w:space="0" w:color="auto"/>
              <w:bottom w:val="single" w:sz="4" w:space="0" w:color="auto"/>
            </w:tcBorders>
          </w:tcPr>
          <w:p w14:paraId="6B9D1645" w14:textId="77777777" w:rsidR="00115ED3" w:rsidRPr="004B626E" w:rsidRDefault="00115ED3" w:rsidP="005A4C7B">
            <w:pPr>
              <w:rPr>
                <w:rFonts w:ascii="Times New Roman" w:hAnsi="Times New Roman" w:cs="Times New Roman"/>
                <w:b/>
                <w:sz w:val="24"/>
                <w:szCs w:val="24"/>
              </w:rPr>
            </w:pPr>
            <w:r w:rsidRPr="004B626E">
              <w:rPr>
                <w:rFonts w:ascii="Times New Roman" w:hAnsi="Times New Roman" w:cs="Times New Roman"/>
                <w:b/>
                <w:sz w:val="24"/>
                <w:szCs w:val="24"/>
              </w:rPr>
              <w:t>Domain 2: Study Design</w:t>
            </w:r>
          </w:p>
        </w:tc>
      </w:tr>
      <w:tr w:rsidR="00115ED3" w:rsidRPr="004B626E" w14:paraId="147BED9F" w14:textId="77777777" w:rsidTr="00557928">
        <w:tc>
          <w:tcPr>
            <w:tcW w:w="9350" w:type="dxa"/>
            <w:gridSpan w:val="2"/>
            <w:tcBorders>
              <w:left w:val="single" w:sz="4" w:space="0" w:color="auto"/>
              <w:bottom w:val="nil"/>
            </w:tcBorders>
          </w:tcPr>
          <w:p w14:paraId="4855892A" w14:textId="77777777" w:rsidR="00115ED3" w:rsidRPr="004B626E" w:rsidRDefault="00115ED3" w:rsidP="005A4C7B">
            <w:pPr>
              <w:rPr>
                <w:rFonts w:ascii="Times New Roman" w:hAnsi="Times New Roman" w:cs="Times New Roman"/>
                <w:sz w:val="24"/>
                <w:szCs w:val="24"/>
              </w:rPr>
            </w:pPr>
            <w:r w:rsidRPr="004B626E">
              <w:rPr>
                <w:rFonts w:ascii="Times New Roman" w:hAnsi="Times New Roman" w:cs="Times New Roman"/>
                <w:sz w:val="24"/>
                <w:szCs w:val="24"/>
                <w:u w:val="single"/>
              </w:rPr>
              <w:t>Theoretical Framework</w:t>
            </w:r>
          </w:p>
        </w:tc>
      </w:tr>
      <w:tr w:rsidR="00115ED3" w:rsidRPr="004B626E" w14:paraId="451A0F9E" w14:textId="77777777" w:rsidTr="00D60D56">
        <w:tc>
          <w:tcPr>
            <w:tcW w:w="3415" w:type="dxa"/>
            <w:tcBorders>
              <w:top w:val="nil"/>
              <w:left w:val="single" w:sz="4" w:space="0" w:color="auto"/>
              <w:bottom w:val="single" w:sz="4" w:space="0" w:color="auto"/>
              <w:right w:val="nil"/>
            </w:tcBorders>
          </w:tcPr>
          <w:p w14:paraId="7157ACAC" w14:textId="77777777" w:rsidR="00115ED3" w:rsidRPr="004B626E" w:rsidRDefault="00115ED3" w:rsidP="00115ED3">
            <w:pPr>
              <w:pStyle w:val="ListParagraph"/>
              <w:numPr>
                <w:ilvl w:val="0"/>
                <w:numId w:val="1"/>
              </w:numPr>
              <w:rPr>
                <w:rFonts w:ascii="Times New Roman" w:hAnsi="Times New Roman" w:cs="Times New Roman"/>
                <w:sz w:val="24"/>
                <w:szCs w:val="24"/>
              </w:rPr>
            </w:pPr>
            <w:r w:rsidRPr="004B626E">
              <w:rPr>
                <w:rFonts w:ascii="Times New Roman" w:hAnsi="Times New Roman" w:cs="Times New Roman"/>
                <w:sz w:val="24"/>
                <w:szCs w:val="24"/>
              </w:rPr>
              <w:t>Methodological orientation and Theory</w:t>
            </w:r>
          </w:p>
        </w:tc>
        <w:tc>
          <w:tcPr>
            <w:tcW w:w="5935" w:type="dxa"/>
            <w:tcBorders>
              <w:top w:val="nil"/>
              <w:left w:val="nil"/>
              <w:bottom w:val="single" w:sz="4" w:space="0" w:color="auto"/>
            </w:tcBorders>
          </w:tcPr>
          <w:p w14:paraId="4B88405D" w14:textId="3EF76BA0" w:rsidR="00115ED3" w:rsidRPr="004B626E" w:rsidRDefault="002B40E2" w:rsidP="00857B3D">
            <w:pPr>
              <w:rPr>
                <w:rFonts w:ascii="Times New Roman" w:hAnsi="Times New Roman" w:cs="Times New Roman"/>
                <w:sz w:val="24"/>
                <w:szCs w:val="24"/>
              </w:rPr>
            </w:pPr>
            <w:r w:rsidRPr="004B626E">
              <w:rPr>
                <w:rFonts w:ascii="Times New Roman" w:hAnsi="Times New Roman" w:cs="Times New Roman"/>
                <w:sz w:val="24"/>
                <w:szCs w:val="24"/>
              </w:rPr>
              <w:t xml:space="preserve">The </w:t>
            </w:r>
            <w:r w:rsidR="00FC3E5D">
              <w:rPr>
                <w:rFonts w:ascii="Times New Roman" w:hAnsi="Times New Roman" w:cs="Times New Roman"/>
                <w:sz w:val="24"/>
                <w:szCs w:val="24"/>
              </w:rPr>
              <w:t xml:space="preserve">paper has a phenomenological orientation </w:t>
            </w:r>
            <w:r w:rsidR="00534A09">
              <w:rPr>
                <w:rFonts w:ascii="Times New Roman" w:hAnsi="Times New Roman" w:cs="Times New Roman"/>
                <w:sz w:val="24"/>
                <w:szCs w:val="24"/>
              </w:rPr>
              <w:t>an</w:t>
            </w:r>
            <w:r w:rsidR="00AB3BC6">
              <w:rPr>
                <w:rFonts w:ascii="Times New Roman" w:hAnsi="Times New Roman" w:cs="Times New Roman"/>
                <w:sz w:val="24"/>
                <w:szCs w:val="24"/>
              </w:rPr>
              <w:t>d</w:t>
            </w:r>
            <w:r w:rsidR="00534A09">
              <w:rPr>
                <w:rFonts w:ascii="Times New Roman" w:hAnsi="Times New Roman" w:cs="Times New Roman"/>
                <w:sz w:val="24"/>
                <w:szCs w:val="24"/>
              </w:rPr>
              <w:t xml:space="preserve"> an analysis process consistent with </w:t>
            </w:r>
            <w:r w:rsidR="00FC3E5D">
              <w:rPr>
                <w:rFonts w:ascii="Times New Roman" w:hAnsi="Times New Roman" w:cs="Times New Roman"/>
                <w:sz w:val="24"/>
                <w:szCs w:val="24"/>
              </w:rPr>
              <w:t>thematic content analysis</w:t>
            </w:r>
            <w:r w:rsidR="00AB3BC6">
              <w:rPr>
                <w:rFonts w:ascii="Times New Roman" w:hAnsi="Times New Roman" w:cs="Times New Roman"/>
                <w:sz w:val="24"/>
                <w:szCs w:val="24"/>
              </w:rPr>
              <w:t>.</w:t>
            </w:r>
            <w:r w:rsidR="00AB3BC6">
              <w:rPr>
                <w:rFonts w:ascii="Times New Roman" w:hAnsi="Times New Roman" w:cs="Times New Roman"/>
                <w:sz w:val="24"/>
                <w:szCs w:val="24"/>
              </w:rPr>
              <w:fldChar w:fldCharType="begin"/>
            </w:r>
            <w:r w:rsidR="00857B3D">
              <w:rPr>
                <w:rFonts w:ascii="Times New Roman" w:hAnsi="Times New Roman" w:cs="Times New Roman"/>
                <w:sz w:val="24"/>
                <w:szCs w:val="24"/>
              </w:rPr>
              <w:instrText xml:space="preserve"> ADDIN EN.CITE &lt;EndNote&gt;&lt;Cite&gt;&lt;Author&gt;Green&lt;/Author&gt;&lt;Year&gt;2018&lt;/Year&gt;&lt;RecNum&gt;565&lt;/RecNum&gt;&lt;DisplayText&gt;&lt;style face="superscript"&gt;2&lt;/style&gt;&lt;/DisplayText&gt;&lt;record&gt;&lt;rec-number&gt;565&lt;/rec-number&gt;&lt;foreign-keys&gt;&lt;key app="EN" db-id="dwas0fvej0afpde0awev5aph5zd059s5rzsx" timestamp="1499271887" guid="ce312ff4-0a45-4de4-ae06-6d52a98aff62"&gt;565&lt;/key&gt;&lt;/foreign-keys&gt;&lt;ref-type name="Book"&gt;6&lt;/ref-type&gt;&lt;contributors&gt;&lt;authors&gt;&lt;author&gt;Green, Judith&lt;/author&gt;&lt;author&gt;Thorogood, Nicki&lt;/author&gt;&lt;/authors&gt;&lt;/contributors&gt;&lt;titles&gt;&lt;title&gt;Qualitative methods for health research&lt;/title&gt;&lt;/titles&gt;&lt;edition&gt;4th &lt;/edition&gt;&lt;dates&gt;&lt;year&gt;2018&lt;/year&gt;&lt;/dates&gt;&lt;pub-location&gt;Los Angeles&lt;/pub-location&gt;&lt;publisher&gt;SAGE&lt;/publisher&gt;&lt;isbn&gt;1446296156&lt;/isbn&gt;&lt;urls&gt;&lt;/urls&gt;&lt;/record&gt;&lt;/Cite&gt;&lt;/EndNote&gt;</w:instrText>
            </w:r>
            <w:r w:rsidR="00AB3BC6">
              <w:rPr>
                <w:rFonts w:ascii="Times New Roman" w:hAnsi="Times New Roman" w:cs="Times New Roman"/>
                <w:sz w:val="24"/>
                <w:szCs w:val="24"/>
              </w:rPr>
              <w:fldChar w:fldCharType="separate"/>
            </w:r>
            <w:r w:rsidR="00AB3BC6" w:rsidRPr="00AB3BC6">
              <w:rPr>
                <w:rFonts w:ascii="Times New Roman" w:hAnsi="Times New Roman" w:cs="Times New Roman"/>
                <w:noProof/>
                <w:sz w:val="24"/>
                <w:szCs w:val="24"/>
                <w:vertAlign w:val="superscript"/>
              </w:rPr>
              <w:t>2</w:t>
            </w:r>
            <w:r w:rsidR="00AB3BC6">
              <w:rPr>
                <w:rFonts w:ascii="Times New Roman" w:hAnsi="Times New Roman" w:cs="Times New Roman"/>
                <w:sz w:val="24"/>
                <w:szCs w:val="24"/>
              </w:rPr>
              <w:fldChar w:fldCharType="end"/>
            </w:r>
          </w:p>
        </w:tc>
      </w:tr>
      <w:tr w:rsidR="00317529" w:rsidRPr="004B626E" w14:paraId="14C252C1" w14:textId="77777777" w:rsidTr="00E425F9">
        <w:tc>
          <w:tcPr>
            <w:tcW w:w="9350" w:type="dxa"/>
            <w:gridSpan w:val="2"/>
            <w:tcBorders>
              <w:left w:val="single" w:sz="4" w:space="0" w:color="auto"/>
              <w:bottom w:val="single" w:sz="4" w:space="0" w:color="auto"/>
            </w:tcBorders>
          </w:tcPr>
          <w:p w14:paraId="13D60674" w14:textId="77777777" w:rsidR="00317529" w:rsidRPr="004B626E" w:rsidRDefault="00317529" w:rsidP="005A4C7B">
            <w:pPr>
              <w:rPr>
                <w:rFonts w:ascii="Times New Roman" w:hAnsi="Times New Roman" w:cs="Times New Roman"/>
                <w:sz w:val="24"/>
                <w:szCs w:val="24"/>
              </w:rPr>
            </w:pPr>
            <w:r w:rsidRPr="004B626E">
              <w:rPr>
                <w:rFonts w:ascii="Times New Roman" w:hAnsi="Times New Roman" w:cs="Times New Roman"/>
                <w:sz w:val="24"/>
                <w:szCs w:val="24"/>
                <w:u w:val="single"/>
              </w:rPr>
              <w:t>Participant selection</w:t>
            </w:r>
          </w:p>
        </w:tc>
      </w:tr>
      <w:tr w:rsidR="00115ED3" w:rsidRPr="004B626E" w14:paraId="09CEE51A" w14:textId="77777777" w:rsidTr="00E425F9">
        <w:tc>
          <w:tcPr>
            <w:tcW w:w="3415" w:type="dxa"/>
            <w:tcBorders>
              <w:top w:val="single" w:sz="4" w:space="0" w:color="auto"/>
              <w:left w:val="single" w:sz="4" w:space="0" w:color="auto"/>
              <w:bottom w:val="single" w:sz="4" w:space="0" w:color="auto"/>
              <w:right w:val="nil"/>
            </w:tcBorders>
          </w:tcPr>
          <w:p w14:paraId="7DED7BF1" w14:textId="77777777" w:rsidR="00115ED3" w:rsidRPr="004B626E" w:rsidRDefault="00115ED3" w:rsidP="00115ED3">
            <w:pPr>
              <w:pStyle w:val="ListParagraph"/>
              <w:numPr>
                <w:ilvl w:val="0"/>
                <w:numId w:val="1"/>
              </w:numPr>
              <w:rPr>
                <w:rFonts w:ascii="Times New Roman" w:hAnsi="Times New Roman" w:cs="Times New Roman"/>
                <w:sz w:val="24"/>
                <w:szCs w:val="24"/>
              </w:rPr>
            </w:pPr>
            <w:r w:rsidRPr="004B626E">
              <w:rPr>
                <w:rFonts w:ascii="Times New Roman" w:hAnsi="Times New Roman" w:cs="Times New Roman"/>
                <w:sz w:val="24"/>
                <w:szCs w:val="24"/>
              </w:rPr>
              <w:t>Sampling</w:t>
            </w:r>
          </w:p>
        </w:tc>
        <w:tc>
          <w:tcPr>
            <w:tcW w:w="5935" w:type="dxa"/>
            <w:tcBorders>
              <w:top w:val="single" w:sz="4" w:space="0" w:color="auto"/>
              <w:left w:val="nil"/>
              <w:bottom w:val="single" w:sz="4" w:space="0" w:color="auto"/>
            </w:tcBorders>
          </w:tcPr>
          <w:p w14:paraId="1AB8D7D8" w14:textId="09DD1391" w:rsidR="00115ED3" w:rsidRPr="00534734" w:rsidRDefault="002B40E2" w:rsidP="006977C0">
            <w:pPr>
              <w:pStyle w:val="EndNoteBibliography"/>
              <w:spacing w:after="120"/>
              <w:rPr>
                <w:noProof w:val="0"/>
                <w:szCs w:val="24"/>
              </w:rPr>
            </w:pPr>
            <w:r w:rsidRPr="00534734">
              <w:rPr>
                <w:noProof w:val="0"/>
                <w:szCs w:val="24"/>
              </w:rPr>
              <w:t xml:space="preserve">All children </w:t>
            </w:r>
            <w:r w:rsidR="00DB7D13" w:rsidRPr="00534734">
              <w:rPr>
                <w:noProof w:val="0"/>
                <w:szCs w:val="24"/>
              </w:rPr>
              <w:t xml:space="preserve">were </w:t>
            </w:r>
            <w:r w:rsidRPr="00534734">
              <w:rPr>
                <w:noProof w:val="0"/>
                <w:szCs w:val="24"/>
              </w:rPr>
              <w:t xml:space="preserve">identified </w:t>
            </w:r>
            <w:r w:rsidR="00DB7D13" w:rsidRPr="00534734">
              <w:rPr>
                <w:noProof w:val="0"/>
                <w:szCs w:val="24"/>
              </w:rPr>
              <w:t xml:space="preserve">as </w:t>
            </w:r>
            <w:r w:rsidR="00534734" w:rsidRPr="00534734">
              <w:rPr>
                <w:noProof w:val="0"/>
                <w:szCs w:val="24"/>
              </w:rPr>
              <w:t xml:space="preserve">having had a </w:t>
            </w:r>
            <w:r w:rsidR="00DB7D13" w:rsidRPr="00534734">
              <w:rPr>
                <w:noProof w:val="0"/>
                <w:szCs w:val="24"/>
              </w:rPr>
              <w:t xml:space="preserve">tracheostomy </w:t>
            </w:r>
            <w:r w:rsidRPr="00534734">
              <w:rPr>
                <w:noProof w:val="0"/>
                <w:szCs w:val="24"/>
              </w:rPr>
              <w:t xml:space="preserve">from 3 sources: 1) </w:t>
            </w:r>
            <w:r w:rsidR="00DB7D13" w:rsidRPr="00534734">
              <w:rPr>
                <w:noProof w:val="0"/>
                <w:szCs w:val="24"/>
              </w:rPr>
              <w:t xml:space="preserve">i2b2 query of </w:t>
            </w:r>
            <w:r w:rsidRPr="00534734">
              <w:rPr>
                <w:noProof w:val="0"/>
                <w:szCs w:val="24"/>
              </w:rPr>
              <w:t xml:space="preserve">hospital administrative database, 2) a list maintained by the otorhinolaryngology department, and 3) children referred to the palliative care/ complex care </w:t>
            </w:r>
            <w:r w:rsidR="00534734" w:rsidRPr="00534734">
              <w:rPr>
                <w:noProof w:val="0"/>
                <w:szCs w:val="24"/>
              </w:rPr>
              <w:t>program. Only</w:t>
            </w:r>
            <w:r w:rsidRPr="00534734">
              <w:rPr>
                <w:noProof w:val="0"/>
                <w:szCs w:val="24"/>
              </w:rPr>
              <w:t xml:space="preserve"> children meeting the inclusion criteria were included in the final sample.</w:t>
            </w:r>
          </w:p>
          <w:p w14:paraId="403D46B8" w14:textId="01446424" w:rsidR="006977C0" w:rsidRPr="006977C0" w:rsidRDefault="006977C0" w:rsidP="005A4C7B">
            <w:pPr>
              <w:rPr>
                <w:rFonts w:ascii="Times New Roman" w:hAnsi="Times New Roman" w:cs="Times New Roman"/>
                <w:sz w:val="24"/>
                <w:szCs w:val="24"/>
                <w:highlight w:val="yellow"/>
              </w:rPr>
            </w:pPr>
            <w:r w:rsidRPr="00534734">
              <w:rPr>
                <w:rFonts w:ascii="Times New Roman" w:hAnsi="Times New Roman" w:cs="Times New Roman"/>
                <w:sz w:val="24"/>
                <w:szCs w:val="24"/>
              </w:rPr>
              <w:lastRenderedPageBreak/>
              <w:t xml:space="preserve">Healthcare providers were identified by their specialties within the pediatric hospital. </w:t>
            </w:r>
          </w:p>
        </w:tc>
      </w:tr>
      <w:tr w:rsidR="00115ED3" w:rsidRPr="004B626E" w14:paraId="5EBCC533" w14:textId="77777777" w:rsidTr="00E425F9">
        <w:tc>
          <w:tcPr>
            <w:tcW w:w="3415" w:type="dxa"/>
            <w:tcBorders>
              <w:top w:val="single" w:sz="4" w:space="0" w:color="auto"/>
              <w:left w:val="single" w:sz="4" w:space="0" w:color="auto"/>
              <w:bottom w:val="single" w:sz="4" w:space="0" w:color="auto"/>
              <w:right w:val="nil"/>
            </w:tcBorders>
          </w:tcPr>
          <w:p w14:paraId="6137CB45" w14:textId="77777777" w:rsidR="00115ED3" w:rsidRPr="004B626E" w:rsidRDefault="00317529" w:rsidP="00115ED3">
            <w:pPr>
              <w:pStyle w:val="ListParagraph"/>
              <w:numPr>
                <w:ilvl w:val="0"/>
                <w:numId w:val="1"/>
              </w:numPr>
              <w:rPr>
                <w:rFonts w:ascii="Times New Roman" w:hAnsi="Times New Roman" w:cs="Times New Roman"/>
                <w:sz w:val="24"/>
                <w:szCs w:val="24"/>
              </w:rPr>
            </w:pPr>
            <w:r w:rsidRPr="004B626E">
              <w:rPr>
                <w:rFonts w:ascii="Times New Roman" w:hAnsi="Times New Roman" w:cs="Times New Roman"/>
                <w:sz w:val="24"/>
                <w:szCs w:val="24"/>
              </w:rPr>
              <w:lastRenderedPageBreak/>
              <w:t>Method of approach</w:t>
            </w:r>
          </w:p>
        </w:tc>
        <w:tc>
          <w:tcPr>
            <w:tcW w:w="5935" w:type="dxa"/>
            <w:tcBorders>
              <w:top w:val="single" w:sz="4" w:space="0" w:color="auto"/>
              <w:left w:val="nil"/>
              <w:bottom w:val="single" w:sz="4" w:space="0" w:color="auto"/>
            </w:tcBorders>
          </w:tcPr>
          <w:p w14:paraId="347DF214" w14:textId="2D3785DD" w:rsidR="00115ED3" w:rsidRPr="004B626E" w:rsidRDefault="002B40E2" w:rsidP="005A4C7B">
            <w:pPr>
              <w:rPr>
                <w:rFonts w:ascii="Times New Roman" w:hAnsi="Times New Roman" w:cs="Times New Roman"/>
                <w:sz w:val="24"/>
                <w:szCs w:val="24"/>
              </w:rPr>
            </w:pPr>
            <w:r w:rsidRPr="004B626E">
              <w:rPr>
                <w:rFonts w:ascii="Times New Roman" w:hAnsi="Times New Roman" w:cs="Times New Roman"/>
                <w:sz w:val="24"/>
                <w:szCs w:val="24"/>
              </w:rPr>
              <w:t xml:space="preserve">Potential participants </w:t>
            </w:r>
            <w:r w:rsidR="006977C0">
              <w:rPr>
                <w:rFonts w:ascii="Times New Roman" w:hAnsi="Times New Roman" w:cs="Times New Roman"/>
                <w:sz w:val="24"/>
                <w:szCs w:val="24"/>
              </w:rPr>
              <w:t xml:space="preserve">for interviews </w:t>
            </w:r>
            <w:proofErr w:type="gramStart"/>
            <w:r w:rsidRPr="004B626E">
              <w:rPr>
                <w:rFonts w:ascii="Times New Roman" w:hAnsi="Times New Roman" w:cs="Times New Roman"/>
                <w:sz w:val="24"/>
                <w:szCs w:val="24"/>
              </w:rPr>
              <w:t>were recruited</w:t>
            </w:r>
            <w:proofErr w:type="gramEnd"/>
            <w:r w:rsidR="006977C0">
              <w:rPr>
                <w:rFonts w:ascii="Times New Roman" w:hAnsi="Times New Roman" w:cs="Times New Roman"/>
                <w:sz w:val="24"/>
                <w:szCs w:val="24"/>
              </w:rPr>
              <w:t xml:space="preserve"> by telephone contact. </w:t>
            </w:r>
            <w:r w:rsidR="006977C0" w:rsidRPr="00534734">
              <w:rPr>
                <w:rFonts w:ascii="Times New Roman" w:hAnsi="Times New Roman" w:cs="Times New Roman"/>
                <w:sz w:val="24"/>
                <w:szCs w:val="24"/>
              </w:rPr>
              <w:t>Focus group participants were recruited by email or in-person.</w:t>
            </w:r>
            <w:r w:rsidR="006977C0">
              <w:rPr>
                <w:rFonts w:ascii="Times New Roman" w:hAnsi="Times New Roman" w:cs="Times New Roman"/>
                <w:sz w:val="24"/>
                <w:szCs w:val="24"/>
              </w:rPr>
              <w:t xml:space="preserve"> </w:t>
            </w:r>
          </w:p>
        </w:tc>
      </w:tr>
      <w:tr w:rsidR="00317529" w:rsidRPr="004B626E" w14:paraId="1D670313" w14:textId="77777777" w:rsidTr="00E425F9">
        <w:tc>
          <w:tcPr>
            <w:tcW w:w="3415" w:type="dxa"/>
            <w:tcBorders>
              <w:top w:val="single" w:sz="4" w:space="0" w:color="auto"/>
              <w:left w:val="single" w:sz="4" w:space="0" w:color="auto"/>
              <w:bottom w:val="single" w:sz="4" w:space="0" w:color="auto"/>
              <w:right w:val="nil"/>
            </w:tcBorders>
          </w:tcPr>
          <w:p w14:paraId="0AE630DD" w14:textId="77777777" w:rsidR="00317529" w:rsidRPr="004B626E" w:rsidRDefault="00317529" w:rsidP="00317529">
            <w:pPr>
              <w:pStyle w:val="ListParagraph"/>
              <w:numPr>
                <w:ilvl w:val="0"/>
                <w:numId w:val="1"/>
              </w:numPr>
              <w:rPr>
                <w:rFonts w:ascii="Times New Roman" w:hAnsi="Times New Roman" w:cs="Times New Roman"/>
                <w:sz w:val="24"/>
                <w:szCs w:val="24"/>
              </w:rPr>
            </w:pPr>
            <w:r w:rsidRPr="004B626E">
              <w:rPr>
                <w:rFonts w:ascii="Times New Roman" w:hAnsi="Times New Roman" w:cs="Times New Roman"/>
                <w:sz w:val="24"/>
                <w:szCs w:val="24"/>
              </w:rPr>
              <w:t>Sample size</w:t>
            </w:r>
          </w:p>
        </w:tc>
        <w:tc>
          <w:tcPr>
            <w:tcW w:w="5935" w:type="dxa"/>
            <w:tcBorders>
              <w:top w:val="single" w:sz="4" w:space="0" w:color="auto"/>
              <w:left w:val="nil"/>
              <w:bottom w:val="single" w:sz="4" w:space="0" w:color="auto"/>
            </w:tcBorders>
          </w:tcPr>
          <w:p w14:paraId="3BED4103" w14:textId="77777777" w:rsidR="00317529" w:rsidRDefault="00B060CD" w:rsidP="005A4C7B">
            <w:pPr>
              <w:rPr>
                <w:rFonts w:ascii="Times New Roman" w:hAnsi="Times New Roman" w:cs="Times New Roman"/>
                <w:sz w:val="24"/>
                <w:szCs w:val="24"/>
              </w:rPr>
            </w:pPr>
            <w:r w:rsidRPr="004B626E">
              <w:rPr>
                <w:rFonts w:ascii="Times New Roman" w:hAnsi="Times New Roman" w:cs="Times New Roman"/>
                <w:sz w:val="24"/>
                <w:szCs w:val="24"/>
              </w:rPr>
              <w:t>56 caregivers of 41 ch</w:t>
            </w:r>
            <w:r w:rsidR="006977C0">
              <w:rPr>
                <w:rFonts w:ascii="Times New Roman" w:hAnsi="Times New Roman" w:cs="Times New Roman"/>
                <w:sz w:val="24"/>
                <w:szCs w:val="24"/>
              </w:rPr>
              <w:t>ildren participated in the interviews</w:t>
            </w:r>
            <w:r w:rsidRPr="004B626E">
              <w:rPr>
                <w:rFonts w:ascii="Times New Roman" w:hAnsi="Times New Roman" w:cs="Times New Roman"/>
                <w:sz w:val="24"/>
                <w:szCs w:val="24"/>
              </w:rPr>
              <w:t xml:space="preserve">. </w:t>
            </w:r>
          </w:p>
          <w:p w14:paraId="17E3E8CF" w14:textId="46172FE0" w:rsidR="006977C0" w:rsidRPr="004B626E" w:rsidRDefault="006977C0" w:rsidP="005A4C7B">
            <w:pPr>
              <w:rPr>
                <w:rFonts w:ascii="Times New Roman" w:hAnsi="Times New Roman" w:cs="Times New Roman"/>
                <w:sz w:val="24"/>
                <w:szCs w:val="24"/>
              </w:rPr>
            </w:pPr>
            <w:r>
              <w:rPr>
                <w:rFonts w:ascii="Times New Roman" w:hAnsi="Times New Roman" w:cs="Times New Roman"/>
                <w:sz w:val="24"/>
                <w:szCs w:val="24"/>
              </w:rPr>
              <w:t xml:space="preserve">33 healthcare providers participated in </w:t>
            </w:r>
            <w:r w:rsidR="00FC3E5D">
              <w:rPr>
                <w:rFonts w:ascii="Times New Roman" w:hAnsi="Times New Roman" w:cs="Times New Roman"/>
                <w:sz w:val="24"/>
                <w:szCs w:val="24"/>
              </w:rPr>
              <w:t>5</w:t>
            </w:r>
            <w:r>
              <w:rPr>
                <w:rFonts w:ascii="Times New Roman" w:hAnsi="Times New Roman" w:cs="Times New Roman"/>
                <w:sz w:val="24"/>
                <w:szCs w:val="24"/>
              </w:rPr>
              <w:t xml:space="preserve"> focus groups.</w:t>
            </w:r>
          </w:p>
        </w:tc>
      </w:tr>
      <w:tr w:rsidR="00317529" w:rsidRPr="004B626E" w14:paraId="0AEC62BF" w14:textId="77777777" w:rsidTr="00E425F9">
        <w:tc>
          <w:tcPr>
            <w:tcW w:w="3415" w:type="dxa"/>
            <w:tcBorders>
              <w:top w:val="single" w:sz="4" w:space="0" w:color="auto"/>
              <w:left w:val="single" w:sz="4" w:space="0" w:color="auto"/>
              <w:bottom w:val="double" w:sz="4" w:space="0" w:color="auto"/>
              <w:right w:val="nil"/>
            </w:tcBorders>
          </w:tcPr>
          <w:p w14:paraId="13EDBA62" w14:textId="77777777" w:rsidR="00317529" w:rsidRPr="004B626E" w:rsidRDefault="00317529" w:rsidP="00317529">
            <w:pPr>
              <w:pStyle w:val="ListParagraph"/>
              <w:numPr>
                <w:ilvl w:val="0"/>
                <w:numId w:val="1"/>
              </w:numPr>
              <w:rPr>
                <w:rFonts w:ascii="Times New Roman" w:hAnsi="Times New Roman" w:cs="Times New Roman"/>
                <w:sz w:val="24"/>
                <w:szCs w:val="24"/>
              </w:rPr>
            </w:pPr>
            <w:r w:rsidRPr="004B626E">
              <w:rPr>
                <w:rFonts w:ascii="Times New Roman" w:hAnsi="Times New Roman" w:cs="Times New Roman"/>
                <w:sz w:val="24"/>
                <w:szCs w:val="24"/>
              </w:rPr>
              <w:t>Non-participation</w:t>
            </w:r>
          </w:p>
        </w:tc>
        <w:tc>
          <w:tcPr>
            <w:tcW w:w="5935" w:type="dxa"/>
            <w:tcBorders>
              <w:top w:val="single" w:sz="4" w:space="0" w:color="auto"/>
              <w:left w:val="nil"/>
              <w:bottom w:val="double" w:sz="4" w:space="0" w:color="auto"/>
            </w:tcBorders>
          </w:tcPr>
          <w:p w14:paraId="22140A36" w14:textId="77777777" w:rsidR="00317529" w:rsidRPr="006977C0" w:rsidRDefault="00B060CD" w:rsidP="006977C0">
            <w:pPr>
              <w:pStyle w:val="EndNoteBibliography"/>
              <w:spacing w:after="120"/>
              <w:rPr>
                <w:noProof w:val="0"/>
                <w:szCs w:val="24"/>
              </w:rPr>
            </w:pPr>
            <w:r w:rsidRPr="006977C0">
              <w:rPr>
                <w:noProof w:val="0"/>
                <w:szCs w:val="24"/>
              </w:rPr>
              <w:t>8 caregivers of 8 children with medical complexity did not participate. Of these, 6 refused to be interviewed for various reasons, and 2 cancelled scheduled interviews.</w:t>
            </w:r>
          </w:p>
          <w:p w14:paraId="75D86D77" w14:textId="77777777" w:rsidR="006977C0" w:rsidRPr="006977C0" w:rsidRDefault="006977C0" w:rsidP="006977C0">
            <w:pPr>
              <w:pStyle w:val="EndNoteBibliography"/>
              <w:spacing w:after="120"/>
              <w:rPr>
                <w:noProof w:val="0"/>
                <w:szCs w:val="24"/>
              </w:rPr>
            </w:pPr>
            <w:r w:rsidRPr="00534734">
              <w:rPr>
                <w:noProof w:val="0"/>
                <w:szCs w:val="24"/>
              </w:rPr>
              <w:t>We did not calculate non-participation for focus groups.</w:t>
            </w:r>
          </w:p>
        </w:tc>
      </w:tr>
      <w:tr w:rsidR="00317529" w:rsidRPr="004B626E" w14:paraId="6854A606" w14:textId="77777777" w:rsidTr="00BC0943">
        <w:trPr>
          <w:cantSplit/>
        </w:trPr>
        <w:tc>
          <w:tcPr>
            <w:tcW w:w="3415" w:type="dxa"/>
            <w:tcBorders>
              <w:top w:val="double" w:sz="4" w:space="0" w:color="auto"/>
              <w:left w:val="single" w:sz="4" w:space="0" w:color="auto"/>
              <w:bottom w:val="nil"/>
              <w:right w:val="nil"/>
            </w:tcBorders>
          </w:tcPr>
          <w:p w14:paraId="2994FE3F" w14:textId="77777777" w:rsidR="00317529" w:rsidRPr="004B626E" w:rsidRDefault="00317529" w:rsidP="00317529">
            <w:pPr>
              <w:rPr>
                <w:rFonts w:ascii="Times New Roman" w:hAnsi="Times New Roman" w:cs="Times New Roman"/>
                <w:sz w:val="24"/>
                <w:szCs w:val="24"/>
                <w:u w:val="single"/>
              </w:rPr>
            </w:pPr>
            <w:r w:rsidRPr="004B626E">
              <w:rPr>
                <w:rFonts w:ascii="Times New Roman" w:hAnsi="Times New Roman" w:cs="Times New Roman"/>
                <w:sz w:val="24"/>
                <w:szCs w:val="24"/>
                <w:u w:val="single"/>
              </w:rPr>
              <w:t>Setting</w:t>
            </w:r>
          </w:p>
        </w:tc>
        <w:tc>
          <w:tcPr>
            <w:tcW w:w="5935" w:type="dxa"/>
            <w:tcBorders>
              <w:top w:val="double" w:sz="4" w:space="0" w:color="auto"/>
              <w:left w:val="nil"/>
              <w:bottom w:val="nil"/>
            </w:tcBorders>
          </w:tcPr>
          <w:p w14:paraId="53EA8DF4" w14:textId="77777777" w:rsidR="00317529" w:rsidRPr="004B626E" w:rsidRDefault="00317529" w:rsidP="005A4C7B">
            <w:pPr>
              <w:rPr>
                <w:rFonts w:ascii="Times New Roman" w:hAnsi="Times New Roman" w:cs="Times New Roman"/>
                <w:sz w:val="24"/>
                <w:szCs w:val="24"/>
              </w:rPr>
            </w:pPr>
          </w:p>
        </w:tc>
      </w:tr>
      <w:tr w:rsidR="00317529" w:rsidRPr="004B626E" w14:paraId="7170DDA9" w14:textId="77777777" w:rsidTr="00BC0943">
        <w:tc>
          <w:tcPr>
            <w:tcW w:w="3415" w:type="dxa"/>
            <w:tcBorders>
              <w:top w:val="nil"/>
              <w:left w:val="single" w:sz="4" w:space="0" w:color="auto"/>
              <w:bottom w:val="single" w:sz="4" w:space="0" w:color="auto"/>
              <w:right w:val="nil"/>
            </w:tcBorders>
          </w:tcPr>
          <w:p w14:paraId="127232F6" w14:textId="77777777" w:rsidR="00317529" w:rsidRPr="004B626E" w:rsidRDefault="00317529" w:rsidP="00317529">
            <w:pPr>
              <w:pStyle w:val="ListParagraph"/>
              <w:numPr>
                <w:ilvl w:val="0"/>
                <w:numId w:val="1"/>
              </w:numPr>
              <w:rPr>
                <w:rFonts w:ascii="Times New Roman" w:hAnsi="Times New Roman" w:cs="Times New Roman"/>
                <w:sz w:val="24"/>
                <w:szCs w:val="24"/>
                <w:u w:val="single"/>
              </w:rPr>
            </w:pPr>
            <w:r w:rsidRPr="004B626E">
              <w:rPr>
                <w:rFonts w:ascii="Times New Roman" w:hAnsi="Times New Roman" w:cs="Times New Roman"/>
                <w:sz w:val="24"/>
                <w:szCs w:val="24"/>
              </w:rPr>
              <w:t>Setting of data collection</w:t>
            </w:r>
          </w:p>
        </w:tc>
        <w:tc>
          <w:tcPr>
            <w:tcW w:w="5935" w:type="dxa"/>
            <w:tcBorders>
              <w:top w:val="nil"/>
              <w:left w:val="nil"/>
              <w:bottom w:val="single" w:sz="4" w:space="0" w:color="auto"/>
            </w:tcBorders>
          </w:tcPr>
          <w:p w14:paraId="4219C7BB" w14:textId="77777777" w:rsidR="00317529" w:rsidRDefault="00166FDC" w:rsidP="00166FDC">
            <w:pPr>
              <w:rPr>
                <w:rFonts w:ascii="Times New Roman" w:hAnsi="Times New Roman" w:cs="Times New Roman"/>
                <w:sz w:val="24"/>
                <w:szCs w:val="24"/>
              </w:rPr>
            </w:pPr>
            <w:r w:rsidRPr="004B626E">
              <w:rPr>
                <w:rFonts w:ascii="Times New Roman" w:hAnsi="Times New Roman" w:cs="Times New Roman"/>
                <w:sz w:val="24"/>
                <w:szCs w:val="24"/>
              </w:rPr>
              <w:t>Of the 41 interviews, 33 were conducted in the homes of children, 5 in the hospital; 1 in parent’s office and 2 in restaurants</w:t>
            </w:r>
            <w:r w:rsidR="006977C0">
              <w:rPr>
                <w:rFonts w:ascii="Times New Roman" w:hAnsi="Times New Roman" w:cs="Times New Roman"/>
                <w:sz w:val="24"/>
                <w:szCs w:val="24"/>
              </w:rPr>
              <w:t>.</w:t>
            </w:r>
          </w:p>
          <w:p w14:paraId="72102BE5" w14:textId="77777777" w:rsidR="006977C0" w:rsidRPr="004B626E" w:rsidRDefault="006977C0" w:rsidP="00166FDC">
            <w:pPr>
              <w:rPr>
                <w:rFonts w:ascii="Times New Roman" w:hAnsi="Times New Roman" w:cs="Times New Roman"/>
                <w:sz w:val="24"/>
                <w:szCs w:val="24"/>
              </w:rPr>
            </w:pPr>
            <w:r w:rsidRPr="00534734">
              <w:rPr>
                <w:rFonts w:ascii="Times New Roman" w:hAnsi="Times New Roman" w:cs="Times New Roman"/>
                <w:sz w:val="24"/>
                <w:szCs w:val="24"/>
              </w:rPr>
              <w:t>All focus groups were held at conference rooms in the children’s hospital.</w:t>
            </w:r>
          </w:p>
        </w:tc>
      </w:tr>
      <w:tr w:rsidR="00317529" w:rsidRPr="004B626E" w14:paraId="5DE19BFF" w14:textId="77777777" w:rsidTr="00BC0943">
        <w:tc>
          <w:tcPr>
            <w:tcW w:w="3415" w:type="dxa"/>
            <w:tcBorders>
              <w:top w:val="single" w:sz="4" w:space="0" w:color="auto"/>
              <w:left w:val="single" w:sz="4" w:space="0" w:color="auto"/>
              <w:bottom w:val="single" w:sz="4" w:space="0" w:color="auto"/>
              <w:right w:val="nil"/>
            </w:tcBorders>
          </w:tcPr>
          <w:p w14:paraId="11F484C6" w14:textId="77777777" w:rsidR="00317529" w:rsidRPr="004B626E" w:rsidRDefault="00317529" w:rsidP="00317529">
            <w:pPr>
              <w:pStyle w:val="ListParagraph"/>
              <w:numPr>
                <w:ilvl w:val="0"/>
                <w:numId w:val="1"/>
              </w:numPr>
              <w:rPr>
                <w:rFonts w:ascii="Times New Roman" w:hAnsi="Times New Roman" w:cs="Times New Roman"/>
                <w:sz w:val="24"/>
                <w:szCs w:val="24"/>
              </w:rPr>
            </w:pPr>
            <w:r w:rsidRPr="004B626E">
              <w:rPr>
                <w:rFonts w:ascii="Times New Roman" w:hAnsi="Times New Roman" w:cs="Times New Roman"/>
                <w:sz w:val="24"/>
                <w:szCs w:val="24"/>
              </w:rPr>
              <w:t>Presence of non-participants</w:t>
            </w:r>
          </w:p>
        </w:tc>
        <w:tc>
          <w:tcPr>
            <w:tcW w:w="5935" w:type="dxa"/>
            <w:tcBorders>
              <w:top w:val="single" w:sz="4" w:space="0" w:color="auto"/>
              <w:left w:val="nil"/>
              <w:bottom w:val="single" w:sz="4" w:space="0" w:color="auto"/>
            </w:tcBorders>
          </w:tcPr>
          <w:p w14:paraId="6C965474" w14:textId="77777777" w:rsidR="00317529" w:rsidRDefault="00D60D56" w:rsidP="00D60D56">
            <w:pPr>
              <w:rPr>
                <w:rFonts w:ascii="Times New Roman" w:hAnsi="Times New Roman" w:cs="Times New Roman"/>
                <w:sz w:val="24"/>
                <w:szCs w:val="24"/>
              </w:rPr>
            </w:pPr>
            <w:r>
              <w:rPr>
                <w:rFonts w:ascii="Times New Roman" w:hAnsi="Times New Roman" w:cs="Times New Roman"/>
                <w:sz w:val="24"/>
                <w:szCs w:val="24"/>
              </w:rPr>
              <w:t>Children were present in most interviews, but did not participate in the interviews</w:t>
            </w:r>
            <w:r w:rsidR="006977C0">
              <w:rPr>
                <w:rFonts w:ascii="Times New Roman" w:hAnsi="Times New Roman" w:cs="Times New Roman"/>
                <w:sz w:val="24"/>
                <w:szCs w:val="24"/>
              </w:rPr>
              <w:t>.</w:t>
            </w:r>
          </w:p>
          <w:p w14:paraId="5E32CCA4" w14:textId="3720928D" w:rsidR="006977C0" w:rsidRPr="004B626E" w:rsidRDefault="006977C0" w:rsidP="00534734">
            <w:pPr>
              <w:rPr>
                <w:rFonts w:ascii="Times New Roman" w:hAnsi="Times New Roman" w:cs="Times New Roman"/>
                <w:sz w:val="24"/>
                <w:szCs w:val="24"/>
              </w:rPr>
            </w:pPr>
            <w:r w:rsidRPr="00534734">
              <w:rPr>
                <w:rFonts w:ascii="Times New Roman" w:hAnsi="Times New Roman" w:cs="Times New Roman"/>
                <w:sz w:val="24"/>
                <w:szCs w:val="24"/>
              </w:rPr>
              <w:t xml:space="preserve">A </w:t>
            </w:r>
            <w:r w:rsidR="00DB7D13" w:rsidRPr="00534734">
              <w:rPr>
                <w:rFonts w:ascii="Times New Roman" w:hAnsi="Times New Roman" w:cs="Times New Roman"/>
                <w:sz w:val="24"/>
                <w:szCs w:val="24"/>
              </w:rPr>
              <w:t xml:space="preserve">notetaker assisted with all </w:t>
            </w:r>
            <w:r w:rsidRPr="00534734">
              <w:rPr>
                <w:rFonts w:ascii="Times New Roman" w:hAnsi="Times New Roman" w:cs="Times New Roman"/>
                <w:sz w:val="24"/>
                <w:szCs w:val="24"/>
              </w:rPr>
              <w:t>focus groups.</w:t>
            </w:r>
          </w:p>
        </w:tc>
      </w:tr>
      <w:tr w:rsidR="00317529" w:rsidRPr="004B626E" w14:paraId="580F34FA" w14:textId="77777777" w:rsidTr="00BC0943">
        <w:tc>
          <w:tcPr>
            <w:tcW w:w="3415" w:type="dxa"/>
            <w:tcBorders>
              <w:top w:val="single" w:sz="4" w:space="0" w:color="auto"/>
              <w:left w:val="single" w:sz="4" w:space="0" w:color="auto"/>
              <w:bottom w:val="double" w:sz="4" w:space="0" w:color="auto"/>
              <w:right w:val="nil"/>
            </w:tcBorders>
          </w:tcPr>
          <w:p w14:paraId="332A7F79" w14:textId="77777777" w:rsidR="00317529" w:rsidRPr="004B626E" w:rsidRDefault="00A96714" w:rsidP="00A96714">
            <w:pPr>
              <w:pStyle w:val="ListParagraph"/>
              <w:numPr>
                <w:ilvl w:val="0"/>
                <w:numId w:val="1"/>
              </w:numPr>
              <w:rPr>
                <w:rFonts w:ascii="Times New Roman" w:hAnsi="Times New Roman" w:cs="Times New Roman"/>
                <w:sz w:val="24"/>
                <w:szCs w:val="24"/>
              </w:rPr>
            </w:pPr>
            <w:r w:rsidRPr="004B626E">
              <w:rPr>
                <w:rFonts w:ascii="Times New Roman" w:hAnsi="Times New Roman" w:cs="Times New Roman"/>
                <w:sz w:val="24"/>
                <w:szCs w:val="24"/>
              </w:rPr>
              <w:t>Description of sample</w:t>
            </w:r>
          </w:p>
        </w:tc>
        <w:tc>
          <w:tcPr>
            <w:tcW w:w="5935" w:type="dxa"/>
            <w:tcBorders>
              <w:top w:val="single" w:sz="4" w:space="0" w:color="auto"/>
              <w:left w:val="nil"/>
              <w:bottom w:val="double" w:sz="4" w:space="0" w:color="auto"/>
            </w:tcBorders>
          </w:tcPr>
          <w:p w14:paraId="006905C6" w14:textId="77777777" w:rsidR="00317529" w:rsidRPr="004B626E" w:rsidRDefault="00B060CD" w:rsidP="005A4C7B">
            <w:pPr>
              <w:rPr>
                <w:rFonts w:ascii="Times New Roman" w:hAnsi="Times New Roman" w:cs="Times New Roman"/>
                <w:sz w:val="24"/>
                <w:szCs w:val="24"/>
              </w:rPr>
            </w:pPr>
            <w:r w:rsidRPr="004B626E">
              <w:rPr>
                <w:rFonts w:ascii="Times New Roman" w:hAnsi="Times New Roman" w:cs="Times New Roman"/>
                <w:sz w:val="24"/>
                <w:szCs w:val="24"/>
              </w:rPr>
              <w:t>Sample characteristics are described in Table 1.</w:t>
            </w:r>
          </w:p>
        </w:tc>
      </w:tr>
      <w:tr w:rsidR="00A96714" w:rsidRPr="004B626E" w14:paraId="7D59712B" w14:textId="77777777" w:rsidTr="00BC0943">
        <w:tc>
          <w:tcPr>
            <w:tcW w:w="3415" w:type="dxa"/>
            <w:tcBorders>
              <w:top w:val="double" w:sz="4" w:space="0" w:color="auto"/>
              <w:left w:val="single" w:sz="4" w:space="0" w:color="auto"/>
              <w:bottom w:val="nil"/>
              <w:right w:val="nil"/>
            </w:tcBorders>
          </w:tcPr>
          <w:p w14:paraId="5A702F90" w14:textId="77777777" w:rsidR="00A96714" w:rsidRPr="004B626E" w:rsidRDefault="00A96714" w:rsidP="00A96714">
            <w:pPr>
              <w:pStyle w:val="ListParagraph"/>
              <w:ind w:left="0"/>
              <w:rPr>
                <w:rFonts w:ascii="Times New Roman" w:hAnsi="Times New Roman" w:cs="Times New Roman"/>
                <w:sz w:val="24"/>
                <w:szCs w:val="24"/>
                <w:u w:val="single"/>
              </w:rPr>
            </w:pPr>
            <w:r w:rsidRPr="004B626E">
              <w:rPr>
                <w:rFonts w:ascii="Times New Roman" w:hAnsi="Times New Roman" w:cs="Times New Roman"/>
                <w:sz w:val="24"/>
                <w:szCs w:val="24"/>
                <w:u w:val="single"/>
              </w:rPr>
              <w:t>Data Collection</w:t>
            </w:r>
          </w:p>
        </w:tc>
        <w:tc>
          <w:tcPr>
            <w:tcW w:w="5935" w:type="dxa"/>
            <w:tcBorders>
              <w:top w:val="double" w:sz="4" w:space="0" w:color="auto"/>
              <w:left w:val="nil"/>
              <w:bottom w:val="nil"/>
            </w:tcBorders>
          </w:tcPr>
          <w:p w14:paraId="1CDDA040" w14:textId="77777777" w:rsidR="00A96714" w:rsidRPr="004B626E" w:rsidRDefault="00A96714" w:rsidP="005A4C7B">
            <w:pPr>
              <w:rPr>
                <w:rFonts w:ascii="Times New Roman" w:hAnsi="Times New Roman" w:cs="Times New Roman"/>
                <w:sz w:val="24"/>
                <w:szCs w:val="24"/>
              </w:rPr>
            </w:pPr>
          </w:p>
        </w:tc>
      </w:tr>
      <w:tr w:rsidR="00A96714" w:rsidRPr="004B626E" w14:paraId="6F3E92BE" w14:textId="77777777" w:rsidTr="00BC0943">
        <w:tc>
          <w:tcPr>
            <w:tcW w:w="3415" w:type="dxa"/>
            <w:tcBorders>
              <w:top w:val="nil"/>
              <w:left w:val="single" w:sz="4" w:space="0" w:color="auto"/>
              <w:bottom w:val="single" w:sz="4" w:space="0" w:color="auto"/>
              <w:right w:val="nil"/>
            </w:tcBorders>
          </w:tcPr>
          <w:p w14:paraId="6B57681E" w14:textId="77777777" w:rsidR="00A96714" w:rsidRPr="004B626E" w:rsidRDefault="00A96714" w:rsidP="00A96714">
            <w:pPr>
              <w:pStyle w:val="ListParagraph"/>
              <w:numPr>
                <w:ilvl w:val="0"/>
                <w:numId w:val="1"/>
              </w:numPr>
              <w:rPr>
                <w:rFonts w:ascii="Times New Roman" w:hAnsi="Times New Roman" w:cs="Times New Roman"/>
                <w:sz w:val="24"/>
                <w:szCs w:val="24"/>
              </w:rPr>
            </w:pPr>
            <w:r w:rsidRPr="004B626E">
              <w:rPr>
                <w:rFonts w:ascii="Times New Roman" w:hAnsi="Times New Roman" w:cs="Times New Roman"/>
                <w:sz w:val="24"/>
                <w:szCs w:val="24"/>
              </w:rPr>
              <w:t>Interview</w:t>
            </w:r>
            <w:r w:rsidR="000C6D14">
              <w:rPr>
                <w:rFonts w:ascii="Times New Roman" w:hAnsi="Times New Roman" w:cs="Times New Roman"/>
                <w:sz w:val="24"/>
                <w:szCs w:val="24"/>
              </w:rPr>
              <w:t>/ focus group</w:t>
            </w:r>
            <w:r w:rsidRPr="004B626E">
              <w:rPr>
                <w:rFonts w:ascii="Times New Roman" w:hAnsi="Times New Roman" w:cs="Times New Roman"/>
                <w:sz w:val="24"/>
                <w:szCs w:val="24"/>
              </w:rPr>
              <w:t xml:space="preserve"> guide</w:t>
            </w:r>
          </w:p>
        </w:tc>
        <w:tc>
          <w:tcPr>
            <w:tcW w:w="5935" w:type="dxa"/>
            <w:tcBorders>
              <w:top w:val="nil"/>
              <w:left w:val="nil"/>
              <w:bottom w:val="single" w:sz="4" w:space="0" w:color="auto"/>
            </w:tcBorders>
          </w:tcPr>
          <w:p w14:paraId="13423D83" w14:textId="134831D9" w:rsidR="00A96714" w:rsidRPr="004B626E" w:rsidRDefault="00B060CD" w:rsidP="00E41360">
            <w:pPr>
              <w:rPr>
                <w:rFonts w:ascii="Times New Roman" w:hAnsi="Times New Roman" w:cs="Times New Roman"/>
                <w:sz w:val="24"/>
                <w:szCs w:val="24"/>
              </w:rPr>
            </w:pPr>
            <w:r w:rsidRPr="004B626E">
              <w:rPr>
                <w:rFonts w:ascii="Times New Roman" w:hAnsi="Times New Roman" w:cs="Times New Roman"/>
                <w:sz w:val="24"/>
                <w:szCs w:val="24"/>
              </w:rPr>
              <w:t xml:space="preserve">An interview guide </w:t>
            </w:r>
            <w:r w:rsidR="004406F6">
              <w:rPr>
                <w:rFonts w:ascii="Times New Roman" w:hAnsi="Times New Roman" w:cs="Times New Roman"/>
                <w:sz w:val="24"/>
                <w:szCs w:val="24"/>
              </w:rPr>
              <w:t xml:space="preserve">for caregivers </w:t>
            </w:r>
            <w:r w:rsidR="004406F6" w:rsidRPr="004B626E">
              <w:rPr>
                <w:rFonts w:ascii="Times New Roman" w:hAnsi="Times New Roman" w:cs="Times New Roman"/>
                <w:sz w:val="24"/>
                <w:szCs w:val="24"/>
              </w:rPr>
              <w:t>(see Appendix B)</w:t>
            </w:r>
            <w:r w:rsidR="004406F6">
              <w:rPr>
                <w:rFonts w:ascii="Times New Roman" w:hAnsi="Times New Roman" w:cs="Times New Roman"/>
                <w:sz w:val="24"/>
                <w:szCs w:val="24"/>
              </w:rPr>
              <w:t xml:space="preserve"> </w:t>
            </w:r>
            <w:r w:rsidRPr="004B626E">
              <w:rPr>
                <w:rFonts w:ascii="Times New Roman" w:hAnsi="Times New Roman" w:cs="Times New Roman"/>
                <w:sz w:val="24"/>
                <w:szCs w:val="24"/>
              </w:rPr>
              <w:t xml:space="preserve">was </w:t>
            </w:r>
            <w:proofErr w:type="gramStart"/>
            <w:r w:rsidRPr="004B626E">
              <w:rPr>
                <w:rFonts w:ascii="Times New Roman" w:hAnsi="Times New Roman" w:cs="Times New Roman"/>
                <w:sz w:val="24"/>
                <w:szCs w:val="24"/>
              </w:rPr>
              <w:t xml:space="preserve">developed </w:t>
            </w:r>
            <w:r w:rsidR="00D81B5B" w:rsidRPr="004B626E">
              <w:rPr>
                <w:rFonts w:ascii="Times New Roman" w:hAnsi="Times New Roman" w:cs="Times New Roman"/>
                <w:sz w:val="24"/>
                <w:szCs w:val="24"/>
              </w:rPr>
              <w:t xml:space="preserve"> based</w:t>
            </w:r>
            <w:proofErr w:type="gramEnd"/>
            <w:r w:rsidR="00D81B5B" w:rsidRPr="004B626E">
              <w:rPr>
                <w:rFonts w:ascii="Times New Roman" w:hAnsi="Times New Roman" w:cs="Times New Roman"/>
                <w:sz w:val="24"/>
                <w:szCs w:val="24"/>
              </w:rPr>
              <w:t xml:space="preserve"> on a conceptual framework of clinician-provider interaction in the tracheostomy decision-making process</w:t>
            </w:r>
            <w:r w:rsidRPr="004B626E">
              <w:rPr>
                <w:rFonts w:ascii="Times New Roman" w:hAnsi="Times New Roman" w:cs="Times New Roman"/>
                <w:sz w:val="24"/>
                <w:szCs w:val="24"/>
              </w:rPr>
              <w:t xml:space="preserve">. The guide was revised as interviews progressed. </w:t>
            </w:r>
            <w:r w:rsidR="00A96714" w:rsidRPr="004B626E">
              <w:rPr>
                <w:rFonts w:ascii="Times New Roman" w:hAnsi="Times New Roman" w:cs="Times New Roman"/>
                <w:sz w:val="24"/>
                <w:szCs w:val="24"/>
              </w:rPr>
              <w:t xml:space="preserve"> </w:t>
            </w:r>
            <w:r w:rsidR="00D81B5B" w:rsidRPr="004B626E">
              <w:rPr>
                <w:rFonts w:ascii="Times New Roman" w:hAnsi="Times New Roman" w:cs="Times New Roman"/>
                <w:sz w:val="24"/>
                <w:szCs w:val="24"/>
              </w:rPr>
              <w:t>The guide was not pilot tested.</w:t>
            </w:r>
            <w:r w:rsidR="006977C0">
              <w:rPr>
                <w:rFonts w:ascii="Times New Roman" w:hAnsi="Times New Roman" w:cs="Times New Roman"/>
                <w:sz w:val="24"/>
                <w:szCs w:val="24"/>
              </w:rPr>
              <w:t xml:space="preserve"> </w:t>
            </w:r>
            <w:r w:rsidR="00E12EA8" w:rsidRPr="00534734">
              <w:rPr>
                <w:rFonts w:ascii="Times New Roman" w:hAnsi="Times New Roman" w:cs="Times New Roman"/>
                <w:sz w:val="24"/>
                <w:szCs w:val="24"/>
              </w:rPr>
              <w:t>F</w:t>
            </w:r>
            <w:r w:rsidR="006977C0" w:rsidRPr="00534734">
              <w:rPr>
                <w:rFonts w:ascii="Times New Roman" w:hAnsi="Times New Roman" w:cs="Times New Roman"/>
                <w:sz w:val="24"/>
                <w:szCs w:val="24"/>
              </w:rPr>
              <w:t>ocus group guide</w:t>
            </w:r>
            <w:r w:rsidR="00E12EA8" w:rsidRPr="00534734">
              <w:rPr>
                <w:rFonts w:ascii="Times New Roman" w:hAnsi="Times New Roman" w:cs="Times New Roman"/>
                <w:sz w:val="24"/>
                <w:szCs w:val="24"/>
              </w:rPr>
              <w:t>s</w:t>
            </w:r>
            <w:r w:rsidR="00E41360" w:rsidRPr="00534734">
              <w:rPr>
                <w:rFonts w:ascii="Times New Roman" w:hAnsi="Times New Roman" w:cs="Times New Roman"/>
                <w:sz w:val="24"/>
                <w:szCs w:val="24"/>
              </w:rPr>
              <w:t xml:space="preserve"> </w:t>
            </w:r>
            <w:r w:rsidR="004406F6">
              <w:rPr>
                <w:rFonts w:ascii="Times New Roman" w:hAnsi="Times New Roman" w:cs="Times New Roman"/>
                <w:sz w:val="24"/>
                <w:szCs w:val="24"/>
              </w:rPr>
              <w:t xml:space="preserve">for clinicians </w:t>
            </w:r>
            <w:r w:rsidR="00E41360" w:rsidRPr="00534734">
              <w:rPr>
                <w:rFonts w:ascii="Times New Roman" w:hAnsi="Times New Roman" w:cs="Times New Roman"/>
                <w:sz w:val="24"/>
                <w:szCs w:val="24"/>
              </w:rPr>
              <w:t>(Appendi</w:t>
            </w:r>
            <w:r w:rsidR="004406F6">
              <w:rPr>
                <w:rFonts w:ascii="Times New Roman" w:hAnsi="Times New Roman" w:cs="Times New Roman"/>
                <w:sz w:val="24"/>
                <w:szCs w:val="24"/>
              </w:rPr>
              <w:t>ces</w:t>
            </w:r>
            <w:r w:rsidR="00E41360" w:rsidRPr="00534734">
              <w:rPr>
                <w:rFonts w:ascii="Times New Roman" w:hAnsi="Times New Roman" w:cs="Times New Roman"/>
                <w:sz w:val="24"/>
                <w:szCs w:val="24"/>
              </w:rPr>
              <w:t xml:space="preserve"> C and D)</w:t>
            </w:r>
            <w:r w:rsidR="00E12EA8" w:rsidRPr="00534734">
              <w:rPr>
                <w:rFonts w:ascii="Times New Roman" w:hAnsi="Times New Roman" w:cs="Times New Roman"/>
                <w:sz w:val="24"/>
                <w:szCs w:val="24"/>
              </w:rPr>
              <w:t xml:space="preserve"> </w:t>
            </w:r>
            <w:proofErr w:type="gramStart"/>
            <w:r w:rsidR="00E12EA8" w:rsidRPr="00534734">
              <w:rPr>
                <w:rFonts w:ascii="Times New Roman" w:hAnsi="Times New Roman" w:cs="Times New Roman"/>
                <w:sz w:val="24"/>
                <w:szCs w:val="24"/>
              </w:rPr>
              <w:t>were</w:t>
            </w:r>
            <w:r w:rsidR="006977C0" w:rsidRPr="00534734">
              <w:rPr>
                <w:rFonts w:ascii="Times New Roman" w:hAnsi="Times New Roman" w:cs="Times New Roman"/>
                <w:sz w:val="24"/>
                <w:szCs w:val="24"/>
              </w:rPr>
              <w:t xml:space="preserve"> developed</w:t>
            </w:r>
            <w:proofErr w:type="gramEnd"/>
            <w:r w:rsidR="006977C0" w:rsidRPr="00534734">
              <w:rPr>
                <w:rFonts w:ascii="Times New Roman" w:hAnsi="Times New Roman" w:cs="Times New Roman"/>
                <w:sz w:val="24"/>
                <w:szCs w:val="24"/>
              </w:rPr>
              <w:t xml:space="preserve"> based on a conceptual framework </w:t>
            </w:r>
            <w:r w:rsidR="00E41360" w:rsidRPr="00534734">
              <w:rPr>
                <w:rFonts w:ascii="Times New Roman" w:hAnsi="Times New Roman" w:cs="Times New Roman"/>
                <w:sz w:val="24"/>
                <w:szCs w:val="24"/>
              </w:rPr>
              <w:t>drawn from caregiver interviews as it relates to clinical</w:t>
            </w:r>
            <w:r w:rsidR="006977C0" w:rsidRPr="00534734">
              <w:rPr>
                <w:rFonts w:ascii="Times New Roman" w:hAnsi="Times New Roman" w:cs="Times New Roman"/>
                <w:sz w:val="24"/>
                <w:szCs w:val="24"/>
              </w:rPr>
              <w:t xml:space="preserve"> interaction </w:t>
            </w:r>
            <w:r w:rsidR="00E41360" w:rsidRPr="00534734">
              <w:rPr>
                <w:rFonts w:ascii="Times New Roman" w:hAnsi="Times New Roman" w:cs="Times New Roman"/>
                <w:sz w:val="24"/>
                <w:szCs w:val="24"/>
              </w:rPr>
              <w:t>during</w:t>
            </w:r>
            <w:r w:rsidR="006977C0" w:rsidRPr="00534734">
              <w:rPr>
                <w:rFonts w:ascii="Times New Roman" w:hAnsi="Times New Roman" w:cs="Times New Roman"/>
                <w:sz w:val="24"/>
                <w:szCs w:val="24"/>
              </w:rPr>
              <w:t xml:space="preserve"> the tracheostomy decision-making process.</w:t>
            </w:r>
            <w:r w:rsidR="006977C0">
              <w:rPr>
                <w:rFonts w:ascii="Times New Roman" w:hAnsi="Times New Roman" w:cs="Times New Roman"/>
                <w:sz w:val="24"/>
                <w:szCs w:val="24"/>
              </w:rPr>
              <w:t xml:space="preserve"> </w:t>
            </w:r>
          </w:p>
        </w:tc>
      </w:tr>
      <w:tr w:rsidR="00A96714" w:rsidRPr="004B626E" w14:paraId="173231A4" w14:textId="77777777" w:rsidTr="00BC0943">
        <w:tc>
          <w:tcPr>
            <w:tcW w:w="3415" w:type="dxa"/>
            <w:tcBorders>
              <w:top w:val="single" w:sz="4" w:space="0" w:color="auto"/>
              <w:left w:val="single" w:sz="4" w:space="0" w:color="auto"/>
              <w:bottom w:val="single" w:sz="4" w:space="0" w:color="auto"/>
              <w:right w:val="nil"/>
            </w:tcBorders>
          </w:tcPr>
          <w:p w14:paraId="4E908027" w14:textId="77777777" w:rsidR="00A96714" w:rsidRPr="004B626E" w:rsidRDefault="00A96714" w:rsidP="00A96714">
            <w:pPr>
              <w:pStyle w:val="ListParagraph"/>
              <w:numPr>
                <w:ilvl w:val="0"/>
                <w:numId w:val="1"/>
              </w:numPr>
              <w:rPr>
                <w:rFonts w:ascii="Times New Roman" w:hAnsi="Times New Roman" w:cs="Times New Roman"/>
                <w:sz w:val="24"/>
                <w:szCs w:val="24"/>
              </w:rPr>
            </w:pPr>
            <w:r w:rsidRPr="004B626E">
              <w:rPr>
                <w:rFonts w:ascii="Times New Roman" w:hAnsi="Times New Roman" w:cs="Times New Roman"/>
                <w:sz w:val="24"/>
                <w:szCs w:val="24"/>
              </w:rPr>
              <w:t>Repeat interviews</w:t>
            </w:r>
          </w:p>
        </w:tc>
        <w:tc>
          <w:tcPr>
            <w:tcW w:w="5935" w:type="dxa"/>
            <w:tcBorders>
              <w:top w:val="single" w:sz="4" w:space="0" w:color="auto"/>
              <w:left w:val="nil"/>
              <w:bottom w:val="single" w:sz="4" w:space="0" w:color="auto"/>
            </w:tcBorders>
          </w:tcPr>
          <w:p w14:paraId="18913F32" w14:textId="77777777" w:rsidR="00A96714" w:rsidRPr="004B626E" w:rsidRDefault="00D81B5B" w:rsidP="005A4C7B">
            <w:pPr>
              <w:rPr>
                <w:rFonts w:ascii="Times New Roman" w:hAnsi="Times New Roman" w:cs="Times New Roman"/>
                <w:sz w:val="24"/>
                <w:szCs w:val="24"/>
              </w:rPr>
            </w:pPr>
            <w:r w:rsidRPr="004B626E">
              <w:rPr>
                <w:rFonts w:ascii="Times New Roman" w:hAnsi="Times New Roman" w:cs="Times New Roman"/>
                <w:sz w:val="24"/>
                <w:szCs w:val="24"/>
              </w:rPr>
              <w:t>Repeat interviews were not carried out.</w:t>
            </w:r>
          </w:p>
        </w:tc>
      </w:tr>
      <w:tr w:rsidR="00A96714" w:rsidRPr="004B626E" w14:paraId="19D10147" w14:textId="77777777" w:rsidTr="00BC0943">
        <w:tc>
          <w:tcPr>
            <w:tcW w:w="3415" w:type="dxa"/>
            <w:tcBorders>
              <w:top w:val="single" w:sz="4" w:space="0" w:color="auto"/>
              <w:left w:val="single" w:sz="4" w:space="0" w:color="auto"/>
              <w:bottom w:val="single" w:sz="4" w:space="0" w:color="auto"/>
              <w:right w:val="nil"/>
            </w:tcBorders>
          </w:tcPr>
          <w:p w14:paraId="7BA71733" w14:textId="77777777" w:rsidR="00A96714" w:rsidRPr="004B626E" w:rsidRDefault="00A96714" w:rsidP="00A96714">
            <w:pPr>
              <w:pStyle w:val="ListParagraph"/>
              <w:numPr>
                <w:ilvl w:val="0"/>
                <w:numId w:val="1"/>
              </w:numPr>
              <w:rPr>
                <w:rFonts w:ascii="Times New Roman" w:hAnsi="Times New Roman" w:cs="Times New Roman"/>
                <w:sz w:val="24"/>
                <w:szCs w:val="24"/>
              </w:rPr>
            </w:pPr>
            <w:r w:rsidRPr="004B626E">
              <w:rPr>
                <w:rFonts w:ascii="Times New Roman" w:hAnsi="Times New Roman" w:cs="Times New Roman"/>
                <w:sz w:val="24"/>
                <w:szCs w:val="24"/>
              </w:rPr>
              <w:t>Audio/visual recording</w:t>
            </w:r>
          </w:p>
        </w:tc>
        <w:tc>
          <w:tcPr>
            <w:tcW w:w="5935" w:type="dxa"/>
            <w:tcBorders>
              <w:top w:val="single" w:sz="4" w:space="0" w:color="auto"/>
              <w:left w:val="nil"/>
              <w:bottom w:val="single" w:sz="4" w:space="0" w:color="auto"/>
            </w:tcBorders>
          </w:tcPr>
          <w:p w14:paraId="5431E953" w14:textId="77777777" w:rsidR="00A96714" w:rsidRPr="004B626E" w:rsidRDefault="00D81B5B" w:rsidP="005A4C7B">
            <w:pPr>
              <w:rPr>
                <w:rFonts w:ascii="Times New Roman" w:hAnsi="Times New Roman" w:cs="Times New Roman"/>
                <w:sz w:val="24"/>
                <w:szCs w:val="24"/>
              </w:rPr>
            </w:pPr>
            <w:r w:rsidRPr="004B626E">
              <w:rPr>
                <w:rFonts w:ascii="Times New Roman" w:hAnsi="Times New Roman" w:cs="Times New Roman"/>
                <w:sz w:val="24"/>
                <w:szCs w:val="24"/>
              </w:rPr>
              <w:t xml:space="preserve">Interviews </w:t>
            </w:r>
            <w:r w:rsidR="000C6D14">
              <w:rPr>
                <w:rFonts w:ascii="Times New Roman" w:hAnsi="Times New Roman" w:cs="Times New Roman"/>
                <w:sz w:val="24"/>
                <w:szCs w:val="24"/>
              </w:rPr>
              <w:t xml:space="preserve">and focus groups </w:t>
            </w:r>
            <w:r w:rsidRPr="004B626E">
              <w:rPr>
                <w:rFonts w:ascii="Times New Roman" w:hAnsi="Times New Roman" w:cs="Times New Roman"/>
                <w:sz w:val="24"/>
                <w:szCs w:val="24"/>
              </w:rPr>
              <w:t>were audio-recorded</w:t>
            </w:r>
          </w:p>
        </w:tc>
      </w:tr>
      <w:tr w:rsidR="00A96714" w:rsidRPr="004B626E" w14:paraId="1A0EC80B" w14:textId="77777777" w:rsidTr="00BC0943">
        <w:tc>
          <w:tcPr>
            <w:tcW w:w="3415" w:type="dxa"/>
            <w:tcBorders>
              <w:top w:val="single" w:sz="4" w:space="0" w:color="auto"/>
              <w:left w:val="single" w:sz="4" w:space="0" w:color="auto"/>
              <w:bottom w:val="single" w:sz="4" w:space="0" w:color="auto"/>
              <w:right w:val="nil"/>
            </w:tcBorders>
          </w:tcPr>
          <w:p w14:paraId="022AB865" w14:textId="77777777" w:rsidR="00A96714" w:rsidRPr="004B626E" w:rsidRDefault="00A96714" w:rsidP="00A96714">
            <w:pPr>
              <w:pStyle w:val="ListParagraph"/>
              <w:numPr>
                <w:ilvl w:val="0"/>
                <w:numId w:val="1"/>
              </w:numPr>
              <w:rPr>
                <w:rFonts w:ascii="Times New Roman" w:hAnsi="Times New Roman" w:cs="Times New Roman"/>
                <w:sz w:val="24"/>
                <w:szCs w:val="24"/>
              </w:rPr>
            </w:pPr>
            <w:r w:rsidRPr="004B626E">
              <w:rPr>
                <w:rFonts w:ascii="Times New Roman" w:hAnsi="Times New Roman" w:cs="Times New Roman"/>
                <w:sz w:val="24"/>
                <w:szCs w:val="24"/>
              </w:rPr>
              <w:t>Field notes</w:t>
            </w:r>
          </w:p>
        </w:tc>
        <w:tc>
          <w:tcPr>
            <w:tcW w:w="5935" w:type="dxa"/>
            <w:tcBorders>
              <w:top w:val="single" w:sz="4" w:space="0" w:color="auto"/>
              <w:left w:val="nil"/>
              <w:bottom w:val="single" w:sz="4" w:space="0" w:color="auto"/>
            </w:tcBorders>
          </w:tcPr>
          <w:p w14:paraId="3BF0A5A0" w14:textId="75D5A451" w:rsidR="00A96714" w:rsidRPr="004B626E" w:rsidRDefault="00AB750A" w:rsidP="00E41360">
            <w:pPr>
              <w:rPr>
                <w:rFonts w:ascii="Times New Roman" w:hAnsi="Times New Roman" w:cs="Times New Roman"/>
                <w:sz w:val="24"/>
                <w:szCs w:val="24"/>
              </w:rPr>
            </w:pPr>
            <w:r w:rsidRPr="004B626E">
              <w:rPr>
                <w:rFonts w:ascii="Times New Roman" w:hAnsi="Times New Roman" w:cs="Times New Roman"/>
                <w:sz w:val="24"/>
                <w:szCs w:val="24"/>
              </w:rPr>
              <w:t xml:space="preserve">Field notes were </w:t>
            </w:r>
            <w:r w:rsidR="00E41360">
              <w:rPr>
                <w:rFonts w:ascii="Times New Roman" w:hAnsi="Times New Roman" w:cs="Times New Roman"/>
                <w:sz w:val="24"/>
                <w:szCs w:val="24"/>
              </w:rPr>
              <w:t>completed</w:t>
            </w:r>
            <w:r w:rsidRPr="004B626E">
              <w:rPr>
                <w:rFonts w:ascii="Times New Roman" w:hAnsi="Times New Roman" w:cs="Times New Roman"/>
                <w:sz w:val="24"/>
                <w:szCs w:val="24"/>
              </w:rPr>
              <w:t xml:space="preserve"> </w:t>
            </w:r>
            <w:r w:rsidR="00D60D56">
              <w:rPr>
                <w:rFonts w:ascii="Times New Roman" w:hAnsi="Times New Roman" w:cs="Times New Roman"/>
                <w:sz w:val="24"/>
                <w:szCs w:val="24"/>
              </w:rPr>
              <w:t>by the interviewers</w:t>
            </w:r>
            <w:r w:rsidR="000C6D14">
              <w:rPr>
                <w:rFonts w:ascii="Times New Roman" w:hAnsi="Times New Roman" w:cs="Times New Roman"/>
                <w:sz w:val="24"/>
                <w:szCs w:val="24"/>
              </w:rPr>
              <w:t>/ focus group facilitator</w:t>
            </w:r>
            <w:r w:rsidR="00D60D56">
              <w:rPr>
                <w:rFonts w:ascii="Times New Roman" w:hAnsi="Times New Roman" w:cs="Times New Roman"/>
                <w:sz w:val="24"/>
                <w:szCs w:val="24"/>
              </w:rPr>
              <w:t xml:space="preserve"> </w:t>
            </w:r>
            <w:r w:rsidRPr="004B626E">
              <w:rPr>
                <w:rFonts w:ascii="Times New Roman" w:hAnsi="Times New Roman" w:cs="Times New Roman"/>
                <w:sz w:val="24"/>
                <w:szCs w:val="24"/>
              </w:rPr>
              <w:t>after the interviews</w:t>
            </w:r>
            <w:r w:rsidR="000C6D14">
              <w:rPr>
                <w:rFonts w:ascii="Times New Roman" w:hAnsi="Times New Roman" w:cs="Times New Roman"/>
                <w:sz w:val="24"/>
                <w:szCs w:val="24"/>
              </w:rPr>
              <w:t>/ focus groups</w:t>
            </w:r>
            <w:r w:rsidRPr="004B626E">
              <w:rPr>
                <w:rFonts w:ascii="Times New Roman" w:hAnsi="Times New Roman" w:cs="Times New Roman"/>
                <w:sz w:val="24"/>
                <w:szCs w:val="24"/>
              </w:rPr>
              <w:t>.</w:t>
            </w:r>
          </w:p>
        </w:tc>
      </w:tr>
      <w:tr w:rsidR="008B3464" w:rsidRPr="004B626E" w14:paraId="1396E12D" w14:textId="77777777" w:rsidTr="00FC3E5D">
        <w:trPr>
          <w:trHeight w:val="791"/>
        </w:trPr>
        <w:tc>
          <w:tcPr>
            <w:tcW w:w="3415" w:type="dxa"/>
            <w:tcBorders>
              <w:top w:val="single" w:sz="4" w:space="0" w:color="auto"/>
              <w:left w:val="single" w:sz="4" w:space="0" w:color="auto"/>
              <w:bottom w:val="single" w:sz="4" w:space="0" w:color="auto"/>
              <w:right w:val="nil"/>
            </w:tcBorders>
          </w:tcPr>
          <w:p w14:paraId="441CFB1A" w14:textId="77777777" w:rsidR="008B3464" w:rsidRPr="004B626E" w:rsidRDefault="008B3464" w:rsidP="00A96714">
            <w:pPr>
              <w:pStyle w:val="ListParagraph"/>
              <w:numPr>
                <w:ilvl w:val="0"/>
                <w:numId w:val="1"/>
              </w:numPr>
              <w:rPr>
                <w:rFonts w:ascii="Times New Roman" w:hAnsi="Times New Roman" w:cs="Times New Roman"/>
                <w:sz w:val="24"/>
                <w:szCs w:val="24"/>
              </w:rPr>
            </w:pPr>
            <w:r w:rsidRPr="004B626E">
              <w:rPr>
                <w:rFonts w:ascii="Times New Roman" w:hAnsi="Times New Roman" w:cs="Times New Roman"/>
                <w:sz w:val="24"/>
                <w:szCs w:val="24"/>
              </w:rPr>
              <w:t>Duration</w:t>
            </w:r>
          </w:p>
        </w:tc>
        <w:tc>
          <w:tcPr>
            <w:tcW w:w="5935" w:type="dxa"/>
            <w:tcBorders>
              <w:top w:val="single" w:sz="4" w:space="0" w:color="auto"/>
              <w:left w:val="nil"/>
              <w:bottom w:val="single" w:sz="4" w:space="0" w:color="auto"/>
            </w:tcBorders>
          </w:tcPr>
          <w:p w14:paraId="26D9FBA0" w14:textId="385534F8" w:rsidR="008B3464" w:rsidRPr="004B626E" w:rsidRDefault="00AB750A" w:rsidP="005A4C7B">
            <w:pPr>
              <w:rPr>
                <w:rFonts w:ascii="Times New Roman" w:hAnsi="Times New Roman" w:cs="Times New Roman"/>
                <w:sz w:val="24"/>
                <w:szCs w:val="24"/>
              </w:rPr>
            </w:pPr>
            <w:r w:rsidRPr="004B626E">
              <w:rPr>
                <w:rFonts w:ascii="Times New Roman" w:hAnsi="Times New Roman" w:cs="Times New Roman"/>
                <w:sz w:val="24"/>
                <w:szCs w:val="24"/>
              </w:rPr>
              <w:t>The median length of interviews was 66 minutes (range: 35 to 175 minutes).</w:t>
            </w:r>
            <w:r w:rsidR="000C6D14">
              <w:rPr>
                <w:rFonts w:ascii="Times New Roman" w:hAnsi="Times New Roman" w:cs="Times New Roman"/>
                <w:sz w:val="24"/>
                <w:szCs w:val="24"/>
              </w:rPr>
              <w:t xml:space="preserve"> The median length of focus groups was </w:t>
            </w:r>
            <w:r w:rsidR="00FC3E5D">
              <w:rPr>
                <w:rFonts w:ascii="Times New Roman" w:hAnsi="Times New Roman" w:cs="Times New Roman"/>
                <w:sz w:val="24"/>
                <w:szCs w:val="24"/>
              </w:rPr>
              <w:t>68 minutes (range 59 to 92 minutes).</w:t>
            </w:r>
          </w:p>
        </w:tc>
      </w:tr>
      <w:tr w:rsidR="008B3464" w:rsidRPr="004B626E" w14:paraId="6894F6F9" w14:textId="77777777" w:rsidTr="00BC0943">
        <w:tc>
          <w:tcPr>
            <w:tcW w:w="3415" w:type="dxa"/>
            <w:tcBorders>
              <w:top w:val="single" w:sz="4" w:space="0" w:color="auto"/>
              <w:left w:val="single" w:sz="4" w:space="0" w:color="auto"/>
              <w:bottom w:val="single" w:sz="4" w:space="0" w:color="auto"/>
              <w:right w:val="nil"/>
            </w:tcBorders>
          </w:tcPr>
          <w:p w14:paraId="1E4929BB" w14:textId="77777777" w:rsidR="008B3464" w:rsidRPr="004B626E" w:rsidRDefault="008B3464" w:rsidP="00A96714">
            <w:pPr>
              <w:pStyle w:val="ListParagraph"/>
              <w:numPr>
                <w:ilvl w:val="0"/>
                <w:numId w:val="1"/>
              </w:numPr>
              <w:rPr>
                <w:rFonts w:ascii="Times New Roman" w:hAnsi="Times New Roman" w:cs="Times New Roman"/>
                <w:sz w:val="24"/>
                <w:szCs w:val="24"/>
              </w:rPr>
            </w:pPr>
            <w:r w:rsidRPr="004B626E">
              <w:rPr>
                <w:rFonts w:ascii="Times New Roman" w:hAnsi="Times New Roman" w:cs="Times New Roman"/>
                <w:sz w:val="24"/>
                <w:szCs w:val="24"/>
              </w:rPr>
              <w:t>Data saturation</w:t>
            </w:r>
          </w:p>
        </w:tc>
        <w:tc>
          <w:tcPr>
            <w:tcW w:w="5935" w:type="dxa"/>
            <w:tcBorders>
              <w:top w:val="single" w:sz="4" w:space="0" w:color="auto"/>
              <w:left w:val="nil"/>
              <w:bottom w:val="single" w:sz="4" w:space="0" w:color="auto"/>
            </w:tcBorders>
          </w:tcPr>
          <w:p w14:paraId="77D2AF1E" w14:textId="4313D886" w:rsidR="008B3464" w:rsidRPr="004B626E" w:rsidRDefault="00E41360" w:rsidP="005063F7">
            <w:pPr>
              <w:rPr>
                <w:rFonts w:ascii="Times New Roman" w:hAnsi="Times New Roman" w:cs="Times New Roman"/>
                <w:sz w:val="24"/>
                <w:szCs w:val="24"/>
              </w:rPr>
            </w:pPr>
            <w:r>
              <w:rPr>
                <w:rFonts w:ascii="Times New Roman" w:hAnsi="Times New Roman" w:cs="Times New Roman"/>
                <w:sz w:val="24"/>
                <w:szCs w:val="24"/>
              </w:rPr>
              <w:t xml:space="preserve">For interviews, the list of potential </w:t>
            </w:r>
            <w:r w:rsidR="004406F6">
              <w:rPr>
                <w:rFonts w:ascii="Times New Roman" w:hAnsi="Times New Roman" w:cs="Times New Roman"/>
                <w:sz w:val="24"/>
                <w:szCs w:val="24"/>
              </w:rPr>
              <w:t xml:space="preserve">eligible </w:t>
            </w:r>
            <w:r>
              <w:rPr>
                <w:rFonts w:ascii="Times New Roman" w:hAnsi="Times New Roman" w:cs="Times New Roman"/>
                <w:sz w:val="24"/>
                <w:szCs w:val="24"/>
              </w:rPr>
              <w:t xml:space="preserve">participants </w:t>
            </w:r>
            <w:proofErr w:type="gramStart"/>
            <w:r>
              <w:rPr>
                <w:rFonts w:ascii="Times New Roman" w:hAnsi="Times New Roman" w:cs="Times New Roman"/>
                <w:sz w:val="24"/>
                <w:szCs w:val="24"/>
              </w:rPr>
              <w:t>was exhausted</w:t>
            </w:r>
            <w:proofErr w:type="gramEnd"/>
            <w:r w:rsidR="00B07470">
              <w:rPr>
                <w:rFonts w:ascii="Times New Roman" w:hAnsi="Times New Roman" w:cs="Times New Roman"/>
                <w:sz w:val="24"/>
                <w:szCs w:val="24"/>
              </w:rPr>
              <w:t xml:space="preserve">, resulting in 41 completed interviews. Because there was variability in </w:t>
            </w:r>
            <w:r w:rsidR="00AB3BC6">
              <w:rPr>
                <w:rFonts w:ascii="Times New Roman" w:hAnsi="Times New Roman" w:cs="Times New Roman"/>
                <w:sz w:val="24"/>
                <w:szCs w:val="24"/>
              </w:rPr>
              <w:t>children’s</w:t>
            </w:r>
            <w:r w:rsidR="00B07470">
              <w:rPr>
                <w:rFonts w:ascii="Times New Roman" w:hAnsi="Times New Roman" w:cs="Times New Roman"/>
                <w:sz w:val="24"/>
                <w:szCs w:val="24"/>
              </w:rPr>
              <w:t>’ diagnoses, ages, survival, decannulation, and socioeconomic status, we wanted to be sure to get the most comprehensive picture of the pediatric trache</w:t>
            </w:r>
            <w:r w:rsidR="00FC3E5D">
              <w:rPr>
                <w:rFonts w:ascii="Times New Roman" w:hAnsi="Times New Roman" w:cs="Times New Roman"/>
                <w:sz w:val="24"/>
                <w:szCs w:val="24"/>
              </w:rPr>
              <w:t>o</w:t>
            </w:r>
            <w:r w:rsidR="00B07470">
              <w:rPr>
                <w:rFonts w:ascii="Times New Roman" w:hAnsi="Times New Roman" w:cs="Times New Roman"/>
                <w:sz w:val="24"/>
                <w:szCs w:val="24"/>
              </w:rPr>
              <w:t xml:space="preserve">stomy experience possible. We reached data saturation on most themes prior to the final </w:t>
            </w:r>
            <w:r w:rsidR="00B07470">
              <w:rPr>
                <w:rFonts w:ascii="Times New Roman" w:hAnsi="Times New Roman" w:cs="Times New Roman"/>
                <w:sz w:val="24"/>
                <w:szCs w:val="24"/>
              </w:rPr>
              <w:lastRenderedPageBreak/>
              <w:t>few interviews, but completed those interviews for the sake of exhausting our list. For Spanish-speaking subjects, their data was very similar to English-speakers, and very few in number. We feel they align</w:t>
            </w:r>
            <w:r w:rsidR="001C1D5E">
              <w:rPr>
                <w:rFonts w:ascii="Times New Roman" w:hAnsi="Times New Roman" w:cs="Times New Roman"/>
                <w:sz w:val="24"/>
                <w:szCs w:val="24"/>
              </w:rPr>
              <w:t xml:space="preserve"> thematically with the English-speaking data, contributing to data saturation.</w:t>
            </w:r>
            <w:r w:rsidR="00B07470">
              <w:rPr>
                <w:rFonts w:ascii="Times New Roman" w:hAnsi="Times New Roman" w:cs="Times New Roman"/>
                <w:sz w:val="24"/>
                <w:szCs w:val="24"/>
              </w:rPr>
              <w:t xml:space="preserve"> </w:t>
            </w:r>
            <w:r w:rsidR="001C1D5E">
              <w:rPr>
                <w:rFonts w:ascii="Times New Roman" w:hAnsi="Times New Roman" w:cs="Times New Roman"/>
                <w:sz w:val="24"/>
                <w:szCs w:val="24"/>
              </w:rPr>
              <w:t>For clinicians,</w:t>
            </w:r>
            <w:r w:rsidR="00EA16D6">
              <w:rPr>
                <w:rFonts w:ascii="Times New Roman" w:hAnsi="Times New Roman" w:cs="Times New Roman"/>
                <w:sz w:val="24"/>
                <w:szCs w:val="24"/>
              </w:rPr>
              <w:t xml:space="preserve"> o</w:t>
            </w:r>
            <w:r w:rsidR="001C1D5E">
              <w:rPr>
                <w:rFonts w:ascii="Times New Roman" w:hAnsi="Times New Roman" w:cs="Times New Roman"/>
                <w:sz w:val="24"/>
                <w:szCs w:val="24"/>
              </w:rPr>
              <w:t xml:space="preserve">ur goal was not to saturate focus group data, however to help us better understand the caregiver experience </w:t>
            </w:r>
            <w:r w:rsidR="00EA16D6">
              <w:rPr>
                <w:rFonts w:ascii="Times New Roman" w:hAnsi="Times New Roman" w:cs="Times New Roman"/>
                <w:sz w:val="24"/>
                <w:szCs w:val="24"/>
              </w:rPr>
              <w:t xml:space="preserve">using </w:t>
            </w:r>
            <w:r w:rsidR="001C1D5E">
              <w:rPr>
                <w:rFonts w:ascii="Times New Roman" w:hAnsi="Times New Roman" w:cs="Times New Roman"/>
                <w:sz w:val="24"/>
                <w:szCs w:val="24"/>
              </w:rPr>
              <w:t>clinical perspectives – triangulation. We achieved this.</w:t>
            </w:r>
          </w:p>
        </w:tc>
      </w:tr>
      <w:tr w:rsidR="008B3464" w:rsidRPr="004B626E" w14:paraId="3F05E699" w14:textId="77777777" w:rsidTr="00BC0943">
        <w:tc>
          <w:tcPr>
            <w:tcW w:w="3415" w:type="dxa"/>
            <w:tcBorders>
              <w:top w:val="single" w:sz="4" w:space="0" w:color="auto"/>
              <w:left w:val="single" w:sz="4" w:space="0" w:color="auto"/>
              <w:bottom w:val="double" w:sz="4" w:space="0" w:color="auto"/>
              <w:right w:val="nil"/>
            </w:tcBorders>
          </w:tcPr>
          <w:p w14:paraId="35D3B002" w14:textId="587A2253" w:rsidR="008B3464" w:rsidRPr="004B626E" w:rsidRDefault="008B3464" w:rsidP="00FC3E5D">
            <w:pPr>
              <w:pStyle w:val="ListParagraph"/>
              <w:numPr>
                <w:ilvl w:val="0"/>
                <w:numId w:val="1"/>
              </w:numPr>
              <w:rPr>
                <w:rFonts w:ascii="Times New Roman" w:hAnsi="Times New Roman" w:cs="Times New Roman"/>
                <w:sz w:val="24"/>
                <w:szCs w:val="24"/>
              </w:rPr>
            </w:pPr>
            <w:r w:rsidRPr="004B626E">
              <w:rPr>
                <w:rFonts w:ascii="Times New Roman" w:hAnsi="Times New Roman" w:cs="Times New Roman"/>
                <w:sz w:val="24"/>
                <w:szCs w:val="24"/>
              </w:rPr>
              <w:lastRenderedPageBreak/>
              <w:t>Transcripts returned</w:t>
            </w:r>
          </w:p>
        </w:tc>
        <w:tc>
          <w:tcPr>
            <w:tcW w:w="5935" w:type="dxa"/>
            <w:tcBorders>
              <w:top w:val="single" w:sz="4" w:space="0" w:color="auto"/>
              <w:left w:val="nil"/>
              <w:bottom w:val="double" w:sz="4" w:space="0" w:color="auto"/>
            </w:tcBorders>
          </w:tcPr>
          <w:p w14:paraId="151418BE" w14:textId="77777777" w:rsidR="008B3464" w:rsidRPr="004B626E" w:rsidRDefault="00AB750A" w:rsidP="005A4C7B">
            <w:pPr>
              <w:rPr>
                <w:rFonts w:ascii="Times New Roman" w:hAnsi="Times New Roman" w:cs="Times New Roman"/>
                <w:sz w:val="24"/>
                <w:szCs w:val="24"/>
              </w:rPr>
            </w:pPr>
            <w:r w:rsidRPr="004B626E">
              <w:rPr>
                <w:rFonts w:ascii="Times New Roman" w:hAnsi="Times New Roman" w:cs="Times New Roman"/>
                <w:sz w:val="24"/>
                <w:szCs w:val="24"/>
              </w:rPr>
              <w:t>T</w:t>
            </w:r>
            <w:r w:rsidR="008B3464" w:rsidRPr="004B626E">
              <w:rPr>
                <w:rFonts w:ascii="Times New Roman" w:hAnsi="Times New Roman" w:cs="Times New Roman"/>
                <w:sz w:val="24"/>
                <w:szCs w:val="24"/>
              </w:rPr>
              <w:t xml:space="preserve">ranscripts </w:t>
            </w:r>
            <w:r w:rsidRPr="004B626E">
              <w:rPr>
                <w:rFonts w:ascii="Times New Roman" w:hAnsi="Times New Roman" w:cs="Times New Roman"/>
                <w:sz w:val="24"/>
                <w:szCs w:val="24"/>
              </w:rPr>
              <w:t xml:space="preserve">were not </w:t>
            </w:r>
            <w:r w:rsidR="008B3464" w:rsidRPr="004B626E">
              <w:rPr>
                <w:rFonts w:ascii="Times New Roman" w:hAnsi="Times New Roman" w:cs="Times New Roman"/>
                <w:sz w:val="24"/>
                <w:szCs w:val="24"/>
              </w:rPr>
              <w:t>returned to participant</w:t>
            </w:r>
            <w:r w:rsidRPr="004B626E">
              <w:rPr>
                <w:rFonts w:ascii="Times New Roman" w:hAnsi="Times New Roman" w:cs="Times New Roman"/>
                <w:sz w:val="24"/>
                <w:szCs w:val="24"/>
              </w:rPr>
              <w:t>s for comment and/or correction</w:t>
            </w:r>
          </w:p>
        </w:tc>
      </w:tr>
      <w:tr w:rsidR="00CE5457" w:rsidRPr="004B626E" w14:paraId="365B0A50" w14:textId="77777777" w:rsidTr="00BC0943">
        <w:tc>
          <w:tcPr>
            <w:tcW w:w="9350" w:type="dxa"/>
            <w:gridSpan w:val="2"/>
            <w:tcBorders>
              <w:top w:val="double" w:sz="4" w:space="0" w:color="auto"/>
              <w:left w:val="single" w:sz="4" w:space="0" w:color="auto"/>
              <w:bottom w:val="nil"/>
            </w:tcBorders>
          </w:tcPr>
          <w:p w14:paraId="606C508D" w14:textId="77777777" w:rsidR="00CE5457" w:rsidRPr="004B626E" w:rsidRDefault="00CE5457" w:rsidP="005A4C7B">
            <w:pPr>
              <w:rPr>
                <w:rFonts w:ascii="Times New Roman" w:hAnsi="Times New Roman" w:cs="Times New Roman"/>
                <w:b/>
                <w:sz w:val="24"/>
                <w:szCs w:val="24"/>
              </w:rPr>
            </w:pPr>
          </w:p>
        </w:tc>
      </w:tr>
      <w:tr w:rsidR="008B3464" w:rsidRPr="004B626E" w14:paraId="7CAAE987" w14:textId="77777777" w:rsidTr="00CE5457">
        <w:tc>
          <w:tcPr>
            <w:tcW w:w="9350" w:type="dxa"/>
            <w:gridSpan w:val="2"/>
            <w:tcBorders>
              <w:top w:val="nil"/>
              <w:left w:val="single" w:sz="4" w:space="0" w:color="auto"/>
              <w:bottom w:val="single" w:sz="4" w:space="0" w:color="auto"/>
            </w:tcBorders>
          </w:tcPr>
          <w:p w14:paraId="5DA777C7" w14:textId="77777777" w:rsidR="008B3464" w:rsidRPr="004B626E" w:rsidRDefault="00ED6957" w:rsidP="005A4C7B">
            <w:pPr>
              <w:rPr>
                <w:rFonts w:ascii="Times New Roman" w:hAnsi="Times New Roman" w:cs="Times New Roman"/>
                <w:b/>
                <w:sz w:val="24"/>
                <w:szCs w:val="24"/>
              </w:rPr>
            </w:pPr>
            <w:r w:rsidRPr="004B626E">
              <w:rPr>
                <w:rFonts w:ascii="Times New Roman" w:hAnsi="Times New Roman" w:cs="Times New Roman"/>
                <w:b/>
                <w:sz w:val="24"/>
                <w:szCs w:val="24"/>
              </w:rPr>
              <w:t>Domain 3: A</w:t>
            </w:r>
            <w:r w:rsidR="008B3464" w:rsidRPr="004B626E">
              <w:rPr>
                <w:rFonts w:ascii="Times New Roman" w:hAnsi="Times New Roman" w:cs="Times New Roman"/>
                <w:b/>
                <w:sz w:val="24"/>
                <w:szCs w:val="24"/>
              </w:rPr>
              <w:t>nalysis and findings</w:t>
            </w:r>
          </w:p>
        </w:tc>
      </w:tr>
      <w:tr w:rsidR="008B3464" w:rsidRPr="004B626E" w14:paraId="49D35D38" w14:textId="77777777" w:rsidTr="00BC0943">
        <w:tc>
          <w:tcPr>
            <w:tcW w:w="9350" w:type="dxa"/>
            <w:gridSpan w:val="2"/>
            <w:tcBorders>
              <w:left w:val="single" w:sz="4" w:space="0" w:color="auto"/>
              <w:bottom w:val="nil"/>
            </w:tcBorders>
          </w:tcPr>
          <w:p w14:paraId="43CDD0E3" w14:textId="77777777" w:rsidR="008B3464" w:rsidRPr="004B626E" w:rsidRDefault="008B3464" w:rsidP="005A4C7B">
            <w:pPr>
              <w:rPr>
                <w:rFonts w:ascii="Times New Roman" w:hAnsi="Times New Roman" w:cs="Times New Roman"/>
                <w:sz w:val="24"/>
                <w:szCs w:val="24"/>
                <w:u w:val="single"/>
              </w:rPr>
            </w:pPr>
            <w:r w:rsidRPr="004B626E">
              <w:rPr>
                <w:rFonts w:ascii="Times New Roman" w:hAnsi="Times New Roman" w:cs="Times New Roman"/>
                <w:sz w:val="24"/>
                <w:szCs w:val="24"/>
                <w:u w:val="single"/>
              </w:rPr>
              <w:t>Data analysis</w:t>
            </w:r>
          </w:p>
        </w:tc>
      </w:tr>
      <w:tr w:rsidR="008B3464" w:rsidRPr="004B626E" w14:paraId="17CDE4E5" w14:textId="77777777" w:rsidTr="00BC0943">
        <w:tc>
          <w:tcPr>
            <w:tcW w:w="3415" w:type="dxa"/>
            <w:tcBorders>
              <w:top w:val="nil"/>
              <w:left w:val="single" w:sz="4" w:space="0" w:color="auto"/>
              <w:bottom w:val="single" w:sz="4" w:space="0" w:color="auto"/>
              <w:right w:val="nil"/>
            </w:tcBorders>
          </w:tcPr>
          <w:p w14:paraId="4CAC157E" w14:textId="77777777" w:rsidR="008B3464" w:rsidRPr="004B626E" w:rsidRDefault="008B3464" w:rsidP="00697638">
            <w:pPr>
              <w:pStyle w:val="ListParagraph"/>
              <w:numPr>
                <w:ilvl w:val="0"/>
                <w:numId w:val="1"/>
              </w:numPr>
              <w:rPr>
                <w:rFonts w:ascii="Times New Roman" w:hAnsi="Times New Roman" w:cs="Times New Roman"/>
                <w:sz w:val="24"/>
                <w:szCs w:val="24"/>
              </w:rPr>
            </w:pPr>
            <w:r w:rsidRPr="004B626E">
              <w:rPr>
                <w:rFonts w:ascii="Times New Roman" w:hAnsi="Times New Roman" w:cs="Times New Roman"/>
                <w:sz w:val="24"/>
                <w:szCs w:val="24"/>
              </w:rPr>
              <w:t>Number of data coders</w:t>
            </w:r>
          </w:p>
        </w:tc>
        <w:tc>
          <w:tcPr>
            <w:tcW w:w="5935" w:type="dxa"/>
            <w:tcBorders>
              <w:top w:val="nil"/>
              <w:left w:val="nil"/>
              <w:bottom w:val="single" w:sz="4" w:space="0" w:color="auto"/>
            </w:tcBorders>
          </w:tcPr>
          <w:p w14:paraId="00C16F0D" w14:textId="77777777" w:rsidR="008B3464" w:rsidRPr="004B626E" w:rsidRDefault="00AB750A" w:rsidP="00D60D56">
            <w:pPr>
              <w:rPr>
                <w:rFonts w:ascii="Times New Roman" w:hAnsi="Times New Roman" w:cs="Times New Roman"/>
                <w:sz w:val="24"/>
                <w:szCs w:val="24"/>
              </w:rPr>
            </w:pPr>
            <w:r w:rsidRPr="004B626E">
              <w:rPr>
                <w:rFonts w:ascii="Times New Roman" w:hAnsi="Times New Roman" w:cs="Times New Roman"/>
                <w:sz w:val="24"/>
                <w:szCs w:val="24"/>
              </w:rPr>
              <w:t>Four data coders coded the data</w:t>
            </w:r>
            <w:r w:rsidR="00D60D56">
              <w:rPr>
                <w:rFonts w:ascii="Times New Roman" w:hAnsi="Times New Roman" w:cs="Times New Roman"/>
                <w:sz w:val="24"/>
                <w:szCs w:val="24"/>
              </w:rPr>
              <w:t xml:space="preserve"> independently (2 per transcript) and reconciled differences in coding</w:t>
            </w:r>
            <w:r w:rsidR="00D35E42">
              <w:rPr>
                <w:rFonts w:ascii="Times New Roman" w:hAnsi="Times New Roman" w:cs="Times New Roman"/>
                <w:sz w:val="24"/>
                <w:szCs w:val="24"/>
              </w:rPr>
              <w:t xml:space="preserve"> through discussion.</w:t>
            </w:r>
            <w:r w:rsidR="00D60D56">
              <w:rPr>
                <w:rFonts w:ascii="Times New Roman" w:hAnsi="Times New Roman" w:cs="Times New Roman"/>
                <w:sz w:val="24"/>
                <w:szCs w:val="24"/>
              </w:rPr>
              <w:t xml:space="preserve"> </w:t>
            </w:r>
          </w:p>
        </w:tc>
      </w:tr>
      <w:tr w:rsidR="00697638" w:rsidRPr="004B626E" w14:paraId="04DC46C3" w14:textId="77777777" w:rsidTr="00BC0943">
        <w:trPr>
          <w:trHeight w:val="476"/>
        </w:trPr>
        <w:tc>
          <w:tcPr>
            <w:tcW w:w="3415" w:type="dxa"/>
            <w:tcBorders>
              <w:top w:val="single" w:sz="4" w:space="0" w:color="auto"/>
              <w:left w:val="single" w:sz="4" w:space="0" w:color="auto"/>
              <w:bottom w:val="single" w:sz="4" w:space="0" w:color="auto"/>
              <w:right w:val="nil"/>
            </w:tcBorders>
          </w:tcPr>
          <w:p w14:paraId="50D2EE3F" w14:textId="77777777" w:rsidR="00697638" w:rsidRPr="004B626E" w:rsidRDefault="00697638" w:rsidP="008B3464">
            <w:pPr>
              <w:pStyle w:val="ListParagraph"/>
              <w:numPr>
                <w:ilvl w:val="0"/>
                <w:numId w:val="1"/>
              </w:numPr>
              <w:rPr>
                <w:rFonts w:ascii="Times New Roman" w:hAnsi="Times New Roman" w:cs="Times New Roman"/>
                <w:sz w:val="24"/>
                <w:szCs w:val="24"/>
              </w:rPr>
            </w:pPr>
            <w:r w:rsidRPr="004B626E">
              <w:rPr>
                <w:rFonts w:ascii="Times New Roman" w:hAnsi="Times New Roman" w:cs="Times New Roman"/>
                <w:color w:val="282526"/>
                <w:w w:val="95"/>
                <w:sz w:val="24"/>
                <w:szCs w:val="24"/>
              </w:rPr>
              <w:t>Description</w:t>
            </w:r>
            <w:r w:rsidRPr="004B626E">
              <w:rPr>
                <w:rFonts w:ascii="Times New Roman" w:hAnsi="Times New Roman" w:cs="Times New Roman"/>
                <w:color w:val="282526"/>
                <w:spacing w:val="15"/>
                <w:w w:val="95"/>
                <w:sz w:val="24"/>
                <w:szCs w:val="24"/>
              </w:rPr>
              <w:t xml:space="preserve"> </w:t>
            </w:r>
            <w:r w:rsidRPr="004B626E">
              <w:rPr>
                <w:rFonts w:ascii="Times New Roman" w:hAnsi="Times New Roman" w:cs="Times New Roman"/>
                <w:color w:val="282526"/>
                <w:w w:val="95"/>
                <w:sz w:val="24"/>
                <w:szCs w:val="24"/>
              </w:rPr>
              <w:t>of</w:t>
            </w:r>
            <w:r w:rsidRPr="004B626E">
              <w:rPr>
                <w:rFonts w:ascii="Times New Roman" w:hAnsi="Times New Roman" w:cs="Times New Roman"/>
                <w:color w:val="282526"/>
                <w:spacing w:val="13"/>
                <w:w w:val="95"/>
                <w:sz w:val="24"/>
                <w:szCs w:val="24"/>
              </w:rPr>
              <w:t xml:space="preserve"> </w:t>
            </w:r>
            <w:r w:rsidRPr="004B626E">
              <w:rPr>
                <w:rFonts w:ascii="Times New Roman" w:hAnsi="Times New Roman" w:cs="Times New Roman"/>
                <w:color w:val="282526"/>
                <w:w w:val="95"/>
                <w:sz w:val="24"/>
                <w:szCs w:val="24"/>
              </w:rPr>
              <w:t>the</w:t>
            </w:r>
            <w:r w:rsidRPr="004B626E">
              <w:rPr>
                <w:rFonts w:ascii="Times New Roman" w:hAnsi="Times New Roman" w:cs="Times New Roman"/>
                <w:color w:val="282526"/>
                <w:spacing w:val="13"/>
                <w:w w:val="95"/>
                <w:sz w:val="24"/>
                <w:szCs w:val="24"/>
              </w:rPr>
              <w:t xml:space="preserve"> </w:t>
            </w:r>
            <w:r w:rsidRPr="004B626E">
              <w:rPr>
                <w:rFonts w:ascii="Times New Roman" w:hAnsi="Times New Roman" w:cs="Times New Roman"/>
                <w:color w:val="282526"/>
                <w:w w:val="95"/>
                <w:sz w:val="24"/>
                <w:szCs w:val="24"/>
              </w:rPr>
              <w:t>codi</w:t>
            </w:r>
            <w:r w:rsidRPr="004B626E">
              <w:rPr>
                <w:rFonts w:ascii="Times New Roman" w:hAnsi="Times New Roman" w:cs="Times New Roman"/>
                <w:color w:val="282526"/>
                <w:spacing w:val="1"/>
                <w:w w:val="95"/>
                <w:sz w:val="24"/>
                <w:szCs w:val="24"/>
              </w:rPr>
              <w:t>n</w:t>
            </w:r>
            <w:r w:rsidRPr="004B626E">
              <w:rPr>
                <w:rFonts w:ascii="Times New Roman" w:hAnsi="Times New Roman" w:cs="Times New Roman"/>
                <w:color w:val="282526"/>
                <w:w w:val="95"/>
                <w:sz w:val="24"/>
                <w:szCs w:val="24"/>
              </w:rPr>
              <w:t>g</w:t>
            </w:r>
            <w:r w:rsidRPr="004B626E">
              <w:rPr>
                <w:rFonts w:ascii="Times New Roman" w:hAnsi="Times New Roman" w:cs="Times New Roman"/>
                <w:color w:val="282526"/>
                <w:spacing w:val="14"/>
                <w:w w:val="95"/>
                <w:sz w:val="24"/>
                <w:szCs w:val="24"/>
              </w:rPr>
              <w:t xml:space="preserve"> </w:t>
            </w:r>
            <w:r w:rsidRPr="004B626E">
              <w:rPr>
                <w:rFonts w:ascii="Times New Roman" w:hAnsi="Times New Roman" w:cs="Times New Roman"/>
                <w:color w:val="282526"/>
                <w:w w:val="95"/>
                <w:sz w:val="24"/>
                <w:szCs w:val="24"/>
              </w:rPr>
              <w:t>t</w:t>
            </w:r>
            <w:r w:rsidRPr="004B626E">
              <w:rPr>
                <w:rFonts w:ascii="Times New Roman" w:hAnsi="Times New Roman" w:cs="Times New Roman"/>
                <w:color w:val="282526"/>
                <w:spacing w:val="-4"/>
                <w:w w:val="95"/>
                <w:sz w:val="24"/>
                <w:szCs w:val="24"/>
              </w:rPr>
              <w:t>r</w:t>
            </w:r>
            <w:r w:rsidRPr="004B626E">
              <w:rPr>
                <w:rFonts w:ascii="Times New Roman" w:hAnsi="Times New Roman" w:cs="Times New Roman"/>
                <w:color w:val="282526"/>
                <w:w w:val="95"/>
                <w:sz w:val="24"/>
                <w:szCs w:val="24"/>
              </w:rPr>
              <w:t xml:space="preserve">ee  </w:t>
            </w:r>
          </w:p>
        </w:tc>
        <w:tc>
          <w:tcPr>
            <w:tcW w:w="5935" w:type="dxa"/>
            <w:tcBorders>
              <w:top w:val="single" w:sz="4" w:space="0" w:color="auto"/>
              <w:left w:val="nil"/>
              <w:bottom w:val="single" w:sz="4" w:space="0" w:color="auto"/>
            </w:tcBorders>
          </w:tcPr>
          <w:p w14:paraId="470AD00C" w14:textId="77777777" w:rsidR="00697638" w:rsidRPr="004B626E" w:rsidRDefault="00CF2B52" w:rsidP="00ED6957">
            <w:pPr>
              <w:pStyle w:val="BodyText"/>
              <w:tabs>
                <w:tab w:val="left" w:pos="2045"/>
              </w:tabs>
              <w:ind w:left="0"/>
              <w:rPr>
                <w:rFonts w:cs="Times New Roman"/>
                <w:sz w:val="24"/>
                <w:szCs w:val="24"/>
              </w:rPr>
            </w:pPr>
            <w:r w:rsidRPr="004B626E">
              <w:rPr>
                <w:rFonts w:cs="Times New Roman"/>
                <w:sz w:val="24"/>
                <w:szCs w:val="24"/>
              </w:rPr>
              <w:t xml:space="preserve">A codebook was developed inductively and revised for accuracy as coding progressed. The final </w:t>
            </w:r>
            <w:r w:rsidR="000C6D14">
              <w:rPr>
                <w:rFonts w:cs="Times New Roman"/>
                <w:sz w:val="24"/>
                <w:szCs w:val="24"/>
              </w:rPr>
              <w:t xml:space="preserve">interview </w:t>
            </w:r>
            <w:r w:rsidRPr="004B626E">
              <w:rPr>
                <w:rFonts w:cs="Times New Roman"/>
                <w:sz w:val="24"/>
                <w:szCs w:val="24"/>
              </w:rPr>
              <w:t xml:space="preserve">codebook had 19 codes; one code had </w:t>
            </w:r>
            <w:r w:rsidR="004B626E" w:rsidRPr="004B626E">
              <w:rPr>
                <w:rFonts w:cs="Times New Roman"/>
                <w:sz w:val="24"/>
                <w:szCs w:val="24"/>
              </w:rPr>
              <w:t>3 sub-codes and another had 4 sub-codes</w:t>
            </w:r>
            <w:r w:rsidR="000C6D14">
              <w:rPr>
                <w:rFonts w:cs="Times New Roman"/>
                <w:sz w:val="24"/>
                <w:szCs w:val="24"/>
              </w:rPr>
              <w:t xml:space="preserve">. For focus groups, a separate codebook was developed. It had </w:t>
            </w:r>
            <w:r w:rsidR="002747C0">
              <w:rPr>
                <w:rFonts w:cs="Times New Roman"/>
                <w:sz w:val="24"/>
                <w:szCs w:val="24"/>
              </w:rPr>
              <w:t>12 codes.</w:t>
            </w:r>
          </w:p>
        </w:tc>
      </w:tr>
      <w:tr w:rsidR="00697638" w:rsidRPr="004B626E" w14:paraId="61BC5F68" w14:textId="77777777" w:rsidTr="00BC0943">
        <w:trPr>
          <w:trHeight w:val="332"/>
        </w:trPr>
        <w:tc>
          <w:tcPr>
            <w:tcW w:w="3415" w:type="dxa"/>
            <w:tcBorders>
              <w:top w:val="single" w:sz="4" w:space="0" w:color="auto"/>
              <w:left w:val="single" w:sz="4" w:space="0" w:color="auto"/>
              <w:bottom w:val="single" w:sz="4" w:space="0" w:color="auto"/>
              <w:right w:val="nil"/>
            </w:tcBorders>
          </w:tcPr>
          <w:p w14:paraId="1193579F" w14:textId="77777777" w:rsidR="00697638" w:rsidRPr="004B626E" w:rsidRDefault="00697638" w:rsidP="008B3464">
            <w:pPr>
              <w:pStyle w:val="ListParagraph"/>
              <w:numPr>
                <w:ilvl w:val="0"/>
                <w:numId w:val="1"/>
              </w:numPr>
              <w:rPr>
                <w:rFonts w:ascii="Times New Roman" w:hAnsi="Times New Roman" w:cs="Times New Roman"/>
                <w:color w:val="282526"/>
                <w:w w:val="95"/>
                <w:sz w:val="24"/>
                <w:szCs w:val="24"/>
              </w:rPr>
            </w:pPr>
            <w:r w:rsidRPr="004B626E">
              <w:rPr>
                <w:rFonts w:ascii="Times New Roman" w:hAnsi="Times New Roman" w:cs="Times New Roman"/>
                <w:color w:val="282526"/>
                <w:w w:val="95"/>
                <w:sz w:val="24"/>
                <w:szCs w:val="24"/>
              </w:rPr>
              <w:t>Deri</w:t>
            </w:r>
            <w:r w:rsidRPr="004B626E">
              <w:rPr>
                <w:rFonts w:ascii="Times New Roman" w:hAnsi="Times New Roman" w:cs="Times New Roman"/>
                <w:color w:val="282526"/>
                <w:spacing w:val="-4"/>
                <w:w w:val="95"/>
                <w:sz w:val="24"/>
                <w:szCs w:val="24"/>
              </w:rPr>
              <w:t>va</w:t>
            </w:r>
            <w:r w:rsidRPr="004B626E">
              <w:rPr>
                <w:rFonts w:ascii="Times New Roman" w:hAnsi="Times New Roman" w:cs="Times New Roman"/>
                <w:color w:val="282526"/>
                <w:w w:val="95"/>
                <w:sz w:val="24"/>
                <w:szCs w:val="24"/>
              </w:rPr>
              <w:t>tion</w:t>
            </w:r>
            <w:r w:rsidRPr="004B626E">
              <w:rPr>
                <w:rFonts w:ascii="Times New Roman" w:hAnsi="Times New Roman" w:cs="Times New Roman"/>
                <w:color w:val="282526"/>
                <w:spacing w:val="12"/>
                <w:w w:val="95"/>
                <w:sz w:val="24"/>
                <w:szCs w:val="24"/>
              </w:rPr>
              <w:t xml:space="preserve"> </w:t>
            </w:r>
            <w:r w:rsidRPr="004B626E">
              <w:rPr>
                <w:rFonts w:ascii="Times New Roman" w:hAnsi="Times New Roman" w:cs="Times New Roman"/>
                <w:color w:val="282526"/>
                <w:w w:val="95"/>
                <w:sz w:val="24"/>
                <w:szCs w:val="24"/>
              </w:rPr>
              <w:t>of</w:t>
            </w:r>
            <w:r w:rsidRPr="004B626E">
              <w:rPr>
                <w:rFonts w:ascii="Times New Roman" w:hAnsi="Times New Roman" w:cs="Times New Roman"/>
                <w:color w:val="282526"/>
                <w:spacing w:val="15"/>
                <w:w w:val="95"/>
                <w:sz w:val="24"/>
                <w:szCs w:val="24"/>
              </w:rPr>
              <w:t xml:space="preserve"> </w:t>
            </w:r>
            <w:r w:rsidRPr="004B626E">
              <w:rPr>
                <w:rFonts w:ascii="Times New Roman" w:hAnsi="Times New Roman" w:cs="Times New Roman"/>
                <w:color w:val="282526"/>
                <w:w w:val="95"/>
                <w:sz w:val="24"/>
                <w:szCs w:val="24"/>
              </w:rPr>
              <w:t>themes</w:t>
            </w:r>
          </w:p>
        </w:tc>
        <w:tc>
          <w:tcPr>
            <w:tcW w:w="5935" w:type="dxa"/>
            <w:tcBorders>
              <w:top w:val="single" w:sz="4" w:space="0" w:color="auto"/>
              <w:left w:val="nil"/>
              <w:bottom w:val="single" w:sz="4" w:space="0" w:color="auto"/>
            </w:tcBorders>
          </w:tcPr>
          <w:p w14:paraId="5C952BC0" w14:textId="77777777" w:rsidR="00697638" w:rsidRPr="00FC3E5D" w:rsidRDefault="00D35E42" w:rsidP="00FC3E5D">
            <w:pPr>
              <w:rPr>
                <w:rFonts w:ascii="Times New Roman" w:hAnsi="Times New Roman" w:cs="Times New Roman"/>
                <w:sz w:val="24"/>
                <w:szCs w:val="24"/>
              </w:rPr>
            </w:pPr>
            <w:r w:rsidRPr="00FC3E5D">
              <w:rPr>
                <w:rFonts w:ascii="Times New Roman" w:hAnsi="Times New Roman" w:cs="Times New Roman"/>
                <w:w w:val="95"/>
                <w:sz w:val="24"/>
                <w:szCs w:val="24"/>
              </w:rPr>
              <w:t>All t</w:t>
            </w:r>
            <w:r w:rsidR="0058410E" w:rsidRPr="00FC3E5D">
              <w:rPr>
                <w:rFonts w:ascii="Times New Roman" w:hAnsi="Times New Roman" w:cs="Times New Roman"/>
                <w:w w:val="95"/>
                <w:sz w:val="24"/>
                <w:szCs w:val="24"/>
              </w:rPr>
              <w:t xml:space="preserve">hemes </w:t>
            </w:r>
            <w:r w:rsidR="0093006D" w:rsidRPr="00FC3E5D">
              <w:rPr>
                <w:rFonts w:ascii="Times New Roman" w:hAnsi="Times New Roman" w:cs="Times New Roman"/>
                <w:w w:val="95"/>
                <w:sz w:val="24"/>
                <w:szCs w:val="24"/>
              </w:rPr>
              <w:t>were derived</w:t>
            </w:r>
            <w:r w:rsidR="0058410E" w:rsidRPr="00FC3E5D">
              <w:rPr>
                <w:rFonts w:ascii="Times New Roman" w:hAnsi="Times New Roman" w:cs="Times New Roman"/>
                <w:w w:val="95"/>
                <w:sz w:val="24"/>
                <w:szCs w:val="24"/>
              </w:rPr>
              <w:t xml:space="preserve"> from the data. </w:t>
            </w:r>
          </w:p>
        </w:tc>
      </w:tr>
      <w:tr w:rsidR="00697638" w:rsidRPr="004B626E" w14:paraId="1EC6A55D" w14:textId="77777777" w:rsidTr="00BC0943">
        <w:tc>
          <w:tcPr>
            <w:tcW w:w="3415" w:type="dxa"/>
            <w:tcBorders>
              <w:top w:val="single" w:sz="4" w:space="0" w:color="auto"/>
              <w:left w:val="single" w:sz="4" w:space="0" w:color="auto"/>
              <w:bottom w:val="single" w:sz="4" w:space="0" w:color="auto"/>
              <w:right w:val="nil"/>
            </w:tcBorders>
          </w:tcPr>
          <w:p w14:paraId="12A4FFE3" w14:textId="77777777" w:rsidR="00697638" w:rsidRPr="00CE5457" w:rsidRDefault="00CE5457" w:rsidP="008B3464">
            <w:pPr>
              <w:pStyle w:val="ListParagraph"/>
              <w:numPr>
                <w:ilvl w:val="0"/>
                <w:numId w:val="1"/>
              </w:numPr>
              <w:rPr>
                <w:rFonts w:ascii="Times New Roman" w:hAnsi="Times New Roman" w:cs="Times New Roman"/>
                <w:color w:val="282526"/>
                <w:w w:val="95"/>
                <w:sz w:val="24"/>
                <w:szCs w:val="24"/>
              </w:rPr>
            </w:pPr>
            <w:r>
              <w:rPr>
                <w:rFonts w:ascii="Times New Roman" w:hAnsi="Times New Roman" w:cs="Times New Roman"/>
                <w:color w:val="282526"/>
                <w:w w:val="90"/>
                <w:sz w:val="24"/>
                <w:szCs w:val="24"/>
              </w:rPr>
              <w:t>Software</w:t>
            </w:r>
          </w:p>
        </w:tc>
        <w:tc>
          <w:tcPr>
            <w:tcW w:w="5935" w:type="dxa"/>
            <w:tcBorders>
              <w:top w:val="single" w:sz="4" w:space="0" w:color="auto"/>
              <w:left w:val="nil"/>
              <w:bottom w:val="single" w:sz="4" w:space="0" w:color="auto"/>
            </w:tcBorders>
          </w:tcPr>
          <w:p w14:paraId="5EF9588B" w14:textId="532171D2" w:rsidR="00697638" w:rsidRPr="00534A09" w:rsidRDefault="0058410E" w:rsidP="00534A09">
            <w:pPr>
              <w:rPr>
                <w:rFonts w:ascii="Times New Roman" w:hAnsi="Times New Roman" w:cs="Times New Roman"/>
                <w:sz w:val="24"/>
                <w:szCs w:val="24"/>
              </w:rPr>
            </w:pPr>
            <w:r w:rsidRPr="00534A09">
              <w:rPr>
                <w:rFonts w:ascii="Times New Roman" w:hAnsi="Times New Roman" w:cs="Times New Roman"/>
                <w:w w:val="90"/>
                <w:sz w:val="24"/>
                <w:szCs w:val="24"/>
              </w:rPr>
              <w:t>A</w:t>
            </w:r>
            <w:r w:rsidR="00534A09">
              <w:rPr>
                <w:rFonts w:ascii="Times New Roman" w:hAnsi="Times New Roman" w:cs="Times New Roman"/>
                <w:w w:val="90"/>
                <w:sz w:val="24"/>
                <w:szCs w:val="24"/>
              </w:rPr>
              <w:t>TLAS</w:t>
            </w:r>
            <w:r w:rsidRPr="00534A09">
              <w:rPr>
                <w:rFonts w:ascii="Times New Roman" w:hAnsi="Times New Roman" w:cs="Times New Roman"/>
                <w:w w:val="90"/>
                <w:sz w:val="24"/>
                <w:szCs w:val="24"/>
              </w:rPr>
              <w:t xml:space="preserve">.ti </w:t>
            </w:r>
            <w:r w:rsidR="00534A09">
              <w:rPr>
                <w:rFonts w:ascii="Times New Roman" w:hAnsi="Times New Roman" w:cs="Times New Roman"/>
                <w:w w:val="90"/>
                <w:sz w:val="24"/>
                <w:szCs w:val="24"/>
              </w:rPr>
              <w:t xml:space="preserve">v.7 </w:t>
            </w:r>
            <w:r w:rsidRPr="00534A09">
              <w:rPr>
                <w:rFonts w:ascii="Times New Roman" w:hAnsi="Times New Roman" w:cs="Times New Roman"/>
                <w:w w:val="90"/>
                <w:sz w:val="24"/>
                <w:szCs w:val="24"/>
              </w:rPr>
              <w:t>was used for data management and analysis</w:t>
            </w:r>
          </w:p>
        </w:tc>
      </w:tr>
      <w:tr w:rsidR="00697638" w:rsidRPr="004B626E" w14:paraId="180398A6" w14:textId="77777777" w:rsidTr="00BC0943">
        <w:tc>
          <w:tcPr>
            <w:tcW w:w="3415" w:type="dxa"/>
            <w:tcBorders>
              <w:top w:val="single" w:sz="4" w:space="0" w:color="auto"/>
              <w:left w:val="single" w:sz="4" w:space="0" w:color="auto"/>
              <w:bottom w:val="double" w:sz="4" w:space="0" w:color="auto"/>
              <w:right w:val="nil"/>
            </w:tcBorders>
          </w:tcPr>
          <w:p w14:paraId="45C2A498" w14:textId="77777777" w:rsidR="00697638" w:rsidRPr="004B626E" w:rsidRDefault="00697638" w:rsidP="008B3464">
            <w:pPr>
              <w:pStyle w:val="ListParagraph"/>
              <w:numPr>
                <w:ilvl w:val="0"/>
                <w:numId w:val="1"/>
              </w:numPr>
              <w:rPr>
                <w:rFonts w:ascii="Times New Roman" w:hAnsi="Times New Roman" w:cs="Times New Roman"/>
                <w:color w:val="282526"/>
                <w:w w:val="90"/>
                <w:sz w:val="24"/>
                <w:szCs w:val="24"/>
              </w:rPr>
            </w:pPr>
            <w:r w:rsidRPr="004B626E">
              <w:rPr>
                <w:rFonts w:ascii="Times New Roman" w:hAnsi="Times New Roman" w:cs="Times New Roman"/>
                <w:color w:val="282526"/>
                <w:spacing w:val="-9"/>
                <w:w w:val="95"/>
                <w:sz w:val="24"/>
                <w:szCs w:val="24"/>
              </w:rPr>
              <w:t>P</w:t>
            </w:r>
            <w:r w:rsidRPr="004B626E">
              <w:rPr>
                <w:rFonts w:ascii="Times New Roman" w:hAnsi="Times New Roman" w:cs="Times New Roman"/>
                <w:color w:val="282526"/>
                <w:w w:val="95"/>
                <w:sz w:val="24"/>
                <w:szCs w:val="24"/>
              </w:rPr>
              <w:t>articipant</w:t>
            </w:r>
            <w:r w:rsidRPr="004B626E">
              <w:rPr>
                <w:rFonts w:ascii="Times New Roman" w:hAnsi="Times New Roman" w:cs="Times New Roman"/>
                <w:color w:val="282526"/>
                <w:spacing w:val="12"/>
                <w:w w:val="95"/>
                <w:sz w:val="24"/>
                <w:szCs w:val="24"/>
              </w:rPr>
              <w:t xml:space="preserve"> </w:t>
            </w:r>
            <w:r w:rsidRPr="004B626E">
              <w:rPr>
                <w:rFonts w:ascii="Times New Roman" w:hAnsi="Times New Roman" w:cs="Times New Roman"/>
                <w:color w:val="282526"/>
                <w:w w:val="95"/>
                <w:sz w:val="24"/>
                <w:szCs w:val="24"/>
              </w:rPr>
              <w:t>che</w:t>
            </w:r>
            <w:r w:rsidRPr="004B626E">
              <w:rPr>
                <w:rFonts w:ascii="Times New Roman" w:hAnsi="Times New Roman" w:cs="Times New Roman"/>
                <w:color w:val="282526"/>
                <w:spacing w:val="-5"/>
                <w:w w:val="95"/>
                <w:sz w:val="24"/>
                <w:szCs w:val="24"/>
              </w:rPr>
              <w:t>c</w:t>
            </w:r>
            <w:r w:rsidRPr="004B626E">
              <w:rPr>
                <w:rFonts w:ascii="Times New Roman" w:hAnsi="Times New Roman" w:cs="Times New Roman"/>
                <w:color w:val="282526"/>
                <w:w w:val="95"/>
                <w:sz w:val="24"/>
                <w:szCs w:val="24"/>
              </w:rPr>
              <w:t>king</w:t>
            </w:r>
          </w:p>
        </w:tc>
        <w:tc>
          <w:tcPr>
            <w:tcW w:w="5935" w:type="dxa"/>
            <w:tcBorders>
              <w:top w:val="single" w:sz="4" w:space="0" w:color="auto"/>
              <w:left w:val="nil"/>
              <w:bottom w:val="double" w:sz="4" w:space="0" w:color="auto"/>
            </w:tcBorders>
          </w:tcPr>
          <w:p w14:paraId="573143D1" w14:textId="2D3192E0" w:rsidR="00697638" w:rsidRPr="004B626E" w:rsidRDefault="0058410E" w:rsidP="00697638">
            <w:pPr>
              <w:pStyle w:val="BodyText"/>
              <w:tabs>
                <w:tab w:val="left" w:pos="2045"/>
                <w:tab w:val="left" w:pos="4564"/>
              </w:tabs>
              <w:spacing w:line="229" w:lineRule="exact"/>
              <w:ind w:left="0"/>
              <w:rPr>
                <w:rFonts w:cs="Times New Roman"/>
                <w:color w:val="282526"/>
                <w:spacing w:val="-1"/>
                <w:w w:val="90"/>
                <w:sz w:val="24"/>
                <w:szCs w:val="24"/>
              </w:rPr>
            </w:pPr>
            <w:r w:rsidRPr="004B626E">
              <w:rPr>
                <w:rFonts w:cs="Times New Roman"/>
                <w:color w:val="282526"/>
                <w:w w:val="95"/>
                <w:sz w:val="24"/>
                <w:szCs w:val="24"/>
              </w:rPr>
              <w:t>P</w:t>
            </w:r>
            <w:r w:rsidR="00697638" w:rsidRPr="004B626E">
              <w:rPr>
                <w:rFonts w:cs="Times New Roman"/>
                <w:color w:val="282526"/>
                <w:w w:val="95"/>
                <w:sz w:val="24"/>
                <w:szCs w:val="24"/>
              </w:rPr>
              <w:t>a</w:t>
            </w:r>
            <w:r w:rsidR="00697638" w:rsidRPr="004B626E">
              <w:rPr>
                <w:rFonts w:cs="Times New Roman"/>
                <w:color w:val="282526"/>
                <w:spacing w:val="1"/>
                <w:w w:val="95"/>
                <w:sz w:val="24"/>
                <w:szCs w:val="24"/>
              </w:rPr>
              <w:t>r</w:t>
            </w:r>
            <w:r w:rsidR="00697638" w:rsidRPr="004B626E">
              <w:rPr>
                <w:rFonts w:cs="Times New Roman"/>
                <w:color w:val="282526"/>
                <w:w w:val="95"/>
                <w:sz w:val="24"/>
                <w:szCs w:val="24"/>
              </w:rPr>
              <w:t>ticipants</w:t>
            </w:r>
            <w:r w:rsidR="00697638" w:rsidRPr="004B626E">
              <w:rPr>
                <w:rFonts w:cs="Times New Roman"/>
                <w:color w:val="282526"/>
                <w:spacing w:val="14"/>
                <w:w w:val="95"/>
                <w:sz w:val="24"/>
                <w:szCs w:val="24"/>
              </w:rPr>
              <w:t xml:space="preserve"> </w:t>
            </w:r>
            <w:r w:rsidRPr="004B626E">
              <w:rPr>
                <w:rFonts w:cs="Times New Roman"/>
                <w:color w:val="282526"/>
                <w:spacing w:val="14"/>
                <w:w w:val="95"/>
                <w:sz w:val="24"/>
                <w:szCs w:val="24"/>
              </w:rPr>
              <w:t xml:space="preserve">did not </w:t>
            </w:r>
            <w:r w:rsidR="00697638" w:rsidRPr="004B626E">
              <w:rPr>
                <w:rFonts w:cs="Times New Roman"/>
                <w:color w:val="282526"/>
                <w:w w:val="95"/>
                <w:sz w:val="24"/>
                <w:szCs w:val="24"/>
              </w:rPr>
              <w:t>p</w:t>
            </w:r>
            <w:r w:rsidR="00697638" w:rsidRPr="004B626E">
              <w:rPr>
                <w:rFonts w:cs="Times New Roman"/>
                <w:color w:val="282526"/>
                <w:spacing w:val="-5"/>
                <w:w w:val="95"/>
                <w:sz w:val="24"/>
                <w:szCs w:val="24"/>
              </w:rPr>
              <w:t>r</w:t>
            </w:r>
            <w:r w:rsidR="00697638" w:rsidRPr="004B626E">
              <w:rPr>
                <w:rFonts w:cs="Times New Roman"/>
                <w:color w:val="282526"/>
                <w:spacing w:val="-6"/>
                <w:w w:val="95"/>
                <w:sz w:val="24"/>
                <w:szCs w:val="24"/>
              </w:rPr>
              <w:t>o</w:t>
            </w:r>
            <w:r w:rsidR="00697638" w:rsidRPr="004B626E">
              <w:rPr>
                <w:rFonts w:cs="Times New Roman"/>
                <w:color w:val="282526"/>
                <w:w w:val="95"/>
                <w:sz w:val="24"/>
                <w:szCs w:val="24"/>
              </w:rPr>
              <w:t>vide</w:t>
            </w:r>
            <w:r w:rsidR="00697638" w:rsidRPr="004B626E">
              <w:rPr>
                <w:rFonts w:cs="Times New Roman"/>
                <w:color w:val="282526"/>
                <w:spacing w:val="12"/>
                <w:w w:val="95"/>
                <w:sz w:val="24"/>
                <w:szCs w:val="24"/>
              </w:rPr>
              <w:t xml:space="preserve"> </w:t>
            </w:r>
            <w:r w:rsidR="00697638" w:rsidRPr="004B626E">
              <w:rPr>
                <w:rFonts w:cs="Times New Roman"/>
                <w:color w:val="282526"/>
                <w:w w:val="95"/>
                <w:sz w:val="24"/>
                <w:szCs w:val="24"/>
              </w:rPr>
              <w:t>feed</w:t>
            </w:r>
            <w:r w:rsidR="00697638" w:rsidRPr="004B626E">
              <w:rPr>
                <w:rFonts w:cs="Times New Roman"/>
                <w:color w:val="282526"/>
                <w:spacing w:val="1"/>
                <w:w w:val="95"/>
                <w:sz w:val="24"/>
                <w:szCs w:val="24"/>
              </w:rPr>
              <w:t>b</w:t>
            </w:r>
            <w:r w:rsidR="00697638" w:rsidRPr="004B626E">
              <w:rPr>
                <w:rFonts w:cs="Times New Roman"/>
                <w:color w:val="282526"/>
                <w:spacing w:val="-6"/>
                <w:w w:val="95"/>
                <w:sz w:val="24"/>
                <w:szCs w:val="24"/>
              </w:rPr>
              <w:t>a</w:t>
            </w:r>
            <w:r w:rsidR="00697638" w:rsidRPr="004B626E">
              <w:rPr>
                <w:rFonts w:cs="Times New Roman"/>
                <w:color w:val="282526"/>
                <w:spacing w:val="-4"/>
                <w:w w:val="95"/>
                <w:sz w:val="24"/>
                <w:szCs w:val="24"/>
              </w:rPr>
              <w:t>c</w:t>
            </w:r>
            <w:r w:rsidR="00697638" w:rsidRPr="004B626E">
              <w:rPr>
                <w:rFonts w:cs="Times New Roman"/>
                <w:color w:val="282526"/>
                <w:w w:val="95"/>
                <w:sz w:val="24"/>
                <w:szCs w:val="24"/>
              </w:rPr>
              <w:t>k</w:t>
            </w:r>
            <w:r w:rsidR="00697638" w:rsidRPr="004B626E">
              <w:rPr>
                <w:rFonts w:cs="Times New Roman"/>
                <w:color w:val="282526"/>
                <w:spacing w:val="7"/>
                <w:w w:val="95"/>
                <w:sz w:val="24"/>
                <w:szCs w:val="24"/>
              </w:rPr>
              <w:t xml:space="preserve"> </w:t>
            </w:r>
            <w:r w:rsidR="00697638" w:rsidRPr="004B626E">
              <w:rPr>
                <w:rFonts w:cs="Times New Roman"/>
                <w:color w:val="282526"/>
                <w:w w:val="95"/>
                <w:sz w:val="24"/>
                <w:szCs w:val="24"/>
              </w:rPr>
              <w:t>on</w:t>
            </w:r>
            <w:r w:rsidR="00697638" w:rsidRPr="004B626E">
              <w:rPr>
                <w:rFonts w:cs="Times New Roman"/>
                <w:color w:val="282526"/>
                <w:spacing w:val="12"/>
                <w:w w:val="95"/>
                <w:sz w:val="24"/>
                <w:szCs w:val="24"/>
              </w:rPr>
              <w:t xml:space="preserve"> </w:t>
            </w:r>
            <w:r w:rsidR="00697638" w:rsidRPr="004B626E">
              <w:rPr>
                <w:rFonts w:cs="Times New Roman"/>
                <w:color w:val="282526"/>
                <w:w w:val="95"/>
                <w:sz w:val="24"/>
                <w:szCs w:val="24"/>
              </w:rPr>
              <w:t>the</w:t>
            </w:r>
            <w:r w:rsidR="00697638" w:rsidRPr="004B626E">
              <w:rPr>
                <w:rFonts w:cs="Times New Roman"/>
                <w:color w:val="282526"/>
                <w:spacing w:val="12"/>
                <w:w w:val="95"/>
                <w:sz w:val="24"/>
                <w:szCs w:val="24"/>
              </w:rPr>
              <w:t xml:space="preserve"> </w:t>
            </w:r>
            <w:r w:rsidRPr="004B626E">
              <w:rPr>
                <w:rFonts w:cs="Times New Roman"/>
                <w:color w:val="282526"/>
                <w:w w:val="95"/>
                <w:sz w:val="24"/>
                <w:szCs w:val="24"/>
              </w:rPr>
              <w:t>ﬁndings</w:t>
            </w:r>
          </w:p>
        </w:tc>
      </w:tr>
      <w:tr w:rsidR="000C6F15" w:rsidRPr="004B626E" w14:paraId="46FF64A3" w14:textId="77777777" w:rsidTr="00BC0943">
        <w:tc>
          <w:tcPr>
            <w:tcW w:w="3415" w:type="dxa"/>
            <w:tcBorders>
              <w:top w:val="double" w:sz="4" w:space="0" w:color="auto"/>
              <w:left w:val="single" w:sz="4" w:space="0" w:color="auto"/>
              <w:bottom w:val="nil"/>
              <w:right w:val="nil"/>
            </w:tcBorders>
          </w:tcPr>
          <w:p w14:paraId="5D03C51C" w14:textId="77777777" w:rsidR="000C6F15" w:rsidRPr="00FC3E5D" w:rsidRDefault="000C6F15" w:rsidP="00FC3E5D">
            <w:pPr>
              <w:rPr>
                <w:rFonts w:ascii="Times New Roman" w:hAnsi="Times New Roman" w:cs="Times New Roman"/>
                <w:w w:val="95"/>
                <w:sz w:val="24"/>
                <w:szCs w:val="24"/>
                <w:u w:val="single"/>
              </w:rPr>
            </w:pPr>
            <w:r w:rsidRPr="00FC3E5D">
              <w:rPr>
                <w:rFonts w:ascii="Times New Roman" w:hAnsi="Times New Roman" w:cs="Times New Roman"/>
                <w:w w:val="95"/>
                <w:sz w:val="24"/>
                <w:szCs w:val="24"/>
                <w:u w:val="single"/>
              </w:rPr>
              <w:t>Reporting</w:t>
            </w:r>
          </w:p>
        </w:tc>
        <w:tc>
          <w:tcPr>
            <w:tcW w:w="5935" w:type="dxa"/>
            <w:tcBorders>
              <w:top w:val="double" w:sz="4" w:space="0" w:color="auto"/>
              <w:left w:val="nil"/>
              <w:bottom w:val="nil"/>
            </w:tcBorders>
          </w:tcPr>
          <w:p w14:paraId="74ADB4D6" w14:textId="77777777" w:rsidR="000C6F15" w:rsidRPr="004B626E" w:rsidRDefault="000C6F15" w:rsidP="00697638">
            <w:pPr>
              <w:pStyle w:val="BodyText"/>
              <w:tabs>
                <w:tab w:val="left" w:pos="2045"/>
                <w:tab w:val="left" w:pos="4564"/>
              </w:tabs>
              <w:spacing w:line="229" w:lineRule="exact"/>
              <w:ind w:left="0"/>
              <w:rPr>
                <w:rFonts w:cs="Times New Roman"/>
                <w:color w:val="282526"/>
                <w:w w:val="95"/>
                <w:sz w:val="24"/>
                <w:szCs w:val="24"/>
              </w:rPr>
            </w:pPr>
          </w:p>
        </w:tc>
      </w:tr>
      <w:tr w:rsidR="000C6F15" w:rsidRPr="004B626E" w14:paraId="61E93A7C" w14:textId="77777777" w:rsidTr="00BC0943">
        <w:tc>
          <w:tcPr>
            <w:tcW w:w="3415" w:type="dxa"/>
            <w:tcBorders>
              <w:top w:val="nil"/>
              <w:left w:val="single" w:sz="4" w:space="0" w:color="auto"/>
              <w:bottom w:val="single" w:sz="4" w:space="0" w:color="auto"/>
              <w:right w:val="nil"/>
            </w:tcBorders>
          </w:tcPr>
          <w:p w14:paraId="4EC49476" w14:textId="77777777" w:rsidR="000C6F15" w:rsidRPr="00DF6CBE" w:rsidRDefault="000C6F15" w:rsidP="008B3464">
            <w:pPr>
              <w:pStyle w:val="ListParagraph"/>
              <w:numPr>
                <w:ilvl w:val="0"/>
                <w:numId w:val="1"/>
              </w:numPr>
              <w:rPr>
                <w:rFonts w:ascii="Times New Roman" w:hAnsi="Times New Roman" w:cs="Times New Roman"/>
                <w:spacing w:val="-9"/>
                <w:w w:val="95"/>
                <w:sz w:val="24"/>
                <w:szCs w:val="24"/>
              </w:rPr>
            </w:pPr>
            <w:r w:rsidRPr="00DF6CBE">
              <w:rPr>
                <w:rFonts w:ascii="Times New Roman" w:hAnsi="Times New Roman" w:cs="Times New Roman"/>
                <w:spacing w:val="-9"/>
                <w:w w:val="95"/>
                <w:sz w:val="24"/>
                <w:szCs w:val="24"/>
              </w:rPr>
              <w:t xml:space="preserve">Quotations presented </w:t>
            </w:r>
          </w:p>
        </w:tc>
        <w:tc>
          <w:tcPr>
            <w:tcW w:w="5935" w:type="dxa"/>
            <w:tcBorders>
              <w:top w:val="nil"/>
              <w:left w:val="nil"/>
              <w:bottom w:val="single" w:sz="4" w:space="0" w:color="auto"/>
            </w:tcBorders>
          </w:tcPr>
          <w:p w14:paraId="66804523" w14:textId="5595A92C" w:rsidR="000C6F15" w:rsidRPr="00DF6CBE" w:rsidRDefault="003E2638" w:rsidP="003E2638">
            <w:pPr>
              <w:pStyle w:val="BodyText"/>
              <w:tabs>
                <w:tab w:val="left" w:pos="2045"/>
                <w:tab w:val="left" w:pos="4564"/>
              </w:tabs>
              <w:spacing w:line="229" w:lineRule="exact"/>
              <w:ind w:left="0"/>
              <w:rPr>
                <w:rFonts w:cs="Times New Roman"/>
                <w:w w:val="95"/>
                <w:sz w:val="24"/>
                <w:szCs w:val="24"/>
              </w:rPr>
            </w:pPr>
            <w:r w:rsidRPr="00DF6CBE">
              <w:rPr>
                <w:rFonts w:cs="Times New Roman"/>
                <w:w w:val="95"/>
                <w:sz w:val="24"/>
                <w:szCs w:val="24"/>
              </w:rPr>
              <w:t>P</w:t>
            </w:r>
            <w:r w:rsidR="000C6F15" w:rsidRPr="00DF6CBE">
              <w:rPr>
                <w:rFonts w:cs="Times New Roman"/>
                <w:w w:val="95"/>
                <w:sz w:val="24"/>
                <w:szCs w:val="24"/>
              </w:rPr>
              <w:t xml:space="preserve">articipant quotations </w:t>
            </w:r>
            <w:proofErr w:type="gramStart"/>
            <w:r w:rsidRPr="00DF6CBE">
              <w:rPr>
                <w:rFonts w:cs="Times New Roman"/>
                <w:w w:val="95"/>
                <w:sz w:val="24"/>
                <w:szCs w:val="24"/>
              </w:rPr>
              <w:t xml:space="preserve">are </w:t>
            </w:r>
            <w:r w:rsidR="000C6F15" w:rsidRPr="00DF6CBE">
              <w:rPr>
                <w:rFonts w:cs="Times New Roman"/>
                <w:w w:val="95"/>
                <w:sz w:val="24"/>
                <w:szCs w:val="24"/>
              </w:rPr>
              <w:t>presented</w:t>
            </w:r>
            <w:proofErr w:type="gramEnd"/>
            <w:r w:rsidR="000C6F15" w:rsidRPr="00DF6CBE">
              <w:rPr>
                <w:rFonts w:cs="Times New Roman"/>
                <w:w w:val="95"/>
                <w:sz w:val="24"/>
                <w:szCs w:val="24"/>
              </w:rPr>
              <w:t xml:space="preserve"> </w:t>
            </w:r>
            <w:r w:rsidR="00534A09" w:rsidRPr="00DF6CBE">
              <w:rPr>
                <w:rFonts w:cs="Times New Roman"/>
                <w:w w:val="95"/>
                <w:sz w:val="24"/>
                <w:szCs w:val="24"/>
              </w:rPr>
              <w:t>throughout the manuscript text</w:t>
            </w:r>
            <w:r w:rsidRPr="00DF6CBE">
              <w:rPr>
                <w:rFonts w:cs="Times New Roman"/>
                <w:w w:val="95"/>
                <w:sz w:val="24"/>
                <w:szCs w:val="24"/>
              </w:rPr>
              <w:t>. Ea</w:t>
            </w:r>
            <w:r w:rsidR="000C6F15" w:rsidRPr="00DF6CBE">
              <w:rPr>
                <w:rFonts w:cs="Times New Roman"/>
                <w:w w:val="95"/>
                <w:sz w:val="24"/>
                <w:szCs w:val="24"/>
              </w:rPr>
              <w:t xml:space="preserve">ch quotation </w:t>
            </w:r>
            <w:r w:rsidRPr="00DF6CBE">
              <w:rPr>
                <w:rFonts w:cs="Times New Roman"/>
                <w:w w:val="95"/>
                <w:sz w:val="24"/>
                <w:szCs w:val="24"/>
              </w:rPr>
              <w:t>is i</w:t>
            </w:r>
            <w:r w:rsidR="000C6F15" w:rsidRPr="00DF6CBE">
              <w:rPr>
                <w:rFonts w:cs="Times New Roman"/>
                <w:w w:val="95"/>
                <w:sz w:val="24"/>
                <w:szCs w:val="24"/>
              </w:rPr>
              <w:t>dentified</w:t>
            </w:r>
            <w:r w:rsidRPr="00DF6CBE">
              <w:rPr>
                <w:rFonts w:cs="Times New Roman"/>
                <w:w w:val="95"/>
                <w:sz w:val="24"/>
                <w:szCs w:val="24"/>
              </w:rPr>
              <w:t xml:space="preserve"> by </w:t>
            </w:r>
            <w:r w:rsidR="000C6F15" w:rsidRPr="00DF6CBE">
              <w:rPr>
                <w:rFonts w:cs="Times New Roman"/>
                <w:w w:val="95"/>
                <w:sz w:val="24"/>
                <w:szCs w:val="24"/>
              </w:rPr>
              <w:t>participant number</w:t>
            </w:r>
            <w:r w:rsidRPr="00DF6CBE">
              <w:rPr>
                <w:rFonts w:cs="Times New Roman"/>
                <w:w w:val="95"/>
                <w:sz w:val="24"/>
                <w:szCs w:val="24"/>
              </w:rPr>
              <w:t>.</w:t>
            </w:r>
          </w:p>
        </w:tc>
      </w:tr>
      <w:tr w:rsidR="000C6F15" w:rsidRPr="004B626E" w14:paraId="399AC933" w14:textId="77777777" w:rsidTr="00BC0943">
        <w:tc>
          <w:tcPr>
            <w:tcW w:w="3415" w:type="dxa"/>
            <w:tcBorders>
              <w:top w:val="single" w:sz="4" w:space="0" w:color="auto"/>
              <w:left w:val="single" w:sz="4" w:space="0" w:color="auto"/>
              <w:bottom w:val="single" w:sz="4" w:space="0" w:color="auto"/>
              <w:right w:val="nil"/>
            </w:tcBorders>
          </w:tcPr>
          <w:p w14:paraId="4B75A108" w14:textId="77777777" w:rsidR="000C6F15" w:rsidRPr="00DF6CBE" w:rsidRDefault="00ED6957" w:rsidP="008B3464">
            <w:pPr>
              <w:pStyle w:val="ListParagraph"/>
              <w:numPr>
                <w:ilvl w:val="0"/>
                <w:numId w:val="1"/>
              </w:numPr>
              <w:rPr>
                <w:rFonts w:ascii="Times New Roman" w:hAnsi="Times New Roman" w:cs="Times New Roman"/>
                <w:spacing w:val="-9"/>
                <w:w w:val="95"/>
                <w:sz w:val="24"/>
                <w:szCs w:val="24"/>
              </w:rPr>
            </w:pPr>
            <w:r w:rsidRPr="00DF6CBE">
              <w:rPr>
                <w:rFonts w:ascii="Times New Roman" w:hAnsi="Times New Roman" w:cs="Times New Roman"/>
                <w:spacing w:val="-9"/>
                <w:w w:val="95"/>
                <w:sz w:val="24"/>
                <w:szCs w:val="24"/>
              </w:rPr>
              <w:t>Data and findings consistent</w:t>
            </w:r>
          </w:p>
        </w:tc>
        <w:tc>
          <w:tcPr>
            <w:tcW w:w="5935" w:type="dxa"/>
            <w:tcBorders>
              <w:top w:val="single" w:sz="4" w:space="0" w:color="auto"/>
              <w:left w:val="nil"/>
              <w:bottom w:val="single" w:sz="4" w:space="0" w:color="auto"/>
            </w:tcBorders>
          </w:tcPr>
          <w:p w14:paraId="7AAF7EA7" w14:textId="77777777" w:rsidR="000C6F15" w:rsidRPr="00DF6CBE" w:rsidRDefault="002C1BE4" w:rsidP="0093006D">
            <w:pPr>
              <w:pStyle w:val="BodyText"/>
              <w:tabs>
                <w:tab w:val="left" w:pos="2045"/>
                <w:tab w:val="left" w:pos="4564"/>
              </w:tabs>
              <w:spacing w:line="229" w:lineRule="exact"/>
              <w:ind w:left="0"/>
              <w:rPr>
                <w:rFonts w:cs="Times New Roman"/>
                <w:w w:val="95"/>
                <w:sz w:val="24"/>
                <w:szCs w:val="24"/>
              </w:rPr>
            </w:pPr>
            <w:r w:rsidRPr="00DF6CBE">
              <w:rPr>
                <w:rFonts w:cs="Times New Roman"/>
                <w:w w:val="95"/>
                <w:sz w:val="24"/>
                <w:szCs w:val="24"/>
              </w:rPr>
              <w:t xml:space="preserve">Data </w:t>
            </w:r>
            <w:r w:rsidR="0093006D" w:rsidRPr="00DF6CBE">
              <w:rPr>
                <w:rFonts w:cs="Times New Roman"/>
                <w:w w:val="95"/>
                <w:sz w:val="24"/>
                <w:szCs w:val="24"/>
              </w:rPr>
              <w:t>that emerged related</w:t>
            </w:r>
            <w:r w:rsidRPr="00DF6CBE">
              <w:rPr>
                <w:rFonts w:cs="Times New Roman"/>
                <w:w w:val="95"/>
                <w:sz w:val="24"/>
                <w:szCs w:val="24"/>
              </w:rPr>
              <w:t xml:space="preserve"> to this topic are </w:t>
            </w:r>
            <w:r w:rsidR="0093006D" w:rsidRPr="00DF6CBE">
              <w:rPr>
                <w:rFonts w:cs="Times New Roman"/>
                <w:w w:val="95"/>
                <w:sz w:val="24"/>
                <w:szCs w:val="24"/>
              </w:rPr>
              <w:t>summarized</w:t>
            </w:r>
            <w:r w:rsidRPr="00DF6CBE">
              <w:rPr>
                <w:rFonts w:cs="Times New Roman"/>
                <w:w w:val="95"/>
                <w:sz w:val="24"/>
                <w:szCs w:val="24"/>
              </w:rPr>
              <w:t xml:space="preserve"> as themes. </w:t>
            </w:r>
          </w:p>
        </w:tc>
      </w:tr>
      <w:tr w:rsidR="00ED6957" w:rsidRPr="004B626E" w14:paraId="70FFEDCD" w14:textId="77777777" w:rsidTr="00BC0943">
        <w:tc>
          <w:tcPr>
            <w:tcW w:w="3415" w:type="dxa"/>
            <w:tcBorders>
              <w:top w:val="single" w:sz="4" w:space="0" w:color="auto"/>
              <w:left w:val="single" w:sz="4" w:space="0" w:color="auto"/>
              <w:bottom w:val="single" w:sz="4" w:space="0" w:color="auto"/>
              <w:right w:val="nil"/>
            </w:tcBorders>
          </w:tcPr>
          <w:p w14:paraId="02257F2D" w14:textId="77777777" w:rsidR="00ED6957" w:rsidRPr="00DF6CBE" w:rsidRDefault="00ED6957" w:rsidP="008B3464">
            <w:pPr>
              <w:pStyle w:val="ListParagraph"/>
              <w:numPr>
                <w:ilvl w:val="0"/>
                <w:numId w:val="1"/>
              </w:numPr>
              <w:rPr>
                <w:rFonts w:ascii="Times New Roman" w:hAnsi="Times New Roman" w:cs="Times New Roman"/>
                <w:spacing w:val="-9"/>
                <w:w w:val="95"/>
                <w:sz w:val="24"/>
                <w:szCs w:val="24"/>
              </w:rPr>
            </w:pPr>
            <w:r w:rsidRPr="00DF6CBE">
              <w:rPr>
                <w:rFonts w:ascii="Times New Roman" w:hAnsi="Times New Roman" w:cs="Times New Roman"/>
                <w:spacing w:val="-9"/>
                <w:w w:val="95"/>
                <w:sz w:val="24"/>
                <w:szCs w:val="24"/>
              </w:rPr>
              <w:t>Clarity of major themes</w:t>
            </w:r>
          </w:p>
        </w:tc>
        <w:tc>
          <w:tcPr>
            <w:tcW w:w="5935" w:type="dxa"/>
            <w:tcBorders>
              <w:top w:val="single" w:sz="4" w:space="0" w:color="auto"/>
              <w:left w:val="nil"/>
              <w:bottom w:val="single" w:sz="4" w:space="0" w:color="auto"/>
            </w:tcBorders>
          </w:tcPr>
          <w:p w14:paraId="738C860F" w14:textId="37E8ADAB" w:rsidR="00ED6957" w:rsidRPr="00DF6CBE" w:rsidRDefault="00DF6CBE" w:rsidP="00782B95">
            <w:pPr>
              <w:pStyle w:val="BodyText"/>
              <w:tabs>
                <w:tab w:val="left" w:pos="2045"/>
                <w:tab w:val="left" w:pos="4564"/>
              </w:tabs>
              <w:spacing w:line="229" w:lineRule="exact"/>
              <w:ind w:left="0"/>
              <w:rPr>
                <w:rFonts w:cs="Times New Roman"/>
                <w:w w:val="95"/>
                <w:sz w:val="24"/>
                <w:szCs w:val="24"/>
              </w:rPr>
            </w:pPr>
            <w:r w:rsidRPr="00DF6CBE">
              <w:rPr>
                <w:rFonts w:cs="Times New Roman"/>
                <w:w w:val="95"/>
                <w:sz w:val="24"/>
                <w:szCs w:val="24"/>
              </w:rPr>
              <w:t>Three</w:t>
            </w:r>
            <w:r w:rsidR="00ED6957" w:rsidRPr="00DF6CBE">
              <w:rPr>
                <w:rFonts w:cs="Times New Roman"/>
                <w:w w:val="95"/>
                <w:sz w:val="24"/>
                <w:szCs w:val="24"/>
              </w:rPr>
              <w:t xml:space="preserve"> major themes</w:t>
            </w:r>
            <w:r>
              <w:rPr>
                <w:rFonts w:cs="Times New Roman"/>
                <w:w w:val="95"/>
                <w:sz w:val="24"/>
                <w:szCs w:val="24"/>
              </w:rPr>
              <w:t xml:space="preserve"> related to this support needs</w:t>
            </w:r>
            <w:bookmarkStart w:id="0" w:name="_GoBack"/>
            <w:bookmarkEnd w:id="0"/>
            <w:r>
              <w:rPr>
                <w:rFonts w:cs="Times New Roman"/>
                <w:w w:val="95"/>
                <w:sz w:val="24"/>
                <w:szCs w:val="24"/>
              </w:rPr>
              <w:t xml:space="preserve"> and resources used by parents/caregivers</w:t>
            </w:r>
            <w:r w:rsidR="00ED6957" w:rsidRPr="00DF6CBE">
              <w:rPr>
                <w:rFonts w:cs="Times New Roman"/>
                <w:w w:val="95"/>
                <w:sz w:val="24"/>
                <w:szCs w:val="24"/>
              </w:rPr>
              <w:t xml:space="preserve"> </w:t>
            </w:r>
            <w:r w:rsidR="003E2638" w:rsidRPr="00DF6CBE">
              <w:rPr>
                <w:rFonts w:cs="Times New Roman"/>
                <w:w w:val="95"/>
                <w:sz w:val="24"/>
                <w:szCs w:val="24"/>
              </w:rPr>
              <w:t>are</w:t>
            </w:r>
            <w:r w:rsidR="00ED6957" w:rsidRPr="00DF6CBE">
              <w:rPr>
                <w:rFonts w:cs="Times New Roman"/>
                <w:w w:val="95"/>
                <w:sz w:val="24"/>
                <w:szCs w:val="24"/>
              </w:rPr>
              <w:t xml:space="preserve"> presented in the </w:t>
            </w:r>
            <w:r w:rsidR="003E2638" w:rsidRPr="00DF6CBE">
              <w:rPr>
                <w:rFonts w:cs="Times New Roman"/>
                <w:w w:val="95"/>
                <w:sz w:val="24"/>
                <w:szCs w:val="24"/>
              </w:rPr>
              <w:t>Results</w:t>
            </w:r>
            <w:r w:rsidR="00534A09" w:rsidRPr="00DF6CBE">
              <w:rPr>
                <w:rFonts w:cs="Times New Roman"/>
                <w:w w:val="95"/>
                <w:sz w:val="24"/>
                <w:szCs w:val="24"/>
              </w:rPr>
              <w:t>.</w:t>
            </w:r>
          </w:p>
        </w:tc>
      </w:tr>
      <w:tr w:rsidR="00ED6957" w:rsidRPr="004B626E" w14:paraId="7688D492" w14:textId="77777777" w:rsidTr="00BC0943">
        <w:tc>
          <w:tcPr>
            <w:tcW w:w="3415" w:type="dxa"/>
            <w:tcBorders>
              <w:top w:val="single" w:sz="4" w:space="0" w:color="auto"/>
              <w:left w:val="single" w:sz="4" w:space="0" w:color="auto"/>
              <w:bottom w:val="single" w:sz="4" w:space="0" w:color="auto"/>
              <w:right w:val="nil"/>
            </w:tcBorders>
          </w:tcPr>
          <w:p w14:paraId="2552C816" w14:textId="77777777" w:rsidR="00ED6957" w:rsidRPr="00DF6CBE" w:rsidRDefault="00ED6957" w:rsidP="008B3464">
            <w:pPr>
              <w:pStyle w:val="ListParagraph"/>
              <w:numPr>
                <w:ilvl w:val="0"/>
                <w:numId w:val="1"/>
              </w:numPr>
              <w:rPr>
                <w:rFonts w:ascii="Times New Roman" w:hAnsi="Times New Roman" w:cs="Times New Roman"/>
                <w:spacing w:val="-9"/>
                <w:w w:val="95"/>
                <w:sz w:val="24"/>
                <w:szCs w:val="24"/>
              </w:rPr>
            </w:pPr>
            <w:r w:rsidRPr="00DF6CBE">
              <w:rPr>
                <w:rFonts w:ascii="Times New Roman" w:hAnsi="Times New Roman" w:cs="Times New Roman"/>
                <w:spacing w:val="-9"/>
                <w:w w:val="95"/>
                <w:sz w:val="24"/>
                <w:szCs w:val="24"/>
              </w:rPr>
              <w:t xml:space="preserve"> Clarity of minor themes</w:t>
            </w:r>
          </w:p>
        </w:tc>
        <w:tc>
          <w:tcPr>
            <w:tcW w:w="5935" w:type="dxa"/>
            <w:tcBorders>
              <w:top w:val="single" w:sz="4" w:space="0" w:color="auto"/>
              <w:left w:val="nil"/>
              <w:bottom w:val="single" w:sz="4" w:space="0" w:color="auto"/>
            </w:tcBorders>
          </w:tcPr>
          <w:p w14:paraId="73D2BC25" w14:textId="77777777" w:rsidR="00ED6957" w:rsidRPr="00DF6CBE" w:rsidRDefault="002747C0" w:rsidP="00BF3878">
            <w:pPr>
              <w:pStyle w:val="BodyText"/>
              <w:tabs>
                <w:tab w:val="left" w:pos="2045"/>
                <w:tab w:val="left" w:pos="4564"/>
              </w:tabs>
              <w:spacing w:line="229" w:lineRule="exact"/>
              <w:ind w:left="0"/>
              <w:rPr>
                <w:rFonts w:cs="Times New Roman"/>
                <w:w w:val="95"/>
                <w:sz w:val="24"/>
                <w:szCs w:val="24"/>
              </w:rPr>
            </w:pPr>
            <w:r w:rsidRPr="00DF6CBE">
              <w:rPr>
                <w:rFonts w:cs="Times New Roman"/>
                <w:w w:val="95"/>
                <w:sz w:val="24"/>
                <w:szCs w:val="24"/>
              </w:rPr>
              <w:t>Subthemes are described within the major themes.</w:t>
            </w:r>
          </w:p>
        </w:tc>
      </w:tr>
    </w:tbl>
    <w:p w14:paraId="700DB63F" w14:textId="77777777" w:rsidR="00857B3D" w:rsidRPr="00857B3D" w:rsidRDefault="00ED6957" w:rsidP="00857B3D">
      <w:pPr>
        <w:pStyle w:val="EndNoteBibliography"/>
        <w:spacing w:after="0"/>
        <w:ind w:left="720" w:hanging="720"/>
      </w:pPr>
      <w:r>
        <w:rPr>
          <w:szCs w:val="24"/>
        </w:rPr>
        <w:fldChar w:fldCharType="begin"/>
      </w:r>
      <w:r>
        <w:rPr>
          <w:szCs w:val="24"/>
        </w:rPr>
        <w:instrText xml:space="preserve"> ADDIN EN.REFLIST </w:instrText>
      </w:r>
      <w:r>
        <w:rPr>
          <w:szCs w:val="24"/>
        </w:rPr>
        <w:fldChar w:fldCharType="separate"/>
      </w:r>
      <w:r w:rsidR="00857B3D" w:rsidRPr="00857B3D">
        <w:t>1.</w:t>
      </w:r>
      <w:r w:rsidR="00857B3D" w:rsidRPr="00857B3D">
        <w:tab/>
        <w:t xml:space="preserve">Tong A, Sainsbury P, Craig J. Consolidated criteria for reporting qualitative research (COREQ): a 32-item checklist for interviews and focus groups. </w:t>
      </w:r>
      <w:r w:rsidR="00857B3D" w:rsidRPr="00857B3D">
        <w:rPr>
          <w:i/>
        </w:rPr>
        <w:t xml:space="preserve">Int J Qual Health Care. </w:t>
      </w:r>
      <w:r w:rsidR="00857B3D" w:rsidRPr="00857B3D">
        <w:t>2007;19(6):349-357.</w:t>
      </w:r>
    </w:p>
    <w:p w14:paraId="28A17013" w14:textId="77777777" w:rsidR="00857B3D" w:rsidRPr="00857B3D" w:rsidRDefault="00857B3D" w:rsidP="00857B3D">
      <w:pPr>
        <w:pStyle w:val="EndNoteBibliography"/>
        <w:ind w:left="720" w:hanging="720"/>
      </w:pPr>
      <w:r w:rsidRPr="00857B3D">
        <w:t>2.</w:t>
      </w:r>
      <w:r w:rsidRPr="00857B3D">
        <w:tab/>
        <w:t xml:space="preserve">Green J, Thorogood N. </w:t>
      </w:r>
      <w:r w:rsidRPr="00857B3D">
        <w:rPr>
          <w:i/>
        </w:rPr>
        <w:t>Qualitative methods for health research.</w:t>
      </w:r>
      <w:r w:rsidRPr="00857B3D">
        <w:t xml:space="preserve"> 4th ed. Los Angeles: SAGE; 2018.</w:t>
      </w:r>
    </w:p>
    <w:p w14:paraId="60209086" w14:textId="2A981D1B" w:rsidR="00534A09" w:rsidRDefault="00ED6957" w:rsidP="00D35E42">
      <w:pPr>
        <w:pStyle w:val="EndNoteBibliography"/>
        <w:ind w:left="720" w:hanging="720"/>
        <w:rPr>
          <w:szCs w:val="24"/>
        </w:rPr>
      </w:pPr>
      <w:r>
        <w:rPr>
          <w:szCs w:val="24"/>
        </w:rPr>
        <w:fldChar w:fldCharType="end"/>
      </w:r>
    </w:p>
    <w:p w14:paraId="625478B9" w14:textId="77777777" w:rsidR="002747C0" w:rsidRDefault="002747C0">
      <w:pPr>
        <w:rPr>
          <w:rFonts w:ascii="Times New Roman" w:hAnsi="Times New Roman" w:cs="Times New Roman"/>
          <w:b/>
          <w:sz w:val="24"/>
          <w:szCs w:val="24"/>
        </w:rPr>
      </w:pPr>
      <w:r>
        <w:rPr>
          <w:rFonts w:ascii="Times New Roman" w:hAnsi="Times New Roman" w:cs="Times New Roman"/>
          <w:b/>
          <w:sz w:val="24"/>
          <w:szCs w:val="24"/>
        </w:rPr>
        <w:br w:type="page"/>
      </w:r>
    </w:p>
    <w:p w14:paraId="5DA8353C" w14:textId="77777777" w:rsidR="00234C2D" w:rsidRPr="00AA6918" w:rsidRDefault="00234C2D" w:rsidP="00234C2D">
      <w:pPr>
        <w:autoSpaceDE w:val="0"/>
        <w:autoSpaceDN w:val="0"/>
        <w:adjustRightInd w:val="0"/>
        <w:spacing w:after="0"/>
        <w:rPr>
          <w:rFonts w:ascii="Times New Roman" w:hAnsi="Times New Roman" w:cs="Times New Roman"/>
          <w:b/>
          <w:sz w:val="24"/>
          <w:szCs w:val="24"/>
        </w:rPr>
      </w:pPr>
      <w:r w:rsidRPr="00AA6918">
        <w:rPr>
          <w:rFonts w:ascii="Times New Roman" w:hAnsi="Times New Roman" w:cs="Times New Roman"/>
          <w:b/>
          <w:sz w:val="24"/>
          <w:szCs w:val="24"/>
        </w:rPr>
        <w:lastRenderedPageBreak/>
        <w:t xml:space="preserve">Appendix </w:t>
      </w:r>
      <w:r>
        <w:rPr>
          <w:rFonts w:ascii="Times New Roman" w:hAnsi="Times New Roman" w:cs="Times New Roman"/>
          <w:b/>
          <w:sz w:val="24"/>
          <w:szCs w:val="24"/>
        </w:rPr>
        <w:t>B</w:t>
      </w:r>
      <w:r w:rsidRPr="00AA6918">
        <w:rPr>
          <w:rFonts w:ascii="Times New Roman" w:hAnsi="Times New Roman" w:cs="Times New Roman"/>
          <w:b/>
          <w:sz w:val="24"/>
          <w:szCs w:val="24"/>
        </w:rPr>
        <w:t xml:space="preserve">. Caregiver Interview </w:t>
      </w:r>
      <w:r>
        <w:rPr>
          <w:rFonts w:ascii="Times New Roman" w:hAnsi="Times New Roman" w:cs="Times New Roman"/>
          <w:b/>
          <w:sz w:val="24"/>
          <w:szCs w:val="24"/>
        </w:rPr>
        <w:t>Questions</w:t>
      </w:r>
    </w:p>
    <w:p w14:paraId="190F2B72" w14:textId="77777777" w:rsidR="00234C2D" w:rsidRPr="00AA6918" w:rsidRDefault="00234C2D" w:rsidP="00234C2D">
      <w:pPr>
        <w:autoSpaceDE w:val="0"/>
        <w:autoSpaceDN w:val="0"/>
        <w:adjustRightInd w:val="0"/>
        <w:spacing w:after="0"/>
        <w:rPr>
          <w:rFonts w:ascii="Times New Roman" w:hAnsi="Times New Roman" w:cs="Times New Roman"/>
          <w:b/>
          <w:sz w:val="24"/>
          <w:szCs w:val="24"/>
        </w:rPr>
      </w:pPr>
    </w:p>
    <w:p w14:paraId="7602766C" w14:textId="77777777" w:rsidR="00234C2D" w:rsidRDefault="00234C2D" w:rsidP="00E12EA8">
      <w:pPr>
        <w:pStyle w:val="ListParagraph"/>
        <w:numPr>
          <w:ilvl w:val="0"/>
          <w:numId w:val="3"/>
        </w:numPr>
        <w:spacing w:after="120"/>
        <w:contextualSpacing w:val="0"/>
        <w:rPr>
          <w:rFonts w:ascii="Times New Roman" w:hAnsi="Times New Roman" w:cs="Times New Roman"/>
          <w:sz w:val="24"/>
          <w:szCs w:val="24"/>
        </w:rPr>
      </w:pPr>
      <w:r w:rsidRPr="00664CB6">
        <w:rPr>
          <w:rFonts w:ascii="Times New Roman" w:hAnsi="Times New Roman" w:cs="Times New Roman"/>
          <w:sz w:val="24"/>
          <w:szCs w:val="24"/>
        </w:rPr>
        <w:t>Thinking back, tell me about the first time someone talked to you about having this procedure for your child.</w:t>
      </w:r>
    </w:p>
    <w:p w14:paraId="57860E69" w14:textId="77777777" w:rsidR="00234C2D" w:rsidRPr="00664CB6" w:rsidRDefault="00234C2D" w:rsidP="00234C2D">
      <w:pPr>
        <w:pStyle w:val="ListParagraph"/>
        <w:numPr>
          <w:ilvl w:val="0"/>
          <w:numId w:val="3"/>
        </w:numPr>
        <w:spacing w:after="120"/>
        <w:rPr>
          <w:rFonts w:ascii="Times New Roman" w:hAnsi="Times New Roman" w:cs="Times New Roman"/>
          <w:sz w:val="24"/>
          <w:szCs w:val="24"/>
        </w:rPr>
      </w:pPr>
      <w:r w:rsidRPr="00664CB6">
        <w:rPr>
          <w:rFonts w:ascii="Times New Roman" w:hAnsi="Times New Roman" w:cs="Times New Roman"/>
          <w:sz w:val="24"/>
          <w:szCs w:val="24"/>
        </w:rPr>
        <w:t>Who was involved in the initial discussion, and where did the discussion take place?</w:t>
      </w:r>
      <w:r w:rsidRPr="00664CB6">
        <w:rPr>
          <w:rFonts w:ascii="Times New Roman" w:hAnsi="Times New Roman" w:cs="Times New Roman"/>
          <w:sz w:val="24"/>
          <w:szCs w:val="24"/>
        </w:rPr>
        <w:tab/>
      </w:r>
    </w:p>
    <w:p w14:paraId="4CE3B1AD" w14:textId="77777777" w:rsidR="00234C2D" w:rsidRPr="00664CB6" w:rsidRDefault="00234C2D" w:rsidP="00234C2D">
      <w:pPr>
        <w:spacing w:after="120"/>
        <w:ind w:firstLine="720"/>
        <w:rPr>
          <w:rFonts w:ascii="Times New Roman" w:hAnsi="Times New Roman" w:cs="Times New Roman"/>
          <w:i/>
          <w:sz w:val="24"/>
          <w:szCs w:val="24"/>
        </w:rPr>
      </w:pPr>
      <w:r w:rsidRPr="00664CB6">
        <w:rPr>
          <w:rFonts w:ascii="Times New Roman" w:hAnsi="Times New Roman" w:cs="Times New Roman"/>
          <w:i/>
          <w:sz w:val="24"/>
          <w:szCs w:val="24"/>
        </w:rPr>
        <w:t>Probe:</w:t>
      </w:r>
      <w:r w:rsidRPr="00664CB6">
        <w:rPr>
          <w:rFonts w:ascii="Times New Roman" w:hAnsi="Times New Roman" w:cs="Times New Roman"/>
          <w:sz w:val="24"/>
          <w:szCs w:val="24"/>
        </w:rPr>
        <w:t xml:space="preserve"> How did you feel about the physical setting?</w:t>
      </w:r>
    </w:p>
    <w:p w14:paraId="56242A64" w14:textId="77777777" w:rsidR="00234C2D" w:rsidRPr="00664CB6" w:rsidRDefault="00234C2D" w:rsidP="00234C2D">
      <w:pPr>
        <w:pStyle w:val="ListParagraph"/>
        <w:numPr>
          <w:ilvl w:val="0"/>
          <w:numId w:val="3"/>
        </w:numPr>
        <w:spacing w:after="0"/>
        <w:rPr>
          <w:rFonts w:ascii="Times New Roman" w:hAnsi="Times New Roman" w:cs="Times New Roman"/>
          <w:sz w:val="24"/>
          <w:szCs w:val="24"/>
        </w:rPr>
      </w:pPr>
      <w:r w:rsidRPr="00664CB6">
        <w:rPr>
          <w:rFonts w:ascii="Times New Roman" w:hAnsi="Times New Roman" w:cs="Times New Roman"/>
          <w:sz w:val="24"/>
          <w:szCs w:val="24"/>
        </w:rPr>
        <w:t>What was your reaction to this discussion?</w:t>
      </w:r>
    </w:p>
    <w:p w14:paraId="447B116C" w14:textId="77777777" w:rsidR="00234C2D" w:rsidRPr="00AA6918" w:rsidRDefault="00234C2D" w:rsidP="00234C2D">
      <w:pPr>
        <w:spacing w:after="120"/>
        <w:ind w:left="720"/>
        <w:rPr>
          <w:rFonts w:ascii="Times New Roman" w:hAnsi="Times New Roman" w:cs="Times New Roman"/>
          <w:sz w:val="24"/>
          <w:szCs w:val="24"/>
        </w:rPr>
      </w:pPr>
      <w:r w:rsidRPr="00AA6918">
        <w:rPr>
          <w:rFonts w:ascii="Times New Roman" w:hAnsi="Times New Roman" w:cs="Times New Roman"/>
          <w:i/>
          <w:sz w:val="24"/>
          <w:szCs w:val="24"/>
        </w:rPr>
        <w:t>Probe:</w:t>
      </w:r>
      <w:r w:rsidRPr="00AA6918">
        <w:rPr>
          <w:rFonts w:ascii="Times New Roman" w:hAnsi="Times New Roman" w:cs="Times New Roman"/>
          <w:sz w:val="24"/>
          <w:szCs w:val="24"/>
        </w:rPr>
        <w:t xml:space="preserve"> What were your initial concerns about having this procedure for your child (what was important to you at that time)?</w:t>
      </w:r>
    </w:p>
    <w:p w14:paraId="405846EF" w14:textId="77777777" w:rsidR="00234C2D" w:rsidRPr="00AA6918" w:rsidRDefault="00234C2D" w:rsidP="00234C2D">
      <w:pPr>
        <w:spacing w:after="120"/>
        <w:ind w:left="720" w:hanging="720"/>
        <w:rPr>
          <w:rFonts w:ascii="Times New Roman" w:hAnsi="Times New Roman" w:cs="Times New Roman"/>
          <w:sz w:val="24"/>
          <w:szCs w:val="24"/>
        </w:rPr>
      </w:pPr>
      <w:r w:rsidRPr="00AA6918">
        <w:rPr>
          <w:rFonts w:ascii="Times New Roman" w:hAnsi="Times New Roman" w:cs="Times New Roman"/>
          <w:i/>
          <w:sz w:val="24"/>
          <w:szCs w:val="24"/>
        </w:rPr>
        <w:tab/>
        <w:t>Probe:</w:t>
      </w:r>
      <w:r w:rsidRPr="00AA6918">
        <w:rPr>
          <w:rFonts w:ascii="Times New Roman" w:hAnsi="Times New Roman" w:cs="Times New Roman"/>
          <w:sz w:val="24"/>
          <w:szCs w:val="24"/>
        </w:rPr>
        <w:t xml:space="preserve"> How did the doctors address these concerns?</w:t>
      </w:r>
    </w:p>
    <w:p w14:paraId="15A60B7B" w14:textId="77777777" w:rsidR="00234C2D" w:rsidRPr="00AA6918" w:rsidRDefault="00234C2D" w:rsidP="00234C2D">
      <w:pPr>
        <w:spacing w:after="120"/>
        <w:ind w:left="720" w:hanging="720"/>
        <w:rPr>
          <w:rFonts w:ascii="Times New Roman" w:hAnsi="Times New Roman" w:cs="Times New Roman"/>
          <w:sz w:val="24"/>
          <w:szCs w:val="24"/>
        </w:rPr>
      </w:pPr>
      <w:r w:rsidRPr="00AA6918">
        <w:rPr>
          <w:rFonts w:ascii="Times New Roman" w:hAnsi="Times New Roman" w:cs="Times New Roman"/>
          <w:sz w:val="24"/>
          <w:szCs w:val="24"/>
        </w:rPr>
        <w:tab/>
      </w:r>
      <w:r w:rsidRPr="00AA6918">
        <w:rPr>
          <w:rFonts w:ascii="Times New Roman" w:hAnsi="Times New Roman" w:cs="Times New Roman"/>
          <w:i/>
          <w:sz w:val="24"/>
          <w:szCs w:val="24"/>
        </w:rPr>
        <w:t>Probe:</w:t>
      </w:r>
      <w:r w:rsidRPr="00AA6918">
        <w:rPr>
          <w:rFonts w:ascii="Times New Roman" w:hAnsi="Times New Roman" w:cs="Times New Roman"/>
          <w:sz w:val="24"/>
          <w:szCs w:val="24"/>
        </w:rPr>
        <w:t xml:space="preserve"> How was the subject matter communicated to you?</w:t>
      </w:r>
    </w:p>
    <w:p w14:paraId="1E131A32" w14:textId="77777777" w:rsidR="00234C2D" w:rsidRPr="00AA6918" w:rsidRDefault="00234C2D" w:rsidP="00234C2D">
      <w:pPr>
        <w:spacing w:after="120"/>
        <w:ind w:left="720" w:hanging="720"/>
        <w:rPr>
          <w:rFonts w:ascii="Times New Roman" w:hAnsi="Times New Roman" w:cs="Times New Roman"/>
          <w:sz w:val="24"/>
          <w:szCs w:val="24"/>
        </w:rPr>
      </w:pPr>
      <w:r w:rsidRPr="00AA6918">
        <w:rPr>
          <w:rFonts w:ascii="Times New Roman" w:hAnsi="Times New Roman" w:cs="Times New Roman"/>
          <w:sz w:val="24"/>
          <w:szCs w:val="24"/>
        </w:rPr>
        <w:tab/>
      </w:r>
      <w:r w:rsidRPr="00AA6918">
        <w:rPr>
          <w:rFonts w:ascii="Times New Roman" w:hAnsi="Times New Roman" w:cs="Times New Roman"/>
          <w:i/>
          <w:sz w:val="24"/>
          <w:szCs w:val="24"/>
        </w:rPr>
        <w:t>Probe:</w:t>
      </w:r>
      <w:r w:rsidRPr="00AA6918">
        <w:rPr>
          <w:rFonts w:ascii="Times New Roman" w:hAnsi="Times New Roman" w:cs="Times New Roman"/>
          <w:sz w:val="24"/>
          <w:szCs w:val="24"/>
        </w:rPr>
        <w:t xml:space="preserve"> What could have gone better?</w:t>
      </w:r>
    </w:p>
    <w:p w14:paraId="5DE09F98" w14:textId="77777777" w:rsidR="00234C2D" w:rsidRPr="00664CB6" w:rsidRDefault="00234C2D" w:rsidP="00234C2D">
      <w:pPr>
        <w:pStyle w:val="ListParagraph"/>
        <w:numPr>
          <w:ilvl w:val="0"/>
          <w:numId w:val="3"/>
        </w:numPr>
        <w:spacing w:after="120"/>
        <w:contextualSpacing w:val="0"/>
        <w:rPr>
          <w:rFonts w:ascii="Times New Roman" w:hAnsi="Times New Roman" w:cs="Times New Roman"/>
          <w:sz w:val="24"/>
          <w:szCs w:val="24"/>
        </w:rPr>
      </w:pPr>
      <w:r w:rsidRPr="00664CB6">
        <w:rPr>
          <w:rFonts w:ascii="Times New Roman" w:hAnsi="Times New Roman" w:cs="Times New Roman"/>
          <w:sz w:val="24"/>
          <w:szCs w:val="24"/>
        </w:rPr>
        <w:t>What other options were you presented?  By whom?</w:t>
      </w:r>
    </w:p>
    <w:p w14:paraId="0D57633D" w14:textId="77777777" w:rsidR="00234C2D" w:rsidRPr="00AA6918" w:rsidRDefault="00234C2D" w:rsidP="00234C2D">
      <w:pPr>
        <w:spacing w:after="120"/>
        <w:ind w:left="720" w:hanging="720"/>
        <w:rPr>
          <w:rFonts w:ascii="Times New Roman" w:hAnsi="Times New Roman" w:cs="Times New Roman"/>
          <w:sz w:val="24"/>
          <w:szCs w:val="24"/>
        </w:rPr>
      </w:pPr>
      <w:r w:rsidRPr="00AA6918">
        <w:rPr>
          <w:rFonts w:ascii="Times New Roman" w:hAnsi="Times New Roman" w:cs="Times New Roman"/>
          <w:sz w:val="24"/>
          <w:szCs w:val="24"/>
        </w:rPr>
        <w:tab/>
      </w:r>
      <w:r w:rsidRPr="00AA6918">
        <w:rPr>
          <w:rFonts w:ascii="Times New Roman" w:hAnsi="Times New Roman" w:cs="Times New Roman"/>
          <w:i/>
          <w:sz w:val="24"/>
          <w:szCs w:val="24"/>
        </w:rPr>
        <w:t>Probe:</w:t>
      </w:r>
      <w:r w:rsidRPr="00AA6918">
        <w:rPr>
          <w:rFonts w:ascii="Times New Roman" w:hAnsi="Times New Roman" w:cs="Times New Roman"/>
          <w:sz w:val="24"/>
          <w:szCs w:val="24"/>
        </w:rPr>
        <w:t xml:space="preserve"> What did you think of those options?</w:t>
      </w:r>
    </w:p>
    <w:p w14:paraId="6C86C68B" w14:textId="77777777" w:rsidR="00234C2D" w:rsidRPr="00664CB6" w:rsidRDefault="00234C2D" w:rsidP="00234C2D">
      <w:pPr>
        <w:pStyle w:val="ListParagraph"/>
        <w:numPr>
          <w:ilvl w:val="0"/>
          <w:numId w:val="3"/>
        </w:numPr>
        <w:spacing w:after="120"/>
        <w:contextualSpacing w:val="0"/>
        <w:rPr>
          <w:rFonts w:ascii="Times New Roman" w:hAnsi="Times New Roman" w:cs="Times New Roman"/>
          <w:sz w:val="24"/>
          <w:szCs w:val="24"/>
        </w:rPr>
      </w:pPr>
      <w:r w:rsidRPr="00664CB6">
        <w:rPr>
          <w:rFonts w:ascii="Times New Roman" w:hAnsi="Times New Roman" w:cs="Times New Roman"/>
          <w:sz w:val="24"/>
          <w:szCs w:val="24"/>
        </w:rPr>
        <w:t xml:space="preserve">Throughout the decision-making experience, who played a key role?  Why?  </w:t>
      </w:r>
    </w:p>
    <w:p w14:paraId="097BA2DC" w14:textId="77777777" w:rsidR="00234C2D" w:rsidRPr="00AA6918" w:rsidRDefault="00234C2D" w:rsidP="00234C2D">
      <w:pPr>
        <w:spacing w:after="120"/>
        <w:ind w:left="720" w:hanging="720"/>
        <w:rPr>
          <w:rFonts w:ascii="Times New Roman" w:hAnsi="Times New Roman" w:cs="Times New Roman"/>
          <w:sz w:val="24"/>
          <w:szCs w:val="24"/>
        </w:rPr>
      </w:pPr>
      <w:r w:rsidRPr="00AA6918">
        <w:rPr>
          <w:rFonts w:ascii="Times New Roman" w:hAnsi="Times New Roman" w:cs="Times New Roman"/>
          <w:sz w:val="24"/>
          <w:szCs w:val="24"/>
        </w:rPr>
        <w:tab/>
      </w:r>
      <w:r w:rsidRPr="00AA6918">
        <w:rPr>
          <w:rFonts w:ascii="Times New Roman" w:hAnsi="Times New Roman" w:cs="Times New Roman"/>
          <w:i/>
          <w:sz w:val="24"/>
          <w:szCs w:val="24"/>
        </w:rPr>
        <w:t>Probe</w:t>
      </w:r>
      <w:r w:rsidRPr="00AA6918">
        <w:rPr>
          <w:rFonts w:ascii="Times New Roman" w:hAnsi="Times New Roman" w:cs="Times New Roman"/>
          <w:sz w:val="24"/>
          <w:szCs w:val="24"/>
        </w:rPr>
        <w:t>: Who referred you to them?</w:t>
      </w:r>
    </w:p>
    <w:p w14:paraId="672375CF" w14:textId="77777777" w:rsidR="00234C2D" w:rsidRPr="00664CB6" w:rsidRDefault="00234C2D" w:rsidP="00234C2D">
      <w:pPr>
        <w:pStyle w:val="ListParagraph"/>
        <w:numPr>
          <w:ilvl w:val="0"/>
          <w:numId w:val="3"/>
        </w:numPr>
        <w:spacing w:after="120"/>
        <w:contextualSpacing w:val="0"/>
        <w:rPr>
          <w:rFonts w:ascii="Times New Roman" w:hAnsi="Times New Roman" w:cs="Times New Roman"/>
          <w:sz w:val="24"/>
          <w:szCs w:val="24"/>
        </w:rPr>
      </w:pPr>
      <w:r w:rsidRPr="00664CB6">
        <w:rPr>
          <w:rFonts w:ascii="Times New Roman" w:hAnsi="Times New Roman" w:cs="Times New Roman"/>
          <w:sz w:val="24"/>
          <w:szCs w:val="24"/>
        </w:rPr>
        <w:t>At the time, who, if anyone, did you avoid discussing this with?  Why?</w:t>
      </w:r>
    </w:p>
    <w:p w14:paraId="566B86A0" w14:textId="77777777" w:rsidR="00234C2D" w:rsidRPr="00AA6918" w:rsidRDefault="00234C2D" w:rsidP="00234C2D">
      <w:pPr>
        <w:spacing w:after="120"/>
        <w:rPr>
          <w:rFonts w:ascii="Times New Roman" w:hAnsi="Times New Roman" w:cs="Times New Roman"/>
          <w:sz w:val="24"/>
          <w:szCs w:val="24"/>
        </w:rPr>
      </w:pPr>
      <w:r w:rsidRPr="00AA6918">
        <w:rPr>
          <w:rFonts w:ascii="Times New Roman" w:hAnsi="Times New Roman" w:cs="Times New Roman"/>
          <w:sz w:val="24"/>
          <w:szCs w:val="24"/>
        </w:rPr>
        <w:tab/>
      </w:r>
      <w:r w:rsidRPr="00AA6918">
        <w:rPr>
          <w:rFonts w:ascii="Times New Roman" w:hAnsi="Times New Roman" w:cs="Times New Roman"/>
          <w:i/>
          <w:sz w:val="24"/>
          <w:szCs w:val="24"/>
        </w:rPr>
        <w:t>Probe</w:t>
      </w:r>
      <w:r w:rsidRPr="00AA6918">
        <w:rPr>
          <w:rFonts w:ascii="Times New Roman" w:hAnsi="Times New Roman" w:cs="Times New Roman"/>
          <w:sz w:val="24"/>
          <w:szCs w:val="24"/>
        </w:rPr>
        <w:t>: Who were the people who did not support your decision?</w:t>
      </w:r>
      <w:r w:rsidRPr="00AA6918">
        <w:rPr>
          <w:rFonts w:ascii="Times New Roman" w:hAnsi="Times New Roman" w:cs="Times New Roman"/>
          <w:sz w:val="24"/>
          <w:szCs w:val="24"/>
        </w:rPr>
        <w:tab/>
      </w:r>
    </w:p>
    <w:p w14:paraId="76188EB3" w14:textId="77777777" w:rsidR="00234C2D" w:rsidRPr="00664CB6" w:rsidRDefault="00234C2D" w:rsidP="00234C2D">
      <w:pPr>
        <w:pStyle w:val="ListParagraph"/>
        <w:numPr>
          <w:ilvl w:val="0"/>
          <w:numId w:val="3"/>
        </w:numPr>
        <w:spacing w:after="120"/>
        <w:contextualSpacing w:val="0"/>
        <w:rPr>
          <w:rFonts w:ascii="Times New Roman" w:hAnsi="Times New Roman" w:cs="Times New Roman"/>
          <w:sz w:val="24"/>
          <w:szCs w:val="24"/>
        </w:rPr>
      </w:pPr>
      <w:r w:rsidRPr="00664CB6">
        <w:rPr>
          <w:rFonts w:ascii="Times New Roman" w:hAnsi="Times New Roman" w:cs="Times New Roman"/>
          <w:sz w:val="24"/>
          <w:szCs w:val="24"/>
        </w:rPr>
        <w:t>The people who advised you – how did they impact your decision?</w:t>
      </w:r>
    </w:p>
    <w:p w14:paraId="27275C6B" w14:textId="77777777" w:rsidR="00234C2D" w:rsidRPr="00664CB6" w:rsidRDefault="00234C2D" w:rsidP="00234C2D">
      <w:pPr>
        <w:pStyle w:val="ListParagraph"/>
        <w:numPr>
          <w:ilvl w:val="0"/>
          <w:numId w:val="3"/>
        </w:numPr>
        <w:spacing w:after="120"/>
        <w:contextualSpacing w:val="0"/>
        <w:rPr>
          <w:rFonts w:ascii="Times New Roman" w:hAnsi="Times New Roman" w:cs="Times New Roman"/>
          <w:sz w:val="24"/>
          <w:szCs w:val="24"/>
        </w:rPr>
      </w:pPr>
      <w:r w:rsidRPr="00664CB6">
        <w:rPr>
          <w:rFonts w:ascii="Times New Roman" w:hAnsi="Times New Roman" w:cs="Times New Roman"/>
          <w:sz w:val="24"/>
          <w:szCs w:val="24"/>
        </w:rPr>
        <w:t>What other resources did you use to help you make the decision? (By resources, I mean things like the internet, books or reading material, other parents)</w:t>
      </w:r>
    </w:p>
    <w:p w14:paraId="2C114439" w14:textId="77777777" w:rsidR="00234C2D" w:rsidRPr="00AA6918" w:rsidRDefault="00234C2D" w:rsidP="00234C2D">
      <w:pPr>
        <w:spacing w:after="120"/>
        <w:rPr>
          <w:rFonts w:ascii="Times New Roman" w:hAnsi="Times New Roman" w:cs="Times New Roman"/>
          <w:sz w:val="24"/>
          <w:szCs w:val="24"/>
        </w:rPr>
      </w:pPr>
      <w:r w:rsidRPr="00AA6918">
        <w:rPr>
          <w:rFonts w:ascii="Times New Roman" w:hAnsi="Times New Roman" w:cs="Times New Roman"/>
          <w:sz w:val="24"/>
          <w:szCs w:val="24"/>
        </w:rPr>
        <w:tab/>
      </w:r>
      <w:r w:rsidRPr="00AA6918">
        <w:rPr>
          <w:rFonts w:ascii="Times New Roman" w:hAnsi="Times New Roman" w:cs="Times New Roman"/>
          <w:i/>
          <w:sz w:val="24"/>
          <w:szCs w:val="24"/>
        </w:rPr>
        <w:t>Probe</w:t>
      </w:r>
      <w:r w:rsidRPr="00AA6918">
        <w:rPr>
          <w:rFonts w:ascii="Times New Roman" w:hAnsi="Times New Roman" w:cs="Times New Roman"/>
          <w:sz w:val="24"/>
          <w:szCs w:val="24"/>
        </w:rPr>
        <w:t>: How did you find them? (did you seek them or did they come to you?)</w:t>
      </w:r>
    </w:p>
    <w:p w14:paraId="2D72FFE5" w14:textId="77777777" w:rsidR="00234C2D" w:rsidRPr="00AA6918" w:rsidRDefault="00234C2D" w:rsidP="00234C2D">
      <w:pPr>
        <w:spacing w:after="120"/>
        <w:ind w:firstLine="720"/>
        <w:rPr>
          <w:rFonts w:ascii="Times New Roman" w:hAnsi="Times New Roman" w:cs="Times New Roman"/>
          <w:sz w:val="24"/>
          <w:szCs w:val="24"/>
        </w:rPr>
      </w:pPr>
      <w:r w:rsidRPr="00AA6918">
        <w:rPr>
          <w:rFonts w:ascii="Times New Roman" w:hAnsi="Times New Roman" w:cs="Times New Roman"/>
          <w:i/>
          <w:sz w:val="24"/>
          <w:szCs w:val="24"/>
        </w:rPr>
        <w:t>Probe:</w:t>
      </w:r>
      <w:r w:rsidRPr="00AA6918">
        <w:rPr>
          <w:rFonts w:ascii="Times New Roman" w:hAnsi="Times New Roman" w:cs="Times New Roman"/>
          <w:sz w:val="24"/>
          <w:szCs w:val="24"/>
        </w:rPr>
        <w:t xml:space="preserve"> Who recommended them?</w:t>
      </w:r>
    </w:p>
    <w:p w14:paraId="2FCFCF15" w14:textId="77777777" w:rsidR="00234C2D" w:rsidRPr="00664CB6" w:rsidRDefault="00234C2D" w:rsidP="00234C2D">
      <w:pPr>
        <w:pStyle w:val="ListParagraph"/>
        <w:numPr>
          <w:ilvl w:val="0"/>
          <w:numId w:val="3"/>
        </w:numPr>
        <w:spacing w:after="120"/>
        <w:contextualSpacing w:val="0"/>
        <w:rPr>
          <w:rFonts w:ascii="Times New Roman" w:hAnsi="Times New Roman" w:cs="Times New Roman"/>
          <w:sz w:val="24"/>
          <w:szCs w:val="24"/>
        </w:rPr>
      </w:pPr>
      <w:r w:rsidRPr="00664CB6">
        <w:rPr>
          <w:rFonts w:ascii="Times New Roman" w:hAnsi="Times New Roman" w:cs="Times New Roman"/>
          <w:sz w:val="24"/>
          <w:szCs w:val="24"/>
        </w:rPr>
        <w:t xml:space="preserve">What was the </w:t>
      </w:r>
      <w:r w:rsidRPr="00664CB6">
        <w:rPr>
          <w:rFonts w:ascii="Times New Roman" w:hAnsi="Times New Roman" w:cs="Times New Roman"/>
          <w:sz w:val="24"/>
          <w:szCs w:val="24"/>
          <w:u w:val="single"/>
        </w:rPr>
        <w:t>most</w:t>
      </w:r>
      <w:r w:rsidRPr="00664CB6">
        <w:rPr>
          <w:rFonts w:ascii="Times New Roman" w:hAnsi="Times New Roman" w:cs="Times New Roman"/>
          <w:sz w:val="24"/>
          <w:szCs w:val="24"/>
        </w:rPr>
        <w:t xml:space="preserve"> helpful thing or who was the </w:t>
      </w:r>
      <w:r w:rsidRPr="00664CB6">
        <w:rPr>
          <w:rFonts w:ascii="Times New Roman" w:hAnsi="Times New Roman" w:cs="Times New Roman"/>
          <w:sz w:val="24"/>
          <w:szCs w:val="24"/>
          <w:u w:val="single"/>
        </w:rPr>
        <w:t>most</w:t>
      </w:r>
      <w:r w:rsidRPr="00664CB6">
        <w:rPr>
          <w:rFonts w:ascii="Times New Roman" w:hAnsi="Times New Roman" w:cs="Times New Roman"/>
          <w:sz w:val="24"/>
          <w:szCs w:val="24"/>
        </w:rPr>
        <w:t xml:space="preserve"> helpful person to you in making this decision? Why?</w:t>
      </w:r>
    </w:p>
    <w:p w14:paraId="524818C4" w14:textId="77777777" w:rsidR="00234C2D" w:rsidRPr="00664CB6" w:rsidRDefault="00234C2D" w:rsidP="00234C2D">
      <w:pPr>
        <w:pStyle w:val="ListParagraph"/>
        <w:numPr>
          <w:ilvl w:val="0"/>
          <w:numId w:val="3"/>
        </w:numPr>
        <w:spacing w:after="120"/>
        <w:contextualSpacing w:val="0"/>
        <w:rPr>
          <w:rFonts w:ascii="Times New Roman" w:hAnsi="Times New Roman" w:cs="Times New Roman"/>
          <w:sz w:val="24"/>
          <w:szCs w:val="24"/>
        </w:rPr>
      </w:pPr>
      <w:r w:rsidRPr="00664CB6">
        <w:rPr>
          <w:rFonts w:ascii="Times New Roman" w:hAnsi="Times New Roman" w:cs="Times New Roman"/>
          <w:sz w:val="24"/>
          <w:szCs w:val="24"/>
        </w:rPr>
        <w:t xml:space="preserve">What was the </w:t>
      </w:r>
      <w:r w:rsidRPr="00664CB6">
        <w:rPr>
          <w:rFonts w:ascii="Times New Roman" w:hAnsi="Times New Roman" w:cs="Times New Roman"/>
          <w:sz w:val="24"/>
          <w:szCs w:val="24"/>
          <w:u w:val="single"/>
        </w:rPr>
        <w:t>least</w:t>
      </w:r>
      <w:r w:rsidRPr="00664CB6">
        <w:rPr>
          <w:rFonts w:ascii="Times New Roman" w:hAnsi="Times New Roman" w:cs="Times New Roman"/>
          <w:sz w:val="24"/>
          <w:szCs w:val="24"/>
        </w:rPr>
        <w:t xml:space="preserve"> helpful thing or who was the </w:t>
      </w:r>
      <w:r w:rsidRPr="00664CB6">
        <w:rPr>
          <w:rFonts w:ascii="Times New Roman" w:hAnsi="Times New Roman" w:cs="Times New Roman"/>
          <w:sz w:val="24"/>
          <w:szCs w:val="24"/>
          <w:u w:val="single"/>
        </w:rPr>
        <w:t>least</w:t>
      </w:r>
      <w:r w:rsidRPr="00664CB6">
        <w:rPr>
          <w:rFonts w:ascii="Times New Roman" w:hAnsi="Times New Roman" w:cs="Times New Roman"/>
          <w:sz w:val="24"/>
          <w:szCs w:val="24"/>
        </w:rPr>
        <w:t xml:space="preserve"> helpful person to you in making this decision? Why?</w:t>
      </w:r>
    </w:p>
    <w:p w14:paraId="32EB03A0" w14:textId="77777777" w:rsidR="00234C2D" w:rsidRPr="00664CB6" w:rsidRDefault="00234C2D" w:rsidP="00234C2D">
      <w:pPr>
        <w:pStyle w:val="ListParagraph"/>
        <w:numPr>
          <w:ilvl w:val="0"/>
          <w:numId w:val="3"/>
        </w:numPr>
        <w:spacing w:after="120"/>
        <w:contextualSpacing w:val="0"/>
        <w:rPr>
          <w:rFonts w:ascii="Times New Roman" w:hAnsi="Times New Roman" w:cs="Times New Roman"/>
          <w:sz w:val="24"/>
          <w:szCs w:val="24"/>
        </w:rPr>
      </w:pPr>
      <w:r w:rsidRPr="00664CB6">
        <w:rPr>
          <w:rFonts w:ascii="Times New Roman" w:hAnsi="Times New Roman" w:cs="Times New Roman"/>
          <w:sz w:val="24"/>
          <w:szCs w:val="24"/>
        </w:rPr>
        <w:t>Now that you know what you do about tracheostomies, how do you feel about the information and advice you received at the time of the decision?</w:t>
      </w:r>
    </w:p>
    <w:p w14:paraId="7CF6E497" w14:textId="77777777" w:rsidR="00234C2D" w:rsidRPr="00AA6918" w:rsidRDefault="00234C2D" w:rsidP="00234C2D">
      <w:pPr>
        <w:spacing w:after="120"/>
        <w:ind w:left="720" w:hanging="720"/>
        <w:rPr>
          <w:rFonts w:ascii="Times New Roman" w:hAnsi="Times New Roman" w:cs="Times New Roman"/>
          <w:sz w:val="24"/>
          <w:szCs w:val="24"/>
        </w:rPr>
      </w:pPr>
      <w:r w:rsidRPr="00AA6918">
        <w:rPr>
          <w:rFonts w:ascii="Times New Roman" w:hAnsi="Times New Roman" w:cs="Times New Roman"/>
          <w:sz w:val="24"/>
          <w:szCs w:val="24"/>
        </w:rPr>
        <w:tab/>
      </w:r>
      <w:r w:rsidRPr="00AA6918">
        <w:rPr>
          <w:rFonts w:ascii="Times New Roman" w:hAnsi="Times New Roman" w:cs="Times New Roman"/>
          <w:i/>
          <w:sz w:val="24"/>
          <w:szCs w:val="24"/>
        </w:rPr>
        <w:t>Probe</w:t>
      </w:r>
      <w:r w:rsidRPr="00AA6918">
        <w:rPr>
          <w:rFonts w:ascii="Times New Roman" w:hAnsi="Times New Roman" w:cs="Times New Roman"/>
          <w:sz w:val="24"/>
          <w:szCs w:val="24"/>
        </w:rPr>
        <w:t>:  Did you receive enough information &amp; support?  If not, why?</w:t>
      </w:r>
    </w:p>
    <w:p w14:paraId="26AC8266" w14:textId="77777777" w:rsidR="00234C2D" w:rsidRPr="00664CB6" w:rsidRDefault="00234C2D" w:rsidP="00234C2D">
      <w:pPr>
        <w:pStyle w:val="ListParagraph"/>
        <w:numPr>
          <w:ilvl w:val="0"/>
          <w:numId w:val="3"/>
        </w:numPr>
        <w:spacing w:after="0"/>
        <w:rPr>
          <w:rFonts w:ascii="Times New Roman" w:hAnsi="Times New Roman" w:cs="Times New Roman"/>
          <w:sz w:val="24"/>
          <w:szCs w:val="24"/>
        </w:rPr>
      </w:pPr>
      <w:r w:rsidRPr="00664CB6">
        <w:rPr>
          <w:rFonts w:ascii="Times New Roman" w:hAnsi="Times New Roman" w:cs="Times New Roman"/>
          <w:sz w:val="24"/>
          <w:szCs w:val="24"/>
        </w:rPr>
        <w:t>How do you feel now about your decision to give your child a tracheostomy?</w:t>
      </w:r>
    </w:p>
    <w:p w14:paraId="43133B2D" w14:textId="77777777" w:rsidR="00234C2D" w:rsidRPr="00AA6918" w:rsidRDefault="00234C2D" w:rsidP="00234C2D">
      <w:pPr>
        <w:spacing w:after="0"/>
        <w:ind w:left="720" w:hanging="720"/>
        <w:rPr>
          <w:rFonts w:ascii="Times New Roman" w:hAnsi="Times New Roman" w:cs="Times New Roman"/>
          <w:sz w:val="24"/>
          <w:szCs w:val="24"/>
        </w:rPr>
      </w:pPr>
    </w:p>
    <w:p w14:paraId="53D2090F" w14:textId="77777777" w:rsidR="00234C2D" w:rsidRPr="00664CB6" w:rsidRDefault="00234C2D" w:rsidP="00234C2D">
      <w:pPr>
        <w:pStyle w:val="ListParagraph"/>
        <w:numPr>
          <w:ilvl w:val="0"/>
          <w:numId w:val="3"/>
        </w:numPr>
        <w:spacing w:after="120"/>
        <w:contextualSpacing w:val="0"/>
        <w:rPr>
          <w:rFonts w:ascii="Times New Roman" w:hAnsi="Times New Roman" w:cs="Times New Roman"/>
          <w:sz w:val="24"/>
          <w:szCs w:val="24"/>
        </w:rPr>
      </w:pPr>
      <w:r w:rsidRPr="00664CB6">
        <w:rPr>
          <w:rFonts w:ascii="Times New Roman" w:hAnsi="Times New Roman" w:cs="Times New Roman"/>
          <w:sz w:val="24"/>
          <w:szCs w:val="24"/>
        </w:rPr>
        <w:t>What are your hopes for your child since the trach was placed?</w:t>
      </w:r>
    </w:p>
    <w:p w14:paraId="3BB26AE0" w14:textId="77777777" w:rsidR="00234C2D" w:rsidRPr="00AA6918" w:rsidRDefault="00234C2D" w:rsidP="00234C2D">
      <w:pPr>
        <w:spacing w:after="120"/>
        <w:ind w:left="720" w:hanging="720"/>
        <w:rPr>
          <w:rFonts w:ascii="Times New Roman" w:hAnsi="Times New Roman" w:cs="Times New Roman"/>
          <w:sz w:val="24"/>
          <w:szCs w:val="24"/>
        </w:rPr>
      </w:pPr>
      <w:r w:rsidRPr="00AA6918">
        <w:rPr>
          <w:rFonts w:ascii="Times New Roman" w:hAnsi="Times New Roman" w:cs="Times New Roman"/>
          <w:sz w:val="24"/>
          <w:szCs w:val="24"/>
        </w:rPr>
        <w:tab/>
      </w:r>
      <w:r w:rsidRPr="00AA6918">
        <w:rPr>
          <w:rFonts w:ascii="Times New Roman" w:hAnsi="Times New Roman" w:cs="Times New Roman"/>
          <w:i/>
          <w:sz w:val="24"/>
          <w:szCs w:val="24"/>
        </w:rPr>
        <w:t>Probe:</w:t>
      </w:r>
      <w:r w:rsidRPr="00AA6918">
        <w:rPr>
          <w:rFonts w:ascii="Times New Roman" w:hAnsi="Times New Roman" w:cs="Times New Roman"/>
          <w:sz w:val="24"/>
          <w:szCs w:val="24"/>
        </w:rPr>
        <w:t xml:space="preserve"> What does the future look like for him/her?</w:t>
      </w:r>
    </w:p>
    <w:p w14:paraId="46BAF8D4" w14:textId="77777777" w:rsidR="00234C2D" w:rsidRPr="00664CB6" w:rsidRDefault="00234C2D" w:rsidP="00E12EA8">
      <w:pPr>
        <w:pStyle w:val="ListParagraph"/>
        <w:keepNext/>
        <w:numPr>
          <w:ilvl w:val="0"/>
          <w:numId w:val="3"/>
        </w:numPr>
        <w:spacing w:after="0"/>
        <w:rPr>
          <w:rFonts w:ascii="Times New Roman" w:hAnsi="Times New Roman" w:cs="Times New Roman"/>
          <w:sz w:val="24"/>
          <w:szCs w:val="24"/>
        </w:rPr>
      </w:pPr>
      <w:r w:rsidRPr="00664CB6">
        <w:rPr>
          <w:rFonts w:ascii="Times New Roman" w:hAnsi="Times New Roman" w:cs="Times New Roman"/>
          <w:sz w:val="24"/>
          <w:szCs w:val="24"/>
        </w:rPr>
        <w:lastRenderedPageBreak/>
        <w:t>In your opinion, how can doctors and healthcare professionals best serve families in situations like yours?  Please explain.</w:t>
      </w:r>
    </w:p>
    <w:p w14:paraId="0DE8B49C" w14:textId="77777777" w:rsidR="00234C2D" w:rsidRPr="00AA6918" w:rsidRDefault="00234C2D" w:rsidP="00234C2D">
      <w:pPr>
        <w:spacing w:after="120"/>
        <w:ind w:left="720" w:hanging="720"/>
        <w:rPr>
          <w:rFonts w:ascii="Times New Roman" w:hAnsi="Times New Roman" w:cs="Times New Roman"/>
          <w:sz w:val="24"/>
          <w:szCs w:val="24"/>
        </w:rPr>
      </w:pPr>
      <w:r w:rsidRPr="00AA6918">
        <w:rPr>
          <w:rFonts w:ascii="Times New Roman" w:hAnsi="Times New Roman" w:cs="Times New Roman"/>
          <w:sz w:val="24"/>
          <w:szCs w:val="24"/>
        </w:rPr>
        <w:tab/>
      </w:r>
      <w:r w:rsidRPr="00AA6918">
        <w:rPr>
          <w:rFonts w:ascii="Times New Roman" w:hAnsi="Times New Roman" w:cs="Times New Roman"/>
          <w:i/>
          <w:sz w:val="24"/>
          <w:szCs w:val="24"/>
        </w:rPr>
        <w:t>Probe</w:t>
      </w:r>
      <w:r w:rsidRPr="00AA6918">
        <w:rPr>
          <w:rFonts w:ascii="Times New Roman" w:hAnsi="Times New Roman" w:cs="Times New Roman"/>
          <w:sz w:val="24"/>
          <w:szCs w:val="24"/>
        </w:rPr>
        <w:t>: communication style</w:t>
      </w:r>
    </w:p>
    <w:p w14:paraId="3365851C" w14:textId="77777777" w:rsidR="00234C2D" w:rsidRPr="00664CB6" w:rsidRDefault="00234C2D" w:rsidP="00234C2D">
      <w:pPr>
        <w:pStyle w:val="ListParagraph"/>
        <w:numPr>
          <w:ilvl w:val="0"/>
          <w:numId w:val="3"/>
        </w:numPr>
        <w:spacing w:after="120"/>
        <w:contextualSpacing w:val="0"/>
        <w:rPr>
          <w:rFonts w:ascii="Times New Roman" w:hAnsi="Times New Roman" w:cs="Times New Roman"/>
          <w:sz w:val="24"/>
          <w:szCs w:val="24"/>
        </w:rPr>
      </w:pPr>
      <w:r w:rsidRPr="00664CB6">
        <w:rPr>
          <w:rFonts w:ascii="Times New Roman" w:hAnsi="Times New Roman" w:cs="Times New Roman"/>
          <w:sz w:val="24"/>
          <w:szCs w:val="24"/>
        </w:rPr>
        <w:t>What do you know now that nobody told you at the time of the decision?</w:t>
      </w:r>
    </w:p>
    <w:p w14:paraId="58B0651A" w14:textId="77777777" w:rsidR="00234C2D" w:rsidRPr="00AA6918" w:rsidRDefault="00234C2D" w:rsidP="00234C2D">
      <w:pPr>
        <w:spacing w:after="120"/>
        <w:ind w:left="720" w:hanging="720"/>
        <w:rPr>
          <w:rFonts w:ascii="Times New Roman" w:hAnsi="Times New Roman" w:cs="Times New Roman"/>
          <w:sz w:val="24"/>
          <w:szCs w:val="24"/>
        </w:rPr>
      </w:pPr>
      <w:r w:rsidRPr="00AA6918">
        <w:rPr>
          <w:rFonts w:ascii="Times New Roman" w:hAnsi="Times New Roman" w:cs="Times New Roman"/>
          <w:sz w:val="24"/>
          <w:szCs w:val="24"/>
        </w:rPr>
        <w:tab/>
      </w:r>
      <w:r w:rsidRPr="00AA6918">
        <w:rPr>
          <w:rFonts w:ascii="Times New Roman" w:hAnsi="Times New Roman" w:cs="Times New Roman"/>
          <w:i/>
          <w:sz w:val="24"/>
          <w:szCs w:val="24"/>
        </w:rPr>
        <w:t>Probe:</w:t>
      </w:r>
      <w:r w:rsidRPr="00AA6918">
        <w:rPr>
          <w:rFonts w:ascii="Times New Roman" w:hAnsi="Times New Roman" w:cs="Times New Roman"/>
          <w:sz w:val="24"/>
          <w:szCs w:val="24"/>
        </w:rPr>
        <w:t xml:space="preserve"> What did they tell you to prepare you – what did they say would happen?</w:t>
      </w:r>
    </w:p>
    <w:p w14:paraId="02237FCC" w14:textId="77777777" w:rsidR="00234C2D" w:rsidRPr="00664CB6" w:rsidRDefault="00234C2D" w:rsidP="00234C2D">
      <w:pPr>
        <w:pStyle w:val="ListParagraph"/>
        <w:numPr>
          <w:ilvl w:val="0"/>
          <w:numId w:val="3"/>
        </w:numPr>
        <w:spacing w:after="120"/>
        <w:contextualSpacing w:val="0"/>
        <w:rPr>
          <w:rFonts w:ascii="Times New Roman" w:hAnsi="Times New Roman" w:cs="Times New Roman"/>
          <w:sz w:val="24"/>
          <w:szCs w:val="24"/>
        </w:rPr>
      </w:pPr>
      <w:r w:rsidRPr="00664CB6">
        <w:rPr>
          <w:rFonts w:ascii="Times New Roman" w:hAnsi="Times New Roman" w:cs="Times New Roman"/>
          <w:sz w:val="24"/>
          <w:szCs w:val="24"/>
        </w:rPr>
        <w:t>How did any of your beliefs – your view of the world – play a role in making this decision?</w:t>
      </w:r>
    </w:p>
    <w:p w14:paraId="26EA776C" w14:textId="77777777" w:rsidR="00234C2D" w:rsidRPr="00AA6918" w:rsidRDefault="00234C2D" w:rsidP="00234C2D">
      <w:pPr>
        <w:spacing w:after="120"/>
        <w:rPr>
          <w:rFonts w:ascii="Times New Roman" w:hAnsi="Times New Roman" w:cs="Times New Roman"/>
          <w:sz w:val="24"/>
          <w:szCs w:val="24"/>
        </w:rPr>
      </w:pPr>
      <w:r w:rsidRPr="00AA6918">
        <w:rPr>
          <w:rFonts w:ascii="Times New Roman" w:hAnsi="Times New Roman" w:cs="Times New Roman"/>
          <w:sz w:val="24"/>
          <w:szCs w:val="24"/>
        </w:rPr>
        <w:tab/>
      </w:r>
      <w:r w:rsidRPr="00AA6918">
        <w:rPr>
          <w:rFonts w:ascii="Times New Roman" w:hAnsi="Times New Roman" w:cs="Times New Roman"/>
          <w:i/>
          <w:sz w:val="24"/>
          <w:szCs w:val="24"/>
        </w:rPr>
        <w:t>Probe:</w:t>
      </w:r>
      <w:r w:rsidRPr="00AA6918">
        <w:rPr>
          <w:rFonts w:ascii="Times New Roman" w:hAnsi="Times New Roman" w:cs="Times New Roman"/>
          <w:sz w:val="24"/>
          <w:szCs w:val="24"/>
        </w:rPr>
        <w:t xml:space="preserve"> In other words, how did your beliefs help you decide?</w:t>
      </w:r>
    </w:p>
    <w:p w14:paraId="0BF43A90" w14:textId="77777777" w:rsidR="00234C2D" w:rsidRPr="00AA6918" w:rsidRDefault="00234C2D" w:rsidP="00234C2D">
      <w:pPr>
        <w:spacing w:after="120"/>
        <w:rPr>
          <w:rFonts w:ascii="Times New Roman" w:hAnsi="Times New Roman" w:cs="Times New Roman"/>
          <w:sz w:val="24"/>
          <w:szCs w:val="24"/>
        </w:rPr>
      </w:pPr>
      <w:r w:rsidRPr="00AA6918">
        <w:rPr>
          <w:rFonts w:ascii="Times New Roman" w:hAnsi="Times New Roman" w:cs="Times New Roman"/>
          <w:sz w:val="24"/>
          <w:szCs w:val="24"/>
        </w:rPr>
        <w:tab/>
      </w:r>
      <w:r w:rsidRPr="00AA6918">
        <w:rPr>
          <w:rFonts w:ascii="Times New Roman" w:hAnsi="Times New Roman" w:cs="Times New Roman"/>
          <w:i/>
          <w:sz w:val="24"/>
          <w:szCs w:val="24"/>
        </w:rPr>
        <w:t xml:space="preserve">Probe:  </w:t>
      </w:r>
      <w:r w:rsidRPr="00AA6918">
        <w:rPr>
          <w:rFonts w:ascii="Times New Roman" w:hAnsi="Times New Roman" w:cs="Times New Roman"/>
          <w:sz w:val="24"/>
          <w:szCs w:val="24"/>
        </w:rPr>
        <w:t xml:space="preserve">What – if any – were the spiritual beliefs you considered? </w:t>
      </w:r>
    </w:p>
    <w:p w14:paraId="33776601" w14:textId="77777777" w:rsidR="00234C2D" w:rsidRPr="00664CB6" w:rsidRDefault="00234C2D" w:rsidP="00234C2D">
      <w:pPr>
        <w:pStyle w:val="ListParagraph"/>
        <w:numPr>
          <w:ilvl w:val="0"/>
          <w:numId w:val="3"/>
        </w:numPr>
        <w:spacing w:after="120"/>
        <w:contextualSpacing w:val="0"/>
        <w:rPr>
          <w:rFonts w:ascii="Times New Roman" w:hAnsi="Times New Roman" w:cs="Times New Roman"/>
          <w:sz w:val="24"/>
          <w:szCs w:val="24"/>
        </w:rPr>
      </w:pPr>
      <w:r w:rsidRPr="00664CB6">
        <w:rPr>
          <w:rFonts w:ascii="Times New Roman" w:hAnsi="Times New Roman" w:cs="Times New Roman"/>
          <w:sz w:val="24"/>
          <w:szCs w:val="24"/>
        </w:rPr>
        <w:t>If you have a pastor, in what ways did he/she help you with the decision making process?</w:t>
      </w:r>
    </w:p>
    <w:p w14:paraId="0690F6FA" w14:textId="77777777" w:rsidR="00234C2D" w:rsidRPr="00664CB6" w:rsidRDefault="00234C2D" w:rsidP="00234C2D">
      <w:pPr>
        <w:pStyle w:val="ListParagraph"/>
        <w:numPr>
          <w:ilvl w:val="0"/>
          <w:numId w:val="3"/>
        </w:numPr>
        <w:spacing w:after="120"/>
        <w:contextualSpacing w:val="0"/>
        <w:rPr>
          <w:rFonts w:ascii="Times New Roman" w:hAnsi="Times New Roman" w:cs="Times New Roman"/>
          <w:sz w:val="24"/>
          <w:szCs w:val="24"/>
        </w:rPr>
      </w:pPr>
      <w:r w:rsidRPr="00664CB6">
        <w:rPr>
          <w:rFonts w:ascii="Times New Roman" w:hAnsi="Times New Roman" w:cs="Times New Roman"/>
          <w:sz w:val="24"/>
          <w:szCs w:val="24"/>
        </w:rPr>
        <w:t>Did you talk about your spiritual beliefs with your child’s doctors or nurses when you made this decision – why or why not?</w:t>
      </w:r>
    </w:p>
    <w:p w14:paraId="025F9AA8" w14:textId="77777777" w:rsidR="00234C2D" w:rsidRPr="00664CB6" w:rsidRDefault="00234C2D" w:rsidP="00234C2D">
      <w:pPr>
        <w:pStyle w:val="ListParagraph"/>
        <w:numPr>
          <w:ilvl w:val="0"/>
          <w:numId w:val="3"/>
        </w:numPr>
        <w:spacing w:after="120"/>
        <w:contextualSpacing w:val="0"/>
        <w:rPr>
          <w:rFonts w:ascii="Times New Roman" w:hAnsi="Times New Roman" w:cs="Times New Roman"/>
          <w:sz w:val="24"/>
          <w:szCs w:val="24"/>
        </w:rPr>
      </w:pPr>
      <w:r w:rsidRPr="00664CB6">
        <w:rPr>
          <w:rFonts w:ascii="Times New Roman" w:hAnsi="Times New Roman" w:cs="Times New Roman"/>
          <w:sz w:val="24"/>
          <w:szCs w:val="24"/>
        </w:rPr>
        <w:t>Baptist sometimes offers families the services of a chaplain, or pastoral care. Did you use this service? Why/why not?</w:t>
      </w:r>
    </w:p>
    <w:p w14:paraId="28BCDD99" w14:textId="77777777" w:rsidR="00234C2D" w:rsidRPr="00AA6918" w:rsidRDefault="00234C2D" w:rsidP="00234C2D">
      <w:pPr>
        <w:spacing w:after="120"/>
        <w:rPr>
          <w:rFonts w:ascii="Times New Roman" w:hAnsi="Times New Roman" w:cs="Times New Roman"/>
          <w:sz w:val="24"/>
          <w:szCs w:val="24"/>
        </w:rPr>
      </w:pPr>
      <w:r w:rsidRPr="00AA6918">
        <w:rPr>
          <w:rFonts w:ascii="Times New Roman" w:hAnsi="Times New Roman" w:cs="Times New Roman"/>
          <w:sz w:val="24"/>
          <w:szCs w:val="24"/>
        </w:rPr>
        <w:tab/>
        <w:t>If yes, tell me how that came about and how it worked out.</w:t>
      </w:r>
    </w:p>
    <w:p w14:paraId="708E03C2" w14:textId="77777777" w:rsidR="00234C2D" w:rsidRPr="00664CB6" w:rsidRDefault="00234C2D" w:rsidP="00234C2D">
      <w:pPr>
        <w:pStyle w:val="ListParagraph"/>
        <w:numPr>
          <w:ilvl w:val="0"/>
          <w:numId w:val="3"/>
        </w:numPr>
        <w:spacing w:after="120"/>
        <w:contextualSpacing w:val="0"/>
        <w:rPr>
          <w:rFonts w:ascii="Times New Roman" w:hAnsi="Times New Roman" w:cs="Times New Roman"/>
          <w:sz w:val="24"/>
          <w:szCs w:val="24"/>
        </w:rPr>
      </w:pPr>
      <w:r w:rsidRPr="00664CB6">
        <w:rPr>
          <w:rFonts w:ascii="Times New Roman" w:hAnsi="Times New Roman" w:cs="Times New Roman"/>
          <w:sz w:val="24"/>
          <w:szCs w:val="24"/>
        </w:rPr>
        <w:t>How can pastors best serve families in situations like yours?</w:t>
      </w:r>
    </w:p>
    <w:p w14:paraId="13331DC5" w14:textId="77777777" w:rsidR="00234C2D" w:rsidRPr="00664CB6" w:rsidRDefault="00234C2D" w:rsidP="00234C2D">
      <w:pPr>
        <w:pStyle w:val="ListParagraph"/>
        <w:numPr>
          <w:ilvl w:val="0"/>
          <w:numId w:val="3"/>
        </w:numPr>
        <w:spacing w:after="120"/>
        <w:contextualSpacing w:val="0"/>
        <w:rPr>
          <w:rFonts w:ascii="Times New Roman" w:hAnsi="Times New Roman" w:cs="Times New Roman"/>
          <w:sz w:val="24"/>
          <w:szCs w:val="24"/>
        </w:rPr>
      </w:pPr>
      <w:r w:rsidRPr="00664CB6">
        <w:rPr>
          <w:rFonts w:ascii="Times New Roman" w:hAnsi="Times New Roman" w:cs="Times New Roman"/>
          <w:sz w:val="24"/>
          <w:szCs w:val="24"/>
        </w:rPr>
        <w:t>How would you advise a family who was faced with a decision to give their child a tracheostomy?</w:t>
      </w:r>
    </w:p>
    <w:p w14:paraId="2B09BE72" w14:textId="77777777" w:rsidR="002747C0" w:rsidRDefault="00234C2D" w:rsidP="002747C0">
      <w:pPr>
        <w:pStyle w:val="ListParagraph"/>
        <w:numPr>
          <w:ilvl w:val="0"/>
          <w:numId w:val="3"/>
        </w:numPr>
        <w:spacing w:after="120"/>
        <w:rPr>
          <w:rFonts w:ascii="Times New Roman" w:hAnsi="Times New Roman" w:cs="Times New Roman"/>
          <w:sz w:val="24"/>
          <w:szCs w:val="24"/>
        </w:rPr>
      </w:pPr>
      <w:r w:rsidRPr="00664CB6">
        <w:rPr>
          <w:rFonts w:ascii="Times New Roman" w:hAnsi="Times New Roman" w:cs="Times New Roman"/>
          <w:sz w:val="24"/>
          <w:szCs w:val="24"/>
        </w:rPr>
        <w:t>Is there anything else you would like to tell me about your decision to give your child a tracheostomy?</w:t>
      </w:r>
    </w:p>
    <w:p w14:paraId="2FDBF7E0" w14:textId="77777777" w:rsidR="002747C0" w:rsidRDefault="002747C0">
      <w:pPr>
        <w:rPr>
          <w:rFonts w:ascii="Times New Roman" w:hAnsi="Times New Roman" w:cs="Times New Roman"/>
          <w:sz w:val="24"/>
          <w:szCs w:val="24"/>
        </w:rPr>
      </w:pPr>
      <w:r>
        <w:rPr>
          <w:rFonts w:ascii="Times New Roman" w:hAnsi="Times New Roman" w:cs="Times New Roman"/>
          <w:sz w:val="24"/>
          <w:szCs w:val="24"/>
        </w:rPr>
        <w:br w:type="page"/>
      </w:r>
    </w:p>
    <w:p w14:paraId="24C12BC3" w14:textId="77777777" w:rsidR="002747C0" w:rsidRPr="002747C0" w:rsidRDefault="002747C0" w:rsidP="002747C0">
      <w:pPr>
        <w:pStyle w:val="NoSpacing"/>
        <w:rPr>
          <w:rFonts w:ascii="Times New Roman" w:hAnsi="Times New Roman" w:cs="Times New Roman"/>
          <w:b/>
          <w:sz w:val="24"/>
          <w:szCs w:val="24"/>
        </w:rPr>
      </w:pPr>
      <w:r w:rsidRPr="002747C0">
        <w:rPr>
          <w:rFonts w:ascii="Times New Roman" w:hAnsi="Times New Roman" w:cs="Times New Roman"/>
          <w:b/>
          <w:sz w:val="24"/>
          <w:szCs w:val="24"/>
        </w:rPr>
        <w:lastRenderedPageBreak/>
        <w:t xml:space="preserve">Appendix C. </w:t>
      </w:r>
      <w:r w:rsidR="00BB06F4">
        <w:rPr>
          <w:rFonts w:ascii="Times New Roman" w:hAnsi="Times New Roman" w:cs="Times New Roman"/>
          <w:b/>
          <w:sz w:val="24"/>
          <w:szCs w:val="24"/>
        </w:rPr>
        <w:t xml:space="preserve">Non-Physician </w:t>
      </w:r>
      <w:r w:rsidRPr="002747C0">
        <w:rPr>
          <w:rFonts w:ascii="Times New Roman" w:hAnsi="Times New Roman" w:cs="Times New Roman"/>
          <w:b/>
          <w:sz w:val="24"/>
          <w:szCs w:val="24"/>
        </w:rPr>
        <w:t>Focus Group Guide</w:t>
      </w:r>
    </w:p>
    <w:p w14:paraId="21B89416" w14:textId="77777777" w:rsidR="00BB06F4" w:rsidRPr="00E12EA8" w:rsidRDefault="00BB06F4" w:rsidP="00E12EA8">
      <w:pPr>
        <w:pStyle w:val="EndNoteBibliography"/>
        <w:spacing w:after="120"/>
        <w:rPr>
          <w:noProof w:val="0"/>
          <w:szCs w:val="24"/>
        </w:rPr>
      </w:pPr>
      <w:r w:rsidRPr="00E12EA8">
        <w:rPr>
          <w:noProof w:val="0"/>
          <w:szCs w:val="24"/>
        </w:rPr>
        <w:t>The goal of today’s discussion is to improve the decision-making process related to tracheostomies in children. We would like to discuss the barriers and facilitators to communication and decision-making for both families and providers.</w:t>
      </w:r>
    </w:p>
    <w:p w14:paraId="4115C4F7" w14:textId="77777777" w:rsidR="00BB06F4" w:rsidRPr="00BB06F4" w:rsidRDefault="00BB06F4" w:rsidP="00BB06F4">
      <w:pPr>
        <w:rPr>
          <w:rFonts w:ascii="Times New Roman" w:hAnsi="Times New Roman" w:cs="Times New Roman"/>
          <w:sz w:val="24"/>
          <w:szCs w:val="24"/>
        </w:rPr>
      </w:pPr>
      <w:r w:rsidRPr="00BB06F4">
        <w:rPr>
          <w:rFonts w:ascii="Times New Roman" w:hAnsi="Times New Roman" w:cs="Times New Roman"/>
          <w:sz w:val="24"/>
          <w:szCs w:val="24"/>
        </w:rPr>
        <w:t>First please help me understand the process:</w:t>
      </w:r>
    </w:p>
    <w:p w14:paraId="7B3221AD" w14:textId="77777777" w:rsidR="00BB06F4" w:rsidRPr="00E12EA8" w:rsidRDefault="00BB06F4" w:rsidP="00E12EA8">
      <w:pPr>
        <w:pStyle w:val="ListParagraph"/>
        <w:numPr>
          <w:ilvl w:val="0"/>
          <w:numId w:val="6"/>
        </w:numPr>
        <w:rPr>
          <w:rFonts w:ascii="Times New Roman" w:hAnsi="Times New Roman" w:cs="Times New Roman"/>
          <w:sz w:val="24"/>
          <w:szCs w:val="24"/>
        </w:rPr>
      </w:pPr>
      <w:r w:rsidRPr="00E12EA8">
        <w:rPr>
          <w:rFonts w:ascii="Times New Roman" w:hAnsi="Times New Roman" w:cs="Times New Roman"/>
          <w:sz w:val="24"/>
          <w:szCs w:val="24"/>
        </w:rPr>
        <w:t>When a patient needs a tracheostomy, how do discussions begin?</w:t>
      </w:r>
    </w:p>
    <w:p w14:paraId="4D42E3E8" w14:textId="77777777" w:rsidR="00BB06F4" w:rsidRPr="00BB06F4" w:rsidRDefault="00BB06F4" w:rsidP="00902372">
      <w:pPr>
        <w:spacing w:after="120"/>
        <w:ind w:left="720"/>
        <w:rPr>
          <w:rFonts w:ascii="Times New Roman" w:hAnsi="Times New Roman" w:cs="Times New Roman"/>
          <w:sz w:val="24"/>
          <w:szCs w:val="24"/>
        </w:rPr>
      </w:pPr>
      <w:r w:rsidRPr="00E12EA8">
        <w:rPr>
          <w:rFonts w:ascii="Times New Roman" w:hAnsi="Times New Roman" w:cs="Times New Roman"/>
          <w:i/>
          <w:sz w:val="24"/>
          <w:szCs w:val="24"/>
        </w:rPr>
        <w:t>Probe:</w:t>
      </w:r>
      <w:r w:rsidR="00E12EA8">
        <w:rPr>
          <w:rFonts w:ascii="Times New Roman" w:hAnsi="Times New Roman" w:cs="Times New Roman"/>
          <w:sz w:val="24"/>
          <w:szCs w:val="24"/>
        </w:rPr>
        <w:t xml:space="preserve"> </w:t>
      </w:r>
      <w:r w:rsidRPr="00BB06F4">
        <w:rPr>
          <w:rFonts w:ascii="Times New Roman" w:hAnsi="Times New Roman" w:cs="Times New Roman"/>
          <w:sz w:val="24"/>
          <w:szCs w:val="24"/>
        </w:rPr>
        <w:t>Who do you engage?</w:t>
      </w:r>
    </w:p>
    <w:p w14:paraId="1A2E1114" w14:textId="77777777" w:rsidR="00BB06F4" w:rsidRPr="00BB06F4" w:rsidRDefault="00E12EA8" w:rsidP="00902372">
      <w:pPr>
        <w:spacing w:after="120"/>
        <w:rPr>
          <w:rFonts w:ascii="Times New Roman" w:hAnsi="Times New Roman" w:cs="Times New Roman"/>
          <w:sz w:val="24"/>
          <w:szCs w:val="24"/>
        </w:rPr>
      </w:pPr>
      <w:r>
        <w:rPr>
          <w:rFonts w:ascii="Times New Roman" w:hAnsi="Times New Roman" w:cs="Times New Roman"/>
          <w:sz w:val="24"/>
          <w:szCs w:val="24"/>
        </w:rPr>
        <w:tab/>
      </w:r>
      <w:r w:rsidR="00BB06F4" w:rsidRPr="00E12EA8">
        <w:rPr>
          <w:rFonts w:ascii="Times New Roman" w:hAnsi="Times New Roman" w:cs="Times New Roman"/>
          <w:i/>
          <w:sz w:val="24"/>
          <w:szCs w:val="24"/>
        </w:rPr>
        <w:t>Probe:</w:t>
      </w:r>
      <w:r>
        <w:rPr>
          <w:rFonts w:ascii="Times New Roman" w:hAnsi="Times New Roman" w:cs="Times New Roman"/>
          <w:sz w:val="24"/>
          <w:szCs w:val="24"/>
        </w:rPr>
        <w:t xml:space="preserve"> </w:t>
      </w:r>
      <w:r w:rsidR="00BB06F4" w:rsidRPr="00BB06F4">
        <w:rPr>
          <w:rFonts w:ascii="Times New Roman" w:hAnsi="Times New Roman" w:cs="Times New Roman"/>
          <w:sz w:val="24"/>
          <w:szCs w:val="24"/>
        </w:rPr>
        <w:t>When do you approach families?</w:t>
      </w:r>
    </w:p>
    <w:p w14:paraId="7451DEEA" w14:textId="77777777" w:rsidR="00BB06F4" w:rsidRPr="00BB06F4" w:rsidRDefault="00E12EA8" w:rsidP="00902372">
      <w:pPr>
        <w:pStyle w:val="EndNoteBibliography"/>
        <w:spacing w:after="120"/>
        <w:rPr>
          <w:noProof w:val="0"/>
          <w:szCs w:val="24"/>
        </w:rPr>
      </w:pPr>
      <w:r>
        <w:rPr>
          <w:noProof w:val="0"/>
          <w:szCs w:val="24"/>
        </w:rPr>
        <w:tab/>
      </w:r>
      <w:r w:rsidR="00BB06F4" w:rsidRPr="00E12EA8">
        <w:rPr>
          <w:i/>
          <w:noProof w:val="0"/>
          <w:szCs w:val="24"/>
        </w:rPr>
        <w:t>Probe:</w:t>
      </w:r>
      <w:r>
        <w:rPr>
          <w:noProof w:val="0"/>
          <w:szCs w:val="24"/>
        </w:rPr>
        <w:t xml:space="preserve"> </w:t>
      </w:r>
      <w:r w:rsidR="00BB06F4" w:rsidRPr="00BB06F4">
        <w:rPr>
          <w:noProof w:val="0"/>
          <w:szCs w:val="24"/>
        </w:rPr>
        <w:t>How do you resolve disagreements among the team?</w:t>
      </w:r>
    </w:p>
    <w:p w14:paraId="03E1AF1F" w14:textId="77777777" w:rsidR="00BB06F4" w:rsidRPr="00E12EA8" w:rsidRDefault="00BB06F4" w:rsidP="00E12EA8">
      <w:pPr>
        <w:pStyle w:val="ListParagraph"/>
        <w:numPr>
          <w:ilvl w:val="0"/>
          <w:numId w:val="6"/>
        </w:numPr>
        <w:spacing w:after="120"/>
        <w:contextualSpacing w:val="0"/>
        <w:rPr>
          <w:rFonts w:ascii="Times New Roman" w:hAnsi="Times New Roman" w:cs="Times New Roman"/>
          <w:sz w:val="24"/>
          <w:szCs w:val="24"/>
        </w:rPr>
      </w:pPr>
      <w:r w:rsidRPr="00E12EA8">
        <w:rPr>
          <w:rFonts w:ascii="Times New Roman" w:hAnsi="Times New Roman" w:cs="Times New Roman"/>
          <w:sz w:val="24"/>
          <w:szCs w:val="24"/>
        </w:rPr>
        <w:t>What is your role when it comes to discussing tracheostomy-related decisions with parents?</w:t>
      </w:r>
    </w:p>
    <w:p w14:paraId="0407F256" w14:textId="77777777" w:rsidR="00BB06F4" w:rsidRPr="00E12EA8" w:rsidRDefault="00BB06F4" w:rsidP="00E12EA8">
      <w:pPr>
        <w:pStyle w:val="ListParagraph"/>
        <w:numPr>
          <w:ilvl w:val="0"/>
          <w:numId w:val="6"/>
        </w:numPr>
        <w:rPr>
          <w:rFonts w:ascii="Times New Roman" w:hAnsi="Times New Roman" w:cs="Times New Roman"/>
          <w:sz w:val="24"/>
          <w:szCs w:val="24"/>
        </w:rPr>
      </w:pPr>
      <w:r w:rsidRPr="00E12EA8">
        <w:rPr>
          <w:rFonts w:ascii="Times New Roman" w:hAnsi="Times New Roman" w:cs="Times New Roman"/>
          <w:sz w:val="24"/>
          <w:szCs w:val="24"/>
        </w:rPr>
        <w:t>What difficulties do you/others face in discussing trach options with families?</w:t>
      </w:r>
    </w:p>
    <w:p w14:paraId="3FE877F4" w14:textId="77777777" w:rsidR="00BB06F4" w:rsidRPr="00BB06F4" w:rsidRDefault="00BB06F4" w:rsidP="00902372">
      <w:pPr>
        <w:spacing w:after="120"/>
        <w:ind w:left="720"/>
        <w:rPr>
          <w:rFonts w:ascii="Times New Roman" w:hAnsi="Times New Roman" w:cs="Times New Roman"/>
          <w:sz w:val="24"/>
          <w:szCs w:val="24"/>
        </w:rPr>
      </w:pPr>
      <w:r w:rsidRPr="00E12EA8">
        <w:rPr>
          <w:rFonts w:ascii="Times New Roman" w:hAnsi="Times New Roman" w:cs="Times New Roman"/>
          <w:i/>
          <w:sz w:val="24"/>
          <w:szCs w:val="24"/>
        </w:rPr>
        <w:t>Probe:</w:t>
      </w:r>
      <w:r w:rsidR="00E12EA8">
        <w:rPr>
          <w:rFonts w:ascii="Times New Roman" w:hAnsi="Times New Roman" w:cs="Times New Roman"/>
          <w:sz w:val="24"/>
          <w:szCs w:val="24"/>
        </w:rPr>
        <w:t xml:space="preserve"> </w:t>
      </w:r>
      <w:r w:rsidRPr="00BB06F4">
        <w:rPr>
          <w:rFonts w:ascii="Times New Roman" w:hAnsi="Times New Roman" w:cs="Times New Roman"/>
          <w:sz w:val="24"/>
          <w:szCs w:val="24"/>
        </w:rPr>
        <w:t>What gets in the way of good decision-making?</w:t>
      </w:r>
    </w:p>
    <w:p w14:paraId="544E93A5" w14:textId="77777777" w:rsidR="00BB06F4" w:rsidRPr="00BB06F4" w:rsidRDefault="00BB06F4" w:rsidP="00E12EA8">
      <w:pPr>
        <w:spacing w:after="120"/>
        <w:ind w:left="720"/>
        <w:rPr>
          <w:rFonts w:ascii="Times New Roman" w:hAnsi="Times New Roman" w:cs="Times New Roman"/>
          <w:sz w:val="24"/>
          <w:szCs w:val="24"/>
        </w:rPr>
      </w:pPr>
      <w:r w:rsidRPr="00E12EA8">
        <w:rPr>
          <w:rFonts w:ascii="Times New Roman" w:hAnsi="Times New Roman" w:cs="Times New Roman"/>
          <w:i/>
          <w:sz w:val="24"/>
          <w:szCs w:val="24"/>
        </w:rPr>
        <w:t>Probe</w:t>
      </w:r>
      <w:r>
        <w:rPr>
          <w:rFonts w:ascii="Times New Roman" w:hAnsi="Times New Roman" w:cs="Times New Roman"/>
          <w:sz w:val="24"/>
          <w:szCs w:val="24"/>
        </w:rPr>
        <w:t xml:space="preserve">: </w:t>
      </w:r>
      <w:r w:rsidRPr="00BB06F4">
        <w:rPr>
          <w:rFonts w:ascii="Times New Roman" w:hAnsi="Times New Roman" w:cs="Times New Roman"/>
          <w:sz w:val="24"/>
          <w:szCs w:val="24"/>
        </w:rPr>
        <w:t>What gets in the way of good communication?</w:t>
      </w:r>
    </w:p>
    <w:p w14:paraId="65831022" w14:textId="77777777" w:rsidR="00BB06F4" w:rsidRPr="00E12EA8" w:rsidRDefault="00BB06F4" w:rsidP="00E12EA8">
      <w:pPr>
        <w:pStyle w:val="EndNoteBibliography"/>
        <w:numPr>
          <w:ilvl w:val="0"/>
          <w:numId w:val="6"/>
        </w:numPr>
        <w:spacing w:after="120"/>
        <w:rPr>
          <w:noProof w:val="0"/>
          <w:szCs w:val="24"/>
        </w:rPr>
      </w:pPr>
      <w:r w:rsidRPr="00E12EA8">
        <w:rPr>
          <w:noProof w:val="0"/>
          <w:szCs w:val="24"/>
        </w:rPr>
        <w:t>How are your discussions different for children with reversible conditions and those with neurological impairment?</w:t>
      </w:r>
    </w:p>
    <w:p w14:paraId="700ED778" w14:textId="77777777" w:rsidR="00BB06F4" w:rsidRPr="00E12EA8" w:rsidRDefault="00BB06F4" w:rsidP="00E12EA8">
      <w:pPr>
        <w:spacing w:after="120"/>
        <w:rPr>
          <w:rFonts w:ascii="Times New Roman" w:hAnsi="Times New Roman" w:cs="Times New Roman"/>
          <w:i/>
          <w:sz w:val="24"/>
          <w:szCs w:val="24"/>
        </w:rPr>
      </w:pPr>
      <w:r w:rsidRPr="00902372">
        <w:rPr>
          <w:rFonts w:ascii="Times New Roman" w:hAnsi="Times New Roman" w:cs="Times New Roman"/>
          <w:b/>
          <w:sz w:val="24"/>
          <w:szCs w:val="24"/>
        </w:rPr>
        <w:t>Scenario #1.</w:t>
      </w:r>
      <w:r w:rsidRPr="00BB06F4">
        <w:rPr>
          <w:rFonts w:ascii="Times New Roman" w:hAnsi="Times New Roman" w:cs="Times New Roman"/>
          <w:sz w:val="24"/>
          <w:szCs w:val="24"/>
        </w:rPr>
        <w:t xml:space="preserve"> Now I am going to share with you a parent experience. Then I will ask for your reaction</w:t>
      </w:r>
      <w:r w:rsidRPr="00E12EA8">
        <w:rPr>
          <w:rFonts w:ascii="Times New Roman" w:hAnsi="Times New Roman" w:cs="Times New Roman"/>
          <w:i/>
          <w:sz w:val="24"/>
          <w:szCs w:val="24"/>
        </w:rPr>
        <w:t xml:space="preserve">. </w:t>
      </w:r>
      <w:r w:rsidR="00E12EA8" w:rsidRPr="00E12EA8">
        <w:rPr>
          <w:rFonts w:ascii="Times New Roman" w:hAnsi="Times New Roman" w:cs="Times New Roman"/>
          <w:i/>
          <w:sz w:val="24"/>
          <w:szCs w:val="24"/>
        </w:rPr>
        <w:t xml:space="preserve"> </w:t>
      </w:r>
      <w:r w:rsidRPr="00E12EA8">
        <w:rPr>
          <w:rFonts w:ascii="Times New Roman" w:hAnsi="Times New Roman" w:cs="Times New Roman"/>
          <w:i/>
          <w:sz w:val="24"/>
          <w:szCs w:val="24"/>
        </w:rPr>
        <w:t>Doctors may not like to present things prematurely, but it does help. If I would have known that she would be on a ventilator, I would have been able to prepare myself. They should have told me, “Ok, babies with pulmonary hypertension may need a ventilator.” I didn’t get that, I just got “She has pulmonary hypertension,” and that’s it. I should have had more information (D06)</w:t>
      </w:r>
    </w:p>
    <w:p w14:paraId="046CFEC0" w14:textId="77777777" w:rsidR="00BB06F4" w:rsidRPr="00E12EA8" w:rsidRDefault="00BB06F4" w:rsidP="00902372">
      <w:pPr>
        <w:pStyle w:val="ListParagraph"/>
        <w:numPr>
          <w:ilvl w:val="0"/>
          <w:numId w:val="6"/>
        </w:numPr>
        <w:spacing w:after="120"/>
        <w:contextualSpacing w:val="0"/>
        <w:rPr>
          <w:rFonts w:ascii="Times New Roman" w:hAnsi="Times New Roman" w:cs="Times New Roman"/>
          <w:sz w:val="24"/>
          <w:szCs w:val="24"/>
        </w:rPr>
      </w:pPr>
      <w:r w:rsidRPr="00E12EA8">
        <w:rPr>
          <w:rFonts w:ascii="Times New Roman" w:hAnsi="Times New Roman" w:cs="Times New Roman"/>
          <w:sz w:val="24"/>
          <w:szCs w:val="24"/>
        </w:rPr>
        <w:t>What comments do you have about those statements?</w:t>
      </w:r>
    </w:p>
    <w:p w14:paraId="6475AB71" w14:textId="77777777" w:rsidR="00BB06F4" w:rsidRPr="00E12EA8" w:rsidRDefault="00BB06F4" w:rsidP="00902372">
      <w:pPr>
        <w:pStyle w:val="ListParagraph"/>
        <w:numPr>
          <w:ilvl w:val="0"/>
          <w:numId w:val="6"/>
        </w:numPr>
        <w:spacing w:after="120"/>
        <w:contextualSpacing w:val="0"/>
        <w:rPr>
          <w:rFonts w:ascii="Times New Roman" w:hAnsi="Times New Roman" w:cs="Times New Roman"/>
          <w:sz w:val="24"/>
          <w:szCs w:val="24"/>
        </w:rPr>
      </w:pPr>
      <w:r w:rsidRPr="00E12EA8">
        <w:rPr>
          <w:rFonts w:ascii="Times New Roman" w:hAnsi="Times New Roman" w:cs="Times New Roman"/>
          <w:sz w:val="24"/>
          <w:szCs w:val="24"/>
        </w:rPr>
        <w:t>Sometimes parents tell us the volume of information they receive about their children’s conditions is overwhelming. How can information be presented without overwhelming parents?</w:t>
      </w:r>
    </w:p>
    <w:p w14:paraId="113F07E3" w14:textId="77777777" w:rsidR="00BB06F4" w:rsidRPr="00BB06F4" w:rsidRDefault="00BB06F4" w:rsidP="00902372">
      <w:pPr>
        <w:spacing w:after="120"/>
        <w:ind w:left="720"/>
        <w:rPr>
          <w:rFonts w:ascii="Times New Roman" w:hAnsi="Times New Roman" w:cs="Times New Roman"/>
          <w:sz w:val="24"/>
          <w:szCs w:val="24"/>
        </w:rPr>
      </w:pPr>
      <w:r w:rsidRPr="00902372">
        <w:rPr>
          <w:rFonts w:ascii="Times New Roman" w:hAnsi="Times New Roman" w:cs="Times New Roman"/>
          <w:i/>
          <w:sz w:val="24"/>
          <w:szCs w:val="24"/>
        </w:rPr>
        <w:t>Probe:</w:t>
      </w:r>
      <w:r w:rsidRPr="00BB06F4">
        <w:rPr>
          <w:rFonts w:ascii="Times New Roman" w:hAnsi="Times New Roman" w:cs="Times New Roman"/>
          <w:sz w:val="24"/>
          <w:szCs w:val="24"/>
        </w:rPr>
        <w:tab/>
        <w:t>What are some strategies to help parents handle or process new information?</w:t>
      </w:r>
    </w:p>
    <w:p w14:paraId="3A1E5047" w14:textId="77777777" w:rsidR="00BB06F4" w:rsidRDefault="00BB06F4" w:rsidP="00902372">
      <w:pPr>
        <w:spacing w:after="120"/>
        <w:ind w:left="720"/>
        <w:rPr>
          <w:rFonts w:ascii="Times New Roman" w:hAnsi="Times New Roman" w:cs="Times New Roman"/>
          <w:sz w:val="24"/>
          <w:szCs w:val="24"/>
        </w:rPr>
      </w:pPr>
      <w:r w:rsidRPr="00902372">
        <w:rPr>
          <w:rFonts w:ascii="Times New Roman" w:hAnsi="Times New Roman" w:cs="Times New Roman"/>
          <w:i/>
          <w:sz w:val="24"/>
          <w:szCs w:val="24"/>
        </w:rPr>
        <w:t>Probe:</w:t>
      </w:r>
      <w:r w:rsidRPr="00BB06F4">
        <w:rPr>
          <w:rFonts w:ascii="Times New Roman" w:hAnsi="Times New Roman" w:cs="Times New Roman"/>
          <w:sz w:val="24"/>
          <w:szCs w:val="24"/>
        </w:rPr>
        <w:tab/>
        <w:t>How much information to provide?</w:t>
      </w:r>
    </w:p>
    <w:p w14:paraId="37FA9234" w14:textId="77777777" w:rsidR="00BB06F4" w:rsidRPr="00BB06F4" w:rsidRDefault="00BB06F4" w:rsidP="00902372">
      <w:pPr>
        <w:spacing w:after="120"/>
        <w:rPr>
          <w:rFonts w:ascii="Times New Roman" w:hAnsi="Times New Roman" w:cs="Times New Roman"/>
          <w:sz w:val="24"/>
          <w:szCs w:val="24"/>
        </w:rPr>
      </w:pPr>
      <w:r w:rsidRPr="00902372">
        <w:rPr>
          <w:rFonts w:ascii="Times New Roman" w:hAnsi="Times New Roman" w:cs="Times New Roman"/>
          <w:b/>
          <w:sz w:val="24"/>
          <w:szCs w:val="24"/>
        </w:rPr>
        <w:t>Scenario #2.</w:t>
      </w:r>
      <w:r w:rsidRPr="00BB06F4">
        <w:rPr>
          <w:rFonts w:ascii="Times New Roman" w:hAnsi="Times New Roman" w:cs="Times New Roman"/>
          <w:sz w:val="24"/>
          <w:szCs w:val="24"/>
        </w:rPr>
        <w:t xml:space="preserve"> Here is another parent experience.</w:t>
      </w:r>
      <w:r w:rsidR="00902372">
        <w:rPr>
          <w:rFonts w:ascii="Times New Roman" w:hAnsi="Times New Roman" w:cs="Times New Roman"/>
          <w:sz w:val="24"/>
          <w:szCs w:val="24"/>
        </w:rPr>
        <w:t xml:space="preserve"> </w:t>
      </w:r>
      <w:r w:rsidRPr="00902372">
        <w:rPr>
          <w:rFonts w:ascii="Times New Roman" w:hAnsi="Times New Roman" w:cs="Times New Roman"/>
          <w:i/>
          <w:sz w:val="24"/>
          <w:szCs w:val="24"/>
        </w:rPr>
        <w:t>When we decided to place the trach, the doctor told us, “It’s not the best decision. It’s better that you let her go because she is not going to live long regardless.” They had already talked to us about five times throughout the week. And I said, “It’s not an easy decision, it’s very difficult. You don’t know how we feel.” I was angry because they were pressuring us. I am very grateful to doctors and the job they do, but I think they should be more sensitive when it comes to speaking with the family, and find better ways to say things. (D39)</w:t>
      </w:r>
    </w:p>
    <w:p w14:paraId="22C7A9A3" w14:textId="77777777" w:rsidR="00902372" w:rsidRDefault="00BB06F4" w:rsidP="00902372">
      <w:pPr>
        <w:pStyle w:val="ListParagraph"/>
        <w:numPr>
          <w:ilvl w:val="0"/>
          <w:numId w:val="6"/>
        </w:numPr>
        <w:spacing w:after="120"/>
        <w:contextualSpacing w:val="0"/>
        <w:rPr>
          <w:rFonts w:ascii="Times New Roman" w:hAnsi="Times New Roman" w:cs="Times New Roman"/>
          <w:sz w:val="24"/>
          <w:szCs w:val="24"/>
        </w:rPr>
      </w:pPr>
      <w:r w:rsidRPr="00902372">
        <w:rPr>
          <w:rFonts w:ascii="Times New Roman" w:hAnsi="Times New Roman" w:cs="Times New Roman"/>
          <w:sz w:val="24"/>
          <w:szCs w:val="24"/>
        </w:rPr>
        <w:t>What is your response to that parent’s comments?</w:t>
      </w:r>
    </w:p>
    <w:p w14:paraId="60C39666" w14:textId="77777777" w:rsidR="00BB06F4" w:rsidRPr="00902372" w:rsidRDefault="00BB06F4" w:rsidP="00902372">
      <w:pPr>
        <w:pStyle w:val="ListParagraph"/>
        <w:numPr>
          <w:ilvl w:val="0"/>
          <w:numId w:val="6"/>
        </w:numPr>
        <w:spacing w:after="120"/>
        <w:contextualSpacing w:val="0"/>
        <w:rPr>
          <w:rFonts w:ascii="Times New Roman" w:hAnsi="Times New Roman" w:cs="Times New Roman"/>
          <w:sz w:val="24"/>
          <w:szCs w:val="24"/>
        </w:rPr>
      </w:pPr>
      <w:r w:rsidRPr="00902372">
        <w:rPr>
          <w:rFonts w:ascii="Times New Roman" w:hAnsi="Times New Roman" w:cs="Times New Roman"/>
          <w:sz w:val="24"/>
          <w:szCs w:val="24"/>
        </w:rPr>
        <w:t>What are ways providers can best communicate the benefits and harms of a tracheostomy?</w:t>
      </w:r>
    </w:p>
    <w:p w14:paraId="4A6DAC22" w14:textId="77777777" w:rsidR="00BB06F4" w:rsidRPr="00BB06F4" w:rsidRDefault="00902372" w:rsidP="00902372">
      <w:pPr>
        <w:spacing w:after="120"/>
        <w:rPr>
          <w:rFonts w:ascii="Times New Roman" w:hAnsi="Times New Roman" w:cs="Times New Roman"/>
          <w:sz w:val="24"/>
          <w:szCs w:val="24"/>
        </w:rPr>
      </w:pPr>
      <w:r>
        <w:rPr>
          <w:rFonts w:ascii="Times New Roman" w:hAnsi="Times New Roman" w:cs="Times New Roman"/>
          <w:sz w:val="24"/>
          <w:szCs w:val="24"/>
        </w:rPr>
        <w:tab/>
      </w:r>
      <w:r w:rsidR="00BB06F4" w:rsidRPr="00902372">
        <w:rPr>
          <w:rFonts w:ascii="Times New Roman" w:hAnsi="Times New Roman" w:cs="Times New Roman"/>
          <w:i/>
          <w:sz w:val="24"/>
          <w:szCs w:val="24"/>
        </w:rPr>
        <w:t>Probe:</w:t>
      </w:r>
      <w:r w:rsidR="00BB06F4" w:rsidRPr="00BB06F4">
        <w:rPr>
          <w:rFonts w:ascii="Times New Roman" w:hAnsi="Times New Roman" w:cs="Times New Roman"/>
          <w:sz w:val="24"/>
          <w:szCs w:val="24"/>
        </w:rPr>
        <w:tab/>
        <w:t>Is it more helpful to prepare a family for the best outcome or prepare them for the worst? Why?</w:t>
      </w:r>
    </w:p>
    <w:p w14:paraId="6C716F76" w14:textId="77777777" w:rsidR="00BB06F4" w:rsidRPr="00BB06F4" w:rsidRDefault="00BB06F4" w:rsidP="00902372">
      <w:pPr>
        <w:spacing w:after="120"/>
        <w:rPr>
          <w:rFonts w:ascii="Times New Roman" w:hAnsi="Times New Roman" w:cs="Times New Roman"/>
          <w:sz w:val="24"/>
          <w:szCs w:val="24"/>
        </w:rPr>
      </w:pPr>
    </w:p>
    <w:p w14:paraId="56CDFD46" w14:textId="77777777" w:rsidR="00BB06F4" w:rsidRPr="00BB06F4" w:rsidRDefault="00BB06F4" w:rsidP="00BB06F4">
      <w:pPr>
        <w:rPr>
          <w:rFonts w:ascii="Times New Roman" w:hAnsi="Times New Roman" w:cs="Times New Roman"/>
          <w:sz w:val="24"/>
          <w:szCs w:val="24"/>
        </w:rPr>
      </w:pPr>
    </w:p>
    <w:p w14:paraId="377A4690" w14:textId="77777777" w:rsidR="00BB06F4" w:rsidRPr="00902372" w:rsidRDefault="00BB06F4" w:rsidP="00902372">
      <w:pPr>
        <w:pStyle w:val="ListParagraph"/>
        <w:numPr>
          <w:ilvl w:val="0"/>
          <w:numId w:val="6"/>
        </w:numPr>
        <w:spacing w:after="120"/>
        <w:contextualSpacing w:val="0"/>
        <w:rPr>
          <w:rFonts w:ascii="Times New Roman" w:hAnsi="Times New Roman" w:cs="Times New Roman"/>
          <w:sz w:val="24"/>
          <w:szCs w:val="24"/>
        </w:rPr>
      </w:pPr>
      <w:r w:rsidRPr="00902372">
        <w:rPr>
          <w:rFonts w:ascii="Times New Roman" w:hAnsi="Times New Roman" w:cs="Times New Roman"/>
          <w:sz w:val="24"/>
          <w:szCs w:val="24"/>
        </w:rPr>
        <w:t>How often do doctors listen to families’ concerns?</w:t>
      </w:r>
    </w:p>
    <w:p w14:paraId="68F1DDDF" w14:textId="77777777" w:rsidR="00BB06F4" w:rsidRPr="00BB06F4" w:rsidRDefault="00BB06F4" w:rsidP="00902372">
      <w:pPr>
        <w:spacing w:after="120"/>
        <w:ind w:left="720"/>
        <w:rPr>
          <w:rFonts w:ascii="Times New Roman" w:hAnsi="Times New Roman" w:cs="Times New Roman"/>
          <w:sz w:val="24"/>
          <w:szCs w:val="24"/>
        </w:rPr>
      </w:pPr>
      <w:r w:rsidRPr="00902372">
        <w:rPr>
          <w:rFonts w:ascii="Times New Roman" w:hAnsi="Times New Roman" w:cs="Times New Roman"/>
          <w:i/>
          <w:sz w:val="24"/>
          <w:szCs w:val="24"/>
        </w:rPr>
        <w:t>Probe:</w:t>
      </w:r>
      <w:r w:rsidRPr="00902372">
        <w:rPr>
          <w:rFonts w:ascii="Times New Roman" w:hAnsi="Times New Roman" w:cs="Times New Roman"/>
          <w:i/>
          <w:sz w:val="24"/>
          <w:szCs w:val="24"/>
        </w:rPr>
        <w:tab/>
      </w:r>
      <w:r w:rsidRPr="00BB06F4">
        <w:rPr>
          <w:rFonts w:ascii="Times New Roman" w:hAnsi="Times New Roman" w:cs="Times New Roman"/>
          <w:sz w:val="24"/>
          <w:szCs w:val="24"/>
        </w:rPr>
        <w:t>How do we improve this?</w:t>
      </w:r>
    </w:p>
    <w:p w14:paraId="21D9B2DE" w14:textId="77777777" w:rsidR="00BB06F4" w:rsidRPr="00BB06F4" w:rsidRDefault="00BB06F4" w:rsidP="00902372">
      <w:pPr>
        <w:spacing w:after="120"/>
        <w:rPr>
          <w:rFonts w:ascii="Times New Roman" w:hAnsi="Times New Roman" w:cs="Times New Roman"/>
          <w:sz w:val="24"/>
          <w:szCs w:val="24"/>
        </w:rPr>
      </w:pPr>
      <w:r w:rsidRPr="00902372">
        <w:rPr>
          <w:rFonts w:ascii="Times New Roman" w:hAnsi="Times New Roman" w:cs="Times New Roman"/>
          <w:b/>
          <w:sz w:val="24"/>
          <w:szCs w:val="24"/>
        </w:rPr>
        <w:t>Scenario #3.</w:t>
      </w:r>
      <w:r w:rsidRPr="00BB06F4">
        <w:rPr>
          <w:rFonts w:ascii="Times New Roman" w:hAnsi="Times New Roman" w:cs="Times New Roman"/>
          <w:sz w:val="24"/>
          <w:szCs w:val="24"/>
        </w:rPr>
        <w:t xml:space="preserve"> One parent made a suggestion. She says:</w:t>
      </w:r>
      <w:r w:rsidR="00902372">
        <w:rPr>
          <w:rFonts w:ascii="Times New Roman" w:hAnsi="Times New Roman" w:cs="Times New Roman"/>
          <w:sz w:val="24"/>
          <w:szCs w:val="24"/>
        </w:rPr>
        <w:t xml:space="preserve"> </w:t>
      </w:r>
      <w:r w:rsidRPr="00902372">
        <w:rPr>
          <w:rFonts w:ascii="Times New Roman" w:hAnsi="Times New Roman" w:cs="Times New Roman"/>
          <w:i/>
          <w:sz w:val="24"/>
          <w:szCs w:val="24"/>
        </w:rPr>
        <w:t>Sometimes doctors don’t understand where the parents are coming from. The nurses are the ones who know these parents, and they’re there all the time so maybe doctors should ask the nurses stuff like, “How do they like their information?” and “What have you noticed about them?” (D06)</w:t>
      </w:r>
    </w:p>
    <w:p w14:paraId="37AFB5FB" w14:textId="77777777" w:rsidR="00BB06F4" w:rsidRPr="00902372" w:rsidRDefault="00BB06F4" w:rsidP="00587E7E">
      <w:pPr>
        <w:pStyle w:val="ListParagraph"/>
        <w:numPr>
          <w:ilvl w:val="0"/>
          <w:numId w:val="6"/>
        </w:numPr>
        <w:spacing w:after="120"/>
        <w:rPr>
          <w:rFonts w:ascii="Times New Roman" w:hAnsi="Times New Roman" w:cs="Times New Roman"/>
          <w:sz w:val="24"/>
          <w:szCs w:val="24"/>
        </w:rPr>
      </w:pPr>
      <w:r w:rsidRPr="00902372">
        <w:rPr>
          <w:rFonts w:ascii="Times New Roman" w:hAnsi="Times New Roman" w:cs="Times New Roman"/>
          <w:sz w:val="24"/>
          <w:szCs w:val="24"/>
        </w:rPr>
        <w:t>What do you think about her comments?</w:t>
      </w:r>
    </w:p>
    <w:p w14:paraId="6AE53506" w14:textId="77777777" w:rsidR="00BB06F4" w:rsidRPr="00BB06F4" w:rsidRDefault="00BB06F4" w:rsidP="00902372">
      <w:pPr>
        <w:spacing w:after="120"/>
        <w:ind w:left="720"/>
        <w:rPr>
          <w:rFonts w:ascii="Times New Roman" w:hAnsi="Times New Roman" w:cs="Times New Roman"/>
          <w:sz w:val="24"/>
          <w:szCs w:val="24"/>
        </w:rPr>
      </w:pPr>
      <w:r w:rsidRPr="00902372">
        <w:rPr>
          <w:rFonts w:ascii="Times New Roman" w:hAnsi="Times New Roman" w:cs="Times New Roman"/>
          <w:i/>
          <w:sz w:val="24"/>
          <w:szCs w:val="24"/>
        </w:rPr>
        <w:t>Probe:</w:t>
      </w:r>
      <w:r w:rsidRPr="00BB06F4">
        <w:rPr>
          <w:rFonts w:ascii="Times New Roman" w:hAnsi="Times New Roman" w:cs="Times New Roman"/>
          <w:sz w:val="24"/>
          <w:szCs w:val="24"/>
        </w:rPr>
        <w:tab/>
        <w:t>Is this possible or practical? Why or why not?</w:t>
      </w:r>
    </w:p>
    <w:p w14:paraId="76301506" w14:textId="77777777" w:rsidR="00BB06F4" w:rsidRPr="00902372" w:rsidRDefault="00BB06F4" w:rsidP="00033DE1">
      <w:pPr>
        <w:pStyle w:val="ListParagraph"/>
        <w:numPr>
          <w:ilvl w:val="0"/>
          <w:numId w:val="6"/>
        </w:numPr>
        <w:spacing w:after="120"/>
        <w:rPr>
          <w:rFonts w:ascii="Times New Roman" w:hAnsi="Times New Roman" w:cs="Times New Roman"/>
          <w:sz w:val="24"/>
          <w:szCs w:val="24"/>
        </w:rPr>
      </w:pPr>
      <w:r w:rsidRPr="00902372">
        <w:rPr>
          <w:rFonts w:ascii="Times New Roman" w:hAnsi="Times New Roman" w:cs="Times New Roman"/>
          <w:sz w:val="24"/>
          <w:szCs w:val="24"/>
        </w:rPr>
        <w:t>How should nurses and other providers be engaged by doctors to help families with decision making</w:t>
      </w:r>
    </w:p>
    <w:p w14:paraId="2DA36C1C" w14:textId="77777777" w:rsidR="00BB06F4" w:rsidRPr="00BB06F4" w:rsidRDefault="00BB06F4" w:rsidP="00902372">
      <w:pPr>
        <w:spacing w:after="120"/>
        <w:rPr>
          <w:rFonts w:ascii="Times New Roman" w:hAnsi="Times New Roman" w:cs="Times New Roman"/>
          <w:sz w:val="24"/>
          <w:szCs w:val="24"/>
        </w:rPr>
      </w:pPr>
      <w:r w:rsidRPr="00F50CC5">
        <w:rPr>
          <w:rFonts w:ascii="Times New Roman" w:hAnsi="Times New Roman" w:cs="Times New Roman"/>
          <w:b/>
          <w:sz w:val="24"/>
          <w:szCs w:val="24"/>
        </w:rPr>
        <w:t>Scenario #4.</w:t>
      </w:r>
      <w:r w:rsidRPr="00BB06F4">
        <w:rPr>
          <w:rFonts w:ascii="Times New Roman" w:hAnsi="Times New Roman" w:cs="Times New Roman"/>
          <w:sz w:val="24"/>
          <w:szCs w:val="24"/>
        </w:rPr>
        <w:t xml:space="preserve">  I have one more parent experience to share.</w:t>
      </w:r>
      <w:r w:rsidR="00F50CC5">
        <w:rPr>
          <w:rFonts w:ascii="Times New Roman" w:hAnsi="Times New Roman" w:cs="Times New Roman"/>
          <w:sz w:val="24"/>
          <w:szCs w:val="24"/>
        </w:rPr>
        <w:t xml:space="preserve"> </w:t>
      </w:r>
      <w:r w:rsidRPr="00F50CC5">
        <w:rPr>
          <w:rFonts w:ascii="Times New Roman" w:hAnsi="Times New Roman" w:cs="Times New Roman"/>
          <w:i/>
          <w:sz w:val="24"/>
          <w:szCs w:val="24"/>
        </w:rPr>
        <w:t>Dr. Jones wasn’t trying to be insensitive, but to him, this was a very simple thing. I remember his comment was, “Well, it’s only a 15 minute procedure and it’s not a big deal." And then we were like, “No, no, no. It’s a fifteen minute procedure, but then we are going to have to change our entire lifestyle.” And it was like that concept went completely over his head. I mean he just had absolutely no understanding of how that might affect a family. (D16)</w:t>
      </w:r>
    </w:p>
    <w:p w14:paraId="71773B6C" w14:textId="77777777" w:rsidR="00F50CC5" w:rsidRDefault="00BB06F4" w:rsidP="00F50CC5">
      <w:pPr>
        <w:pStyle w:val="ListParagraph"/>
        <w:numPr>
          <w:ilvl w:val="0"/>
          <w:numId w:val="6"/>
        </w:numPr>
        <w:spacing w:after="120"/>
        <w:contextualSpacing w:val="0"/>
        <w:rPr>
          <w:rFonts w:ascii="Times New Roman" w:hAnsi="Times New Roman" w:cs="Times New Roman"/>
          <w:sz w:val="24"/>
          <w:szCs w:val="24"/>
        </w:rPr>
      </w:pPr>
      <w:r w:rsidRPr="00F50CC5">
        <w:rPr>
          <w:rFonts w:ascii="Times New Roman" w:hAnsi="Times New Roman" w:cs="Times New Roman"/>
          <w:sz w:val="24"/>
          <w:szCs w:val="24"/>
        </w:rPr>
        <w:t>How do you feel about what this parent said?</w:t>
      </w:r>
    </w:p>
    <w:p w14:paraId="062F827E" w14:textId="77777777" w:rsidR="00BB06F4" w:rsidRPr="00F50CC5" w:rsidRDefault="00BB06F4" w:rsidP="00F50CC5">
      <w:pPr>
        <w:pStyle w:val="ListParagraph"/>
        <w:numPr>
          <w:ilvl w:val="0"/>
          <w:numId w:val="6"/>
        </w:numPr>
        <w:spacing w:after="120"/>
        <w:contextualSpacing w:val="0"/>
        <w:rPr>
          <w:rFonts w:ascii="Times New Roman" w:hAnsi="Times New Roman" w:cs="Times New Roman"/>
          <w:sz w:val="24"/>
          <w:szCs w:val="24"/>
        </w:rPr>
      </w:pPr>
      <w:r w:rsidRPr="00F50CC5">
        <w:rPr>
          <w:rFonts w:ascii="Times New Roman" w:hAnsi="Times New Roman" w:cs="Times New Roman"/>
          <w:sz w:val="24"/>
          <w:szCs w:val="24"/>
        </w:rPr>
        <w:t>How can doctors better understand what life is like for a family with a child with a tracheostomy?</w:t>
      </w:r>
    </w:p>
    <w:p w14:paraId="67ADD0BF" w14:textId="77777777" w:rsidR="00BB06F4" w:rsidRPr="00BB06F4" w:rsidRDefault="00BB06F4" w:rsidP="00902372">
      <w:pPr>
        <w:spacing w:after="120"/>
        <w:rPr>
          <w:rFonts w:ascii="Times New Roman" w:hAnsi="Times New Roman" w:cs="Times New Roman"/>
          <w:sz w:val="24"/>
          <w:szCs w:val="24"/>
        </w:rPr>
      </w:pPr>
      <w:r w:rsidRPr="00BB06F4">
        <w:rPr>
          <w:rFonts w:ascii="Times New Roman" w:hAnsi="Times New Roman" w:cs="Times New Roman"/>
          <w:sz w:val="24"/>
          <w:szCs w:val="24"/>
        </w:rPr>
        <w:t>That’s all I have today. Are there any final comments you would like to share before we conclude?</w:t>
      </w:r>
    </w:p>
    <w:p w14:paraId="122E1957" w14:textId="77777777" w:rsidR="00234C2D" w:rsidRPr="00BB06F4" w:rsidRDefault="00BB06F4" w:rsidP="00902372">
      <w:pPr>
        <w:spacing w:after="120"/>
        <w:rPr>
          <w:rFonts w:ascii="Times New Roman" w:hAnsi="Times New Roman" w:cs="Times New Roman"/>
          <w:sz w:val="24"/>
          <w:szCs w:val="24"/>
        </w:rPr>
      </w:pPr>
      <w:r w:rsidRPr="00BB06F4">
        <w:rPr>
          <w:rFonts w:ascii="Times New Roman" w:hAnsi="Times New Roman" w:cs="Times New Roman"/>
          <w:sz w:val="24"/>
          <w:szCs w:val="24"/>
        </w:rPr>
        <w:t>We have discussed a lot today. Thank you so much for your time and your willingness to be part of this group.  Before you leave, please be sure to sign for your gift cards.</w:t>
      </w:r>
    </w:p>
    <w:p w14:paraId="0D8ECBF1" w14:textId="77777777" w:rsidR="00234C2D" w:rsidRPr="006B4B36" w:rsidRDefault="00234C2D" w:rsidP="00902372">
      <w:pPr>
        <w:pStyle w:val="EndNoteBibliography"/>
        <w:spacing w:after="120"/>
        <w:ind w:left="720" w:hanging="720"/>
        <w:rPr>
          <w:szCs w:val="24"/>
        </w:rPr>
      </w:pPr>
    </w:p>
    <w:p w14:paraId="3A328BE8" w14:textId="77777777" w:rsidR="00234C2D" w:rsidRDefault="00234C2D" w:rsidP="00902372">
      <w:pPr>
        <w:spacing w:after="120"/>
      </w:pPr>
    </w:p>
    <w:p w14:paraId="402E1554" w14:textId="77777777" w:rsidR="00BB06F4" w:rsidRPr="00BB06F4" w:rsidRDefault="00BB06F4" w:rsidP="00902372">
      <w:pPr>
        <w:spacing w:after="120"/>
        <w:rPr>
          <w:rFonts w:ascii="Times New Roman" w:hAnsi="Times New Roman" w:cs="Times New Roman"/>
          <w:b/>
          <w:noProof/>
          <w:sz w:val="24"/>
          <w:szCs w:val="24"/>
        </w:rPr>
      </w:pPr>
      <w:r>
        <w:rPr>
          <w:szCs w:val="24"/>
        </w:rPr>
        <w:br w:type="page"/>
      </w:r>
      <w:r w:rsidRPr="00BB06F4">
        <w:rPr>
          <w:rFonts w:ascii="Times New Roman" w:hAnsi="Times New Roman" w:cs="Times New Roman"/>
          <w:b/>
          <w:noProof/>
          <w:sz w:val="24"/>
          <w:szCs w:val="24"/>
        </w:rPr>
        <w:lastRenderedPageBreak/>
        <w:t xml:space="preserve">Appendix D. </w:t>
      </w:r>
      <w:r w:rsidR="00F50CC5">
        <w:rPr>
          <w:rFonts w:ascii="Times New Roman" w:hAnsi="Times New Roman" w:cs="Times New Roman"/>
          <w:b/>
          <w:sz w:val="24"/>
          <w:szCs w:val="24"/>
        </w:rPr>
        <w:t xml:space="preserve">Physician </w:t>
      </w:r>
      <w:r w:rsidRPr="00BB06F4">
        <w:rPr>
          <w:rFonts w:ascii="Times New Roman" w:hAnsi="Times New Roman" w:cs="Times New Roman"/>
          <w:b/>
          <w:sz w:val="24"/>
          <w:szCs w:val="24"/>
        </w:rPr>
        <w:t>Focus Group Guide</w:t>
      </w:r>
    </w:p>
    <w:p w14:paraId="42F50D62" w14:textId="77777777" w:rsidR="00BB06F4" w:rsidRPr="00BB06F4" w:rsidRDefault="00BB06F4" w:rsidP="00F50CC5">
      <w:pPr>
        <w:spacing w:after="120"/>
        <w:rPr>
          <w:rFonts w:ascii="Times New Roman" w:hAnsi="Times New Roman" w:cs="Times New Roman"/>
          <w:sz w:val="24"/>
          <w:szCs w:val="24"/>
        </w:rPr>
      </w:pPr>
      <w:r w:rsidRPr="00BB06F4">
        <w:rPr>
          <w:rFonts w:ascii="Times New Roman" w:hAnsi="Times New Roman" w:cs="Times New Roman"/>
          <w:sz w:val="24"/>
          <w:szCs w:val="24"/>
        </w:rPr>
        <w:t>The goal of today’s discussion is to improve the decision-making process related to tracheostomies in children. We would like to discuss the barriers and facilitators to communication and decision-making for both families and providers.</w:t>
      </w:r>
    </w:p>
    <w:p w14:paraId="4E0F4896" w14:textId="77777777" w:rsidR="00F50CC5" w:rsidRDefault="00BB06F4" w:rsidP="00F50CC5">
      <w:pPr>
        <w:spacing w:after="120"/>
        <w:rPr>
          <w:rFonts w:ascii="Times New Roman" w:hAnsi="Times New Roman" w:cs="Times New Roman"/>
          <w:sz w:val="24"/>
          <w:szCs w:val="24"/>
        </w:rPr>
      </w:pPr>
      <w:r w:rsidRPr="00BB06F4">
        <w:rPr>
          <w:rFonts w:ascii="Times New Roman" w:hAnsi="Times New Roman" w:cs="Times New Roman"/>
          <w:sz w:val="24"/>
          <w:szCs w:val="24"/>
        </w:rPr>
        <w:t>First please help me understand the process:</w:t>
      </w:r>
    </w:p>
    <w:p w14:paraId="3B60701E" w14:textId="77777777" w:rsidR="00BB06F4" w:rsidRPr="00F50CC5" w:rsidRDefault="00BB06F4" w:rsidP="00916BEB">
      <w:pPr>
        <w:pStyle w:val="ListParagraph"/>
        <w:numPr>
          <w:ilvl w:val="0"/>
          <w:numId w:val="9"/>
        </w:numPr>
        <w:spacing w:after="120"/>
        <w:contextualSpacing w:val="0"/>
        <w:rPr>
          <w:rFonts w:ascii="Times New Roman" w:hAnsi="Times New Roman" w:cs="Times New Roman"/>
          <w:sz w:val="24"/>
          <w:szCs w:val="24"/>
        </w:rPr>
      </w:pPr>
      <w:r w:rsidRPr="00F50CC5">
        <w:rPr>
          <w:rFonts w:ascii="Times New Roman" w:hAnsi="Times New Roman" w:cs="Times New Roman"/>
          <w:sz w:val="24"/>
          <w:szCs w:val="24"/>
        </w:rPr>
        <w:t>When a patient needs a tracheostomy, how do discussions begin?</w:t>
      </w:r>
    </w:p>
    <w:p w14:paraId="7DBA0FA1" w14:textId="77777777" w:rsidR="00BB06F4" w:rsidRPr="00BB06F4" w:rsidRDefault="00BB06F4" w:rsidP="00916BEB">
      <w:pPr>
        <w:pStyle w:val="ListParagraph"/>
        <w:spacing w:after="120"/>
        <w:ind w:left="1800" w:hanging="1080"/>
        <w:contextualSpacing w:val="0"/>
        <w:rPr>
          <w:rFonts w:ascii="Times New Roman" w:hAnsi="Times New Roman" w:cs="Times New Roman"/>
          <w:sz w:val="24"/>
          <w:szCs w:val="24"/>
        </w:rPr>
      </w:pPr>
      <w:r w:rsidRPr="00BB06F4">
        <w:rPr>
          <w:rFonts w:ascii="Times New Roman" w:hAnsi="Times New Roman" w:cs="Times New Roman"/>
          <w:i/>
          <w:sz w:val="24"/>
          <w:szCs w:val="24"/>
        </w:rPr>
        <w:t>Probe:</w:t>
      </w:r>
      <w:r w:rsidRPr="00BB06F4">
        <w:rPr>
          <w:rFonts w:ascii="Times New Roman" w:hAnsi="Times New Roman" w:cs="Times New Roman"/>
          <w:sz w:val="24"/>
          <w:szCs w:val="24"/>
        </w:rPr>
        <w:t xml:space="preserve"> </w:t>
      </w:r>
      <w:r w:rsidRPr="00BB06F4">
        <w:rPr>
          <w:rFonts w:ascii="Times New Roman" w:hAnsi="Times New Roman" w:cs="Times New Roman"/>
          <w:sz w:val="24"/>
          <w:szCs w:val="24"/>
        </w:rPr>
        <w:tab/>
        <w:t>When do you approach families?</w:t>
      </w:r>
    </w:p>
    <w:p w14:paraId="65F6806F" w14:textId="77777777" w:rsidR="00BB06F4" w:rsidRPr="00BB06F4" w:rsidRDefault="00BB06F4" w:rsidP="00F50CC5">
      <w:pPr>
        <w:pStyle w:val="ListParagraph"/>
        <w:spacing w:after="120"/>
        <w:ind w:left="1800" w:hanging="1080"/>
        <w:contextualSpacing w:val="0"/>
        <w:rPr>
          <w:rFonts w:ascii="Times New Roman" w:hAnsi="Times New Roman" w:cs="Times New Roman"/>
          <w:sz w:val="24"/>
          <w:szCs w:val="24"/>
        </w:rPr>
      </w:pPr>
      <w:r w:rsidRPr="00BB06F4">
        <w:rPr>
          <w:rFonts w:ascii="Times New Roman" w:hAnsi="Times New Roman" w:cs="Times New Roman"/>
          <w:i/>
          <w:sz w:val="24"/>
          <w:szCs w:val="24"/>
        </w:rPr>
        <w:t>Probe:</w:t>
      </w:r>
      <w:r w:rsidRPr="00BB06F4">
        <w:rPr>
          <w:rFonts w:ascii="Times New Roman" w:hAnsi="Times New Roman" w:cs="Times New Roman"/>
          <w:sz w:val="24"/>
          <w:szCs w:val="24"/>
        </w:rPr>
        <w:t xml:space="preserve"> </w:t>
      </w:r>
      <w:r w:rsidRPr="00BB06F4">
        <w:rPr>
          <w:rFonts w:ascii="Times New Roman" w:hAnsi="Times New Roman" w:cs="Times New Roman"/>
          <w:sz w:val="24"/>
          <w:szCs w:val="24"/>
        </w:rPr>
        <w:tab/>
        <w:t>Who (healthcare providers) do you engage?</w:t>
      </w:r>
    </w:p>
    <w:p w14:paraId="3CAA005C" w14:textId="77777777" w:rsidR="00BB06F4" w:rsidRPr="00BB06F4" w:rsidRDefault="00BB06F4" w:rsidP="00F50CC5">
      <w:pPr>
        <w:pStyle w:val="ListParagraph"/>
        <w:spacing w:after="120"/>
        <w:ind w:left="1800" w:hanging="1080"/>
        <w:contextualSpacing w:val="0"/>
        <w:rPr>
          <w:rFonts w:ascii="Times New Roman" w:hAnsi="Times New Roman" w:cs="Times New Roman"/>
          <w:sz w:val="24"/>
          <w:szCs w:val="24"/>
        </w:rPr>
      </w:pPr>
      <w:r w:rsidRPr="00BB06F4">
        <w:rPr>
          <w:rFonts w:ascii="Times New Roman" w:hAnsi="Times New Roman" w:cs="Times New Roman"/>
          <w:i/>
          <w:sz w:val="24"/>
          <w:szCs w:val="24"/>
        </w:rPr>
        <w:t>Probe:</w:t>
      </w:r>
      <w:r w:rsidRPr="00BB06F4">
        <w:rPr>
          <w:rFonts w:ascii="Times New Roman" w:hAnsi="Times New Roman" w:cs="Times New Roman"/>
          <w:sz w:val="24"/>
          <w:szCs w:val="24"/>
        </w:rPr>
        <w:t xml:space="preserve"> </w:t>
      </w:r>
      <w:r w:rsidRPr="00BB06F4">
        <w:rPr>
          <w:rFonts w:ascii="Times New Roman" w:hAnsi="Times New Roman" w:cs="Times New Roman"/>
          <w:sz w:val="24"/>
          <w:szCs w:val="24"/>
        </w:rPr>
        <w:tab/>
        <w:t>How do you resolve disagreements among the team?</w:t>
      </w:r>
    </w:p>
    <w:p w14:paraId="60DCA1B0" w14:textId="77777777" w:rsidR="00BB06F4" w:rsidRPr="00916BEB" w:rsidRDefault="00BB06F4" w:rsidP="00916BEB">
      <w:pPr>
        <w:pStyle w:val="ListParagraph"/>
        <w:numPr>
          <w:ilvl w:val="0"/>
          <w:numId w:val="9"/>
        </w:numPr>
        <w:spacing w:after="120"/>
        <w:outlineLvl w:val="0"/>
        <w:rPr>
          <w:rFonts w:ascii="Times New Roman" w:hAnsi="Times New Roman" w:cs="Times New Roman"/>
          <w:sz w:val="24"/>
          <w:szCs w:val="24"/>
        </w:rPr>
      </w:pPr>
      <w:r w:rsidRPr="00916BEB">
        <w:rPr>
          <w:rFonts w:ascii="Times New Roman" w:hAnsi="Times New Roman" w:cs="Times New Roman"/>
          <w:sz w:val="24"/>
          <w:szCs w:val="24"/>
        </w:rPr>
        <w:t>What difficulties do you face in discussing trach options with families?</w:t>
      </w:r>
    </w:p>
    <w:p w14:paraId="0B33B5BB" w14:textId="77777777" w:rsidR="00916BEB" w:rsidRDefault="00BB06F4" w:rsidP="00916BEB">
      <w:pPr>
        <w:pStyle w:val="ListParagraph"/>
        <w:spacing w:after="120"/>
        <w:ind w:left="1800" w:hanging="1080"/>
        <w:contextualSpacing w:val="0"/>
        <w:outlineLvl w:val="0"/>
        <w:rPr>
          <w:rFonts w:ascii="Times New Roman" w:hAnsi="Times New Roman" w:cs="Times New Roman"/>
          <w:sz w:val="24"/>
          <w:szCs w:val="24"/>
        </w:rPr>
      </w:pPr>
      <w:r w:rsidRPr="00BB06F4">
        <w:rPr>
          <w:rFonts w:ascii="Times New Roman" w:hAnsi="Times New Roman" w:cs="Times New Roman"/>
          <w:i/>
          <w:sz w:val="24"/>
          <w:szCs w:val="24"/>
        </w:rPr>
        <w:t>Probe</w:t>
      </w:r>
      <w:r w:rsidRPr="00BB06F4">
        <w:rPr>
          <w:rFonts w:ascii="Times New Roman" w:hAnsi="Times New Roman" w:cs="Times New Roman"/>
          <w:sz w:val="24"/>
          <w:szCs w:val="24"/>
        </w:rPr>
        <w:t xml:space="preserve">: </w:t>
      </w:r>
      <w:r w:rsidRPr="00BB06F4">
        <w:rPr>
          <w:rFonts w:ascii="Times New Roman" w:hAnsi="Times New Roman" w:cs="Times New Roman"/>
          <w:sz w:val="24"/>
          <w:szCs w:val="24"/>
        </w:rPr>
        <w:tab/>
        <w:t>What gets in the way of good decision-making?</w:t>
      </w:r>
    </w:p>
    <w:p w14:paraId="59CF83C6" w14:textId="77777777" w:rsidR="00BB06F4" w:rsidRPr="00BB06F4" w:rsidRDefault="00916BEB" w:rsidP="00916BEB">
      <w:pPr>
        <w:pStyle w:val="ListParagraph"/>
        <w:spacing w:after="120"/>
        <w:ind w:left="1800" w:hanging="1080"/>
        <w:contextualSpacing w:val="0"/>
        <w:outlineLvl w:val="0"/>
        <w:rPr>
          <w:rFonts w:ascii="Times New Roman" w:hAnsi="Times New Roman" w:cs="Times New Roman"/>
          <w:sz w:val="24"/>
          <w:szCs w:val="24"/>
        </w:rPr>
      </w:pPr>
      <w:r>
        <w:rPr>
          <w:rFonts w:ascii="Times New Roman" w:hAnsi="Times New Roman" w:cs="Times New Roman"/>
          <w:i/>
          <w:sz w:val="24"/>
          <w:szCs w:val="24"/>
        </w:rPr>
        <w:t>Probe</w:t>
      </w:r>
      <w:r w:rsidRPr="00916BEB">
        <w:rPr>
          <w:rFonts w:ascii="Times New Roman" w:hAnsi="Times New Roman" w:cs="Times New Roman"/>
          <w:sz w:val="24"/>
          <w:szCs w:val="24"/>
        </w:rPr>
        <w:t>:</w:t>
      </w:r>
      <w:r>
        <w:rPr>
          <w:rFonts w:ascii="Times New Roman" w:hAnsi="Times New Roman" w:cs="Times New Roman"/>
          <w:sz w:val="24"/>
          <w:szCs w:val="24"/>
        </w:rPr>
        <w:tab/>
      </w:r>
      <w:r w:rsidR="00BB06F4" w:rsidRPr="00BB06F4">
        <w:rPr>
          <w:rFonts w:ascii="Times New Roman" w:hAnsi="Times New Roman" w:cs="Times New Roman"/>
          <w:sz w:val="24"/>
          <w:szCs w:val="24"/>
        </w:rPr>
        <w:t>What gets in the way of good communication?</w:t>
      </w:r>
    </w:p>
    <w:p w14:paraId="08FF2FA8" w14:textId="77777777" w:rsidR="00BB06F4" w:rsidRPr="00916BEB" w:rsidRDefault="00BB06F4" w:rsidP="00B840C0">
      <w:pPr>
        <w:pStyle w:val="ListParagraph"/>
        <w:numPr>
          <w:ilvl w:val="0"/>
          <w:numId w:val="9"/>
        </w:numPr>
        <w:spacing w:after="120"/>
        <w:contextualSpacing w:val="0"/>
        <w:outlineLvl w:val="0"/>
        <w:rPr>
          <w:rFonts w:ascii="Times New Roman" w:hAnsi="Times New Roman" w:cs="Times New Roman"/>
          <w:b/>
          <w:color w:val="000000"/>
          <w:sz w:val="24"/>
          <w:szCs w:val="24"/>
        </w:rPr>
      </w:pPr>
      <w:r w:rsidRPr="00916BEB">
        <w:rPr>
          <w:rFonts w:ascii="Times New Roman" w:hAnsi="Times New Roman" w:cs="Times New Roman"/>
          <w:sz w:val="24"/>
          <w:szCs w:val="24"/>
        </w:rPr>
        <w:t>How are your discussions different for children with reversible conditions and those with neurological impairment?</w:t>
      </w:r>
    </w:p>
    <w:p w14:paraId="40D3E2A6" w14:textId="77777777" w:rsidR="00BB06F4" w:rsidRPr="00BB06F4" w:rsidRDefault="00BB06F4" w:rsidP="00916BEB">
      <w:pPr>
        <w:spacing w:after="120"/>
        <w:rPr>
          <w:rFonts w:ascii="Times New Roman" w:hAnsi="Times New Roman" w:cs="Times New Roman"/>
          <w:color w:val="000000"/>
          <w:sz w:val="24"/>
          <w:szCs w:val="24"/>
        </w:rPr>
      </w:pPr>
      <w:r w:rsidRPr="00BB06F4">
        <w:rPr>
          <w:rFonts w:ascii="Times New Roman" w:hAnsi="Times New Roman" w:cs="Times New Roman"/>
          <w:b/>
          <w:color w:val="000000"/>
          <w:sz w:val="24"/>
          <w:szCs w:val="24"/>
        </w:rPr>
        <w:t xml:space="preserve">Scenario #1. </w:t>
      </w:r>
      <w:r w:rsidRPr="00BB06F4">
        <w:rPr>
          <w:rFonts w:ascii="Times New Roman" w:hAnsi="Times New Roman" w:cs="Times New Roman"/>
          <w:sz w:val="24"/>
          <w:szCs w:val="24"/>
        </w:rPr>
        <w:t xml:space="preserve">Now I am going to share with you a parent experience. Then I will ask for your reaction. </w:t>
      </w:r>
      <w:r w:rsidRPr="00916BEB">
        <w:rPr>
          <w:rFonts w:ascii="Times New Roman" w:hAnsi="Times New Roman" w:cs="Times New Roman"/>
          <w:i/>
          <w:color w:val="1A1A1A"/>
          <w:sz w:val="24"/>
          <w:szCs w:val="24"/>
        </w:rPr>
        <w:t>Doctors may not like to present things prematurely, but it does help. If I would have known that she would be on a ventilator, I would have been able to prepare myself. They should have told me, “Ok, babies with pulmonary hypertension may need a ventilator.” I didn’t get that, I just got “She has pulmonary hypertension,” and that’s it. I should have had more information. (D06)</w:t>
      </w:r>
    </w:p>
    <w:p w14:paraId="1BAAD100" w14:textId="77777777" w:rsidR="00BB06F4" w:rsidRPr="00916BEB" w:rsidRDefault="00BB06F4" w:rsidP="00916BEB">
      <w:pPr>
        <w:pStyle w:val="ListParagraph"/>
        <w:widowControl w:val="0"/>
        <w:numPr>
          <w:ilvl w:val="0"/>
          <w:numId w:val="9"/>
        </w:numPr>
        <w:autoSpaceDE w:val="0"/>
        <w:autoSpaceDN w:val="0"/>
        <w:adjustRightInd w:val="0"/>
        <w:spacing w:after="120"/>
        <w:ind w:right="720"/>
        <w:contextualSpacing w:val="0"/>
        <w:rPr>
          <w:rFonts w:ascii="Times New Roman" w:hAnsi="Times New Roman" w:cs="Times New Roman"/>
          <w:color w:val="000000"/>
          <w:sz w:val="24"/>
          <w:szCs w:val="24"/>
        </w:rPr>
      </w:pPr>
      <w:r w:rsidRPr="00916BEB">
        <w:rPr>
          <w:rFonts w:ascii="Times New Roman" w:hAnsi="Times New Roman" w:cs="Times New Roman"/>
          <w:color w:val="000000"/>
          <w:sz w:val="24"/>
          <w:szCs w:val="24"/>
        </w:rPr>
        <w:t>What comments do you have about those statements?</w:t>
      </w:r>
    </w:p>
    <w:p w14:paraId="0320A68D" w14:textId="77777777" w:rsidR="00BB06F4" w:rsidRPr="00BB06F4" w:rsidRDefault="00BB06F4" w:rsidP="00916BEB">
      <w:pPr>
        <w:widowControl w:val="0"/>
        <w:autoSpaceDE w:val="0"/>
        <w:autoSpaceDN w:val="0"/>
        <w:adjustRightInd w:val="0"/>
        <w:spacing w:after="120"/>
        <w:ind w:left="1800" w:right="720" w:hanging="1080"/>
        <w:rPr>
          <w:rFonts w:ascii="Times New Roman" w:hAnsi="Times New Roman" w:cs="Times New Roman"/>
          <w:color w:val="000000"/>
          <w:sz w:val="24"/>
          <w:szCs w:val="24"/>
        </w:rPr>
      </w:pPr>
      <w:r w:rsidRPr="00BB06F4" w:rsidDel="00840836">
        <w:rPr>
          <w:rFonts w:ascii="Times New Roman" w:hAnsi="Times New Roman" w:cs="Times New Roman"/>
          <w:i/>
          <w:color w:val="000000"/>
          <w:sz w:val="24"/>
          <w:szCs w:val="24"/>
        </w:rPr>
        <w:t>Probe:</w:t>
      </w:r>
      <w:r w:rsidRPr="00BB06F4" w:rsidDel="00840836">
        <w:rPr>
          <w:rFonts w:ascii="Times New Roman" w:hAnsi="Times New Roman" w:cs="Times New Roman"/>
          <w:color w:val="000000"/>
          <w:sz w:val="24"/>
          <w:szCs w:val="24"/>
        </w:rPr>
        <w:tab/>
        <w:t>What are some strategies to help parents handle or process new information?</w:t>
      </w:r>
    </w:p>
    <w:p w14:paraId="16A20F85" w14:textId="77777777" w:rsidR="00BB06F4" w:rsidRPr="00BB06F4" w:rsidRDefault="00BB06F4" w:rsidP="00916BEB">
      <w:pPr>
        <w:widowControl w:val="0"/>
        <w:autoSpaceDE w:val="0"/>
        <w:autoSpaceDN w:val="0"/>
        <w:adjustRightInd w:val="0"/>
        <w:spacing w:after="120"/>
        <w:ind w:left="1800" w:right="720" w:hanging="1080"/>
        <w:rPr>
          <w:rFonts w:ascii="Times New Roman" w:hAnsi="Times New Roman" w:cs="Times New Roman"/>
          <w:color w:val="000000"/>
          <w:sz w:val="24"/>
          <w:szCs w:val="24"/>
        </w:rPr>
      </w:pPr>
      <w:r w:rsidRPr="00BB06F4">
        <w:rPr>
          <w:rFonts w:ascii="Times New Roman" w:hAnsi="Times New Roman" w:cs="Times New Roman"/>
          <w:i/>
          <w:color w:val="000000"/>
          <w:sz w:val="24"/>
          <w:szCs w:val="24"/>
        </w:rPr>
        <w:t>Probe:</w:t>
      </w:r>
      <w:r w:rsidRPr="00BB06F4">
        <w:rPr>
          <w:rFonts w:ascii="Times New Roman" w:hAnsi="Times New Roman" w:cs="Times New Roman"/>
          <w:i/>
          <w:color w:val="000000"/>
          <w:sz w:val="24"/>
          <w:szCs w:val="24"/>
        </w:rPr>
        <w:tab/>
      </w:r>
      <w:r w:rsidRPr="00BB06F4">
        <w:rPr>
          <w:rFonts w:ascii="Times New Roman" w:hAnsi="Times New Roman" w:cs="Times New Roman"/>
          <w:color w:val="000000"/>
          <w:sz w:val="24"/>
          <w:szCs w:val="24"/>
        </w:rPr>
        <w:t>How much information to provide?</w:t>
      </w:r>
    </w:p>
    <w:p w14:paraId="623A1FCF" w14:textId="77777777" w:rsidR="00916BEB" w:rsidRDefault="00916BEB" w:rsidP="00F50CC5">
      <w:pPr>
        <w:spacing w:after="120"/>
        <w:rPr>
          <w:rFonts w:ascii="Times New Roman" w:hAnsi="Times New Roman" w:cs="Times New Roman"/>
          <w:b/>
          <w:color w:val="000000"/>
          <w:sz w:val="24"/>
          <w:szCs w:val="24"/>
        </w:rPr>
      </w:pPr>
      <w:r>
        <w:rPr>
          <w:rFonts w:ascii="Times New Roman" w:hAnsi="Times New Roman" w:cs="Times New Roman"/>
          <w:i/>
          <w:color w:val="000000"/>
          <w:sz w:val="24"/>
          <w:szCs w:val="24"/>
        </w:rPr>
        <w:tab/>
      </w:r>
      <w:r w:rsidR="00BB06F4" w:rsidRPr="00BB06F4">
        <w:rPr>
          <w:rFonts w:ascii="Times New Roman" w:hAnsi="Times New Roman" w:cs="Times New Roman"/>
          <w:i/>
          <w:color w:val="000000"/>
          <w:sz w:val="24"/>
          <w:szCs w:val="24"/>
        </w:rPr>
        <w:t>Probe:</w:t>
      </w:r>
      <w:r w:rsidR="00BB06F4" w:rsidRPr="00BB06F4">
        <w:rPr>
          <w:rFonts w:ascii="Times New Roman" w:hAnsi="Times New Roman" w:cs="Times New Roman"/>
          <w:color w:val="000000"/>
          <w:sz w:val="24"/>
          <w:szCs w:val="24"/>
        </w:rPr>
        <w:tab/>
      </w:r>
      <w:r w:rsidR="00BB06F4" w:rsidRPr="00BB06F4" w:rsidDel="00840836">
        <w:rPr>
          <w:rFonts w:ascii="Times New Roman" w:hAnsi="Times New Roman" w:cs="Times New Roman"/>
          <w:color w:val="000000"/>
          <w:sz w:val="24"/>
          <w:szCs w:val="24"/>
        </w:rPr>
        <w:t xml:space="preserve">How can information be presented without overwhelming </w:t>
      </w:r>
      <w:r w:rsidRPr="00BB06F4" w:rsidDel="00840836">
        <w:rPr>
          <w:rFonts w:ascii="Times New Roman" w:hAnsi="Times New Roman" w:cs="Times New Roman"/>
          <w:color w:val="000000"/>
          <w:sz w:val="24"/>
          <w:szCs w:val="24"/>
        </w:rPr>
        <w:t>parents?</w:t>
      </w:r>
      <w:r w:rsidRPr="00BB06F4">
        <w:rPr>
          <w:rFonts w:ascii="Times New Roman" w:hAnsi="Times New Roman" w:cs="Times New Roman"/>
          <w:b/>
          <w:color w:val="000000"/>
          <w:sz w:val="24"/>
          <w:szCs w:val="24"/>
        </w:rPr>
        <w:t xml:space="preserve"> </w:t>
      </w:r>
    </w:p>
    <w:p w14:paraId="6AE32568" w14:textId="77777777" w:rsidR="00916BEB" w:rsidRDefault="00916BEB" w:rsidP="00916BEB">
      <w:pPr>
        <w:spacing w:after="120"/>
        <w:rPr>
          <w:rFonts w:ascii="Times New Roman" w:hAnsi="Times New Roman" w:cs="Times New Roman"/>
          <w:i/>
          <w:color w:val="000000"/>
          <w:sz w:val="24"/>
          <w:szCs w:val="24"/>
        </w:rPr>
      </w:pPr>
      <w:r w:rsidRPr="00BB06F4">
        <w:rPr>
          <w:rFonts w:ascii="Times New Roman" w:hAnsi="Times New Roman" w:cs="Times New Roman"/>
          <w:b/>
          <w:color w:val="000000"/>
          <w:sz w:val="24"/>
          <w:szCs w:val="24"/>
        </w:rPr>
        <w:t>Scenario</w:t>
      </w:r>
      <w:r w:rsidR="00BB06F4" w:rsidRPr="00BB06F4">
        <w:rPr>
          <w:rFonts w:ascii="Times New Roman" w:hAnsi="Times New Roman" w:cs="Times New Roman"/>
          <w:b/>
          <w:color w:val="000000"/>
          <w:sz w:val="24"/>
          <w:szCs w:val="24"/>
        </w:rPr>
        <w:t xml:space="preserve"> #2. </w:t>
      </w:r>
      <w:r w:rsidR="00BB06F4" w:rsidRPr="00BB06F4">
        <w:rPr>
          <w:rFonts w:ascii="Times New Roman" w:hAnsi="Times New Roman" w:cs="Times New Roman"/>
          <w:color w:val="000000"/>
          <w:sz w:val="24"/>
          <w:szCs w:val="24"/>
        </w:rPr>
        <w:t>Here is what another parent reported:</w:t>
      </w:r>
      <w:r>
        <w:rPr>
          <w:rFonts w:ascii="Times New Roman" w:hAnsi="Times New Roman" w:cs="Times New Roman"/>
          <w:color w:val="000000"/>
          <w:sz w:val="24"/>
          <w:szCs w:val="24"/>
        </w:rPr>
        <w:t xml:space="preserve"> </w:t>
      </w:r>
      <w:r w:rsidR="00BB06F4" w:rsidRPr="00916BEB" w:rsidDel="00A4702F">
        <w:rPr>
          <w:rFonts w:ascii="Times New Roman" w:hAnsi="Times New Roman" w:cs="Times New Roman"/>
          <w:i/>
          <w:color w:val="000000"/>
          <w:sz w:val="24"/>
          <w:szCs w:val="24"/>
        </w:rPr>
        <w:t xml:space="preserve">When we decided to place the trach, the doctor told us, “It’s not the best decision. It’s better that you let her go because she is not going to live long regardless.” They had already talked to us about five times throughout the week. And I said, “It’s not an easy decision, it’s very difficult. You don’t know how we feel.” I was angry because they were pressuring us. I am very grateful to doctors and the job they do, but I think they </w:t>
      </w:r>
      <w:r w:rsidR="00BB06F4" w:rsidRPr="00916BEB" w:rsidDel="00A4702F">
        <w:rPr>
          <w:rFonts w:ascii="Times New Roman" w:hAnsi="Times New Roman" w:cs="Times New Roman"/>
          <w:i/>
          <w:sz w:val="24"/>
          <w:szCs w:val="24"/>
        </w:rPr>
        <w:t>should be more sensitive when it comes to speaking with the family, and find better ways to say things.</w:t>
      </w:r>
      <w:r w:rsidR="00BB06F4" w:rsidRPr="00916BEB" w:rsidDel="00A4702F">
        <w:rPr>
          <w:rFonts w:ascii="Times New Roman" w:hAnsi="Times New Roman" w:cs="Times New Roman"/>
          <w:i/>
          <w:color w:val="000000"/>
          <w:sz w:val="24"/>
          <w:szCs w:val="24"/>
        </w:rPr>
        <w:t xml:space="preserve"> (D39)</w:t>
      </w:r>
    </w:p>
    <w:p w14:paraId="271F057D" w14:textId="77777777" w:rsidR="00916BEB" w:rsidRDefault="00BB06F4" w:rsidP="00916BEB">
      <w:pPr>
        <w:pStyle w:val="ListParagraph"/>
        <w:numPr>
          <w:ilvl w:val="0"/>
          <w:numId w:val="9"/>
        </w:numPr>
        <w:spacing w:after="120"/>
        <w:contextualSpacing w:val="0"/>
        <w:rPr>
          <w:rFonts w:ascii="Times New Roman" w:hAnsi="Times New Roman" w:cs="Times New Roman"/>
          <w:color w:val="000000"/>
          <w:sz w:val="24"/>
          <w:szCs w:val="24"/>
        </w:rPr>
      </w:pPr>
      <w:r w:rsidRPr="00916BEB">
        <w:rPr>
          <w:rFonts w:ascii="Times New Roman" w:hAnsi="Times New Roman" w:cs="Times New Roman"/>
          <w:sz w:val="24"/>
          <w:szCs w:val="24"/>
        </w:rPr>
        <w:t>What is your response to that parent’s comments?</w:t>
      </w:r>
    </w:p>
    <w:p w14:paraId="6C2245E1" w14:textId="77777777" w:rsidR="00916BEB" w:rsidRDefault="00BB06F4" w:rsidP="00916BEB">
      <w:pPr>
        <w:pStyle w:val="ListParagraph"/>
        <w:numPr>
          <w:ilvl w:val="0"/>
          <w:numId w:val="9"/>
        </w:numPr>
        <w:spacing w:after="120"/>
        <w:contextualSpacing w:val="0"/>
        <w:rPr>
          <w:rFonts w:ascii="Times New Roman" w:hAnsi="Times New Roman" w:cs="Times New Roman"/>
          <w:color w:val="000000"/>
          <w:sz w:val="24"/>
          <w:szCs w:val="24"/>
        </w:rPr>
      </w:pPr>
      <w:r w:rsidRPr="00916BEB">
        <w:rPr>
          <w:rFonts w:ascii="Times New Roman" w:hAnsi="Times New Roman" w:cs="Times New Roman"/>
          <w:sz w:val="24"/>
          <w:szCs w:val="24"/>
        </w:rPr>
        <w:t>Is it more helpful to prepare a family for the best outcome or prepare them for the worst? Why?</w:t>
      </w:r>
    </w:p>
    <w:p w14:paraId="79DFAECA" w14:textId="77777777" w:rsidR="00BB06F4" w:rsidRPr="00916BEB" w:rsidRDefault="00BB06F4" w:rsidP="00916BEB">
      <w:pPr>
        <w:pStyle w:val="ListParagraph"/>
        <w:numPr>
          <w:ilvl w:val="0"/>
          <w:numId w:val="9"/>
        </w:numPr>
        <w:spacing w:after="120"/>
        <w:contextualSpacing w:val="0"/>
        <w:rPr>
          <w:rFonts w:ascii="Times New Roman" w:hAnsi="Times New Roman" w:cs="Times New Roman"/>
          <w:color w:val="000000"/>
          <w:sz w:val="24"/>
          <w:szCs w:val="24"/>
        </w:rPr>
      </w:pPr>
      <w:r w:rsidRPr="00916BEB">
        <w:rPr>
          <w:rFonts w:ascii="Times New Roman" w:hAnsi="Times New Roman" w:cs="Times New Roman"/>
          <w:sz w:val="24"/>
          <w:szCs w:val="24"/>
        </w:rPr>
        <w:t>What are the ethical and moral questions you wrestle with when discussing tracheostomies for children with neurological impairment?</w:t>
      </w:r>
    </w:p>
    <w:p w14:paraId="15416483" w14:textId="77777777" w:rsidR="00C9356B" w:rsidRDefault="00BB06F4" w:rsidP="00C9356B">
      <w:pPr>
        <w:widowControl w:val="0"/>
        <w:autoSpaceDE w:val="0"/>
        <w:autoSpaceDN w:val="0"/>
        <w:adjustRightInd w:val="0"/>
        <w:spacing w:after="120"/>
        <w:ind w:right="720"/>
        <w:rPr>
          <w:rFonts w:ascii="Times New Roman" w:hAnsi="Times New Roman" w:cs="Times New Roman"/>
          <w:i/>
          <w:color w:val="000000"/>
          <w:sz w:val="24"/>
          <w:szCs w:val="24"/>
        </w:rPr>
      </w:pPr>
      <w:r w:rsidRPr="00BB06F4">
        <w:rPr>
          <w:rFonts w:ascii="Times New Roman" w:hAnsi="Times New Roman" w:cs="Times New Roman"/>
          <w:b/>
          <w:color w:val="1A1A1A"/>
          <w:sz w:val="24"/>
          <w:szCs w:val="24"/>
        </w:rPr>
        <w:t xml:space="preserve">Scenario #3.  </w:t>
      </w:r>
      <w:r w:rsidRPr="00BB06F4">
        <w:rPr>
          <w:rFonts w:ascii="Times New Roman" w:hAnsi="Times New Roman" w:cs="Times New Roman"/>
          <w:color w:val="1A1A1A"/>
          <w:sz w:val="24"/>
          <w:szCs w:val="24"/>
        </w:rPr>
        <w:t>Here are some more comments from parents:</w:t>
      </w:r>
      <w:r w:rsidR="00916BEB">
        <w:rPr>
          <w:rFonts w:ascii="Times New Roman" w:hAnsi="Times New Roman" w:cs="Times New Roman"/>
          <w:color w:val="1A1A1A"/>
          <w:sz w:val="24"/>
          <w:szCs w:val="24"/>
        </w:rPr>
        <w:t xml:space="preserve"> </w:t>
      </w:r>
      <w:r w:rsidRPr="00916BEB">
        <w:rPr>
          <w:rFonts w:ascii="Times New Roman" w:hAnsi="Times New Roman" w:cs="Times New Roman"/>
          <w:i/>
          <w:color w:val="000000"/>
          <w:sz w:val="24"/>
          <w:szCs w:val="24"/>
        </w:rPr>
        <w:t xml:space="preserve">All of the doctors were good. </w:t>
      </w:r>
      <w:r w:rsidRPr="00916BEB">
        <w:rPr>
          <w:rFonts w:ascii="Times New Roman" w:hAnsi="Times New Roman" w:cs="Times New Roman"/>
          <w:i/>
          <w:color w:val="000000"/>
          <w:sz w:val="24"/>
          <w:szCs w:val="24"/>
        </w:rPr>
        <w:lastRenderedPageBreak/>
        <w:t>They each had their own perspective and how they wanted to do things. Day shift doctors may be thinking one direction of what to do, and then night shift comes on and has a whole different view. That’s why it’s frustrating. Because you’ve got one doctor who wants to do it this way, and one wanting it that way. Some of them wouldn’t listen, some of them did.  (D18)</w:t>
      </w:r>
    </w:p>
    <w:p w14:paraId="08B9A313" w14:textId="77777777" w:rsidR="00BB06F4" w:rsidRPr="00C9356B" w:rsidRDefault="00BB06F4" w:rsidP="00C9356B">
      <w:pPr>
        <w:pStyle w:val="ListParagraph"/>
        <w:widowControl w:val="0"/>
        <w:numPr>
          <w:ilvl w:val="0"/>
          <w:numId w:val="9"/>
        </w:numPr>
        <w:autoSpaceDE w:val="0"/>
        <w:autoSpaceDN w:val="0"/>
        <w:adjustRightInd w:val="0"/>
        <w:spacing w:after="120"/>
        <w:ind w:right="720"/>
        <w:contextualSpacing w:val="0"/>
        <w:rPr>
          <w:rFonts w:ascii="Times New Roman" w:hAnsi="Times New Roman" w:cs="Times New Roman"/>
          <w:i/>
          <w:color w:val="000000"/>
          <w:sz w:val="24"/>
          <w:szCs w:val="24"/>
        </w:rPr>
      </w:pPr>
      <w:r w:rsidRPr="00C9356B">
        <w:rPr>
          <w:rFonts w:ascii="Times New Roman" w:hAnsi="Times New Roman" w:cs="Times New Roman"/>
          <w:color w:val="1A1A1A"/>
          <w:sz w:val="24"/>
          <w:szCs w:val="24"/>
        </w:rPr>
        <w:t>How to you feel about what this parent said?</w:t>
      </w:r>
    </w:p>
    <w:p w14:paraId="54B1CD31" w14:textId="77777777" w:rsidR="00BB06F4" w:rsidRPr="00C9356B" w:rsidRDefault="00BB06F4" w:rsidP="00F451A5">
      <w:pPr>
        <w:pStyle w:val="ListParagraph"/>
        <w:numPr>
          <w:ilvl w:val="0"/>
          <w:numId w:val="9"/>
        </w:numPr>
        <w:spacing w:after="120"/>
        <w:ind w:left="720" w:hanging="720"/>
        <w:contextualSpacing w:val="0"/>
        <w:rPr>
          <w:rFonts w:ascii="Times New Roman" w:hAnsi="Times New Roman" w:cs="Times New Roman"/>
          <w:color w:val="000000"/>
          <w:sz w:val="24"/>
          <w:szCs w:val="24"/>
        </w:rPr>
      </w:pPr>
      <w:r w:rsidRPr="00C9356B">
        <w:rPr>
          <w:rFonts w:ascii="Times New Roman" w:hAnsi="Times New Roman" w:cs="Times New Roman"/>
          <w:color w:val="000000"/>
          <w:sz w:val="24"/>
          <w:szCs w:val="24"/>
        </w:rPr>
        <w:t>How do we reduce variability among doctors?</w:t>
      </w:r>
    </w:p>
    <w:p w14:paraId="4419C0F8" w14:textId="77777777" w:rsidR="00BB06F4" w:rsidRPr="00BB06F4" w:rsidRDefault="00BB06F4" w:rsidP="00C9356B">
      <w:pPr>
        <w:pStyle w:val="ListParagraph"/>
        <w:numPr>
          <w:ilvl w:val="0"/>
          <w:numId w:val="9"/>
        </w:numPr>
        <w:spacing w:after="120"/>
        <w:contextualSpacing w:val="0"/>
        <w:rPr>
          <w:rFonts w:ascii="Times New Roman" w:hAnsi="Times New Roman" w:cs="Times New Roman"/>
          <w:color w:val="000000"/>
          <w:sz w:val="24"/>
          <w:szCs w:val="24"/>
        </w:rPr>
      </w:pPr>
      <w:r w:rsidRPr="00BB06F4">
        <w:rPr>
          <w:rFonts w:ascii="Times New Roman" w:hAnsi="Times New Roman" w:cs="Times New Roman"/>
          <w:color w:val="000000"/>
          <w:sz w:val="24"/>
          <w:szCs w:val="24"/>
        </w:rPr>
        <w:t>What are the roles, primary team versus specialists?</w:t>
      </w:r>
    </w:p>
    <w:p w14:paraId="2B0CC0B6" w14:textId="77777777" w:rsidR="00BB06F4" w:rsidRPr="00BB06F4" w:rsidRDefault="00BB06F4" w:rsidP="00F50CC5">
      <w:pPr>
        <w:widowControl w:val="0"/>
        <w:autoSpaceDE w:val="0"/>
        <w:autoSpaceDN w:val="0"/>
        <w:adjustRightInd w:val="0"/>
        <w:spacing w:after="120"/>
        <w:ind w:right="720"/>
        <w:rPr>
          <w:rFonts w:ascii="Times New Roman" w:hAnsi="Times New Roman" w:cs="Times New Roman"/>
          <w:color w:val="000000"/>
          <w:sz w:val="24"/>
          <w:szCs w:val="24"/>
        </w:rPr>
      </w:pPr>
      <w:r w:rsidRPr="00BB06F4">
        <w:rPr>
          <w:rFonts w:ascii="Times New Roman" w:hAnsi="Times New Roman" w:cs="Times New Roman"/>
          <w:color w:val="000000"/>
          <w:sz w:val="24"/>
          <w:szCs w:val="24"/>
        </w:rPr>
        <w:t>We had 2 focus groups with non-physician PICU/NICU staff. They told us that the NICU has weekly meetings to discuss long term patients, called CBES. They reported that these CBES are helpful to create a good plan of care and reduce variability.</w:t>
      </w:r>
    </w:p>
    <w:p w14:paraId="2349DF0F" w14:textId="77777777" w:rsidR="00BB06F4" w:rsidRPr="00C9356B" w:rsidRDefault="00BB06F4" w:rsidP="00C9356B">
      <w:pPr>
        <w:pStyle w:val="ListParagraph"/>
        <w:widowControl w:val="0"/>
        <w:numPr>
          <w:ilvl w:val="0"/>
          <w:numId w:val="9"/>
        </w:numPr>
        <w:autoSpaceDE w:val="0"/>
        <w:autoSpaceDN w:val="0"/>
        <w:adjustRightInd w:val="0"/>
        <w:spacing w:after="120"/>
        <w:ind w:right="720"/>
        <w:rPr>
          <w:rFonts w:ascii="Times New Roman" w:hAnsi="Times New Roman" w:cs="Times New Roman"/>
          <w:color w:val="000000"/>
          <w:sz w:val="24"/>
          <w:szCs w:val="24"/>
        </w:rPr>
      </w:pPr>
      <w:r w:rsidRPr="00C9356B">
        <w:rPr>
          <w:rFonts w:ascii="Times New Roman" w:hAnsi="Times New Roman" w:cs="Times New Roman"/>
          <w:color w:val="000000"/>
          <w:sz w:val="24"/>
          <w:szCs w:val="24"/>
        </w:rPr>
        <w:t>Why or why isn’t this something you think would be helpful in other places such as PICU?</w:t>
      </w:r>
    </w:p>
    <w:p w14:paraId="63FF0D3A" w14:textId="77777777" w:rsidR="00BB06F4" w:rsidRPr="00BB06F4" w:rsidRDefault="00BB06F4" w:rsidP="00F50CC5">
      <w:pPr>
        <w:widowControl w:val="0"/>
        <w:autoSpaceDE w:val="0"/>
        <w:autoSpaceDN w:val="0"/>
        <w:adjustRightInd w:val="0"/>
        <w:spacing w:after="120"/>
        <w:ind w:right="720"/>
        <w:rPr>
          <w:rFonts w:ascii="Times New Roman" w:hAnsi="Times New Roman" w:cs="Times New Roman"/>
          <w:color w:val="000000"/>
          <w:sz w:val="24"/>
          <w:szCs w:val="24"/>
        </w:rPr>
      </w:pPr>
      <w:r w:rsidRPr="00BB06F4">
        <w:rPr>
          <w:rFonts w:ascii="Times New Roman" w:hAnsi="Times New Roman" w:cs="Times New Roman"/>
          <w:color w:val="000000"/>
          <w:sz w:val="24"/>
          <w:szCs w:val="24"/>
        </w:rPr>
        <w:t>[OK TO SKIP Q12]  One nurse also explained that in adult care, there are strict guidelines about when and how long to trach a patient. She said for pediatric care, there aren’t any guidelines.</w:t>
      </w:r>
    </w:p>
    <w:p w14:paraId="4AAB4E8C" w14:textId="77777777" w:rsidR="00BB06F4" w:rsidRPr="00C9356B" w:rsidRDefault="00BB06F4" w:rsidP="00C42A2D">
      <w:pPr>
        <w:pStyle w:val="ListParagraph"/>
        <w:widowControl w:val="0"/>
        <w:numPr>
          <w:ilvl w:val="0"/>
          <w:numId w:val="9"/>
        </w:numPr>
        <w:autoSpaceDE w:val="0"/>
        <w:autoSpaceDN w:val="0"/>
        <w:adjustRightInd w:val="0"/>
        <w:spacing w:after="120"/>
        <w:ind w:right="720"/>
        <w:rPr>
          <w:rFonts w:ascii="Times New Roman" w:hAnsi="Times New Roman" w:cs="Times New Roman"/>
          <w:color w:val="000000"/>
          <w:sz w:val="24"/>
          <w:szCs w:val="24"/>
        </w:rPr>
      </w:pPr>
      <w:r w:rsidRPr="00C9356B">
        <w:rPr>
          <w:rFonts w:ascii="Times New Roman" w:hAnsi="Times New Roman" w:cs="Times New Roman"/>
          <w:color w:val="000000"/>
          <w:sz w:val="24"/>
          <w:szCs w:val="24"/>
        </w:rPr>
        <w:t>Why is that?</w:t>
      </w:r>
    </w:p>
    <w:p w14:paraId="28F140F4" w14:textId="77777777" w:rsidR="00BB06F4" w:rsidRPr="00BB06F4" w:rsidRDefault="00BB06F4" w:rsidP="00C9356B">
      <w:pPr>
        <w:widowControl w:val="0"/>
        <w:autoSpaceDE w:val="0"/>
        <w:autoSpaceDN w:val="0"/>
        <w:adjustRightInd w:val="0"/>
        <w:spacing w:after="120"/>
        <w:ind w:left="720" w:right="720"/>
        <w:rPr>
          <w:rFonts w:ascii="Times New Roman" w:hAnsi="Times New Roman" w:cs="Times New Roman"/>
          <w:color w:val="000000"/>
          <w:sz w:val="24"/>
          <w:szCs w:val="24"/>
        </w:rPr>
      </w:pPr>
      <w:r w:rsidRPr="00BB06F4">
        <w:rPr>
          <w:rFonts w:ascii="Times New Roman" w:hAnsi="Times New Roman" w:cs="Times New Roman"/>
          <w:i/>
          <w:color w:val="000000"/>
          <w:sz w:val="24"/>
          <w:szCs w:val="24"/>
        </w:rPr>
        <w:t>Probe:</w:t>
      </w:r>
      <w:r w:rsidR="00C9356B">
        <w:rPr>
          <w:rFonts w:ascii="Times New Roman" w:hAnsi="Times New Roman" w:cs="Times New Roman"/>
          <w:color w:val="000000"/>
          <w:sz w:val="24"/>
          <w:szCs w:val="24"/>
        </w:rPr>
        <w:t xml:space="preserve"> </w:t>
      </w:r>
      <w:r w:rsidRPr="00BB06F4">
        <w:rPr>
          <w:rFonts w:ascii="Times New Roman" w:hAnsi="Times New Roman" w:cs="Times New Roman"/>
          <w:color w:val="000000"/>
          <w:sz w:val="24"/>
          <w:szCs w:val="24"/>
        </w:rPr>
        <w:t>What is needed or what would be helpful in terms of guidelines?</w:t>
      </w:r>
    </w:p>
    <w:p w14:paraId="4A55A04A" w14:textId="77777777" w:rsidR="00BB06F4" w:rsidRPr="00BB06F4" w:rsidRDefault="00BB06F4" w:rsidP="00C9356B">
      <w:pPr>
        <w:spacing w:after="120"/>
        <w:rPr>
          <w:rFonts w:ascii="Times New Roman" w:hAnsi="Times New Roman" w:cs="Times New Roman"/>
          <w:color w:val="000000"/>
          <w:sz w:val="24"/>
          <w:szCs w:val="24"/>
        </w:rPr>
      </w:pPr>
      <w:r w:rsidRPr="00BB06F4">
        <w:rPr>
          <w:rFonts w:ascii="Times New Roman" w:hAnsi="Times New Roman" w:cs="Times New Roman"/>
          <w:b/>
          <w:color w:val="000000"/>
          <w:sz w:val="24"/>
          <w:szCs w:val="24"/>
        </w:rPr>
        <w:t xml:space="preserve">Scenario #4. </w:t>
      </w:r>
      <w:r w:rsidRPr="00BB06F4">
        <w:rPr>
          <w:rFonts w:ascii="Times New Roman" w:hAnsi="Times New Roman" w:cs="Times New Roman"/>
          <w:color w:val="000000"/>
          <w:sz w:val="24"/>
          <w:szCs w:val="24"/>
        </w:rPr>
        <w:t xml:space="preserve"> I have one more parent experience to share.</w:t>
      </w:r>
      <w:r w:rsidR="00C9356B">
        <w:rPr>
          <w:rFonts w:ascii="Times New Roman" w:hAnsi="Times New Roman" w:cs="Times New Roman"/>
          <w:color w:val="000000"/>
          <w:sz w:val="24"/>
          <w:szCs w:val="24"/>
        </w:rPr>
        <w:t xml:space="preserve"> </w:t>
      </w:r>
      <w:r w:rsidRPr="00C9356B">
        <w:rPr>
          <w:rFonts w:ascii="Times New Roman" w:hAnsi="Times New Roman" w:cs="Times New Roman"/>
          <w:i/>
          <w:color w:val="1A1A1A"/>
          <w:sz w:val="24"/>
          <w:szCs w:val="24"/>
        </w:rPr>
        <w:t>Sometimes doctors don’t understand where the parents are coming from. The nurses are the ones who know these parents, and they’re there all the time so maybe doctors should ask the nurses stuff like, “How do they like their information?” and “What have you noticed about them?” (D06)</w:t>
      </w:r>
    </w:p>
    <w:p w14:paraId="51F313F1" w14:textId="77777777" w:rsidR="00BB06F4" w:rsidRPr="00C9356B" w:rsidRDefault="00BB06F4" w:rsidP="00C9356B">
      <w:pPr>
        <w:pStyle w:val="ListParagraph"/>
        <w:widowControl w:val="0"/>
        <w:numPr>
          <w:ilvl w:val="0"/>
          <w:numId w:val="9"/>
        </w:numPr>
        <w:autoSpaceDE w:val="0"/>
        <w:autoSpaceDN w:val="0"/>
        <w:adjustRightInd w:val="0"/>
        <w:spacing w:after="120"/>
        <w:ind w:right="720"/>
        <w:contextualSpacing w:val="0"/>
        <w:rPr>
          <w:rFonts w:ascii="Times New Roman" w:hAnsi="Times New Roman" w:cs="Times New Roman"/>
          <w:color w:val="000000"/>
          <w:sz w:val="24"/>
          <w:szCs w:val="24"/>
        </w:rPr>
      </w:pPr>
      <w:r w:rsidRPr="00C9356B">
        <w:rPr>
          <w:rFonts w:ascii="Times New Roman" w:hAnsi="Times New Roman" w:cs="Times New Roman"/>
          <w:color w:val="000000"/>
          <w:sz w:val="24"/>
          <w:szCs w:val="24"/>
        </w:rPr>
        <w:t>How do you feel about what this parent said?</w:t>
      </w:r>
    </w:p>
    <w:p w14:paraId="7550F551" w14:textId="77777777" w:rsidR="00BB06F4" w:rsidRPr="00C9356B" w:rsidRDefault="00BB06F4" w:rsidP="00970BFF">
      <w:pPr>
        <w:pStyle w:val="ListParagraph"/>
        <w:numPr>
          <w:ilvl w:val="0"/>
          <w:numId w:val="9"/>
        </w:numPr>
        <w:spacing w:after="120"/>
        <w:rPr>
          <w:rFonts w:ascii="Times New Roman" w:hAnsi="Times New Roman" w:cs="Times New Roman"/>
          <w:sz w:val="24"/>
          <w:szCs w:val="24"/>
        </w:rPr>
      </w:pPr>
      <w:r w:rsidRPr="00C9356B">
        <w:rPr>
          <w:rFonts w:ascii="Times New Roman" w:hAnsi="Times New Roman" w:cs="Times New Roman"/>
          <w:sz w:val="24"/>
          <w:szCs w:val="24"/>
        </w:rPr>
        <w:t>How can nurses and other providers be engaged by physicians to help families with decision making?</w:t>
      </w:r>
    </w:p>
    <w:p w14:paraId="3DE00C6D" w14:textId="77777777" w:rsidR="00BB06F4" w:rsidRPr="00BB06F4" w:rsidRDefault="00BB06F4" w:rsidP="00C9356B">
      <w:pPr>
        <w:pStyle w:val="BodyText2"/>
      </w:pPr>
      <w:r w:rsidRPr="00BB06F4">
        <w:t>Nurses told us that providers sometimes meet as a group to resolve their differences before meeting with the family about tracheostomy decision to avoid giving conflicting viewpoints.</w:t>
      </w:r>
    </w:p>
    <w:p w14:paraId="57498FEE" w14:textId="77777777" w:rsidR="00BB06F4" w:rsidRPr="00C9356B" w:rsidRDefault="00BB06F4" w:rsidP="00C9356B">
      <w:pPr>
        <w:pStyle w:val="ListParagraph"/>
        <w:widowControl w:val="0"/>
        <w:numPr>
          <w:ilvl w:val="0"/>
          <w:numId w:val="9"/>
        </w:numPr>
        <w:autoSpaceDE w:val="0"/>
        <w:autoSpaceDN w:val="0"/>
        <w:adjustRightInd w:val="0"/>
        <w:spacing w:after="120"/>
        <w:ind w:right="720"/>
        <w:contextualSpacing w:val="0"/>
        <w:rPr>
          <w:rFonts w:ascii="Times New Roman" w:hAnsi="Times New Roman" w:cs="Times New Roman"/>
          <w:color w:val="000000"/>
          <w:sz w:val="24"/>
          <w:szCs w:val="24"/>
        </w:rPr>
      </w:pPr>
      <w:r w:rsidRPr="00C9356B">
        <w:rPr>
          <w:rFonts w:ascii="Times New Roman" w:hAnsi="Times New Roman" w:cs="Times New Roman"/>
          <w:color w:val="000000"/>
          <w:sz w:val="24"/>
          <w:szCs w:val="24"/>
        </w:rPr>
        <w:t>What are your thoughts about such meetings?</w:t>
      </w:r>
    </w:p>
    <w:p w14:paraId="3C23919A" w14:textId="77777777" w:rsidR="00BB06F4" w:rsidRPr="00C9356B" w:rsidRDefault="00BB06F4" w:rsidP="00E6784B">
      <w:pPr>
        <w:pStyle w:val="ListParagraph"/>
        <w:widowControl w:val="0"/>
        <w:numPr>
          <w:ilvl w:val="0"/>
          <w:numId w:val="9"/>
        </w:numPr>
        <w:autoSpaceDE w:val="0"/>
        <w:autoSpaceDN w:val="0"/>
        <w:adjustRightInd w:val="0"/>
        <w:spacing w:after="120"/>
        <w:ind w:right="720"/>
        <w:rPr>
          <w:rFonts w:ascii="Times New Roman" w:hAnsi="Times New Roman" w:cs="Times New Roman"/>
          <w:sz w:val="24"/>
          <w:szCs w:val="24"/>
        </w:rPr>
      </w:pPr>
      <w:r w:rsidRPr="00C9356B">
        <w:rPr>
          <w:rFonts w:ascii="Times New Roman" w:hAnsi="Times New Roman" w:cs="Times New Roman"/>
          <w:color w:val="000000"/>
          <w:sz w:val="24"/>
          <w:szCs w:val="24"/>
        </w:rPr>
        <w:t>That’s all I have today. Are there any final comments you would like to share before we conclude?</w:t>
      </w:r>
    </w:p>
    <w:p w14:paraId="3B958940" w14:textId="77777777" w:rsidR="00BB06F4" w:rsidRPr="00BB06F4" w:rsidRDefault="00BB06F4" w:rsidP="00F50CC5">
      <w:pPr>
        <w:spacing w:after="120"/>
        <w:rPr>
          <w:rFonts w:ascii="Times New Roman" w:hAnsi="Times New Roman" w:cs="Times New Roman"/>
          <w:sz w:val="24"/>
          <w:szCs w:val="24"/>
        </w:rPr>
      </w:pPr>
      <w:r w:rsidRPr="00BB06F4">
        <w:rPr>
          <w:rFonts w:ascii="Times New Roman" w:hAnsi="Times New Roman" w:cs="Times New Roman"/>
          <w:sz w:val="24"/>
          <w:szCs w:val="24"/>
        </w:rPr>
        <w:t>We have discussed a lot today. Thank you so much for your time and your willingness to be part of this group.  Before you leave, please be sure to sign for your gift cards.</w:t>
      </w:r>
    </w:p>
    <w:p w14:paraId="72BF40F3" w14:textId="2B7814BC" w:rsidR="00234C2D" w:rsidRPr="000C6F15" w:rsidRDefault="00234C2D" w:rsidP="00F50CC5">
      <w:pPr>
        <w:pStyle w:val="EndNoteBibliography"/>
        <w:spacing w:after="120"/>
        <w:ind w:left="720" w:hanging="720"/>
        <w:rPr>
          <w:szCs w:val="24"/>
        </w:rPr>
      </w:pPr>
    </w:p>
    <w:sectPr w:rsidR="00234C2D" w:rsidRPr="000C6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35DC"/>
    <w:multiLevelType w:val="hybridMultilevel"/>
    <w:tmpl w:val="570E3D3A"/>
    <w:lvl w:ilvl="0" w:tplc="885211D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04DF5"/>
    <w:multiLevelType w:val="hybridMultilevel"/>
    <w:tmpl w:val="62B8C1EE"/>
    <w:lvl w:ilvl="0" w:tplc="885211D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E2507"/>
    <w:multiLevelType w:val="hybridMultilevel"/>
    <w:tmpl w:val="14846A50"/>
    <w:lvl w:ilvl="0" w:tplc="4B8EE6AE">
      <w:start w:val="1"/>
      <w:numFmt w:val="decimal"/>
      <w:suff w:val="space"/>
      <w:lvlText w:val="%1."/>
      <w:lvlJc w:val="left"/>
      <w:pPr>
        <w:ind w:left="0" w:firstLine="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47D92"/>
    <w:multiLevelType w:val="hybridMultilevel"/>
    <w:tmpl w:val="23E2113A"/>
    <w:lvl w:ilvl="0" w:tplc="638679EA">
      <w:start w:val="1"/>
      <w:numFmt w:val="decimal"/>
      <w:lvlText w:val="%1."/>
      <w:lvlJc w:val="left"/>
      <w:pPr>
        <w:ind w:hanging="360"/>
      </w:pPr>
      <w:rPr>
        <w:rFonts w:ascii="Times New Roman" w:eastAsia="Times New Roman" w:hAnsi="Times New Roman" w:hint="default"/>
        <w:color w:val="282526"/>
        <w:w w:val="91"/>
        <w:sz w:val="20"/>
        <w:szCs w:val="20"/>
      </w:rPr>
    </w:lvl>
    <w:lvl w:ilvl="1" w:tplc="8BF00F4E">
      <w:start w:val="1"/>
      <w:numFmt w:val="bullet"/>
      <w:lvlText w:val="•"/>
      <w:lvlJc w:val="left"/>
      <w:rPr>
        <w:rFonts w:hint="default"/>
      </w:rPr>
    </w:lvl>
    <w:lvl w:ilvl="2" w:tplc="82E29476">
      <w:start w:val="1"/>
      <w:numFmt w:val="bullet"/>
      <w:lvlText w:val="•"/>
      <w:lvlJc w:val="left"/>
      <w:rPr>
        <w:rFonts w:hint="default"/>
      </w:rPr>
    </w:lvl>
    <w:lvl w:ilvl="3" w:tplc="E2AA4B6E">
      <w:start w:val="1"/>
      <w:numFmt w:val="bullet"/>
      <w:lvlText w:val="•"/>
      <w:lvlJc w:val="left"/>
      <w:rPr>
        <w:rFonts w:hint="default"/>
      </w:rPr>
    </w:lvl>
    <w:lvl w:ilvl="4" w:tplc="4544CB28">
      <w:start w:val="1"/>
      <w:numFmt w:val="bullet"/>
      <w:lvlText w:val="•"/>
      <w:lvlJc w:val="left"/>
      <w:rPr>
        <w:rFonts w:hint="default"/>
      </w:rPr>
    </w:lvl>
    <w:lvl w:ilvl="5" w:tplc="63A88626">
      <w:start w:val="1"/>
      <w:numFmt w:val="bullet"/>
      <w:lvlText w:val="•"/>
      <w:lvlJc w:val="left"/>
      <w:rPr>
        <w:rFonts w:hint="default"/>
      </w:rPr>
    </w:lvl>
    <w:lvl w:ilvl="6" w:tplc="D540B8D6">
      <w:start w:val="1"/>
      <w:numFmt w:val="bullet"/>
      <w:lvlText w:val="•"/>
      <w:lvlJc w:val="left"/>
      <w:rPr>
        <w:rFonts w:hint="default"/>
      </w:rPr>
    </w:lvl>
    <w:lvl w:ilvl="7" w:tplc="76565B02">
      <w:start w:val="1"/>
      <w:numFmt w:val="bullet"/>
      <w:lvlText w:val="•"/>
      <w:lvlJc w:val="left"/>
      <w:rPr>
        <w:rFonts w:hint="default"/>
      </w:rPr>
    </w:lvl>
    <w:lvl w:ilvl="8" w:tplc="C1E634D8">
      <w:start w:val="1"/>
      <w:numFmt w:val="bullet"/>
      <w:lvlText w:val="•"/>
      <w:lvlJc w:val="left"/>
      <w:rPr>
        <w:rFonts w:hint="default"/>
      </w:rPr>
    </w:lvl>
  </w:abstractNum>
  <w:abstractNum w:abstractNumId="4" w15:restartNumberingAfterBreak="0">
    <w:nsid w:val="5DA41849"/>
    <w:multiLevelType w:val="hybridMultilevel"/>
    <w:tmpl w:val="73922CF8"/>
    <w:lvl w:ilvl="0" w:tplc="ED30FA5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64CE8"/>
    <w:multiLevelType w:val="hybridMultilevel"/>
    <w:tmpl w:val="3426037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F14EE5"/>
    <w:multiLevelType w:val="hybridMultilevel"/>
    <w:tmpl w:val="CFA21D76"/>
    <w:lvl w:ilvl="0" w:tplc="9B0C908C">
      <w:start w:val="1"/>
      <w:numFmt w:val="decimal"/>
      <w:suff w:val="space"/>
      <w:lvlText w:val="%1."/>
      <w:lvlJc w:val="left"/>
      <w:pPr>
        <w:ind w:left="0" w:firstLine="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12585"/>
    <w:multiLevelType w:val="hybridMultilevel"/>
    <w:tmpl w:val="297265B0"/>
    <w:lvl w:ilvl="0" w:tplc="885211D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5B6C1D"/>
    <w:multiLevelType w:val="hybridMultilevel"/>
    <w:tmpl w:val="B634684E"/>
    <w:lvl w:ilvl="0" w:tplc="885211DE">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was0fvej0afpde0awev5aph5zd059s5rzsx&quot;&gt;My EndNote Library&lt;record-ids&gt;&lt;item&gt;565&lt;/item&gt;&lt;item&gt;596&lt;/item&gt;&lt;/record-ids&gt;&lt;/item&gt;&lt;/Libraries&gt;"/>
  </w:docVars>
  <w:rsids>
    <w:rsidRoot w:val="009D3EFD"/>
    <w:rsid w:val="00081F73"/>
    <w:rsid w:val="000C6D14"/>
    <w:rsid w:val="000C6F15"/>
    <w:rsid w:val="000F1F77"/>
    <w:rsid w:val="001053C9"/>
    <w:rsid w:val="00115ED3"/>
    <w:rsid w:val="00136059"/>
    <w:rsid w:val="00166FDC"/>
    <w:rsid w:val="001938D4"/>
    <w:rsid w:val="001A700D"/>
    <w:rsid w:val="001C1D5E"/>
    <w:rsid w:val="00234C2D"/>
    <w:rsid w:val="002747C0"/>
    <w:rsid w:val="002B40E2"/>
    <w:rsid w:val="002C1BE4"/>
    <w:rsid w:val="00317529"/>
    <w:rsid w:val="00321465"/>
    <w:rsid w:val="00375426"/>
    <w:rsid w:val="003835C9"/>
    <w:rsid w:val="003A1C5D"/>
    <w:rsid w:val="003E2638"/>
    <w:rsid w:val="004406F6"/>
    <w:rsid w:val="004B626E"/>
    <w:rsid w:val="00502197"/>
    <w:rsid w:val="005063F7"/>
    <w:rsid w:val="0053121B"/>
    <w:rsid w:val="00534734"/>
    <w:rsid w:val="00534A09"/>
    <w:rsid w:val="00557928"/>
    <w:rsid w:val="0058410E"/>
    <w:rsid w:val="005A4C7B"/>
    <w:rsid w:val="005C1CCB"/>
    <w:rsid w:val="00640DD0"/>
    <w:rsid w:val="00697638"/>
    <w:rsid w:val="006977C0"/>
    <w:rsid w:val="0078006C"/>
    <w:rsid w:val="00782B95"/>
    <w:rsid w:val="00856046"/>
    <w:rsid w:val="00857B3D"/>
    <w:rsid w:val="00861804"/>
    <w:rsid w:val="008B3464"/>
    <w:rsid w:val="00902372"/>
    <w:rsid w:val="00916BEB"/>
    <w:rsid w:val="0093006D"/>
    <w:rsid w:val="009D3EFD"/>
    <w:rsid w:val="00A62272"/>
    <w:rsid w:val="00A96714"/>
    <w:rsid w:val="00AB3BC6"/>
    <w:rsid w:val="00AB750A"/>
    <w:rsid w:val="00AF0387"/>
    <w:rsid w:val="00B060CD"/>
    <w:rsid w:val="00B07470"/>
    <w:rsid w:val="00BB06F4"/>
    <w:rsid w:val="00BC0943"/>
    <w:rsid w:val="00BF3878"/>
    <w:rsid w:val="00C51D8F"/>
    <w:rsid w:val="00C9356B"/>
    <w:rsid w:val="00CE0836"/>
    <w:rsid w:val="00CE5457"/>
    <w:rsid w:val="00CF2B52"/>
    <w:rsid w:val="00D35E42"/>
    <w:rsid w:val="00D60D56"/>
    <w:rsid w:val="00D81B5B"/>
    <w:rsid w:val="00D879B7"/>
    <w:rsid w:val="00DB7D13"/>
    <w:rsid w:val="00DD0411"/>
    <w:rsid w:val="00DF6CBE"/>
    <w:rsid w:val="00E04609"/>
    <w:rsid w:val="00E12EA8"/>
    <w:rsid w:val="00E41360"/>
    <w:rsid w:val="00E425F9"/>
    <w:rsid w:val="00E734CD"/>
    <w:rsid w:val="00EA16D6"/>
    <w:rsid w:val="00ED6957"/>
    <w:rsid w:val="00F314CE"/>
    <w:rsid w:val="00F50CC5"/>
    <w:rsid w:val="00F82C18"/>
    <w:rsid w:val="00FC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3324"/>
  <w15:chartTrackingRefBased/>
  <w15:docId w15:val="{C8172C59-FACB-40B2-BA29-4593D6E1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06F4"/>
    <w:pPr>
      <w:keepNext/>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604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6046"/>
    <w:pPr>
      <w:ind w:left="720"/>
      <w:contextualSpacing/>
    </w:pPr>
  </w:style>
  <w:style w:type="paragraph" w:styleId="BodyText">
    <w:name w:val="Body Text"/>
    <w:basedOn w:val="Normal"/>
    <w:link w:val="BodyTextChar"/>
    <w:uiPriority w:val="1"/>
    <w:qFormat/>
    <w:rsid w:val="00697638"/>
    <w:pPr>
      <w:widowControl w:val="0"/>
      <w:spacing w:after="0"/>
      <w:ind w:left="1686"/>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697638"/>
    <w:rPr>
      <w:rFonts w:ascii="Times New Roman" w:eastAsia="Times New Roman" w:hAnsi="Times New Roman"/>
      <w:sz w:val="20"/>
      <w:szCs w:val="20"/>
    </w:rPr>
  </w:style>
  <w:style w:type="paragraph" w:customStyle="1" w:styleId="EndNoteBibliographyTitle">
    <w:name w:val="EndNote Bibliography Title"/>
    <w:basedOn w:val="Normal"/>
    <w:link w:val="EndNoteBibliographyTitleChar"/>
    <w:rsid w:val="00ED6957"/>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ED6957"/>
    <w:rPr>
      <w:rFonts w:ascii="Times New Roman" w:hAnsi="Times New Roman" w:cs="Times New Roman"/>
      <w:noProof/>
      <w:sz w:val="24"/>
    </w:rPr>
  </w:style>
  <w:style w:type="paragraph" w:customStyle="1" w:styleId="EndNoteBibliography">
    <w:name w:val="EndNote Bibliography"/>
    <w:basedOn w:val="Normal"/>
    <w:link w:val="EndNoteBibliographyChar"/>
    <w:rsid w:val="00ED6957"/>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ED6957"/>
    <w:rPr>
      <w:rFonts w:ascii="Times New Roman" w:hAnsi="Times New Roman" w:cs="Times New Roman"/>
      <w:noProof/>
      <w:sz w:val="24"/>
    </w:rPr>
  </w:style>
  <w:style w:type="paragraph" w:styleId="NoSpacing">
    <w:name w:val="No Spacing"/>
    <w:uiPriority w:val="1"/>
    <w:qFormat/>
    <w:rsid w:val="002747C0"/>
    <w:pPr>
      <w:spacing w:after="0"/>
    </w:pPr>
  </w:style>
  <w:style w:type="character" w:customStyle="1" w:styleId="Heading1Char">
    <w:name w:val="Heading 1 Char"/>
    <w:basedOn w:val="DefaultParagraphFont"/>
    <w:link w:val="Heading1"/>
    <w:uiPriority w:val="9"/>
    <w:rsid w:val="00BB06F4"/>
    <w:rPr>
      <w:rFonts w:ascii="Times New Roman" w:hAnsi="Times New Roman" w:cs="Times New Roman"/>
      <w:b/>
      <w:sz w:val="24"/>
      <w:szCs w:val="24"/>
    </w:rPr>
  </w:style>
  <w:style w:type="character" w:styleId="CommentReference">
    <w:name w:val="annotation reference"/>
    <w:basedOn w:val="DefaultParagraphFont"/>
    <w:uiPriority w:val="99"/>
    <w:semiHidden/>
    <w:unhideWhenUsed/>
    <w:rsid w:val="00BB06F4"/>
    <w:rPr>
      <w:sz w:val="16"/>
      <w:szCs w:val="16"/>
    </w:rPr>
  </w:style>
  <w:style w:type="paragraph" w:styleId="CommentText">
    <w:name w:val="annotation text"/>
    <w:basedOn w:val="Normal"/>
    <w:link w:val="CommentTextChar"/>
    <w:uiPriority w:val="99"/>
    <w:semiHidden/>
    <w:unhideWhenUsed/>
    <w:rsid w:val="00BB06F4"/>
    <w:rPr>
      <w:sz w:val="20"/>
      <w:szCs w:val="20"/>
    </w:rPr>
  </w:style>
  <w:style w:type="character" w:customStyle="1" w:styleId="CommentTextChar">
    <w:name w:val="Comment Text Char"/>
    <w:basedOn w:val="DefaultParagraphFont"/>
    <w:link w:val="CommentText"/>
    <w:uiPriority w:val="99"/>
    <w:semiHidden/>
    <w:rsid w:val="00BB06F4"/>
    <w:rPr>
      <w:sz w:val="20"/>
      <w:szCs w:val="20"/>
    </w:rPr>
  </w:style>
  <w:style w:type="paragraph" w:styleId="CommentSubject">
    <w:name w:val="annotation subject"/>
    <w:basedOn w:val="CommentText"/>
    <w:next w:val="CommentText"/>
    <w:link w:val="CommentSubjectChar"/>
    <w:uiPriority w:val="99"/>
    <w:semiHidden/>
    <w:unhideWhenUsed/>
    <w:rsid w:val="00BB06F4"/>
    <w:rPr>
      <w:b/>
      <w:bCs/>
    </w:rPr>
  </w:style>
  <w:style w:type="character" w:customStyle="1" w:styleId="CommentSubjectChar">
    <w:name w:val="Comment Subject Char"/>
    <w:basedOn w:val="CommentTextChar"/>
    <w:link w:val="CommentSubject"/>
    <w:uiPriority w:val="99"/>
    <w:semiHidden/>
    <w:rsid w:val="00BB06F4"/>
    <w:rPr>
      <w:b/>
      <w:bCs/>
      <w:sz w:val="20"/>
      <w:szCs w:val="20"/>
    </w:rPr>
  </w:style>
  <w:style w:type="paragraph" w:styleId="BalloonText">
    <w:name w:val="Balloon Text"/>
    <w:basedOn w:val="Normal"/>
    <w:link w:val="BalloonTextChar"/>
    <w:uiPriority w:val="99"/>
    <w:semiHidden/>
    <w:unhideWhenUsed/>
    <w:rsid w:val="00BB06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6F4"/>
    <w:rPr>
      <w:rFonts w:ascii="Segoe UI" w:hAnsi="Segoe UI" w:cs="Segoe UI"/>
      <w:sz w:val="18"/>
      <w:szCs w:val="18"/>
    </w:rPr>
  </w:style>
  <w:style w:type="paragraph" w:styleId="BodyText2">
    <w:name w:val="Body Text 2"/>
    <w:basedOn w:val="Normal"/>
    <w:link w:val="BodyText2Char"/>
    <w:uiPriority w:val="99"/>
    <w:unhideWhenUsed/>
    <w:rsid w:val="00C9356B"/>
    <w:pPr>
      <w:widowControl w:val="0"/>
      <w:autoSpaceDE w:val="0"/>
      <w:autoSpaceDN w:val="0"/>
      <w:adjustRightInd w:val="0"/>
      <w:spacing w:after="120"/>
      <w:ind w:right="720"/>
    </w:pPr>
    <w:rPr>
      <w:rFonts w:ascii="Times New Roman" w:hAnsi="Times New Roman" w:cs="Times New Roman"/>
      <w:color w:val="000000"/>
      <w:sz w:val="24"/>
      <w:szCs w:val="24"/>
    </w:rPr>
  </w:style>
  <w:style w:type="character" w:customStyle="1" w:styleId="BodyText2Char">
    <w:name w:val="Body Text 2 Char"/>
    <w:basedOn w:val="DefaultParagraphFont"/>
    <w:link w:val="BodyText2"/>
    <w:uiPriority w:val="99"/>
    <w:rsid w:val="00C9356B"/>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Savithri Nageswaran</dc:creator>
  <cp:keywords/>
  <dc:description/>
  <cp:lastModifiedBy>Savithri Nageswaran</cp:lastModifiedBy>
  <cp:revision>3</cp:revision>
  <dcterms:created xsi:type="dcterms:W3CDTF">2021-09-29T16:40:00Z</dcterms:created>
  <dcterms:modified xsi:type="dcterms:W3CDTF">2021-09-29T18:36:00Z</dcterms:modified>
</cp:coreProperties>
</file>