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6A" w:rsidRDefault="0062226A" w:rsidP="0062226A">
      <w:pPr>
        <w:spacing w:line="480" w:lineRule="auto"/>
        <w:rPr>
          <w:rFonts w:cs="Times New Roman"/>
          <w:lang w:eastAsia="ko-KR"/>
        </w:rPr>
      </w:pPr>
    </w:p>
    <w:p w:rsidR="0062226A" w:rsidRPr="00D93127" w:rsidRDefault="0062226A" w:rsidP="0062226A">
      <w:pPr>
        <w:spacing w:line="480" w:lineRule="auto"/>
        <w:jc w:val="center"/>
        <w:rPr>
          <w:rFonts w:cs="Times New Roman"/>
          <w:b/>
          <w:sz w:val="32"/>
          <w:lang w:eastAsia="ko-KR"/>
        </w:rPr>
      </w:pPr>
      <w:r w:rsidRPr="00D93127">
        <w:rPr>
          <w:rFonts w:cs="Times New Roman"/>
          <w:b/>
          <w:sz w:val="32"/>
          <w:lang w:eastAsia="ko-KR"/>
        </w:rPr>
        <w:t>Housing Wealth and Political Outcomes: A Multi-dimensional Analysis at the Local Level in South Korea</w:t>
      </w:r>
    </w:p>
    <w:p w:rsidR="000423BA" w:rsidRDefault="000423BA">
      <w:pPr>
        <w:rPr>
          <w:lang w:eastAsia="ko-KR"/>
        </w:rPr>
      </w:pPr>
    </w:p>
    <w:p w:rsidR="0062226A" w:rsidRDefault="0062226A" w:rsidP="0062226A">
      <w:pPr>
        <w:jc w:val="center"/>
        <w:rPr>
          <w:lang w:eastAsia="ko-KR"/>
        </w:rPr>
      </w:pPr>
      <w:r>
        <w:rPr>
          <w:rFonts w:hint="eastAsia"/>
          <w:lang w:eastAsia="ko-KR"/>
        </w:rPr>
        <w:t>Online Appendix</w:t>
      </w:r>
    </w:p>
    <w:p w:rsidR="0062226A" w:rsidRDefault="0062226A">
      <w:pPr>
        <w:rPr>
          <w:lang w:eastAsia="ko-KR"/>
        </w:rPr>
      </w:pPr>
    </w:p>
    <w:p w:rsidR="00BF6ED0" w:rsidRDefault="00BF6ED0">
      <w:pPr>
        <w:rPr>
          <w:lang w:eastAsia="ko-KR"/>
        </w:rPr>
      </w:pPr>
    </w:p>
    <w:p w:rsidR="00BF6ED0" w:rsidRDefault="00BF6ED0">
      <w:pPr>
        <w:rPr>
          <w:lang w:eastAsia="ko-KR"/>
        </w:rPr>
      </w:pPr>
    </w:p>
    <w:p w:rsidR="00BF6ED0" w:rsidRDefault="00BF6ED0">
      <w:pPr>
        <w:rPr>
          <w:lang w:eastAsia="ko-KR"/>
        </w:rPr>
      </w:pPr>
    </w:p>
    <w:p w:rsidR="00BF6ED0" w:rsidRPr="00B4678E" w:rsidRDefault="005D49D7" w:rsidP="008A38C5">
      <w:pPr>
        <w:spacing w:line="360" w:lineRule="auto"/>
        <w:rPr>
          <w:b/>
          <w:lang w:eastAsia="ko-KR"/>
        </w:rPr>
      </w:pPr>
      <w:r w:rsidRPr="00B4678E">
        <w:rPr>
          <w:rFonts w:hint="eastAsia"/>
          <w:b/>
          <w:lang w:eastAsia="ko-KR"/>
        </w:rPr>
        <w:t>Tables</w:t>
      </w:r>
    </w:p>
    <w:p w:rsidR="008A38C5" w:rsidRPr="00B4678E" w:rsidRDefault="00DB2440" w:rsidP="00B4678E">
      <w:pPr>
        <w:pStyle w:val="a9"/>
        <w:tabs>
          <w:tab w:val="right" w:leader="dot" w:pos="9350"/>
        </w:tabs>
        <w:spacing w:line="360" w:lineRule="auto"/>
        <w:rPr>
          <w:noProof/>
        </w:rPr>
      </w:pPr>
      <w:r w:rsidRPr="00B4678E">
        <w:rPr>
          <w:lang w:eastAsia="ko-KR"/>
        </w:rPr>
        <w:fldChar w:fldCharType="begin"/>
      </w:r>
      <w:r w:rsidR="008A38C5" w:rsidRPr="00B4678E">
        <w:rPr>
          <w:lang w:eastAsia="ko-KR"/>
        </w:rPr>
        <w:instrText xml:space="preserve"> TOC \h \z \c "Table" </w:instrText>
      </w:r>
      <w:r w:rsidRPr="00B4678E">
        <w:rPr>
          <w:lang w:eastAsia="ko-KR"/>
        </w:rPr>
        <w:fldChar w:fldCharType="separate"/>
      </w:r>
      <w:hyperlink w:anchor="_Toc137467403" w:history="1">
        <w:r w:rsidR="008A38C5" w:rsidRPr="00B4678E">
          <w:rPr>
            <w:rStyle w:val="aa"/>
            <w:noProof/>
          </w:rPr>
          <w:t xml:space="preserve">Table </w:t>
        </w:r>
        <w:r w:rsidR="008A38C5" w:rsidRPr="00B4678E">
          <w:rPr>
            <w:rStyle w:val="aa"/>
            <w:noProof/>
            <w:lang w:eastAsia="ko-KR"/>
          </w:rPr>
          <w:t>A</w:t>
        </w:r>
        <w:r w:rsidR="008A38C5" w:rsidRPr="00B4678E">
          <w:rPr>
            <w:rStyle w:val="aa"/>
            <w:noProof/>
          </w:rPr>
          <w:t>1</w:t>
        </w:r>
        <w:r w:rsidR="008A38C5" w:rsidRPr="00B4678E">
          <w:rPr>
            <w:rStyle w:val="aa"/>
            <w:noProof/>
            <w:lang w:eastAsia="ko-KR"/>
          </w:rPr>
          <w:t>. Dependent variables</w:t>
        </w:r>
        <w:r w:rsidR="008A38C5" w:rsidRPr="00B4678E">
          <w:rPr>
            <w:noProof/>
            <w:webHidden/>
          </w:rPr>
          <w:tab/>
        </w:r>
        <w:r w:rsidRPr="00B4678E">
          <w:rPr>
            <w:noProof/>
            <w:webHidden/>
          </w:rPr>
          <w:fldChar w:fldCharType="begin"/>
        </w:r>
        <w:r w:rsidR="008A38C5" w:rsidRPr="00B4678E">
          <w:rPr>
            <w:noProof/>
            <w:webHidden/>
          </w:rPr>
          <w:instrText xml:space="preserve"> PAGEREF _Toc137467403 \h </w:instrText>
        </w:r>
        <w:r w:rsidRPr="00B4678E">
          <w:rPr>
            <w:noProof/>
            <w:webHidden/>
          </w:rPr>
        </w:r>
        <w:r w:rsidRPr="00B4678E">
          <w:rPr>
            <w:noProof/>
            <w:webHidden/>
          </w:rPr>
          <w:fldChar w:fldCharType="separate"/>
        </w:r>
        <w:r w:rsidR="00DB7744">
          <w:rPr>
            <w:noProof/>
            <w:webHidden/>
          </w:rPr>
          <w:t>2</w:t>
        </w:r>
        <w:r w:rsidRPr="00B4678E">
          <w:rPr>
            <w:noProof/>
            <w:webHidden/>
          </w:rPr>
          <w:fldChar w:fldCharType="end"/>
        </w:r>
      </w:hyperlink>
    </w:p>
    <w:p w:rsidR="008A38C5" w:rsidRPr="00B4678E" w:rsidRDefault="00DB2440" w:rsidP="00B4678E">
      <w:pPr>
        <w:pStyle w:val="a9"/>
        <w:tabs>
          <w:tab w:val="right" w:leader="dot" w:pos="9350"/>
        </w:tabs>
        <w:spacing w:line="360" w:lineRule="auto"/>
        <w:rPr>
          <w:noProof/>
        </w:rPr>
      </w:pPr>
      <w:hyperlink w:anchor="_Toc137467404" w:history="1">
        <w:r w:rsidR="008A38C5" w:rsidRPr="00B4678E">
          <w:rPr>
            <w:rStyle w:val="aa"/>
            <w:noProof/>
          </w:rPr>
          <w:t xml:space="preserve">Table </w:t>
        </w:r>
        <w:r w:rsidR="008A38C5" w:rsidRPr="00B4678E">
          <w:rPr>
            <w:rStyle w:val="aa"/>
            <w:noProof/>
            <w:lang w:eastAsia="ko-KR"/>
          </w:rPr>
          <w:t>A</w:t>
        </w:r>
        <w:r w:rsidR="008A38C5" w:rsidRPr="00B4678E">
          <w:rPr>
            <w:rStyle w:val="aa"/>
            <w:noProof/>
          </w:rPr>
          <w:t>2</w:t>
        </w:r>
        <w:r w:rsidR="008A38C5" w:rsidRPr="00B4678E">
          <w:rPr>
            <w:rStyle w:val="aa"/>
            <w:noProof/>
            <w:lang w:eastAsia="ko-KR"/>
          </w:rPr>
          <w:t>. Explanatory variables</w:t>
        </w:r>
        <w:r w:rsidR="008A38C5" w:rsidRPr="00B4678E">
          <w:rPr>
            <w:noProof/>
            <w:webHidden/>
          </w:rPr>
          <w:tab/>
        </w:r>
        <w:r w:rsidRPr="00B4678E">
          <w:rPr>
            <w:noProof/>
            <w:webHidden/>
          </w:rPr>
          <w:fldChar w:fldCharType="begin"/>
        </w:r>
        <w:r w:rsidR="008A38C5" w:rsidRPr="00B4678E">
          <w:rPr>
            <w:noProof/>
            <w:webHidden/>
          </w:rPr>
          <w:instrText xml:space="preserve"> PAGEREF _Toc137467404 \h </w:instrText>
        </w:r>
        <w:r w:rsidRPr="00B4678E">
          <w:rPr>
            <w:noProof/>
            <w:webHidden/>
          </w:rPr>
        </w:r>
        <w:r w:rsidRPr="00B4678E">
          <w:rPr>
            <w:noProof/>
            <w:webHidden/>
          </w:rPr>
          <w:fldChar w:fldCharType="separate"/>
        </w:r>
        <w:r w:rsidR="00DB7744">
          <w:rPr>
            <w:noProof/>
            <w:webHidden/>
          </w:rPr>
          <w:t>2</w:t>
        </w:r>
        <w:r w:rsidRPr="00B4678E">
          <w:rPr>
            <w:noProof/>
            <w:webHidden/>
          </w:rPr>
          <w:fldChar w:fldCharType="end"/>
        </w:r>
      </w:hyperlink>
    </w:p>
    <w:p w:rsidR="008A38C5" w:rsidRPr="00B4678E" w:rsidRDefault="00DB2440" w:rsidP="00B4678E">
      <w:pPr>
        <w:pStyle w:val="a9"/>
        <w:tabs>
          <w:tab w:val="right" w:leader="dot" w:pos="9350"/>
        </w:tabs>
        <w:spacing w:line="360" w:lineRule="auto"/>
        <w:rPr>
          <w:noProof/>
        </w:rPr>
      </w:pPr>
      <w:hyperlink w:anchor="_Toc137467405" w:history="1">
        <w:r w:rsidR="008A38C5" w:rsidRPr="00B4678E">
          <w:rPr>
            <w:rStyle w:val="aa"/>
            <w:noProof/>
          </w:rPr>
          <w:t xml:space="preserve">Table </w:t>
        </w:r>
        <w:r w:rsidR="008A38C5" w:rsidRPr="00B4678E">
          <w:rPr>
            <w:rStyle w:val="aa"/>
            <w:noProof/>
            <w:lang w:eastAsia="ko-KR"/>
          </w:rPr>
          <w:t>A</w:t>
        </w:r>
        <w:r w:rsidR="008A38C5" w:rsidRPr="00B4678E">
          <w:rPr>
            <w:rStyle w:val="aa"/>
            <w:noProof/>
          </w:rPr>
          <w:t>3</w:t>
        </w:r>
        <w:r w:rsidR="008A38C5" w:rsidRPr="00B4678E">
          <w:rPr>
            <w:rStyle w:val="aa"/>
            <w:noProof/>
            <w:lang w:eastAsia="ko-KR"/>
          </w:rPr>
          <w:t>. Descriptive statistics</w:t>
        </w:r>
        <w:r w:rsidR="008A38C5" w:rsidRPr="00B4678E">
          <w:rPr>
            <w:noProof/>
            <w:webHidden/>
          </w:rPr>
          <w:tab/>
        </w:r>
        <w:r w:rsidRPr="00B4678E">
          <w:rPr>
            <w:noProof/>
            <w:webHidden/>
          </w:rPr>
          <w:fldChar w:fldCharType="begin"/>
        </w:r>
        <w:r w:rsidR="008A38C5" w:rsidRPr="00B4678E">
          <w:rPr>
            <w:noProof/>
            <w:webHidden/>
          </w:rPr>
          <w:instrText xml:space="preserve"> PAGEREF _Toc137467405 \h </w:instrText>
        </w:r>
        <w:r w:rsidRPr="00B4678E">
          <w:rPr>
            <w:noProof/>
            <w:webHidden/>
          </w:rPr>
        </w:r>
        <w:r w:rsidRPr="00B4678E">
          <w:rPr>
            <w:noProof/>
            <w:webHidden/>
          </w:rPr>
          <w:fldChar w:fldCharType="separate"/>
        </w:r>
        <w:r w:rsidR="00DB7744">
          <w:rPr>
            <w:noProof/>
            <w:webHidden/>
          </w:rPr>
          <w:t>4</w:t>
        </w:r>
        <w:r w:rsidRPr="00B4678E">
          <w:rPr>
            <w:noProof/>
            <w:webHidden/>
          </w:rPr>
          <w:fldChar w:fldCharType="end"/>
        </w:r>
      </w:hyperlink>
    </w:p>
    <w:p w:rsidR="00FA4281" w:rsidRDefault="00DB2440" w:rsidP="00FA4281">
      <w:pPr>
        <w:spacing w:line="360" w:lineRule="auto"/>
        <w:rPr>
          <w:noProof/>
        </w:rPr>
      </w:pPr>
      <w:r w:rsidRPr="00B4678E">
        <w:rPr>
          <w:lang w:eastAsia="ko-KR"/>
        </w:rPr>
        <w:fldChar w:fldCharType="end"/>
      </w:r>
      <w:r>
        <w:rPr>
          <w:lang w:eastAsia="ko-KR"/>
        </w:rPr>
        <w:fldChar w:fldCharType="begin"/>
      </w:r>
      <w:r w:rsidR="00FA4281">
        <w:rPr>
          <w:lang w:eastAsia="ko-KR"/>
        </w:rPr>
        <w:instrText xml:space="preserve"> TOC \h \z \c "Table B" </w:instrText>
      </w:r>
      <w:r>
        <w:rPr>
          <w:lang w:eastAsia="ko-KR"/>
        </w:rPr>
        <w:fldChar w:fldCharType="separate"/>
      </w:r>
    </w:p>
    <w:p w:rsidR="00FA4281" w:rsidRPr="00FA4281" w:rsidRDefault="00DB2440" w:rsidP="00FA4281">
      <w:pPr>
        <w:pStyle w:val="a9"/>
        <w:tabs>
          <w:tab w:val="right" w:leader="dot" w:pos="9350"/>
        </w:tabs>
        <w:spacing w:line="360" w:lineRule="auto"/>
        <w:rPr>
          <w:rFonts w:asciiTheme="minorHAnsi" w:hAnsiTheme="minorHAnsi"/>
          <w:noProof/>
          <w:color w:val="auto"/>
          <w:sz w:val="22"/>
          <w:szCs w:val="22"/>
          <w:lang w:eastAsia="ko-KR"/>
        </w:rPr>
      </w:pPr>
      <w:hyperlink w:anchor="_Toc152368230" w:history="1">
        <w:r w:rsidR="00FA4281" w:rsidRPr="00FA4281">
          <w:rPr>
            <w:rStyle w:val="aa"/>
            <w:noProof/>
            <w:spacing w:val="2"/>
          </w:rPr>
          <w:t>T</w:t>
        </w:r>
        <w:r w:rsidR="00FA4281" w:rsidRPr="00FA4281">
          <w:rPr>
            <w:rStyle w:val="aa"/>
            <w:noProof/>
          </w:rPr>
          <w:t>able B1</w:t>
        </w:r>
        <w:r w:rsidR="00FA4281" w:rsidRPr="00FA4281">
          <w:rPr>
            <w:rStyle w:val="aa"/>
            <w:rFonts w:eastAsia="휴먼명조"/>
            <w:noProof/>
          </w:rPr>
          <w:t xml:space="preserve">. </w:t>
        </w:r>
        <w:r w:rsidR="00FA4281" w:rsidRPr="00FA4281">
          <w:rPr>
            <w:rStyle w:val="aa"/>
            <w:rFonts w:eastAsia="휴먼명조"/>
            <w:noProof/>
            <w:lang w:val="en-GB"/>
          </w:rPr>
          <w:t>Shapley Additive exPlanations (SHAP)</w:t>
        </w:r>
        <w:r w:rsidR="00FA4281" w:rsidRPr="00FA4281">
          <w:rPr>
            <w:noProof/>
            <w:webHidden/>
          </w:rPr>
          <w:tab/>
        </w:r>
        <w:r w:rsidRPr="00FA4281">
          <w:rPr>
            <w:noProof/>
            <w:webHidden/>
          </w:rPr>
          <w:fldChar w:fldCharType="begin"/>
        </w:r>
        <w:r w:rsidR="00FA4281" w:rsidRPr="00FA4281">
          <w:rPr>
            <w:noProof/>
            <w:webHidden/>
          </w:rPr>
          <w:instrText xml:space="preserve"> PAGEREF _Toc152368230 \h </w:instrText>
        </w:r>
        <w:r w:rsidRPr="00FA4281">
          <w:rPr>
            <w:noProof/>
            <w:webHidden/>
          </w:rPr>
        </w:r>
        <w:r w:rsidRPr="00FA4281">
          <w:rPr>
            <w:noProof/>
            <w:webHidden/>
          </w:rPr>
          <w:fldChar w:fldCharType="separate"/>
        </w:r>
        <w:r w:rsidR="00FA4281" w:rsidRPr="00FA4281">
          <w:rPr>
            <w:noProof/>
            <w:webHidden/>
          </w:rPr>
          <w:t>7</w:t>
        </w:r>
        <w:r w:rsidRPr="00FA4281">
          <w:rPr>
            <w:noProof/>
            <w:webHidden/>
          </w:rPr>
          <w:fldChar w:fldCharType="end"/>
        </w:r>
      </w:hyperlink>
    </w:p>
    <w:p w:rsidR="00FA4281" w:rsidRPr="00FA4281" w:rsidRDefault="00DB2440" w:rsidP="00FA4281">
      <w:pPr>
        <w:pStyle w:val="a9"/>
        <w:tabs>
          <w:tab w:val="right" w:leader="dot" w:pos="9350"/>
        </w:tabs>
        <w:spacing w:line="360" w:lineRule="auto"/>
        <w:rPr>
          <w:rFonts w:asciiTheme="minorHAnsi" w:hAnsiTheme="minorHAnsi"/>
          <w:noProof/>
          <w:color w:val="auto"/>
          <w:sz w:val="22"/>
          <w:szCs w:val="22"/>
          <w:lang w:eastAsia="ko-KR"/>
        </w:rPr>
      </w:pPr>
      <w:hyperlink w:anchor="_Toc152368231" w:history="1">
        <w:r w:rsidR="00FA4281" w:rsidRPr="00FA4281">
          <w:rPr>
            <w:rStyle w:val="aa"/>
            <w:noProof/>
          </w:rPr>
          <w:t>Table B2</w:t>
        </w:r>
        <w:r w:rsidR="00FA4281" w:rsidRPr="00FA4281">
          <w:rPr>
            <w:rStyle w:val="aa"/>
            <w:noProof/>
            <w:lang w:eastAsia="ko-KR"/>
          </w:rPr>
          <w:t>. Housing wealth and Conservative/Democratic vote proportion</w:t>
        </w:r>
        <w:r w:rsidR="00FA4281" w:rsidRPr="00FA4281">
          <w:rPr>
            <w:noProof/>
            <w:webHidden/>
          </w:rPr>
          <w:tab/>
        </w:r>
        <w:r w:rsidRPr="00FA4281">
          <w:rPr>
            <w:noProof/>
            <w:webHidden/>
          </w:rPr>
          <w:fldChar w:fldCharType="begin"/>
        </w:r>
        <w:r w:rsidR="00FA4281" w:rsidRPr="00FA4281">
          <w:rPr>
            <w:noProof/>
            <w:webHidden/>
          </w:rPr>
          <w:instrText xml:space="preserve"> PAGEREF _Toc152368231 \h </w:instrText>
        </w:r>
        <w:r w:rsidRPr="00FA4281">
          <w:rPr>
            <w:noProof/>
            <w:webHidden/>
          </w:rPr>
        </w:r>
        <w:r w:rsidRPr="00FA4281">
          <w:rPr>
            <w:noProof/>
            <w:webHidden/>
          </w:rPr>
          <w:fldChar w:fldCharType="separate"/>
        </w:r>
        <w:r w:rsidR="00FA4281" w:rsidRPr="00FA4281">
          <w:rPr>
            <w:noProof/>
            <w:webHidden/>
          </w:rPr>
          <w:t>9</w:t>
        </w:r>
        <w:r w:rsidRPr="00FA4281">
          <w:rPr>
            <w:noProof/>
            <w:webHidden/>
          </w:rPr>
          <w:fldChar w:fldCharType="end"/>
        </w:r>
      </w:hyperlink>
    </w:p>
    <w:p w:rsidR="005D49D7" w:rsidRDefault="00DB2440" w:rsidP="00FA4281">
      <w:pPr>
        <w:spacing w:line="360" w:lineRule="auto"/>
        <w:rPr>
          <w:lang w:eastAsia="ko-KR"/>
        </w:rPr>
      </w:pPr>
      <w:r>
        <w:rPr>
          <w:lang w:eastAsia="ko-KR"/>
        </w:rPr>
        <w:fldChar w:fldCharType="end"/>
      </w:r>
    </w:p>
    <w:p w:rsidR="00BA2D0D" w:rsidRDefault="00BA2D0D" w:rsidP="00FA4281">
      <w:pPr>
        <w:spacing w:line="360" w:lineRule="auto"/>
        <w:rPr>
          <w:lang w:eastAsia="ko-KR"/>
        </w:rPr>
      </w:pPr>
    </w:p>
    <w:p w:rsidR="00BF6ED0" w:rsidRPr="007A192A" w:rsidRDefault="00B4678E" w:rsidP="008A38C5">
      <w:pPr>
        <w:spacing w:line="360" w:lineRule="auto"/>
        <w:rPr>
          <w:b/>
          <w:lang w:eastAsia="ko-KR"/>
        </w:rPr>
      </w:pPr>
      <w:r w:rsidRPr="007A192A">
        <w:rPr>
          <w:rFonts w:hint="eastAsia"/>
          <w:b/>
          <w:lang w:eastAsia="ko-KR"/>
        </w:rPr>
        <w:t>Figures</w:t>
      </w:r>
    </w:p>
    <w:p w:rsidR="0099424F" w:rsidRPr="0099424F" w:rsidRDefault="00DB2440" w:rsidP="0099424F">
      <w:pPr>
        <w:pStyle w:val="a9"/>
        <w:tabs>
          <w:tab w:val="right" w:leader="dot" w:pos="9350"/>
        </w:tabs>
        <w:spacing w:line="360" w:lineRule="auto"/>
        <w:rPr>
          <w:rFonts w:asciiTheme="minorHAnsi" w:hAnsiTheme="minorHAnsi"/>
          <w:noProof/>
          <w:color w:val="auto"/>
          <w:sz w:val="22"/>
          <w:szCs w:val="22"/>
          <w:lang w:eastAsia="ko-KR"/>
        </w:rPr>
      </w:pPr>
      <w:r>
        <w:rPr>
          <w:lang w:eastAsia="ko-KR"/>
        </w:rPr>
        <w:fldChar w:fldCharType="begin"/>
      </w:r>
      <w:r w:rsidR="0099424F">
        <w:rPr>
          <w:lang w:eastAsia="ko-KR"/>
        </w:rPr>
        <w:instrText xml:space="preserve"> TOC \h \z \c "Figure B" </w:instrText>
      </w:r>
      <w:r>
        <w:rPr>
          <w:lang w:eastAsia="ko-KR"/>
        </w:rPr>
        <w:fldChar w:fldCharType="separate"/>
      </w:r>
      <w:hyperlink w:anchor="_Toc152369217" w:history="1">
        <w:r w:rsidR="0099424F" w:rsidRPr="0099424F">
          <w:rPr>
            <w:rStyle w:val="aa"/>
            <w:noProof/>
          </w:rPr>
          <w:t>Figure B1</w:t>
        </w:r>
        <w:r w:rsidR="0099424F" w:rsidRPr="0099424F">
          <w:rPr>
            <w:rStyle w:val="aa"/>
            <w:rFonts w:eastAsia="휴먼명조" w:cs="Times New Roman"/>
            <w:noProof/>
            <w:lang w:eastAsia="ko-KR"/>
          </w:rPr>
          <w:t>. Wealth gini in Korea (1995-2021)</w:t>
        </w:r>
        <w:r w:rsidR="0099424F" w:rsidRPr="0099424F">
          <w:rPr>
            <w:noProof/>
            <w:webHidden/>
          </w:rPr>
          <w:tab/>
        </w:r>
        <w:r w:rsidRPr="0099424F">
          <w:rPr>
            <w:noProof/>
            <w:webHidden/>
          </w:rPr>
          <w:fldChar w:fldCharType="begin"/>
        </w:r>
        <w:r w:rsidR="0099424F" w:rsidRPr="0099424F">
          <w:rPr>
            <w:noProof/>
            <w:webHidden/>
          </w:rPr>
          <w:instrText xml:space="preserve"> PAGEREF _Toc152369217 \h </w:instrText>
        </w:r>
        <w:r w:rsidRPr="0099424F">
          <w:rPr>
            <w:noProof/>
            <w:webHidden/>
          </w:rPr>
        </w:r>
        <w:r w:rsidRPr="0099424F">
          <w:rPr>
            <w:noProof/>
            <w:webHidden/>
          </w:rPr>
          <w:fldChar w:fldCharType="separate"/>
        </w:r>
        <w:r w:rsidR="0099424F" w:rsidRPr="0099424F">
          <w:rPr>
            <w:noProof/>
            <w:webHidden/>
          </w:rPr>
          <w:t>5</w:t>
        </w:r>
        <w:r w:rsidRPr="0099424F">
          <w:rPr>
            <w:noProof/>
            <w:webHidden/>
          </w:rPr>
          <w:fldChar w:fldCharType="end"/>
        </w:r>
      </w:hyperlink>
    </w:p>
    <w:p w:rsidR="0099424F" w:rsidRPr="0099424F" w:rsidRDefault="00DB2440" w:rsidP="0099424F">
      <w:pPr>
        <w:pStyle w:val="a9"/>
        <w:tabs>
          <w:tab w:val="right" w:leader="dot" w:pos="9350"/>
        </w:tabs>
        <w:spacing w:line="360" w:lineRule="auto"/>
        <w:rPr>
          <w:rFonts w:asciiTheme="minorHAnsi" w:hAnsiTheme="minorHAnsi"/>
          <w:noProof/>
          <w:color w:val="auto"/>
          <w:sz w:val="22"/>
          <w:szCs w:val="22"/>
          <w:lang w:eastAsia="ko-KR"/>
        </w:rPr>
      </w:pPr>
      <w:hyperlink w:anchor="_Toc152369218" w:history="1">
        <w:r w:rsidR="0099424F" w:rsidRPr="0099424F">
          <w:rPr>
            <w:rStyle w:val="aa"/>
            <w:noProof/>
          </w:rPr>
          <w:t>Figure B2</w:t>
        </w:r>
        <w:r w:rsidR="0099424F" w:rsidRPr="0099424F">
          <w:rPr>
            <w:rStyle w:val="aa"/>
            <w:rFonts w:eastAsia="휴먼명조" w:cs="Times New Roman"/>
            <w:noProof/>
            <w:lang w:eastAsia="ko-KR"/>
          </w:rPr>
          <w:t>. National net wealth/National net income (1995-2021)</w:t>
        </w:r>
        <w:r w:rsidR="0099424F" w:rsidRPr="0099424F">
          <w:rPr>
            <w:noProof/>
            <w:webHidden/>
          </w:rPr>
          <w:tab/>
        </w:r>
        <w:r w:rsidRPr="0099424F">
          <w:rPr>
            <w:noProof/>
            <w:webHidden/>
          </w:rPr>
          <w:fldChar w:fldCharType="begin"/>
        </w:r>
        <w:r w:rsidR="0099424F" w:rsidRPr="0099424F">
          <w:rPr>
            <w:noProof/>
            <w:webHidden/>
          </w:rPr>
          <w:instrText xml:space="preserve"> PAGEREF _Toc152369218 \h </w:instrText>
        </w:r>
        <w:r w:rsidRPr="0099424F">
          <w:rPr>
            <w:noProof/>
            <w:webHidden/>
          </w:rPr>
        </w:r>
        <w:r w:rsidRPr="0099424F">
          <w:rPr>
            <w:noProof/>
            <w:webHidden/>
          </w:rPr>
          <w:fldChar w:fldCharType="separate"/>
        </w:r>
        <w:r w:rsidR="0099424F" w:rsidRPr="0099424F">
          <w:rPr>
            <w:noProof/>
            <w:webHidden/>
          </w:rPr>
          <w:t>6</w:t>
        </w:r>
        <w:r w:rsidRPr="0099424F">
          <w:rPr>
            <w:noProof/>
            <w:webHidden/>
          </w:rPr>
          <w:fldChar w:fldCharType="end"/>
        </w:r>
      </w:hyperlink>
    </w:p>
    <w:p w:rsidR="0099424F" w:rsidRPr="0099424F" w:rsidRDefault="00DB2440" w:rsidP="0099424F">
      <w:pPr>
        <w:pStyle w:val="a9"/>
        <w:tabs>
          <w:tab w:val="right" w:leader="dot" w:pos="9350"/>
        </w:tabs>
        <w:spacing w:line="360" w:lineRule="auto"/>
        <w:rPr>
          <w:rFonts w:asciiTheme="minorHAnsi" w:hAnsiTheme="minorHAnsi"/>
          <w:noProof/>
          <w:color w:val="auto"/>
          <w:sz w:val="22"/>
          <w:szCs w:val="22"/>
          <w:lang w:eastAsia="ko-KR"/>
        </w:rPr>
      </w:pPr>
      <w:hyperlink w:anchor="_Toc152369219" w:history="1">
        <w:r w:rsidR="0099424F" w:rsidRPr="0099424F">
          <w:rPr>
            <w:rStyle w:val="aa"/>
            <w:noProof/>
          </w:rPr>
          <w:t>Figure B3</w:t>
        </w:r>
        <w:r w:rsidR="0099424F" w:rsidRPr="0099424F">
          <w:rPr>
            <w:rStyle w:val="aa"/>
            <w:rFonts w:eastAsia="휴먼명조" w:cs="Times New Roman"/>
            <w:noProof/>
            <w:lang w:eastAsia="ko-KR"/>
          </w:rPr>
          <w:t>. Social Spending in OECD (2020)</w:t>
        </w:r>
        <w:r w:rsidR="0099424F" w:rsidRPr="0099424F">
          <w:rPr>
            <w:noProof/>
            <w:webHidden/>
          </w:rPr>
          <w:tab/>
        </w:r>
        <w:r w:rsidRPr="0099424F">
          <w:rPr>
            <w:noProof/>
            <w:webHidden/>
          </w:rPr>
          <w:fldChar w:fldCharType="begin"/>
        </w:r>
        <w:r w:rsidR="0099424F" w:rsidRPr="0099424F">
          <w:rPr>
            <w:noProof/>
            <w:webHidden/>
          </w:rPr>
          <w:instrText xml:space="preserve"> PAGEREF _Toc152369219 \h </w:instrText>
        </w:r>
        <w:r w:rsidRPr="0099424F">
          <w:rPr>
            <w:noProof/>
            <w:webHidden/>
          </w:rPr>
        </w:r>
        <w:r w:rsidRPr="0099424F">
          <w:rPr>
            <w:noProof/>
            <w:webHidden/>
          </w:rPr>
          <w:fldChar w:fldCharType="separate"/>
        </w:r>
        <w:r w:rsidR="0099424F" w:rsidRPr="0099424F">
          <w:rPr>
            <w:noProof/>
            <w:webHidden/>
          </w:rPr>
          <w:t>6</w:t>
        </w:r>
        <w:r w:rsidRPr="0099424F">
          <w:rPr>
            <w:noProof/>
            <w:webHidden/>
          </w:rPr>
          <w:fldChar w:fldCharType="end"/>
        </w:r>
      </w:hyperlink>
    </w:p>
    <w:p w:rsidR="0099424F" w:rsidRPr="0099424F" w:rsidRDefault="00DB2440" w:rsidP="0099424F">
      <w:pPr>
        <w:pStyle w:val="a9"/>
        <w:tabs>
          <w:tab w:val="right" w:leader="dot" w:pos="9350"/>
        </w:tabs>
        <w:spacing w:line="360" w:lineRule="auto"/>
        <w:rPr>
          <w:rFonts w:asciiTheme="minorHAnsi" w:hAnsiTheme="minorHAnsi"/>
          <w:noProof/>
          <w:color w:val="auto"/>
          <w:sz w:val="22"/>
          <w:szCs w:val="22"/>
          <w:lang w:eastAsia="ko-KR"/>
        </w:rPr>
      </w:pPr>
      <w:hyperlink w:anchor="_Toc152369220" w:history="1">
        <w:r w:rsidR="0099424F" w:rsidRPr="0099424F">
          <w:rPr>
            <w:rStyle w:val="aa"/>
            <w:noProof/>
          </w:rPr>
          <w:t>Figure B4</w:t>
        </w:r>
        <w:r w:rsidR="0099424F" w:rsidRPr="0099424F">
          <w:rPr>
            <w:rStyle w:val="aa"/>
            <w:noProof/>
            <w:lang w:eastAsia="ko-KR"/>
          </w:rPr>
          <w:t>. Average values of variables by cluster</w:t>
        </w:r>
        <w:r w:rsidR="0099424F" w:rsidRPr="0099424F">
          <w:rPr>
            <w:noProof/>
            <w:webHidden/>
          </w:rPr>
          <w:tab/>
        </w:r>
        <w:r w:rsidRPr="0099424F">
          <w:rPr>
            <w:noProof/>
            <w:webHidden/>
          </w:rPr>
          <w:fldChar w:fldCharType="begin"/>
        </w:r>
        <w:r w:rsidR="0099424F" w:rsidRPr="0099424F">
          <w:rPr>
            <w:noProof/>
            <w:webHidden/>
          </w:rPr>
          <w:instrText xml:space="preserve"> PAGEREF _Toc152369220 \h </w:instrText>
        </w:r>
        <w:r w:rsidRPr="0099424F">
          <w:rPr>
            <w:noProof/>
            <w:webHidden/>
          </w:rPr>
        </w:r>
        <w:r w:rsidRPr="0099424F">
          <w:rPr>
            <w:noProof/>
            <w:webHidden/>
          </w:rPr>
          <w:fldChar w:fldCharType="separate"/>
        </w:r>
        <w:r w:rsidR="0099424F" w:rsidRPr="0099424F">
          <w:rPr>
            <w:noProof/>
            <w:webHidden/>
          </w:rPr>
          <w:t>6</w:t>
        </w:r>
        <w:r w:rsidRPr="0099424F">
          <w:rPr>
            <w:noProof/>
            <w:webHidden/>
          </w:rPr>
          <w:fldChar w:fldCharType="end"/>
        </w:r>
      </w:hyperlink>
    </w:p>
    <w:p w:rsidR="0099424F" w:rsidRPr="0099424F" w:rsidRDefault="00DB2440" w:rsidP="0099424F">
      <w:pPr>
        <w:pStyle w:val="a9"/>
        <w:tabs>
          <w:tab w:val="right" w:leader="dot" w:pos="9350"/>
        </w:tabs>
        <w:spacing w:line="360" w:lineRule="auto"/>
        <w:rPr>
          <w:rFonts w:asciiTheme="minorHAnsi" w:hAnsiTheme="minorHAnsi"/>
          <w:noProof/>
          <w:color w:val="auto"/>
          <w:sz w:val="22"/>
          <w:szCs w:val="22"/>
          <w:lang w:eastAsia="ko-KR"/>
        </w:rPr>
      </w:pPr>
      <w:hyperlink w:anchor="_Toc152369221" w:history="1">
        <w:r w:rsidR="0099424F" w:rsidRPr="0099424F">
          <w:rPr>
            <w:rStyle w:val="aa"/>
            <w:noProof/>
          </w:rPr>
          <w:t>Figure B5</w:t>
        </w:r>
        <w:r w:rsidR="0099424F" w:rsidRPr="0099424F">
          <w:rPr>
            <w:rStyle w:val="aa"/>
            <w:noProof/>
            <w:spacing w:val="2"/>
          </w:rPr>
          <w:t>. Optimal clustering (Hierarchical)</w:t>
        </w:r>
        <w:r w:rsidR="0099424F" w:rsidRPr="0099424F">
          <w:rPr>
            <w:noProof/>
            <w:webHidden/>
          </w:rPr>
          <w:tab/>
        </w:r>
        <w:r w:rsidRPr="0099424F">
          <w:rPr>
            <w:noProof/>
            <w:webHidden/>
          </w:rPr>
          <w:fldChar w:fldCharType="begin"/>
        </w:r>
        <w:r w:rsidR="0099424F" w:rsidRPr="0099424F">
          <w:rPr>
            <w:noProof/>
            <w:webHidden/>
          </w:rPr>
          <w:instrText xml:space="preserve"> PAGEREF _Toc152369221 \h </w:instrText>
        </w:r>
        <w:r w:rsidRPr="0099424F">
          <w:rPr>
            <w:noProof/>
            <w:webHidden/>
          </w:rPr>
        </w:r>
        <w:r w:rsidRPr="0099424F">
          <w:rPr>
            <w:noProof/>
            <w:webHidden/>
          </w:rPr>
          <w:fldChar w:fldCharType="separate"/>
        </w:r>
        <w:r w:rsidR="0099424F" w:rsidRPr="0099424F">
          <w:rPr>
            <w:noProof/>
            <w:webHidden/>
          </w:rPr>
          <w:t>7</w:t>
        </w:r>
        <w:r w:rsidRPr="0099424F">
          <w:rPr>
            <w:noProof/>
            <w:webHidden/>
          </w:rPr>
          <w:fldChar w:fldCharType="end"/>
        </w:r>
      </w:hyperlink>
    </w:p>
    <w:p w:rsidR="0099424F" w:rsidRPr="0099424F" w:rsidRDefault="00DB2440" w:rsidP="0099424F">
      <w:pPr>
        <w:pStyle w:val="a9"/>
        <w:tabs>
          <w:tab w:val="right" w:leader="dot" w:pos="9350"/>
        </w:tabs>
        <w:spacing w:line="360" w:lineRule="auto"/>
        <w:rPr>
          <w:rFonts w:asciiTheme="minorHAnsi" w:hAnsiTheme="minorHAnsi"/>
          <w:noProof/>
          <w:color w:val="auto"/>
          <w:sz w:val="22"/>
          <w:szCs w:val="22"/>
          <w:lang w:eastAsia="ko-KR"/>
        </w:rPr>
      </w:pPr>
      <w:hyperlink w:anchor="_Toc152369222" w:history="1">
        <w:r w:rsidR="0099424F" w:rsidRPr="0099424F">
          <w:rPr>
            <w:rStyle w:val="aa"/>
            <w:noProof/>
          </w:rPr>
          <w:t>Figure B6</w:t>
        </w:r>
        <w:r w:rsidR="0099424F" w:rsidRPr="0099424F">
          <w:rPr>
            <w:rStyle w:val="aa"/>
            <w:noProof/>
            <w:spacing w:val="2"/>
            <w:lang w:eastAsia="ko-KR"/>
          </w:rPr>
          <w:t>. Average impact on model output based on SHAP</w:t>
        </w:r>
        <w:r w:rsidR="0099424F" w:rsidRPr="0099424F">
          <w:rPr>
            <w:noProof/>
            <w:webHidden/>
          </w:rPr>
          <w:tab/>
        </w:r>
        <w:r w:rsidRPr="0099424F">
          <w:rPr>
            <w:noProof/>
            <w:webHidden/>
          </w:rPr>
          <w:fldChar w:fldCharType="begin"/>
        </w:r>
        <w:r w:rsidR="0099424F" w:rsidRPr="0099424F">
          <w:rPr>
            <w:noProof/>
            <w:webHidden/>
          </w:rPr>
          <w:instrText xml:space="preserve"> PAGEREF _Toc152369222 \h </w:instrText>
        </w:r>
        <w:r w:rsidRPr="0099424F">
          <w:rPr>
            <w:noProof/>
            <w:webHidden/>
          </w:rPr>
        </w:r>
        <w:r w:rsidRPr="0099424F">
          <w:rPr>
            <w:noProof/>
            <w:webHidden/>
          </w:rPr>
          <w:fldChar w:fldCharType="separate"/>
        </w:r>
        <w:r w:rsidR="0099424F" w:rsidRPr="0099424F">
          <w:rPr>
            <w:noProof/>
            <w:webHidden/>
          </w:rPr>
          <w:t>10</w:t>
        </w:r>
        <w:r w:rsidRPr="0099424F">
          <w:rPr>
            <w:noProof/>
            <w:webHidden/>
          </w:rPr>
          <w:fldChar w:fldCharType="end"/>
        </w:r>
      </w:hyperlink>
    </w:p>
    <w:p w:rsidR="00B4678E" w:rsidRDefault="00DB2440" w:rsidP="007E52C5">
      <w:pPr>
        <w:spacing w:line="360" w:lineRule="auto"/>
        <w:rPr>
          <w:lang w:eastAsia="ko-KR"/>
        </w:rPr>
      </w:pPr>
      <w:r>
        <w:rPr>
          <w:lang w:eastAsia="ko-KR"/>
        </w:rPr>
        <w:fldChar w:fldCharType="end"/>
      </w:r>
    </w:p>
    <w:p w:rsidR="00BF6ED0" w:rsidRDefault="00BF6ED0" w:rsidP="008A38C5">
      <w:pPr>
        <w:spacing w:line="360" w:lineRule="auto"/>
        <w:rPr>
          <w:lang w:eastAsia="ko-KR"/>
        </w:rPr>
      </w:pPr>
    </w:p>
    <w:p w:rsidR="00BF6ED0" w:rsidRDefault="00BF6ED0" w:rsidP="008A38C5">
      <w:pPr>
        <w:spacing w:line="360" w:lineRule="auto"/>
        <w:rPr>
          <w:lang w:eastAsia="ko-KR"/>
        </w:rPr>
      </w:pPr>
    </w:p>
    <w:p w:rsidR="007E52C5" w:rsidRDefault="007E52C5" w:rsidP="008A38C5">
      <w:pPr>
        <w:spacing w:line="360" w:lineRule="auto"/>
        <w:rPr>
          <w:lang w:eastAsia="ko-KR"/>
        </w:rPr>
      </w:pPr>
    </w:p>
    <w:p w:rsidR="007E52C5" w:rsidRDefault="007E52C5" w:rsidP="008A38C5">
      <w:pPr>
        <w:spacing w:line="360" w:lineRule="auto"/>
        <w:rPr>
          <w:lang w:eastAsia="ko-KR"/>
        </w:rPr>
      </w:pPr>
    </w:p>
    <w:p w:rsidR="00BF6ED0" w:rsidRPr="0062226A" w:rsidRDefault="0062226A" w:rsidP="0062226A">
      <w:pPr>
        <w:spacing w:line="480" w:lineRule="auto"/>
        <w:rPr>
          <w:b/>
          <w:sz w:val="28"/>
          <w:lang w:eastAsia="ko-KR"/>
        </w:rPr>
      </w:pPr>
      <w:r w:rsidRPr="0062226A">
        <w:rPr>
          <w:rFonts w:hint="eastAsia"/>
          <w:b/>
          <w:sz w:val="28"/>
          <w:lang w:eastAsia="ko-KR"/>
        </w:rPr>
        <w:lastRenderedPageBreak/>
        <w:t>Appendix A</w:t>
      </w:r>
    </w:p>
    <w:p w:rsidR="0062226A" w:rsidRPr="007C3713" w:rsidRDefault="007C3713" w:rsidP="007C3713">
      <w:pPr>
        <w:spacing w:line="360" w:lineRule="auto"/>
      </w:pPr>
      <w:bookmarkStart w:id="0" w:name="_Toc137467403"/>
      <w:r w:rsidRPr="007C3713">
        <w:rPr>
          <w:b/>
        </w:rPr>
        <w:t xml:space="preserve">Table </w:t>
      </w:r>
      <w:r w:rsidRPr="007C3713">
        <w:rPr>
          <w:rFonts w:hint="eastAsia"/>
          <w:b/>
          <w:lang w:eastAsia="ko-KR"/>
        </w:rPr>
        <w:t>A</w:t>
      </w:r>
      <w:r w:rsidR="00DB2440" w:rsidRPr="007C3713">
        <w:rPr>
          <w:b/>
        </w:rPr>
        <w:fldChar w:fldCharType="begin"/>
      </w:r>
      <w:r w:rsidRPr="007C3713">
        <w:rPr>
          <w:b/>
        </w:rPr>
        <w:instrText xml:space="preserve"> SEQ Table \* ARABIC </w:instrText>
      </w:r>
      <w:r w:rsidR="00DB2440" w:rsidRPr="007C3713">
        <w:rPr>
          <w:b/>
        </w:rPr>
        <w:fldChar w:fldCharType="separate"/>
      </w:r>
      <w:r w:rsidR="00DB7744">
        <w:rPr>
          <w:b/>
          <w:noProof/>
        </w:rPr>
        <w:t>1</w:t>
      </w:r>
      <w:r w:rsidR="00DB2440" w:rsidRPr="007C3713">
        <w:rPr>
          <w:b/>
        </w:rPr>
        <w:fldChar w:fldCharType="end"/>
      </w:r>
      <w:r w:rsidR="00B4190E">
        <w:rPr>
          <w:rFonts w:hint="eastAsia"/>
          <w:szCs w:val="24"/>
          <w:lang w:eastAsia="ko-KR"/>
        </w:rPr>
        <w:t>. Dependent variables</w:t>
      </w:r>
      <w:bookmarkEnd w:id="0"/>
    </w:p>
    <w:tbl>
      <w:tblPr>
        <w:tblStyle w:val="a5"/>
        <w:tblW w:w="0" w:type="auto"/>
        <w:tblBorders>
          <w:left w:val="none" w:sz="0" w:space="0" w:color="auto"/>
          <w:right w:val="none" w:sz="0" w:space="0" w:color="auto"/>
          <w:insideH w:val="none" w:sz="0" w:space="0" w:color="auto"/>
          <w:insideV w:val="none" w:sz="0" w:space="0" w:color="auto"/>
        </w:tblBorders>
        <w:tblLayout w:type="fixed"/>
        <w:tblLook w:val="04A0"/>
      </w:tblPr>
      <w:tblGrid>
        <w:gridCol w:w="558"/>
        <w:gridCol w:w="1980"/>
        <w:gridCol w:w="3240"/>
        <w:gridCol w:w="1602"/>
        <w:gridCol w:w="2196"/>
      </w:tblGrid>
      <w:tr w:rsidR="00B4190E" w:rsidTr="002E5722">
        <w:trPr>
          <w:trHeight w:val="427"/>
        </w:trPr>
        <w:tc>
          <w:tcPr>
            <w:tcW w:w="558" w:type="dxa"/>
            <w:tcBorders>
              <w:top w:val="single" w:sz="4" w:space="0" w:color="000000" w:themeColor="text1"/>
              <w:bottom w:val="single" w:sz="4" w:space="0" w:color="000000" w:themeColor="text1"/>
            </w:tcBorders>
            <w:vAlign w:val="center"/>
          </w:tcPr>
          <w:p w:rsidR="00B4190E" w:rsidRPr="00B4190E" w:rsidRDefault="00B4190E" w:rsidP="00092BF0">
            <w:pPr>
              <w:spacing w:line="360" w:lineRule="auto"/>
              <w:jc w:val="center"/>
              <w:rPr>
                <w:sz w:val="24"/>
                <w:szCs w:val="24"/>
                <w:lang w:eastAsia="ko-KR"/>
              </w:rPr>
            </w:pPr>
          </w:p>
        </w:tc>
        <w:tc>
          <w:tcPr>
            <w:tcW w:w="1980" w:type="dxa"/>
            <w:tcBorders>
              <w:top w:val="single" w:sz="4" w:space="0" w:color="000000" w:themeColor="text1"/>
              <w:bottom w:val="single" w:sz="4" w:space="0" w:color="000000" w:themeColor="text1"/>
            </w:tcBorders>
            <w:vAlign w:val="center"/>
          </w:tcPr>
          <w:p w:rsidR="00B4190E" w:rsidRPr="00B4190E" w:rsidRDefault="00B4190E" w:rsidP="00092BF0">
            <w:pPr>
              <w:spacing w:line="360" w:lineRule="auto"/>
              <w:jc w:val="center"/>
              <w:rPr>
                <w:sz w:val="24"/>
                <w:szCs w:val="24"/>
                <w:lang w:eastAsia="ko-KR"/>
              </w:rPr>
            </w:pPr>
            <w:r>
              <w:rPr>
                <w:rFonts w:hint="eastAsia"/>
                <w:sz w:val="24"/>
                <w:szCs w:val="24"/>
                <w:lang w:eastAsia="ko-KR"/>
              </w:rPr>
              <w:t>Variable</w:t>
            </w:r>
          </w:p>
        </w:tc>
        <w:tc>
          <w:tcPr>
            <w:tcW w:w="3240" w:type="dxa"/>
            <w:tcBorders>
              <w:top w:val="single" w:sz="4" w:space="0" w:color="000000" w:themeColor="text1"/>
              <w:bottom w:val="single" w:sz="4" w:space="0" w:color="000000" w:themeColor="text1"/>
            </w:tcBorders>
            <w:vAlign w:val="center"/>
          </w:tcPr>
          <w:p w:rsidR="00B4190E" w:rsidRPr="00B4190E" w:rsidRDefault="00B4190E" w:rsidP="00092BF0">
            <w:pPr>
              <w:spacing w:line="360" w:lineRule="auto"/>
              <w:jc w:val="center"/>
              <w:rPr>
                <w:sz w:val="24"/>
                <w:szCs w:val="24"/>
                <w:lang w:eastAsia="ko-KR"/>
              </w:rPr>
            </w:pPr>
            <w:r>
              <w:rPr>
                <w:rFonts w:hint="eastAsia"/>
                <w:sz w:val="24"/>
                <w:szCs w:val="24"/>
                <w:lang w:eastAsia="ko-KR"/>
              </w:rPr>
              <w:t>Description</w:t>
            </w:r>
          </w:p>
        </w:tc>
        <w:tc>
          <w:tcPr>
            <w:tcW w:w="1602" w:type="dxa"/>
            <w:tcBorders>
              <w:top w:val="single" w:sz="4" w:space="0" w:color="000000" w:themeColor="text1"/>
              <w:bottom w:val="single" w:sz="4" w:space="0" w:color="000000" w:themeColor="text1"/>
            </w:tcBorders>
            <w:vAlign w:val="center"/>
          </w:tcPr>
          <w:p w:rsidR="00B4190E" w:rsidRPr="00B4190E" w:rsidRDefault="00B4190E" w:rsidP="00092BF0">
            <w:pPr>
              <w:spacing w:line="360" w:lineRule="auto"/>
              <w:jc w:val="center"/>
              <w:rPr>
                <w:sz w:val="24"/>
                <w:szCs w:val="24"/>
                <w:lang w:eastAsia="ko-KR"/>
              </w:rPr>
            </w:pPr>
            <w:r>
              <w:rPr>
                <w:rFonts w:hint="eastAsia"/>
                <w:sz w:val="24"/>
                <w:szCs w:val="24"/>
                <w:lang w:eastAsia="ko-KR"/>
              </w:rPr>
              <w:t>Source</w:t>
            </w:r>
          </w:p>
        </w:tc>
        <w:tc>
          <w:tcPr>
            <w:tcW w:w="2196" w:type="dxa"/>
            <w:tcBorders>
              <w:top w:val="single" w:sz="4" w:space="0" w:color="000000" w:themeColor="text1"/>
              <w:bottom w:val="single" w:sz="4" w:space="0" w:color="000000" w:themeColor="text1"/>
            </w:tcBorders>
          </w:tcPr>
          <w:p w:rsidR="00B4190E" w:rsidRPr="00B4190E" w:rsidRDefault="00B4190E" w:rsidP="00092BF0">
            <w:pPr>
              <w:spacing w:line="360" w:lineRule="auto"/>
              <w:jc w:val="center"/>
              <w:rPr>
                <w:sz w:val="24"/>
                <w:szCs w:val="24"/>
                <w:lang w:eastAsia="ko-KR"/>
              </w:rPr>
            </w:pPr>
            <w:r>
              <w:rPr>
                <w:rFonts w:hint="eastAsia"/>
                <w:sz w:val="24"/>
                <w:szCs w:val="24"/>
                <w:lang w:eastAsia="ko-KR"/>
              </w:rPr>
              <w:t>Website</w:t>
            </w:r>
          </w:p>
        </w:tc>
      </w:tr>
      <w:tr w:rsidR="00B4190E" w:rsidTr="002E5722">
        <w:trPr>
          <w:trHeight w:val="397"/>
        </w:trPr>
        <w:tc>
          <w:tcPr>
            <w:tcW w:w="558" w:type="dxa"/>
            <w:tcBorders>
              <w:top w:val="single" w:sz="4" w:space="0" w:color="000000" w:themeColor="text1"/>
            </w:tcBorders>
            <w:vAlign w:val="center"/>
          </w:tcPr>
          <w:p w:rsidR="00B4190E" w:rsidRPr="00B4190E" w:rsidRDefault="00B4190E" w:rsidP="00092BF0">
            <w:pPr>
              <w:spacing w:line="360" w:lineRule="auto"/>
              <w:jc w:val="center"/>
              <w:rPr>
                <w:sz w:val="24"/>
                <w:szCs w:val="24"/>
                <w:lang w:eastAsia="ko-KR"/>
              </w:rPr>
            </w:pPr>
            <w:r w:rsidRPr="00B4190E">
              <w:rPr>
                <w:rFonts w:hint="eastAsia"/>
                <w:sz w:val="24"/>
                <w:szCs w:val="24"/>
                <w:lang w:eastAsia="ko-KR"/>
              </w:rPr>
              <w:t>1</w:t>
            </w:r>
          </w:p>
        </w:tc>
        <w:tc>
          <w:tcPr>
            <w:tcW w:w="1980" w:type="dxa"/>
            <w:tcBorders>
              <w:top w:val="single" w:sz="4" w:space="0" w:color="000000" w:themeColor="text1"/>
            </w:tcBorders>
            <w:vAlign w:val="center"/>
          </w:tcPr>
          <w:p w:rsidR="00B4190E" w:rsidRPr="00B4190E" w:rsidRDefault="00B4190E" w:rsidP="00B4190E">
            <w:pPr>
              <w:spacing w:line="360" w:lineRule="auto"/>
              <w:jc w:val="center"/>
              <w:rPr>
                <w:sz w:val="24"/>
                <w:szCs w:val="24"/>
                <w:lang w:eastAsia="ko-KR"/>
              </w:rPr>
            </w:pPr>
            <w:r w:rsidRPr="00B4190E">
              <w:rPr>
                <w:rFonts w:cs="Times New Roman"/>
                <w:color w:val="auto"/>
                <w:sz w:val="24"/>
                <w:szCs w:val="24"/>
                <w:lang w:eastAsia="ko-KR"/>
              </w:rPr>
              <w:t>20</w:t>
            </w:r>
            <w:r w:rsidRPr="00B4190E">
              <w:rPr>
                <w:rFonts w:cs="Times New Roman" w:hint="eastAsia"/>
                <w:color w:val="auto"/>
                <w:sz w:val="24"/>
                <w:szCs w:val="24"/>
                <w:lang w:eastAsia="ko-KR"/>
              </w:rPr>
              <w:t>22</w:t>
            </w:r>
            <w:r w:rsidRPr="00B4190E">
              <w:rPr>
                <w:rFonts w:cs="Times New Roman"/>
                <w:color w:val="auto"/>
                <w:sz w:val="24"/>
                <w:szCs w:val="24"/>
                <w:lang w:eastAsia="ko-KR"/>
              </w:rPr>
              <w:t xml:space="preserve"> </w:t>
            </w:r>
            <w:r>
              <w:rPr>
                <w:rFonts w:cs="Times New Roman" w:hint="eastAsia"/>
                <w:color w:val="auto"/>
                <w:sz w:val="24"/>
                <w:szCs w:val="24"/>
                <w:lang w:eastAsia="ko-KR"/>
              </w:rPr>
              <w:t>Conservative vote</w:t>
            </w:r>
          </w:p>
        </w:tc>
        <w:tc>
          <w:tcPr>
            <w:tcW w:w="3240" w:type="dxa"/>
            <w:tcBorders>
              <w:top w:val="single" w:sz="4" w:space="0" w:color="000000" w:themeColor="text1"/>
            </w:tcBorders>
            <w:vAlign w:val="center"/>
          </w:tcPr>
          <w:p w:rsidR="00B4190E" w:rsidRPr="00B4190E" w:rsidRDefault="00DB2440" w:rsidP="00092BF0">
            <w:pPr>
              <w:spacing w:line="360" w:lineRule="auto"/>
              <w:jc w:val="center"/>
              <w:rPr>
                <w:sz w:val="24"/>
                <w:szCs w:val="24"/>
                <w:lang w:eastAsia="ko-KR"/>
              </w:rPr>
            </w:pPr>
            <m:oMathPara>
              <m:oMath>
                <m:f>
                  <m:fPr>
                    <m:ctrlPr>
                      <w:rPr>
                        <w:rFonts w:ascii="Cambria Math" w:hAnsi="Cambria Math" w:cs="Times New Roman"/>
                        <w:color w:val="auto"/>
                        <w:sz w:val="24"/>
                        <w:szCs w:val="24"/>
                        <w:lang w:eastAsia="ko-KR"/>
                      </w:rPr>
                    </m:ctrlPr>
                  </m:fPr>
                  <m:num>
                    <m:r>
                      <m:rPr>
                        <m:sty m:val="p"/>
                      </m:rPr>
                      <w:rPr>
                        <w:rFonts w:ascii="Cambria Math" w:cs="Times New Roman"/>
                        <w:color w:val="auto"/>
                        <w:sz w:val="24"/>
                        <w:szCs w:val="24"/>
                        <w:lang w:eastAsia="ko-KR"/>
                      </w:rPr>
                      <m:t>Vot</m:t>
                    </m:r>
                    <m:r>
                      <m:rPr>
                        <m:sty m:val="p"/>
                      </m:rPr>
                      <w:rPr>
                        <w:rFonts w:ascii="Cambria Math" w:cs="Times New Roman"/>
                        <w:color w:val="auto"/>
                        <w:sz w:val="24"/>
                        <w:szCs w:val="24"/>
                        <w:lang w:eastAsia="ko-KR"/>
                      </w:rPr>
                      <m:t>es for conservative party</m:t>
                    </m:r>
                  </m:num>
                  <m:den>
                    <m:r>
                      <m:rPr>
                        <m:sty m:val="p"/>
                      </m:rPr>
                      <w:rPr>
                        <w:rFonts w:ascii="Cambria Math" w:cs="Times New Roman"/>
                        <w:color w:val="auto"/>
                        <w:sz w:val="24"/>
                        <w:szCs w:val="24"/>
                        <w:lang w:eastAsia="ko-KR"/>
                      </w:rPr>
                      <m:t>Qualified electors</m:t>
                    </m:r>
                  </m:den>
                </m:f>
              </m:oMath>
            </m:oMathPara>
          </w:p>
        </w:tc>
        <w:tc>
          <w:tcPr>
            <w:tcW w:w="1602" w:type="dxa"/>
            <w:tcBorders>
              <w:top w:val="single" w:sz="4" w:space="0" w:color="000000" w:themeColor="text1"/>
            </w:tcBorders>
            <w:vAlign w:val="center"/>
          </w:tcPr>
          <w:p w:rsidR="00B4190E" w:rsidRPr="00B4190E" w:rsidRDefault="00B4190E" w:rsidP="00092BF0">
            <w:pPr>
              <w:spacing w:line="240" w:lineRule="auto"/>
              <w:jc w:val="center"/>
              <w:rPr>
                <w:rFonts w:cs="Times New Roman"/>
                <w:color w:val="auto"/>
                <w:sz w:val="24"/>
                <w:szCs w:val="24"/>
                <w:lang w:eastAsia="ko-KR"/>
              </w:rPr>
            </w:pPr>
            <w:r w:rsidRPr="00B4190E">
              <w:rPr>
                <w:rFonts w:cs="Times New Roman"/>
                <w:color w:val="auto"/>
                <w:sz w:val="24"/>
                <w:szCs w:val="24"/>
                <w:lang w:eastAsia="ko-KR"/>
              </w:rPr>
              <w:t>National Election Commission</w:t>
            </w:r>
          </w:p>
        </w:tc>
        <w:tc>
          <w:tcPr>
            <w:tcW w:w="2196" w:type="dxa"/>
            <w:tcBorders>
              <w:top w:val="single" w:sz="4" w:space="0" w:color="000000" w:themeColor="text1"/>
            </w:tcBorders>
            <w:vAlign w:val="center"/>
          </w:tcPr>
          <w:p w:rsidR="00B4190E" w:rsidRPr="00B4190E" w:rsidRDefault="00B4190E" w:rsidP="00092BF0">
            <w:pPr>
              <w:spacing w:line="240" w:lineRule="auto"/>
              <w:jc w:val="center"/>
              <w:rPr>
                <w:rFonts w:cs="Times New Roman"/>
                <w:color w:val="auto"/>
                <w:sz w:val="24"/>
                <w:szCs w:val="24"/>
                <w:lang w:eastAsia="ko-KR"/>
              </w:rPr>
            </w:pPr>
            <w:r w:rsidRPr="00B4190E">
              <w:rPr>
                <w:rFonts w:cs="Times New Roman"/>
                <w:color w:val="auto"/>
                <w:sz w:val="24"/>
                <w:szCs w:val="24"/>
                <w:lang w:eastAsia="ko-KR"/>
              </w:rPr>
              <w:t>http://info.nec.go.kr/</w:t>
            </w:r>
          </w:p>
        </w:tc>
      </w:tr>
      <w:tr w:rsidR="00B4190E" w:rsidTr="002E5722">
        <w:trPr>
          <w:trHeight w:val="397"/>
        </w:trPr>
        <w:tc>
          <w:tcPr>
            <w:tcW w:w="558" w:type="dxa"/>
            <w:vAlign w:val="center"/>
          </w:tcPr>
          <w:p w:rsidR="00B4190E" w:rsidRPr="00B4190E" w:rsidRDefault="00B4190E" w:rsidP="00092BF0">
            <w:pPr>
              <w:spacing w:line="360" w:lineRule="auto"/>
              <w:jc w:val="center"/>
              <w:rPr>
                <w:sz w:val="24"/>
                <w:szCs w:val="24"/>
                <w:lang w:eastAsia="ko-KR"/>
              </w:rPr>
            </w:pPr>
            <w:r w:rsidRPr="00B4190E">
              <w:rPr>
                <w:rFonts w:hint="eastAsia"/>
                <w:sz w:val="24"/>
                <w:szCs w:val="24"/>
                <w:lang w:eastAsia="ko-KR"/>
              </w:rPr>
              <w:t>2</w:t>
            </w:r>
          </w:p>
        </w:tc>
        <w:tc>
          <w:tcPr>
            <w:tcW w:w="1980" w:type="dxa"/>
            <w:vAlign w:val="center"/>
          </w:tcPr>
          <w:p w:rsidR="002E5722" w:rsidRDefault="00B4190E" w:rsidP="00B4190E">
            <w:pPr>
              <w:spacing w:line="360" w:lineRule="auto"/>
              <w:jc w:val="center"/>
              <w:rPr>
                <w:rFonts w:cs="Times New Roman"/>
                <w:color w:val="auto"/>
                <w:sz w:val="24"/>
                <w:szCs w:val="24"/>
                <w:lang w:eastAsia="ko-KR"/>
              </w:rPr>
            </w:pPr>
            <w:r w:rsidRPr="00B4190E">
              <w:rPr>
                <w:rFonts w:cs="Times New Roman"/>
                <w:color w:val="auto"/>
                <w:sz w:val="24"/>
                <w:szCs w:val="24"/>
                <w:lang w:eastAsia="ko-KR"/>
              </w:rPr>
              <w:t>20</w:t>
            </w:r>
            <w:r w:rsidRPr="00B4190E">
              <w:rPr>
                <w:rFonts w:cs="Times New Roman" w:hint="eastAsia"/>
                <w:color w:val="auto"/>
                <w:sz w:val="24"/>
                <w:szCs w:val="24"/>
                <w:lang w:eastAsia="ko-KR"/>
              </w:rPr>
              <w:t>22</w:t>
            </w:r>
            <w:r w:rsidRPr="00B4190E">
              <w:rPr>
                <w:rFonts w:cs="Times New Roman"/>
                <w:color w:val="auto"/>
                <w:sz w:val="24"/>
                <w:szCs w:val="24"/>
                <w:lang w:eastAsia="ko-KR"/>
              </w:rPr>
              <w:t xml:space="preserve"> </w:t>
            </w:r>
          </w:p>
          <w:p w:rsidR="00B4190E" w:rsidRPr="00B4190E" w:rsidRDefault="00B4190E" w:rsidP="00B4190E">
            <w:pPr>
              <w:spacing w:line="360" w:lineRule="auto"/>
              <w:jc w:val="center"/>
              <w:rPr>
                <w:sz w:val="24"/>
                <w:szCs w:val="24"/>
                <w:lang w:eastAsia="ko-KR"/>
              </w:rPr>
            </w:pPr>
            <w:r>
              <w:rPr>
                <w:rFonts w:cs="Times New Roman" w:hint="eastAsia"/>
                <w:color w:val="auto"/>
                <w:sz w:val="24"/>
                <w:szCs w:val="24"/>
                <w:lang w:eastAsia="ko-KR"/>
              </w:rPr>
              <w:t>Democratic vote</w:t>
            </w:r>
          </w:p>
        </w:tc>
        <w:tc>
          <w:tcPr>
            <w:tcW w:w="3240" w:type="dxa"/>
            <w:vAlign w:val="center"/>
          </w:tcPr>
          <w:p w:rsidR="00B4190E" w:rsidRPr="00B4190E" w:rsidRDefault="00DB2440" w:rsidP="00092BF0">
            <w:pPr>
              <w:spacing w:line="360" w:lineRule="auto"/>
              <w:jc w:val="center"/>
              <w:rPr>
                <w:sz w:val="24"/>
                <w:szCs w:val="24"/>
                <w:lang w:eastAsia="ko-KR"/>
              </w:rPr>
            </w:pPr>
            <m:oMathPara>
              <m:oMath>
                <m:f>
                  <m:fPr>
                    <m:ctrlPr>
                      <w:rPr>
                        <w:rFonts w:ascii="Cambria Math" w:hAnsi="Cambria Math" w:cs="Times New Roman"/>
                        <w:color w:val="auto"/>
                        <w:sz w:val="24"/>
                        <w:szCs w:val="24"/>
                        <w:lang w:eastAsia="ko-KR"/>
                      </w:rPr>
                    </m:ctrlPr>
                  </m:fPr>
                  <m:num>
                    <m:r>
                      <m:rPr>
                        <m:sty m:val="p"/>
                      </m:rPr>
                      <w:rPr>
                        <w:rFonts w:ascii="Cambria Math" w:cs="Times New Roman"/>
                        <w:color w:val="auto"/>
                        <w:sz w:val="24"/>
                        <w:szCs w:val="24"/>
                        <w:lang w:eastAsia="ko-KR"/>
                      </w:rPr>
                      <m:t>Vot</m:t>
                    </m:r>
                    <m:r>
                      <m:rPr>
                        <m:sty m:val="p"/>
                      </m:rPr>
                      <w:rPr>
                        <w:rFonts w:ascii="Cambria Math" w:cs="Times New Roman"/>
                        <w:color w:val="auto"/>
                        <w:sz w:val="24"/>
                        <w:szCs w:val="24"/>
                        <w:lang w:eastAsia="ko-KR"/>
                      </w:rPr>
                      <m:t>es for democratic party</m:t>
                    </m:r>
                  </m:num>
                  <m:den>
                    <m:r>
                      <m:rPr>
                        <m:sty m:val="p"/>
                      </m:rPr>
                      <w:rPr>
                        <w:rFonts w:ascii="Cambria Math" w:cs="Times New Roman"/>
                        <w:color w:val="auto"/>
                        <w:sz w:val="24"/>
                        <w:szCs w:val="24"/>
                        <w:lang w:eastAsia="ko-KR"/>
                      </w:rPr>
                      <m:t>Qualified electors</m:t>
                    </m:r>
                  </m:den>
                </m:f>
              </m:oMath>
            </m:oMathPara>
          </w:p>
        </w:tc>
        <w:tc>
          <w:tcPr>
            <w:tcW w:w="1602" w:type="dxa"/>
            <w:vAlign w:val="center"/>
          </w:tcPr>
          <w:p w:rsidR="00B4190E" w:rsidRPr="00B4190E" w:rsidRDefault="00B4190E" w:rsidP="00092BF0">
            <w:pPr>
              <w:spacing w:line="240" w:lineRule="auto"/>
              <w:jc w:val="center"/>
              <w:rPr>
                <w:rFonts w:cs="Times New Roman"/>
                <w:color w:val="auto"/>
                <w:sz w:val="24"/>
                <w:szCs w:val="24"/>
                <w:lang w:eastAsia="ko-KR"/>
              </w:rPr>
            </w:pPr>
            <w:r w:rsidRPr="00B4190E">
              <w:rPr>
                <w:rFonts w:cs="Times New Roman"/>
                <w:color w:val="auto"/>
                <w:sz w:val="24"/>
                <w:szCs w:val="24"/>
                <w:lang w:eastAsia="ko-KR"/>
              </w:rPr>
              <w:t>National Election Commission</w:t>
            </w:r>
          </w:p>
        </w:tc>
        <w:tc>
          <w:tcPr>
            <w:tcW w:w="2196" w:type="dxa"/>
            <w:vAlign w:val="center"/>
          </w:tcPr>
          <w:p w:rsidR="00B4190E" w:rsidRPr="00B4190E" w:rsidRDefault="00B4190E" w:rsidP="00092BF0">
            <w:pPr>
              <w:spacing w:line="240" w:lineRule="auto"/>
              <w:jc w:val="center"/>
              <w:rPr>
                <w:rFonts w:cs="Times New Roman"/>
                <w:color w:val="auto"/>
                <w:sz w:val="24"/>
                <w:szCs w:val="24"/>
                <w:lang w:eastAsia="ko-KR"/>
              </w:rPr>
            </w:pPr>
            <w:r w:rsidRPr="00B4190E">
              <w:rPr>
                <w:rFonts w:cs="Times New Roman"/>
                <w:color w:val="auto"/>
                <w:sz w:val="24"/>
                <w:szCs w:val="24"/>
                <w:lang w:eastAsia="ko-KR"/>
              </w:rPr>
              <w:t>http://info.nec.go.kr/</w:t>
            </w:r>
          </w:p>
        </w:tc>
      </w:tr>
    </w:tbl>
    <w:p w:rsidR="00B4190E" w:rsidRPr="0062226A" w:rsidRDefault="00B4190E" w:rsidP="0062226A">
      <w:pPr>
        <w:spacing w:line="480" w:lineRule="auto"/>
        <w:rPr>
          <w:szCs w:val="24"/>
          <w:lang w:eastAsia="ko-KR"/>
        </w:rPr>
      </w:pPr>
    </w:p>
    <w:p w:rsidR="00BF6ED0" w:rsidRPr="007C3713" w:rsidRDefault="007C3713" w:rsidP="007C3713">
      <w:pPr>
        <w:spacing w:line="360" w:lineRule="auto"/>
      </w:pPr>
      <w:bookmarkStart w:id="1" w:name="_Toc137467404"/>
      <w:r w:rsidRPr="007C3713">
        <w:rPr>
          <w:b/>
        </w:rPr>
        <w:t xml:space="preserve">Table </w:t>
      </w:r>
      <w:r w:rsidRPr="007C3713">
        <w:rPr>
          <w:rFonts w:hint="eastAsia"/>
          <w:b/>
          <w:lang w:eastAsia="ko-KR"/>
        </w:rPr>
        <w:t>A</w:t>
      </w:r>
      <w:r w:rsidR="00DB2440" w:rsidRPr="007C3713">
        <w:rPr>
          <w:b/>
        </w:rPr>
        <w:fldChar w:fldCharType="begin"/>
      </w:r>
      <w:r w:rsidRPr="007C3713">
        <w:rPr>
          <w:b/>
        </w:rPr>
        <w:instrText xml:space="preserve"> SEQ Table \* ARABIC </w:instrText>
      </w:r>
      <w:r w:rsidR="00DB2440" w:rsidRPr="007C3713">
        <w:rPr>
          <w:b/>
        </w:rPr>
        <w:fldChar w:fldCharType="separate"/>
      </w:r>
      <w:r w:rsidR="00DB7744">
        <w:rPr>
          <w:b/>
          <w:noProof/>
        </w:rPr>
        <w:t>2</w:t>
      </w:r>
      <w:r w:rsidR="00DB2440" w:rsidRPr="007C3713">
        <w:rPr>
          <w:b/>
        </w:rPr>
        <w:fldChar w:fldCharType="end"/>
      </w:r>
      <w:r w:rsidR="00B4190E">
        <w:rPr>
          <w:rFonts w:hint="eastAsia"/>
          <w:szCs w:val="24"/>
          <w:lang w:eastAsia="ko-KR"/>
        </w:rPr>
        <w:t>. Explanatory variables</w:t>
      </w:r>
      <w:bookmarkEnd w:id="1"/>
    </w:p>
    <w:tbl>
      <w:tblPr>
        <w:tblStyle w:val="a5"/>
        <w:tblW w:w="0" w:type="auto"/>
        <w:tblBorders>
          <w:left w:val="none" w:sz="0" w:space="0" w:color="auto"/>
          <w:right w:val="none" w:sz="0" w:space="0" w:color="auto"/>
          <w:insideH w:val="none" w:sz="0" w:space="0" w:color="auto"/>
          <w:insideV w:val="none" w:sz="0" w:space="0" w:color="auto"/>
        </w:tblBorders>
        <w:tblLayout w:type="fixed"/>
        <w:tblLook w:val="04A0"/>
      </w:tblPr>
      <w:tblGrid>
        <w:gridCol w:w="558"/>
        <w:gridCol w:w="1980"/>
        <w:gridCol w:w="2970"/>
        <w:gridCol w:w="1872"/>
        <w:gridCol w:w="2196"/>
      </w:tblGrid>
      <w:tr w:rsidR="00B4190E" w:rsidTr="002E5722">
        <w:trPr>
          <w:trHeight w:val="427"/>
        </w:trPr>
        <w:tc>
          <w:tcPr>
            <w:tcW w:w="558" w:type="dxa"/>
            <w:tcBorders>
              <w:top w:val="single" w:sz="4" w:space="0" w:color="000000" w:themeColor="text1"/>
              <w:bottom w:val="single" w:sz="4" w:space="0" w:color="000000" w:themeColor="text1"/>
            </w:tcBorders>
            <w:vAlign w:val="center"/>
          </w:tcPr>
          <w:p w:rsidR="00B4190E" w:rsidRPr="00092BF0" w:rsidRDefault="00B4190E" w:rsidP="00092BF0">
            <w:pPr>
              <w:spacing w:line="360" w:lineRule="auto"/>
              <w:jc w:val="center"/>
              <w:rPr>
                <w:rFonts w:cs="Times New Roman"/>
                <w:sz w:val="24"/>
                <w:szCs w:val="24"/>
                <w:lang w:eastAsia="ko-KR"/>
              </w:rPr>
            </w:pPr>
          </w:p>
        </w:tc>
        <w:tc>
          <w:tcPr>
            <w:tcW w:w="1980" w:type="dxa"/>
            <w:tcBorders>
              <w:top w:val="single" w:sz="4" w:space="0" w:color="000000" w:themeColor="text1"/>
              <w:bottom w:val="single" w:sz="4" w:space="0" w:color="000000" w:themeColor="text1"/>
            </w:tcBorders>
            <w:vAlign w:val="center"/>
          </w:tcPr>
          <w:p w:rsidR="00B4190E" w:rsidRPr="00092BF0" w:rsidRDefault="00B4190E" w:rsidP="00092BF0">
            <w:pPr>
              <w:spacing w:line="360" w:lineRule="auto"/>
              <w:jc w:val="center"/>
              <w:rPr>
                <w:rFonts w:cs="Times New Roman"/>
                <w:sz w:val="24"/>
                <w:szCs w:val="24"/>
                <w:lang w:eastAsia="ko-KR"/>
              </w:rPr>
            </w:pPr>
            <w:r w:rsidRPr="00092BF0">
              <w:rPr>
                <w:rFonts w:cs="Times New Roman"/>
                <w:sz w:val="24"/>
                <w:szCs w:val="24"/>
                <w:lang w:eastAsia="ko-KR"/>
              </w:rPr>
              <w:t>Variable</w:t>
            </w:r>
          </w:p>
        </w:tc>
        <w:tc>
          <w:tcPr>
            <w:tcW w:w="2970" w:type="dxa"/>
            <w:tcBorders>
              <w:top w:val="single" w:sz="4" w:space="0" w:color="000000" w:themeColor="text1"/>
              <w:bottom w:val="single" w:sz="4" w:space="0" w:color="000000" w:themeColor="text1"/>
            </w:tcBorders>
            <w:vAlign w:val="center"/>
          </w:tcPr>
          <w:p w:rsidR="00B4190E" w:rsidRPr="00092BF0" w:rsidRDefault="00B4190E" w:rsidP="00092BF0">
            <w:pPr>
              <w:spacing w:line="360" w:lineRule="auto"/>
              <w:jc w:val="center"/>
              <w:rPr>
                <w:rFonts w:cs="Times New Roman"/>
                <w:sz w:val="24"/>
                <w:szCs w:val="24"/>
                <w:lang w:eastAsia="ko-KR"/>
              </w:rPr>
            </w:pPr>
            <w:r w:rsidRPr="00092BF0">
              <w:rPr>
                <w:rFonts w:cs="Times New Roman"/>
                <w:sz w:val="24"/>
                <w:szCs w:val="24"/>
                <w:lang w:eastAsia="ko-KR"/>
              </w:rPr>
              <w:t>Description</w:t>
            </w:r>
          </w:p>
        </w:tc>
        <w:tc>
          <w:tcPr>
            <w:tcW w:w="1872" w:type="dxa"/>
            <w:tcBorders>
              <w:top w:val="single" w:sz="4" w:space="0" w:color="000000" w:themeColor="text1"/>
              <w:bottom w:val="single" w:sz="4" w:space="0" w:color="000000" w:themeColor="text1"/>
            </w:tcBorders>
            <w:vAlign w:val="center"/>
          </w:tcPr>
          <w:p w:rsidR="00B4190E" w:rsidRPr="00092BF0" w:rsidRDefault="00B4190E" w:rsidP="00092BF0">
            <w:pPr>
              <w:spacing w:line="360" w:lineRule="auto"/>
              <w:jc w:val="center"/>
              <w:rPr>
                <w:rFonts w:cs="Times New Roman"/>
                <w:sz w:val="24"/>
                <w:szCs w:val="24"/>
                <w:lang w:eastAsia="ko-KR"/>
              </w:rPr>
            </w:pPr>
            <w:r w:rsidRPr="00092BF0">
              <w:rPr>
                <w:rFonts w:cs="Times New Roman"/>
                <w:sz w:val="24"/>
                <w:szCs w:val="24"/>
                <w:lang w:eastAsia="ko-KR"/>
              </w:rPr>
              <w:t>Source</w:t>
            </w:r>
          </w:p>
        </w:tc>
        <w:tc>
          <w:tcPr>
            <w:tcW w:w="2196" w:type="dxa"/>
            <w:tcBorders>
              <w:top w:val="single" w:sz="4" w:space="0" w:color="000000" w:themeColor="text1"/>
              <w:bottom w:val="single" w:sz="4" w:space="0" w:color="000000" w:themeColor="text1"/>
            </w:tcBorders>
            <w:vAlign w:val="center"/>
          </w:tcPr>
          <w:p w:rsidR="00B4190E" w:rsidRPr="00092BF0" w:rsidRDefault="00B4190E" w:rsidP="00092BF0">
            <w:pPr>
              <w:spacing w:line="360" w:lineRule="auto"/>
              <w:jc w:val="center"/>
              <w:rPr>
                <w:rFonts w:cs="Times New Roman"/>
                <w:sz w:val="24"/>
                <w:szCs w:val="24"/>
                <w:lang w:eastAsia="ko-KR"/>
              </w:rPr>
            </w:pPr>
            <w:r w:rsidRPr="00092BF0">
              <w:rPr>
                <w:rFonts w:cs="Times New Roman"/>
                <w:sz w:val="24"/>
                <w:szCs w:val="24"/>
                <w:lang w:eastAsia="ko-KR"/>
              </w:rPr>
              <w:t>Website</w:t>
            </w:r>
          </w:p>
        </w:tc>
      </w:tr>
      <w:tr w:rsidR="00B4190E" w:rsidTr="002E5722">
        <w:trPr>
          <w:trHeight w:val="397"/>
        </w:trPr>
        <w:tc>
          <w:tcPr>
            <w:tcW w:w="558" w:type="dxa"/>
            <w:tcBorders>
              <w:top w:val="single" w:sz="4" w:space="0" w:color="000000" w:themeColor="text1"/>
            </w:tcBorders>
            <w:vAlign w:val="center"/>
          </w:tcPr>
          <w:p w:rsidR="00B4190E"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w:t>
            </w:r>
          </w:p>
        </w:tc>
        <w:tc>
          <w:tcPr>
            <w:tcW w:w="1980" w:type="dxa"/>
            <w:tcBorders>
              <w:top w:val="single" w:sz="4" w:space="0" w:color="000000" w:themeColor="text1"/>
            </w:tcBorders>
            <w:vAlign w:val="center"/>
          </w:tcPr>
          <w:p w:rsidR="00B4190E" w:rsidRPr="002E5722" w:rsidRDefault="00B4190E" w:rsidP="00092BF0">
            <w:pPr>
              <w:spacing w:line="360" w:lineRule="auto"/>
              <w:jc w:val="center"/>
              <w:rPr>
                <w:rFonts w:cs="Times New Roman"/>
                <w:sz w:val="24"/>
                <w:szCs w:val="24"/>
                <w:lang w:eastAsia="ko-KR"/>
              </w:rPr>
            </w:pPr>
            <w:r w:rsidRPr="002E5722">
              <w:rPr>
                <w:rFonts w:cs="Times New Roman"/>
                <w:sz w:val="24"/>
                <w:szCs w:val="24"/>
                <w:lang w:eastAsia="ko-KR"/>
              </w:rPr>
              <w:t>Average price of APT/</w:t>
            </w:r>
            <m:oMath>
              <m:sSup>
                <m:sSupPr>
                  <m:ctrlPr>
                    <w:rPr>
                      <w:rFonts w:ascii="Cambria Math" w:hAnsi="Cambria Math" w:cs="Times New Roman"/>
                      <w:sz w:val="24"/>
                      <w:szCs w:val="24"/>
                      <w:lang w:eastAsia="ko-KR"/>
                    </w:rPr>
                  </m:ctrlPr>
                </m:sSupPr>
                <m:e>
                  <m:r>
                    <m:rPr>
                      <m:sty m:val="p"/>
                    </m:rPr>
                    <w:rPr>
                      <w:rFonts w:ascii="Cambria Math" w:cs="Times New Roman"/>
                      <w:sz w:val="24"/>
                      <w:szCs w:val="24"/>
                      <w:lang w:eastAsia="ko-KR"/>
                    </w:rPr>
                    <m:t>m</m:t>
                  </m:r>
                </m:e>
                <m:sup>
                  <m:r>
                    <m:rPr>
                      <m:sty m:val="p"/>
                    </m:rPr>
                    <w:rPr>
                      <w:rFonts w:ascii="Cambria Math" w:cs="Times New Roman"/>
                      <w:sz w:val="24"/>
                      <w:szCs w:val="24"/>
                      <w:lang w:eastAsia="ko-KR"/>
                    </w:rPr>
                    <m:t>2</m:t>
                  </m:r>
                </m:sup>
              </m:sSup>
            </m:oMath>
          </w:p>
        </w:tc>
        <w:tc>
          <w:tcPr>
            <w:tcW w:w="2970" w:type="dxa"/>
            <w:tcBorders>
              <w:top w:val="single" w:sz="4" w:space="0" w:color="000000" w:themeColor="text1"/>
            </w:tcBorders>
            <w:vAlign w:val="center"/>
          </w:tcPr>
          <w:p w:rsidR="00B4190E" w:rsidRDefault="00B4190E" w:rsidP="00092BF0">
            <w:pPr>
              <w:spacing w:line="360" w:lineRule="auto"/>
              <w:jc w:val="center"/>
              <w:rPr>
                <w:rFonts w:cs="Times New Roman"/>
                <w:sz w:val="24"/>
                <w:szCs w:val="24"/>
                <w:lang w:eastAsia="ko-KR"/>
              </w:rPr>
            </w:pPr>
            <w:r w:rsidRPr="00092BF0">
              <w:rPr>
                <w:rFonts w:cs="Times New Roman"/>
                <w:sz w:val="24"/>
                <w:szCs w:val="24"/>
                <w:lang w:eastAsia="ko-KR"/>
              </w:rPr>
              <w:t>Average price of APT/</w:t>
            </w:r>
            <m:oMath>
              <m:sSup>
                <m:sSupPr>
                  <m:ctrlPr>
                    <w:rPr>
                      <w:rFonts w:ascii="Cambria Math" w:hAnsi="Cambria Math" w:cs="Times New Roman"/>
                      <w:sz w:val="24"/>
                      <w:szCs w:val="24"/>
                      <w:lang w:eastAsia="ko-KR"/>
                    </w:rPr>
                  </m:ctrlPr>
                </m:sSupPr>
                <m:e>
                  <m:r>
                    <m:rPr>
                      <m:sty m:val="p"/>
                    </m:rPr>
                    <w:rPr>
                      <w:rFonts w:ascii="Cambria Math" w:cs="Times New Roman"/>
                      <w:sz w:val="24"/>
                      <w:szCs w:val="24"/>
                      <w:lang w:eastAsia="ko-KR"/>
                    </w:rPr>
                    <m:t>m</m:t>
                  </m:r>
                </m:e>
                <m:sup>
                  <m:r>
                    <m:rPr>
                      <m:sty m:val="p"/>
                    </m:rPr>
                    <w:rPr>
                      <w:rFonts w:ascii="Cambria Math" w:cs="Times New Roman"/>
                      <w:sz w:val="24"/>
                      <w:szCs w:val="24"/>
                      <w:lang w:eastAsia="ko-KR"/>
                    </w:rPr>
                    <m:t>2</m:t>
                  </m:r>
                </m:sup>
              </m:sSup>
            </m:oMath>
            <w:r w:rsidRPr="00092BF0">
              <w:rPr>
                <w:rFonts w:cs="Times New Roman"/>
                <w:sz w:val="24"/>
                <w:szCs w:val="24"/>
                <w:lang w:eastAsia="ko-KR"/>
              </w:rPr>
              <w:t xml:space="preserve"> in 2022 by si-gun-gu</w:t>
            </w:r>
          </w:p>
          <w:p w:rsidR="000C55F6" w:rsidRPr="00DA0647" w:rsidRDefault="000C55F6" w:rsidP="00092BF0">
            <w:pPr>
              <w:spacing w:line="360" w:lineRule="auto"/>
              <w:jc w:val="center"/>
              <w:rPr>
                <w:rFonts w:cs="Times New Roman"/>
                <w:sz w:val="20"/>
                <w:lang w:eastAsia="ko-KR"/>
              </w:rPr>
            </w:pPr>
            <w:r w:rsidRPr="00DA0647">
              <w:rPr>
                <w:rFonts w:cs="Times New Roman" w:hint="eastAsia"/>
                <w:sz w:val="20"/>
                <w:lang w:eastAsia="ko-KR"/>
              </w:rPr>
              <w:t>Unit: 10,000KRW</w:t>
            </w:r>
          </w:p>
        </w:tc>
        <w:tc>
          <w:tcPr>
            <w:tcW w:w="1872" w:type="dxa"/>
            <w:tcBorders>
              <w:top w:val="single" w:sz="4" w:space="0" w:color="000000" w:themeColor="text1"/>
            </w:tcBorders>
            <w:vAlign w:val="center"/>
          </w:tcPr>
          <w:p w:rsidR="00B4190E" w:rsidRPr="00092BF0" w:rsidRDefault="00B4190E"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KB Real estate data hub</w:t>
            </w:r>
          </w:p>
        </w:tc>
        <w:tc>
          <w:tcPr>
            <w:tcW w:w="2196" w:type="dxa"/>
            <w:tcBorders>
              <w:top w:val="single" w:sz="4" w:space="0" w:color="000000" w:themeColor="text1"/>
            </w:tcBorders>
            <w:vAlign w:val="center"/>
          </w:tcPr>
          <w:p w:rsidR="00B4190E" w:rsidRPr="00092BF0" w:rsidRDefault="00B4190E"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https://data.kbland.kr/</w:t>
            </w:r>
          </w:p>
        </w:tc>
      </w:tr>
      <w:tr w:rsidR="00B4190E" w:rsidTr="002E5722">
        <w:trPr>
          <w:trHeight w:val="397"/>
        </w:trPr>
        <w:tc>
          <w:tcPr>
            <w:tcW w:w="558" w:type="dxa"/>
            <w:vAlign w:val="center"/>
          </w:tcPr>
          <w:p w:rsidR="00B4190E"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2</w:t>
            </w:r>
          </w:p>
        </w:tc>
        <w:tc>
          <w:tcPr>
            <w:tcW w:w="1980" w:type="dxa"/>
            <w:vAlign w:val="center"/>
          </w:tcPr>
          <w:p w:rsidR="00B4190E" w:rsidRPr="002E5722" w:rsidRDefault="00092BF0" w:rsidP="00092BF0">
            <w:pPr>
              <w:spacing w:line="360" w:lineRule="auto"/>
              <w:jc w:val="center"/>
              <w:rPr>
                <w:rFonts w:cs="Times New Roman"/>
                <w:sz w:val="24"/>
                <w:szCs w:val="24"/>
                <w:lang w:eastAsia="ko-KR"/>
              </w:rPr>
            </w:pPr>
            <w:r w:rsidRPr="002E5722">
              <w:rPr>
                <w:rFonts w:cs="Times New Roman"/>
                <w:sz w:val="24"/>
                <w:szCs w:val="24"/>
                <w:lang w:eastAsia="ko-KR"/>
              </w:rPr>
              <w:t>Income and Wealth</w:t>
            </w:r>
          </w:p>
        </w:tc>
        <w:tc>
          <w:tcPr>
            <w:tcW w:w="2970" w:type="dxa"/>
            <w:vAlign w:val="center"/>
          </w:tcPr>
          <w:p w:rsidR="00B4190E" w:rsidRDefault="00092BF0"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Average Health Insurance Premiums</w:t>
            </w:r>
          </w:p>
          <w:p w:rsidR="000C55F6" w:rsidRPr="00DA0647" w:rsidRDefault="000C55F6" w:rsidP="00092BF0">
            <w:pPr>
              <w:spacing w:line="360" w:lineRule="auto"/>
              <w:jc w:val="center"/>
              <w:rPr>
                <w:rFonts w:cs="Times New Roman"/>
                <w:sz w:val="20"/>
                <w:lang w:eastAsia="ko-KR"/>
              </w:rPr>
            </w:pPr>
            <w:r w:rsidRPr="00DA0647">
              <w:rPr>
                <w:rFonts w:cs="Times New Roman" w:hint="eastAsia"/>
                <w:sz w:val="20"/>
                <w:lang w:eastAsia="ko-KR"/>
              </w:rPr>
              <w:t>Unit: 10,000KRW</w:t>
            </w:r>
          </w:p>
        </w:tc>
        <w:tc>
          <w:tcPr>
            <w:tcW w:w="1872" w:type="dxa"/>
            <w:vAlign w:val="center"/>
          </w:tcPr>
          <w:p w:rsidR="00B4190E"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National Health Insurance Service</w:t>
            </w:r>
          </w:p>
        </w:tc>
        <w:tc>
          <w:tcPr>
            <w:tcW w:w="2196" w:type="dxa"/>
            <w:vAlign w:val="center"/>
          </w:tcPr>
          <w:p w:rsidR="00B4190E"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https://www.nhis.or.kr/nhis/together/wbhaec06900m01.do</w:t>
            </w:r>
          </w:p>
        </w:tc>
      </w:tr>
      <w:tr w:rsidR="00B4190E" w:rsidRPr="00B4190E" w:rsidTr="002E5722">
        <w:trPr>
          <w:trHeight w:val="397"/>
        </w:trPr>
        <w:tc>
          <w:tcPr>
            <w:tcW w:w="558" w:type="dxa"/>
            <w:vAlign w:val="center"/>
          </w:tcPr>
          <w:p w:rsidR="00B4190E"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3</w:t>
            </w:r>
          </w:p>
        </w:tc>
        <w:tc>
          <w:tcPr>
            <w:tcW w:w="1980" w:type="dxa"/>
            <w:vAlign w:val="center"/>
          </w:tcPr>
          <w:p w:rsidR="00B4190E" w:rsidRPr="002E5722" w:rsidRDefault="00092BF0" w:rsidP="00092BF0">
            <w:pPr>
              <w:spacing w:line="360" w:lineRule="auto"/>
              <w:jc w:val="center"/>
              <w:rPr>
                <w:rFonts w:cs="Times New Roman"/>
                <w:sz w:val="24"/>
                <w:szCs w:val="24"/>
                <w:lang w:eastAsia="ko-KR"/>
              </w:rPr>
            </w:pPr>
            <w:r w:rsidRPr="002E5722">
              <w:rPr>
                <w:rFonts w:cs="Times New Roman"/>
                <w:sz w:val="24"/>
                <w:szCs w:val="24"/>
                <w:lang w:eastAsia="ko-KR"/>
              </w:rPr>
              <w:t>Wealth Tax</w:t>
            </w:r>
          </w:p>
        </w:tc>
        <w:tc>
          <w:tcPr>
            <w:tcW w:w="2970" w:type="dxa"/>
            <w:vAlign w:val="center"/>
          </w:tcPr>
          <w:p w:rsidR="00B4190E" w:rsidRDefault="00092BF0" w:rsidP="00092BF0">
            <w:pPr>
              <w:spacing w:line="360" w:lineRule="auto"/>
              <w:jc w:val="center"/>
              <w:rPr>
                <w:rFonts w:cs="Times New Roman"/>
                <w:sz w:val="24"/>
                <w:szCs w:val="24"/>
                <w:lang w:eastAsia="ko-KR"/>
              </w:rPr>
            </w:pPr>
            <w:r w:rsidRPr="00092BF0">
              <w:rPr>
                <w:rFonts w:cs="Times New Roman"/>
                <w:sz w:val="24"/>
                <w:szCs w:val="24"/>
                <w:lang w:eastAsia="ko-KR"/>
              </w:rPr>
              <w:t>Statistical Yearbook of Local Tax</w:t>
            </w:r>
          </w:p>
          <w:p w:rsidR="000C55F6" w:rsidRPr="00DA0647" w:rsidRDefault="000C55F6" w:rsidP="00092BF0">
            <w:pPr>
              <w:spacing w:line="360" w:lineRule="auto"/>
              <w:jc w:val="center"/>
              <w:rPr>
                <w:rFonts w:cs="Times New Roman"/>
                <w:sz w:val="20"/>
                <w:lang w:eastAsia="ko-KR"/>
              </w:rPr>
            </w:pPr>
            <w:r w:rsidRPr="00DA0647">
              <w:rPr>
                <w:rFonts w:cs="Times New Roman" w:hint="eastAsia"/>
                <w:sz w:val="20"/>
                <w:lang w:eastAsia="ko-KR"/>
              </w:rPr>
              <w:t>Unit: 10,000KRW</w:t>
            </w:r>
          </w:p>
        </w:tc>
        <w:tc>
          <w:tcPr>
            <w:tcW w:w="1872" w:type="dxa"/>
            <w:vAlign w:val="center"/>
          </w:tcPr>
          <w:p w:rsidR="00B4190E"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Ministry of the Interior and Safety</w:t>
            </w:r>
          </w:p>
        </w:tc>
        <w:tc>
          <w:tcPr>
            <w:tcW w:w="2196" w:type="dxa"/>
            <w:vAlign w:val="center"/>
          </w:tcPr>
          <w:p w:rsidR="00B4190E"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 w:val="24"/>
                <w:szCs w:val="24"/>
                <w:lang w:eastAsia="ko-KR"/>
              </w:rPr>
              <w:t>https://www.wetax.go.kr/main/?cmd=LPTIIA7R3</w:t>
            </w:r>
          </w:p>
        </w:tc>
      </w:tr>
      <w:tr w:rsidR="002E5722" w:rsidRPr="00B4190E" w:rsidTr="002E5722">
        <w:trPr>
          <w:trHeight w:val="397"/>
        </w:trPr>
        <w:tc>
          <w:tcPr>
            <w:tcW w:w="558" w:type="dxa"/>
            <w:vAlign w:val="center"/>
          </w:tcPr>
          <w:p w:rsidR="002E5722" w:rsidRPr="00092BF0" w:rsidRDefault="002E5722" w:rsidP="00092BF0">
            <w:pPr>
              <w:spacing w:line="360" w:lineRule="auto"/>
              <w:jc w:val="center"/>
              <w:rPr>
                <w:rFonts w:cs="Times New Roman"/>
                <w:szCs w:val="24"/>
                <w:lang w:eastAsia="ko-KR"/>
              </w:rPr>
            </w:pPr>
            <w:r>
              <w:rPr>
                <w:rFonts w:cs="Times New Roman" w:hint="eastAsia"/>
                <w:szCs w:val="24"/>
                <w:lang w:eastAsia="ko-KR"/>
              </w:rPr>
              <w:t>4</w:t>
            </w:r>
          </w:p>
        </w:tc>
        <w:tc>
          <w:tcPr>
            <w:tcW w:w="1980" w:type="dxa"/>
            <w:vAlign w:val="center"/>
          </w:tcPr>
          <w:p w:rsidR="002E5722" w:rsidRPr="002E5722" w:rsidRDefault="002E5722" w:rsidP="002E5722">
            <w:pPr>
              <w:spacing w:line="360" w:lineRule="auto"/>
              <w:jc w:val="center"/>
              <w:rPr>
                <w:rFonts w:cs="Times New Roman"/>
                <w:sz w:val="24"/>
                <w:szCs w:val="24"/>
                <w:lang w:eastAsia="ko-KR"/>
              </w:rPr>
            </w:pPr>
            <w:r w:rsidRPr="002E5722">
              <w:rPr>
                <w:rFonts w:cs="Times New Roman" w:hint="eastAsia"/>
                <w:sz w:val="24"/>
                <w:szCs w:val="24"/>
                <w:lang w:eastAsia="ko-KR"/>
              </w:rPr>
              <w:t>APT ratio</w:t>
            </w:r>
          </w:p>
        </w:tc>
        <w:tc>
          <w:tcPr>
            <w:tcW w:w="2970" w:type="dxa"/>
            <w:vAlign w:val="center"/>
          </w:tcPr>
          <w:p w:rsidR="002E5722" w:rsidRPr="002E5722" w:rsidRDefault="002E5722" w:rsidP="002E5722">
            <w:pPr>
              <w:spacing w:line="360" w:lineRule="auto"/>
              <w:jc w:val="center"/>
              <w:rPr>
                <w:rFonts w:cs="Times New Roman"/>
                <w:sz w:val="24"/>
                <w:szCs w:val="24"/>
                <w:lang w:eastAsia="ko-KR"/>
              </w:rPr>
            </w:pPr>
            <w:r w:rsidRPr="002E5722">
              <w:rPr>
                <w:rFonts w:eastAsia="휴먼명조" w:cs="Times New Roman" w:hint="eastAsia"/>
                <w:color w:val="auto"/>
                <w:sz w:val="24"/>
                <w:szCs w:val="24"/>
                <w:lang w:eastAsia="ko-KR"/>
              </w:rPr>
              <w:t>P</w:t>
            </w:r>
            <w:r w:rsidRPr="002E5722">
              <w:rPr>
                <w:rFonts w:eastAsia="휴먼명조" w:cs="Times New Roman"/>
                <w:color w:val="auto"/>
                <w:sz w:val="24"/>
                <w:szCs w:val="24"/>
                <w:lang w:eastAsia="ko-KR"/>
              </w:rPr>
              <w:t>roportion of apartments in the housing type</w:t>
            </w:r>
          </w:p>
        </w:tc>
        <w:tc>
          <w:tcPr>
            <w:tcW w:w="1872" w:type="dxa"/>
            <w:vAlign w:val="center"/>
          </w:tcPr>
          <w:p w:rsidR="002E5722" w:rsidRPr="00092BF0" w:rsidRDefault="002E5722" w:rsidP="00092BF0">
            <w:pPr>
              <w:spacing w:line="360" w:lineRule="auto"/>
              <w:jc w:val="center"/>
              <w:rPr>
                <w:rFonts w:cs="Times New Roman"/>
                <w:color w:val="auto"/>
                <w:szCs w:val="24"/>
                <w:lang w:eastAsia="ko-KR"/>
              </w:rPr>
            </w:pPr>
            <w:r w:rsidRPr="00092BF0">
              <w:rPr>
                <w:rFonts w:cs="Times New Roman"/>
                <w:color w:val="auto"/>
                <w:szCs w:val="24"/>
                <w:lang w:eastAsia="ko-KR"/>
              </w:rPr>
              <w:t>Korean Statistical Information Service</w:t>
            </w:r>
          </w:p>
        </w:tc>
        <w:tc>
          <w:tcPr>
            <w:tcW w:w="2196" w:type="dxa"/>
            <w:vAlign w:val="center"/>
          </w:tcPr>
          <w:p w:rsidR="002E5722" w:rsidRPr="00092BF0" w:rsidRDefault="002E5722" w:rsidP="00092BF0">
            <w:pPr>
              <w:spacing w:line="360" w:lineRule="auto"/>
              <w:jc w:val="center"/>
              <w:rPr>
                <w:rFonts w:cs="Times New Roman"/>
                <w:color w:val="auto"/>
                <w:szCs w:val="24"/>
                <w:lang w:eastAsia="ko-KR"/>
              </w:rPr>
            </w:pPr>
            <w:r w:rsidRPr="002E5722">
              <w:rPr>
                <w:rFonts w:cs="Times New Roman"/>
                <w:color w:val="auto"/>
                <w:sz w:val="16"/>
                <w:szCs w:val="24"/>
                <w:lang w:eastAsia="ko-KR"/>
              </w:rPr>
              <w:t>https://kosis.kr/statHtml/statHtml.do?orgId=101&amp;tblId=DT_1JU1503&amp;conn_path=I3</w:t>
            </w:r>
          </w:p>
        </w:tc>
      </w:tr>
      <w:tr w:rsidR="00092BF0" w:rsidRPr="00B4190E" w:rsidTr="002E5722">
        <w:trPr>
          <w:trHeight w:val="397"/>
        </w:trPr>
        <w:tc>
          <w:tcPr>
            <w:tcW w:w="558" w:type="dxa"/>
            <w:vAlign w:val="center"/>
          </w:tcPr>
          <w:p w:rsidR="00092BF0"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5</w:t>
            </w:r>
          </w:p>
        </w:tc>
        <w:tc>
          <w:tcPr>
            <w:tcW w:w="1980" w:type="dxa"/>
            <w:vAlign w:val="center"/>
          </w:tcPr>
          <w:p w:rsidR="00092BF0" w:rsidRPr="002E5722" w:rsidRDefault="00092BF0" w:rsidP="00092BF0">
            <w:pPr>
              <w:spacing w:line="360" w:lineRule="auto"/>
              <w:jc w:val="center"/>
              <w:rPr>
                <w:rFonts w:cs="Times New Roman"/>
                <w:color w:val="auto"/>
                <w:sz w:val="24"/>
                <w:szCs w:val="24"/>
                <w:lang w:eastAsia="ko-KR"/>
              </w:rPr>
            </w:pPr>
            <w:r w:rsidRPr="002E5722">
              <w:rPr>
                <w:rFonts w:cs="Times New Roman"/>
                <w:color w:val="auto"/>
                <w:sz w:val="24"/>
                <w:szCs w:val="24"/>
                <w:lang w:eastAsia="ko-KR"/>
              </w:rPr>
              <w:t>Ho</w:t>
            </w:r>
            <w:r w:rsidRPr="002E5722">
              <w:rPr>
                <w:rFonts w:cs="Times New Roman" w:hint="eastAsia"/>
                <w:color w:val="auto"/>
                <w:sz w:val="24"/>
                <w:szCs w:val="24"/>
                <w:lang w:eastAsia="ko-KR"/>
              </w:rPr>
              <w:t>me ownership</w:t>
            </w:r>
          </w:p>
        </w:tc>
        <w:tc>
          <w:tcPr>
            <w:tcW w:w="2970" w:type="dxa"/>
            <w:vAlign w:val="center"/>
          </w:tcPr>
          <w:p w:rsidR="00092BF0" w:rsidRPr="004A66E3" w:rsidRDefault="00DB2440" w:rsidP="00092BF0">
            <w:pPr>
              <w:spacing w:line="360" w:lineRule="auto"/>
              <w:jc w:val="left"/>
              <w:rPr>
                <w:rFonts w:cs="Times New Roman"/>
                <w:color w:val="auto"/>
                <w:szCs w:val="24"/>
                <w:lang w:eastAsia="ko-KR"/>
              </w:rPr>
            </w:pPr>
            <m:oMathPara>
              <m:oMathParaPr>
                <m:jc m:val="left"/>
              </m:oMathParaPr>
              <m:oMath>
                <m:f>
                  <m:fPr>
                    <m:ctrlPr>
                      <w:rPr>
                        <w:rFonts w:ascii="Cambria Math" w:hAnsi="Cambria Math" w:cs="Times New Roman"/>
                        <w:color w:val="auto"/>
                        <w:sz w:val="18"/>
                        <w:szCs w:val="24"/>
                        <w:lang w:eastAsia="ko-KR"/>
                      </w:rPr>
                    </m:ctrlPr>
                  </m:fPr>
                  <m:num>
                    <m:r>
                      <m:rPr>
                        <m:sty m:val="p"/>
                      </m:rPr>
                      <w:rPr>
                        <w:rFonts w:ascii="Cambria Math" w:cs="Times New Roman"/>
                        <w:color w:val="auto"/>
                        <w:sz w:val="18"/>
                        <w:szCs w:val="24"/>
                        <w:lang w:eastAsia="ko-KR"/>
                      </w:rPr>
                      <m:t>Households with their own houses</m:t>
                    </m:r>
                  </m:num>
                  <m:den>
                    <m:r>
                      <m:rPr>
                        <m:sty m:val="p"/>
                      </m:rPr>
                      <w:rPr>
                        <w:rFonts w:ascii="Cambria Math" w:cs="Times New Roman"/>
                        <w:color w:val="auto"/>
                        <w:sz w:val="18"/>
                        <w:szCs w:val="24"/>
                        <w:lang w:eastAsia="ko-KR"/>
                      </w:rPr>
                      <m:t>Households</m:t>
                    </m:r>
                  </m:den>
                </m:f>
              </m:oMath>
            </m:oMathPara>
          </w:p>
        </w:tc>
        <w:tc>
          <w:tcPr>
            <w:tcW w:w="1872" w:type="dxa"/>
            <w:vAlign w:val="center"/>
          </w:tcPr>
          <w:p w:rsidR="00092BF0"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Cs w:val="24"/>
                <w:lang w:eastAsia="ko-KR"/>
              </w:rPr>
              <w:t>Korean Statistical Information Service</w:t>
            </w:r>
          </w:p>
        </w:tc>
        <w:tc>
          <w:tcPr>
            <w:tcW w:w="2196" w:type="dxa"/>
            <w:vAlign w:val="center"/>
          </w:tcPr>
          <w:p w:rsidR="00092BF0"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 w:val="16"/>
                <w:szCs w:val="24"/>
                <w:lang w:eastAsia="ko-KR"/>
              </w:rPr>
              <w:t>https://kosis.kr/statHtml/statHtml.do?orgId=101&amp;tblId=DT_1PE2008&amp;conn_path=I3</w:t>
            </w:r>
          </w:p>
        </w:tc>
      </w:tr>
      <w:tr w:rsidR="00092BF0" w:rsidRPr="00B4190E" w:rsidTr="002E5722">
        <w:trPr>
          <w:trHeight w:val="397"/>
        </w:trPr>
        <w:tc>
          <w:tcPr>
            <w:tcW w:w="558" w:type="dxa"/>
            <w:vAlign w:val="center"/>
          </w:tcPr>
          <w:p w:rsidR="00092BF0"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6</w:t>
            </w:r>
          </w:p>
        </w:tc>
        <w:tc>
          <w:tcPr>
            <w:tcW w:w="1980" w:type="dxa"/>
            <w:vAlign w:val="center"/>
          </w:tcPr>
          <w:p w:rsidR="00092BF0" w:rsidRPr="002E5722" w:rsidRDefault="00092BF0" w:rsidP="00092BF0">
            <w:pPr>
              <w:spacing w:line="240" w:lineRule="auto"/>
              <w:jc w:val="center"/>
              <w:rPr>
                <w:rFonts w:cs="Times New Roman"/>
                <w:color w:val="auto"/>
                <w:sz w:val="24"/>
                <w:szCs w:val="24"/>
                <w:lang w:eastAsia="ko-KR"/>
              </w:rPr>
            </w:pPr>
            <w:r w:rsidRPr="002E5722">
              <w:rPr>
                <w:rFonts w:cs="Times New Roman" w:hint="eastAsia"/>
                <w:color w:val="auto"/>
                <w:sz w:val="24"/>
                <w:szCs w:val="24"/>
                <w:lang w:eastAsia="ko-KR"/>
              </w:rPr>
              <w:t>E</w:t>
            </w:r>
            <w:r w:rsidRPr="002E5722">
              <w:rPr>
                <w:rFonts w:cs="Times New Roman"/>
                <w:color w:val="auto"/>
                <w:sz w:val="24"/>
                <w:szCs w:val="24"/>
                <w:lang w:eastAsia="ko-KR"/>
              </w:rPr>
              <w:t>du</w:t>
            </w:r>
            <w:r w:rsidRPr="002E5722">
              <w:rPr>
                <w:rFonts w:cs="Times New Roman" w:hint="eastAsia"/>
                <w:color w:val="auto"/>
                <w:sz w:val="24"/>
                <w:szCs w:val="24"/>
                <w:lang w:eastAsia="ko-KR"/>
              </w:rPr>
              <w:t>cation</w:t>
            </w:r>
          </w:p>
        </w:tc>
        <w:tc>
          <w:tcPr>
            <w:tcW w:w="2970" w:type="dxa"/>
            <w:vAlign w:val="center"/>
          </w:tcPr>
          <w:p w:rsidR="00092BF0" w:rsidRPr="004A66E3" w:rsidRDefault="00DB2440" w:rsidP="00092BF0">
            <w:pPr>
              <w:spacing w:line="360" w:lineRule="auto"/>
              <w:jc w:val="left"/>
              <w:rPr>
                <w:rFonts w:cs="Times New Roman"/>
                <w:color w:val="auto"/>
                <w:szCs w:val="24"/>
                <w:lang w:eastAsia="ko-KR"/>
              </w:rPr>
            </w:pPr>
            <m:oMathPara>
              <m:oMathParaPr>
                <m:jc m:val="center"/>
              </m:oMathParaPr>
              <m:oMath>
                <m:f>
                  <m:fPr>
                    <m:ctrlPr>
                      <w:rPr>
                        <w:rFonts w:ascii="Cambria Math" w:hAnsi="Cambria Math" w:cs="Times New Roman"/>
                        <w:color w:val="auto"/>
                        <w:szCs w:val="24"/>
                        <w:lang w:eastAsia="ko-KR"/>
                      </w:rPr>
                    </m:ctrlPr>
                  </m:fPr>
                  <m:num>
                    <m:r>
                      <m:rPr>
                        <m:sty m:val="p"/>
                      </m:rPr>
                      <w:rPr>
                        <w:rFonts w:ascii="Cambria Math" w:cs="Times New Roman"/>
                        <w:color w:val="auto"/>
                        <w:szCs w:val="24"/>
                        <w:lang w:eastAsia="ko-KR"/>
                      </w:rPr>
                      <m:t>High education</m:t>
                    </m:r>
                  </m:num>
                  <m:den>
                    <m:r>
                      <m:rPr>
                        <m:sty m:val="p"/>
                      </m:rPr>
                      <w:rPr>
                        <w:rFonts w:ascii="Cambria Math" w:cs="Times New Roman"/>
                        <w:color w:val="auto"/>
                        <w:szCs w:val="24"/>
                        <w:lang w:eastAsia="ko-KR"/>
                      </w:rPr>
                      <m:t>Low education</m:t>
                    </m:r>
                  </m:den>
                </m:f>
              </m:oMath>
            </m:oMathPara>
          </w:p>
          <w:p w:rsidR="00092BF0" w:rsidRPr="00092BF0" w:rsidRDefault="00092BF0" w:rsidP="00092BF0">
            <w:pPr>
              <w:spacing w:line="360" w:lineRule="auto"/>
              <w:jc w:val="left"/>
              <w:rPr>
                <w:rFonts w:eastAsia="휴먼명조" w:cs="Times New Roman"/>
                <w:color w:val="auto"/>
                <w:sz w:val="20"/>
                <w:szCs w:val="24"/>
                <w:lang w:eastAsia="ko-KR"/>
              </w:rPr>
            </w:pPr>
            <w:r w:rsidRPr="00092BF0">
              <w:rPr>
                <w:rFonts w:cs="Times New Roman"/>
                <w:color w:val="auto"/>
                <w:sz w:val="20"/>
                <w:szCs w:val="24"/>
                <w:lang w:eastAsia="ko-KR"/>
              </w:rPr>
              <w:t xml:space="preserve">- </w:t>
            </w:r>
            <w:r w:rsidRPr="00092BF0">
              <w:rPr>
                <w:rFonts w:cs="Times New Roman"/>
                <w:color w:val="auto"/>
                <w:sz w:val="20"/>
                <w:szCs w:val="24"/>
              </w:rPr>
              <w:t xml:space="preserve"> </w:t>
            </w:r>
            <w:r w:rsidRPr="00092BF0">
              <w:rPr>
                <w:rFonts w:cs="Times New Roman"/>
                <w:color w:val="auto"/>
                <w:sz w:val="20"/>
                <w:szCs w:val="24"/>
                <w:lang w:eastAsia="ko-KR"/>
              </w:rPr>
              <w:t xml:space="preserve">High education: </w:t>
            </w:r>
            <w:r w:rsidRPr="00092BF0">
              <w:rPr>
                <w:rFonts w:cs="Times New Roman" w:hint="eastAsia"/>
                <w:color w:val="auto"/>
                <w:sz w:val="20"/>
                <w:szCs w:val="24"/>
                <w:lang w:eastAsia="ko-KR"/>
              </w:rPr>
              <w:t>P</w:t>
            </w:r>
            <w:r w:rsidRPr="00092BF0">
              <w:rPr>
                <w:rFonts w:cs="Times New Roman"/>
                <w:color w:val="auto"/>
                <w:sz w:val="20"/>
                <w:szCs w:val="24"/>
                <w:lang w:eastAsia="ko-KR"/>
              </w:rPr>
              <w:t xml:space="preserve">opulation with </w:t>
            </w:r>
            <w:r w:rsidRPr="00092BF0">
              <w:rPr>
                <w:rFonts w:eastAsia="휴먼명조" w:cs="Times New Roman" w:hint="eastAsia"/>
                <w:color w:val="auto"/>
                <w:sz w:val="20"/>
                <w:szCs w:val="24"/>
                <w:lang w:eastAsia="ko-KR"/>
              </w:rPr>
              <w:t>4-years university</w:t>
            </w:r>
            <w:r w:rsidRPr="00092BF0">
              <w:rPr>
                <w:rFonts w:eastAsia="휴먼명조" w:cs="Times New Roman"/>
                <w:color w:val="auto"/>
                <w:sz w:val="20"/>
                <w:szCs w:val="24"/>
                <w:lang w:eastAsia="ko-KR"/>
              </w:rPr>
              <w:t xml:space="preserve"> or higher</w:t>
            </w:r>
          </w:p>
          <w:p w:rsidR="00092BF0" w:rsidRPr="00092BF0" w:rsidRDefault="00092BF0" w:rsidP="00092BF0">
            <w:pPr>
              <w:spacing w:line="360" w:lineRule="auto"/>
              <w:jc w:val="left"/>
              <w:rPr>
                <w:rFonts w:cs="Times New Roman"/>
                <w:sz w:val="24"/>
                <w:szCs w:val="24"/>
                <w:lang w:eastAsia="ko-KR"/>
              </w:rPr>
            </w:pPr>
            <w:r w:rsidRPr="00092BF0">
              <w:rPr>
                <w:rFonts w:eastAsia="휴먼명조" w:cs="Times New Roman" w:hint="eastAsia"/>
                <w:color w:val="auto"/>
                <w:sz w:val="20"/>
                <w:szCs w:val="24"/>
                <w:lang w:eastAsia="ko-KR"/>
              </w:rPr>
              <w:t>- How education: Population with 2-years college or below</w:t>
            </w:r>
          </w:p>
        </w:tc>
        <w:tc>
          <w:tcPr>
            <w:tcW w:w="1872" w:type="dxa"/>
            <w:vAlign w:val="center"/>
          </w:tcPr>
          <w:p w:rsidR="00092BF0"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Cs w:val="24"/>
                <w:lang w:eastAsia="ko-KR"/>
              </w:rPr>
              <w:t>Korean Statistical Information Service</w:t>
            </w:r>
          </w:p>
        </w:tc>
        <w:tc>
          <w:tcPr>
            <w:tcW w:w="2196" w:type="dxa"/>
            <w:vAlign w:val="center"/>
          </w:tcPr>
          <w:p w:rsidR="00092BF0" w:rsidRPr="00092BF0" w:rsidRDefault="00092BF0" w:rsidP="00092BF0">
            <w:pPr>
              <w:spacing w:line="360" w:lineRule="auto"/>
              <w:jc w:val="center"/>
              <w:rPr>
                <w:rFonts w:cs="Times New Roman"/>
                <w:color w:val="auto"/>
                <w:sz w:val="24"/>
                <w:szCs w:val="24"/>
                <w:lang w:eastAsia="ko-KR"/>
              </w:rPr>
            </w:pPr>
            <w:r w:rsidRPr="00092BF0">
              <w:rPr>
                <w:rFonts w:cs="Times New Roman"/>
                <w:color w:val="auto"/>
                <w:sz w:val="20"/>
                <w:szCs w:val="24"/>
                <w:lang w:eastAsia="ko-KR"/>
              </w:rPr>
              <w:t>https://kosis.kr/statHtml/statHtml.do?orgId=101&amp;tblId=DT_1PM2001&amp;conn_path=I3</w:t>
            </w:r>
          </w:p>
        </w:tc>
      </w:tr>
      <w:tr w:rsidR="002254C5" w:rsidRPr="00B4190E" w:rsidTr="002E5722">
        <w:trPr>
          <w:trHeight w:val="397"/>
        </w:trPr>
        <w:tc>
          <w:tcPr>
            <w:tcW w:w="558" w:type="dxa"/>
            <w:vAlign w:val="center"/>
          </w:tcPr>
          <w:p w:rsidR="002254C5"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lastRenderedPageBreak/>
              <w:t>7</w:t>
            </w:r>
          </w:p>
        </w:tc>
        <w:tc>
          <w:tcPr>
            <w:tcW w:w="1980" w:type="dxa"/>
            <w:vAlign w:val="center"/>
          </w:tcPr>
          <w:p w:rsidR="002254C5" w:rsidRPr="002E5722" w:rsidRDefault="002254C5" w:rsidP="002254C5">
            <w:pPr>
              <w:spacing w:line="360" w:lineRule="auto"/>
              <w:jc w:val="center"/>
              <w:rPr>
                <w:rFonts w:cs="Times New Roman"/>
                <w:color w:val="auto"/>
                <w:sz w:val="24"/>
                <w:szCs w:val="24"/>
                <w:lang w:eastAsia="ko-KR"/>
              </w:rPr>
            </w:pPr>
            <w:r w:rsidRPr="002E5722">
              <w:rPr>
                <w:rFonts w:cs="Times New Roman" w:hint="eastAsia"/>
                <w:color w:val="auto"/>
                <w:sz w:val="24"/>
                <w:szCs w:val="24"/>
                <w:lang w:eastAsia="ko-KR"/>
              </w:rPr>
              <w:t>A</w:t>
            </w:r>
            <w:r w:rsidRPr="002E5722">
              <w:rPr>
                <w:rFonts w:cs="Times New Roman"/>
                <w:color w:val="auto"/>
                <w:sz w:val="24"/>
                <w:szCs w:val="24"/>
                <w:lang w:eastAsia="ko-KR"/>
              </w:rPr>
              <w:t>ge</w:t>
            </w:r>
          </w:p>
        </w:tc>
        <w:tc>
          <w:tcPr>
            <w:tcW w:w="2970" w:type="dxa"/>
            <w:vAlign w:val="center"/>
          </w:tcPr>
          <w:p w:rsidR="002254C5" w:rsidRPr="004A66E3" w:rsidRDefault="002254C5" w:rsidP="002254C5">
            <w:pPr>
              <w:spacing w:line="360" w:lineRule="auto"/>
              <w:jc w:val="center"/>
              <w:rPr>
                <w:rFonts w:cs="Times New Roman"/>
                <w:color w:val="auto"/>
                <w:szCs w:val="24"/>
                <w:lang w:eastAsia="ko-KR"/>
              </w:rPr>
            </w:pPr>
            <w:r w:rsidRPr="004A66E3">
              <w:rPr>
                <w:rFonts w:cs="Times New Roman" w:hint="eastAsia"/>
                <w:color w:val="auto"/>
                <w:szCs w:val="24"/>
                <w:lang w:eastAsia="ko-KR"/>
              </w:rPr>
              <w:t>Average</w:t>
            </w:r>
            <w:r w:rsidRPr="004A66E3">
              <w:rPr>
                <w:rFonts w:cs="Times New Roman"/>
                <w:color w:val="auto"/>
                <w:szCs w:val="24"/>
                <w:lang w:eastAsia="ko-KR"/>
              </w:rPr>
              <w:t xml:space="preserve"> age of population</w:t>
            </w:r>
          </w:p>
        </w:tc>
        <w:tc>
          <w:tcPr>
            <w:tcW w:w="1872" w:type="dxa"/>
            <w:vAlign w:val="center"/>
          </w:tcPr>
          <w:p w:rsidR="002254C5" w:rsidRPr="00092BF0" w:rsidRDefault="002254C5" w:rsidP="00092BF0">
            <w:pPr>
              <w:spacing w:line="360" w:lineRule="auto"/>
              <w:jc w:val="center"/>
              <w:rPr>
                <w:rFonts w:cs="Times New Roman"/>
                <w:color w:val="auto"/>
                <w:sz w:val="24"/>
                <w:szCs w:val="24"/>
                <w:lang w:eastAsia="ko-KR"/>
              </w:rPr>
            </w:pPr>
            <w:r w:rsidRPr="00092BF0">
              <w:rPr>
                <w:rFonts w:cs="Times New Roman"/>
                <w:color w:val="auto"/>
                <w:szCs w:val="24"/>
                <w:lang w:eastAsia="ko-KR"/>
              </w:rPr>
              <w:t>Korean Statistical Information Service</w:t>
            </w:r>
          </w:p>
        </w:tc>
        <w:tc>
          <w:tcPr>
            <w:tcW w:w="2196" w:type="dxa"/>
            <w:vAlign w:val="center"/>
          </w:tcPr>
          <w:p w:rsidR="002254C5" w:rsidRPr="00092BF0" w:rsidRDefault="002254C5" w:rsidP="00092BF0">
            <w:pPr>
              <w:spacing w:line="360" w:lineRule="auto"/>
              <w:jc w:val="center"/>
              <w:rPr>
                <w:rFonts w:cs="Times New Roman"/>
                <w:color w:val="auto"/>
                <w:sz w:val="24"/>
                <w:szCs w:val="24"/>
                <w:lang w:eastAsia="ko-KR"/>
              </w:rPr>
            </w:pPr>
            <w:r w:rsidRPr="002254C5">
              <w:rPr>
                <w:rFonts w:cs="Times New Roman"/>
                <w:color w:val="auto"/>
                <w:sz w:val="20"/>
                <w:szCs w:val="24"/>
                <w:lang w:eastAsia="ko-KR"/>
              </w:rPr>
              <w:t>https://kosis.kr/statHtml/statHtml.do?orgId=101&amp;tblId=DT_1B040M5</w:t>
            </w:r>
          </w:p>
        </w:tc>
      </w:tr>
      <w:tr w:rsidR="002254C5" w:rsidRPr="00B4190E" w:rsidTr="002E5722">
        <w:trPr>
          <w:trHeight w:val="397"/>
        </w:trPr>
        <w:tc>
          <w:tcPr>
            <w:tcW w:w="558" w:type="dxa"/>
            <w:vAlign w:val="center"/>
          </w:tcPr>
          <w:p w:rsidR="002254C5"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8</w:t>
            </w:r>
          </w:p>
        </w:tc>
        <w:tc>
          <w:tcPr>
            <w:tcW w:w="1980" w:type="dxa"/>
            <w:vAlign w:val="center"/>
          </w:tcPr>
          <w:p w:rsidR="002254C5" w:rsidRPr="002E5722" w:rsidRDefault="002254C5" w:rsidP="00112682">
            <w:pPr>
              <w:spacing w:line="240" w:lineRule="auto"/>
              <w:jc w:val="center"/>
              <w:rPr>
                <w:rFonts w:cs="Times New Roman"/>
                <w:color w:val="auto"/>
                <w:sz w:val="24"/>
                <w:szCs w:val="24"/>
                <w:lang w:eastAsia="ko-KR"/>
              </w:rPr>
            </w:pPr>
            <w:r w:rsidRPr="002E5722">
              <w:rPr>
                <w:rFonts w:cs="Times New Roman" w:hint="eastAsia"/>
                <w:color w:val="auto"/>
                <w:sz w:val="24"/>
                <w:szCs w:val="24"/>
                <w:lang w:eastAsia="ko-KR"/>
              </w:rPr>
              <w:t>Sex</w:t>
            </w:r>
          </w:p>
        </w:tc>
        <w:tc>
          <w:tcPr>
            <w:tcW w:w="2970" w:type="dxa"/>
            <w:vAlign w:val="center"/>
          </w:tcPr>
          <w:p w:rsidR="002254C5" w:rsidRPr="004A66E3" w:rsidRDefault="00DB2440" w:rsidP="00112682">
            <w:pPr>
              <w:spacing w:line="240" w:lineRule="auto"/>
              <w:jc w:val="left"/>
              <w:rPr>
                <w:rFonts w:cs="Times New Roman"/>
                <w:color w:val="auto"/>
                <w:szCs w:val="24"/>
                <w:lang w:eastAsia="ko-KR"/>
              </w:rPr>
            </w:pPr>
            <m:oMathPara>
              <m:oMathParaPr>
                <m:jc m:val="center"/>
              </m:oMathParaPr>
              <m:oMath>
                <m:f>
                  <m:fPr>
                    <m:ctrlPr>
                      <w:rPr>
                        <w:rFonts w:ascii="Cambria Math" w:hAnsi="Cambria Math" w:cs="Times New Roman"/>
                        <w:color w:val="auto"/>
                        <w:szCs w:val="24"/>
                        <w:lang w:eastAsia="ko-KR"/>
                      </w:rPr>
                    </m:ctrlPr>
                  </m:fPr>
                  <m:num>
                    <m:r>
                      <m:rPr>
                        <m:sty m:val="p"/>
                      </m:rPr>
                      <w:rPr>
                        <w:rFonts w:ascii="Cambria Math" w:cs="Times New Roman"/>
                        <w:color w:val="auto"/>
                        <w:szCs w:val="24"/>
                        <w:lang w:eastAsia="ko-KR"/>
                      </w:rPr>
                      <m:t>Male population</m:t>
                    </m:r>
                  </m:num>
                  <m:den>
                    <m:r>
                      <m:rPr>
                        <m:sty m:val="p"/>
                      </m:rPr>
                      <w:rPr>
                        <w:rFonts w:ascii="Cambria Math" w:cs="Times New Roman"/>
                        <w:color w:val="auto"/>
                        <w:szCs w:val="24"/>
                        <w:lang w:eastAsia="ko-KR"/>
                      </w:rPr>
                      <m:t>Female population</m:t>
                    </m:r>
                  </m:den>
                </m:f>
              </m:oMath>
            </m:oMathPara>
          </w:p>
        </w:tc>
        <w:tc>
          <w:tcPr>
            <w:tcW w:w="1872" w:type="dxa"/>
            <w:vAlign w:val="center"/>
          </w:tcPr>
          <w:p w:rsidR="002254C5" w:rsidRPr="00092BF0" w:rsidRDefault="002254C5" w:rsidP="00092BF0">
            <w:pPr>
              <w:spacing w:line="360" w:lineRule="auto"/>
              <w:jc w:val="center"/>
              <w:rPr>
                <w:rFonts w:cs="Times New Roman"/>
                <w:color w:val="auto"/>
                <w:sz w:val="24"/>
                <w:szCs w:val="24"/>
                <w:lang w:eastAsia="ko-KR"/>
              </w:rPr>
            </w:pPr>
            <w:r w:rsidRPr="00092BF0">
              <w:rPr>
                <w:rFonts w:cs="Times New Roman"/>
                <w:color w:val="auto"/>
                <w:szCs w:val="24"/>
                <w:lang w:eastAsia="ko-KR"/>
              </w:rPr>
              <w:t>Korean Statistical Information Service</w:t>
            </w:r>
          </w:p>
        </w:tc>
        <w:tc>
          <w:tcPr>
            <w:tcW w:w="2196" w:type="dxa"/>
            <w:vAlign w:val="center"/>
          </w:tcPr>
          <w:p w:rsidR="002254C5" w:rsidRPr="00092BF0" w:rsidRDefault="002254C5" w:rsidP="00092BF0">
            <w:pPr>
              <w:spacing w:line="360" w:lineRule="auto"/>
              <w:jc w:val="center"/>
              <w:rPr>
                <w:rFonts w:cs="Times New Roman"/>
                <w:color w:val="auto"/>
                <w:sz w:val="24"/>
                <w:szCs w:val="24"/>
                <w:lang w:eastAsia="ko-KR"/>
              </w:rPr>
            </w:pPr>
            <w:r w:rsidRPr="002254C5">
              <w:rPr>
                <w:rFonts w:cs="Times New Roman"/>
                <w:color w:val="auto"/>
                <w:sz w:val="24"/>
                <w:szCs w:val="24"/>
                <w:lang w:eastAsia="ko-KR"/>
              </w:rPr>
              <w:t>https://kosis.kr/statHtml/statHtml.do?orgId=101&amp;tblId=DT_1B040A3</w:t>
            </w:r>
          </w:p>
        </w:tc>
      </w:tr>
      <w:tr w:rsidR="002254C5" w:rsidRPr="00B4190E" w:rsidTr="002E5722">
        <w:trPr>
          <w:trHeight w:val="397"/>
        </w:trPr>
        <w:tc>
          <w:tcPr>
            <w:tcW w:w="558" w:type="dxa"/>
            <w:vAlign w:val="center"/>
          </w:tcPr>
          <w:p w:rsidR="002254C5"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9</w:t>
            </w:r>
          </w:p>
        </w:tc>
        <w:tc>
          <w:tcPr>
            <w:tcW w:w="1980" w:type="dxa"/>
            <w:vAlign w:val="center"/>
          </w:tcPr>
          <w:p w:rsidR="002254C5" w:rsidRPr="002E5722" w:rsidRDefault="002254C5"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Urbanization</w:t>
            </w:r>
          </w:p>
        </w:tc>
        <w:tc>
          <w:tcPr>
            <w:tcW w:w="2970" w:type="dxa"/>
            <w:vAlign w:val="center"/>
          </w:tcPr>
          <w:p w:rsidR="002254C5" w:rsidRPr="004A66E3" w:rsidRDefault="00DB2440" w:rsidP="00112682">
            <w:pPr>
              <w:spacing w:line="240" w:lineRule="auto"/>
              <w:jc w:val="left"/>
              <w:rPr>
                <w:rFonts w:cs="Times New Roman"/>
                <w:color w:val="auto"/>
                <w:szCs w:val="24"/>
                <w:lang w:eastAsia="ko-KR"/>
              </w:rPr>
            </w:pPr>
            <m:oMathPara>
              <m:oMathParaPr>
                <m:jc m:val="center"/>
              </m:oMathParaPr>
              <m:oMath>
                <m:f>
                  <m:fPr>
                    <m:ctrlPr>
                      <w:rPr>
                        <w:rFonts w:ascii="Cambria Math" w:hAnsi="Cambria Math" w:cs="Times New Roman"/>
                        <w:color w:val="auto"/>
                        <w:sz w:val="20"/>
                        <w:szCs w:val="24"/>
                        <w:lang w:eastAsia="ko-KR"/>
                      </w:rPr>
                    </m:ctrlPr>
                  </m:fPr>
                  <m:num>
                    <m:r>
                      <m:rPr>
                        <m:sty m:val="p"/>
                      </m:rPr>
                      <w:rPr>
                        <w:rFonts w:ascii="Cambria Math" w:cs="Times New Roman"/>
                        <w:color w:val="auto"/>
                        <w:sz w:val="20"/>
                        <w:szCs w:val="24"/>
                        <w:lang w:eastAsia="ko-KR"/>
                      </w:rPr>
                      <m:t xml:space="preserve">Population living in urban area </m:t>
                    </m:r>
                  </m:num>
                  <m:den>
                    <m:r>
                      <m:rPr>
                        <m:sty m:val="p"/>
                      </m:rPr>
                      <w:rPr>
                        <w:rFonts w:ascii="Cambria Math" w:cs="Times New Roman"/>
                        <w:color w:val="auto"/>
                        <w:sz w:val="20"/>
                        <w:szCs w:val="24"/>
                        <w:lang w:eastAsia="ko-KR"/>
                      </w:rPr>
                      <m:t>Population</m:t>
                    </m:r>
                  </m:den>
                </m:f>
              </m:oMath>
            </m:oMathPara>
          </w:p>
        </w:tc>
        <w:tc>
          <w:tcPr>
            <w:tcW w:w="1872" w:type="dxa"/>
            <w:vAlign w:val="center"/>
          </w:tcPr>
          <w:p w:rsidR="002254C5" w:rsidRPr="002E5722" w:rsidRDefault="002254C5" w:rsidP="00112682">
            <w:pPr>
              <w:spacing w:line="240" w:lineRule="auto"/>
              <w:jc w:val="center"/>
              <w:rPr>
                <w:rFonts w:cs="Times New Roman"/>
                <w:color w:val="auto"/>
                <w:sz w:val="20"/>
                <w:szCs w:val="22"/>
                <w:lang w:eastAsia="ko-KR"/>
              </w:rPr>
            </w:pPr>
            <w:r w:rsidRPr="002E5722">
              <w:rPr>
                <w:rFonts w:cs="Times New Roman"/>
                <w:color w:val="auto"/>
                <w:sz w:val="20"/>
                <w:szCs w:val="22"/>
                <w:lang w:eastAsia="ko-KR"/>
              </w:rPr>
              <w:t>Ministry of Land, Infrastructure and Transport of South Korea</w:t>
            </w:r>
          </w:p>
        </w:tc>
        <w:tc>
          <w:tcPr>
            <w:tcW w:w="2196" w:type="dxa"/>
            <w:vAlign w:val="center"/>
          </w:tcPr>
          <w:p w:rsidR="002254C5" w:rsidRPr="002E5722" w:rsidRDefault="002254C5" w:rsidP="00112682">
            <w:pPr>
              <w:spacing w:line="240" w:lineRule="auto"/>
              <w:jc w:val="center"/>
              <w:rPr>
                <w:rFonts w:cs="Times New Roman"/>
                <w:color w:val="auto"/>
                <w:sz w:val="20"/>
                <w:szCs w:val="22"/>
                <w:lang w:eastAsia="ko-KR"/>
              </w:rPr>
            </w:pPr>
            <w:r w:rsidRPr="002E5722">
              <w:rPr>
                <w:rFonts w:cs="Times New Roman"/>
                <w:color w:val="auto"/>
                <w:sz w:val="20"/>
                <w:szCs w:val="22"/>
                <w:lang w:eastAsia="ko-KR"/>
              </w:rPr>
              <w:t>https://kosis.kr/statHtml/statHtml.do?orgId=315&amp;tblId=TX_315_2009_H1001</w:t>
            </w:r>
          </w:p>
        </w:tc>
      </w:tr>
      <w:tr w:rsidR="002254C5" w:rsidRPr="00B4190E" w:rsidTr="002E5722">
        <w:trPr>
          <w:trHeight w:val="397"/>
        </w:trPr>
        <w:tc>
          <w:tcPr>
            <w:tcW w:w="558" w:type="dxa"/>
            <w:vAlign w:val="center"/>
          </w:tcPr>
          <w:p w:rsidR="002254C5"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10</w:t>
            </w:r>
          </w:p>
        </w:tc>
        <w:tc>
          <w:tcPr>
            <w:tcW w:w="1980" w:type="dxa"/>
            <w:vAlign w:val="center"/>
          </w:tcPr>
          <w:p w:rsidR="002254C5" w:rsidRPr="002E5722" w:rsidRDefault="002254C5" w:rsidP="002254C5">
            <w:pPr>
              <w:spacing w:line="360" w:lineRule="auto"/>
              <w:jc w:val="center"/>
              <w:rPr>
                <w:rFonts w:cs="Times New Roman"/>
                <w:color w:val="auto"/>
                <w:sz w:val="24"/>
                <w:szCs w:val="24"/>
                <w:lang w:eastAsia="ko-KR"/>
              </w:rPr>
            </w:pPr>
            <w:r w:rsidRPr="002E5722">
              <w:rPr>
                <w:rFonts w:cs="Times New Roman" w:hint="eastAsia"/>
                <w:color w:val="auto"/>
                <w:sz w:val="24"/>
                <w:szCs w:val="24"/>
                <w:lang w:eastAsia="ko-KR"/>
              </w:rPr>
              <w:t>Voter t</w:t>
            </w:r>
            <w:r w:rsidRPr="002E5722">
              <w:rPr>
                <w:rFonts w:cs="Times New Roman"/>
                <w:color w:val="auto"/>
                <w:sz w:val="24"/>
                <w:szCs w:val="24"/>
                <w:lang w:eastAsia="ko-KR"/>
              </w:rPr>
              <w:t>urnout</w:t>
            </w:r>
          </w:p>
        </w:tc>
        <w:tc>
          <w:tcPr>
            <w:tcW w:w="2970" w:type="dxa"/>
            <w:vAlign w:val="center"/>
          </w:tcPr>
          <w:p w:rsidR="002254C5" w:rsidRPr="004A66E3" w:rsidRDefault="002254C5" w:rsidP="002254C5">
            <w:pPr>
              <w:spacing w:line="360" w:lineRule="auto"/>
              <w:jc w:val="center"/>
              <w:rPr>
                <w:rFonts w:eastAsia="Malgun Gothic" w:cs="Times New Roman"/>
                <w:color w:val="auto"/>
                <w:szCs w:val="24"/>
                <w:lang w:eastAsia="ko-KR"/>
              </w:rPr>
            </w:pPr>
            <w:r>
              <w:rPr>
                <w:rFonts w:eastAsia="Malgun Gothic" w:cs="Times New Roman"/>
                <w:color w:val="auto"/>
                <w:szCs w:val="24"/>
                <w:lang w:eastAsia="ko-KR"/>
              </w:rPr>
              <w:t xml:space="preserve">Turnout of </w:t>
            </w:r>
            <w:r>
              <w:rPr>
                <w:rFonts w:eastAsia="Malgun Gothic" w:cs="Times New Roman" w:hint="eastAsia"/>
                <w:color w:val="auto"/>
                <w:szCs w:val="24"/>
                <w:lang w:eastAsia="ko-KR"/>
              </w:rPr>
              <w:t>in the 2022 Presidential</w:t>
            </w:r>
            <w:r w:rsidRPr="004A66E3">
              <w:rPr>
                <w:rFonts w:eastAsia="Malgun Gothic" w:cs="Times New Roman"/>
                <w:color w:val="auto"/>
                <w:szCs w:val="24"/>
                <w:lang w:eastAsia="ko-KR"/>
              </w:rPr>
              <w:t xml:space="preserve"> election</w:t>
            </w:r>
          </w:p>
        </w:tc>
        <w:tc>
          <w:tcPr>
            <w:tcW w:w="1872" w:type="dxa"/>
            <w:vAlign w:val="center"/>
          </w:tcPr>
          <w:p w:rsidR="002254C5" w:rsidRPr="00B4190E" w:rsidRDefault="002254C5" w:rsidP="00112682">
            <w:pPr>
              <w:spacing w:line="240" w:lineRule="auto"/>
              <w:jc w:val="center"/>
              <w:rPr>
                <w:rFonts w:cs="Times New Roman"/>
                <w:color w:val="auto"/>
                <w:sz w:val="24"/>
                <w:szCs w:val="24"/>
                <w:lang w:eastAsia="ko-KR"/>
              </w:rPr>
            </w:pPr>
            <w:r w:rsidRPr="00B4190E">
              <w:rPr>
                <w:rFonts w:cs="Times New Roman"/>
                <w:color w:val="auto"/>
                <w:sz w:val="24"/>
                <w:szCs w:val="24"/>
                <w:lang w:eastAsia="ko-KR"/>
              </w:rPr>
              <w:t>National Election Commission</w:t>
            </w:r>
          </w:p>
        </w:tc>
        <w:tc>
          <w:tcPr>
            <w:tcW w:w="2196" w:type="dxa"/>
            <w:vAlign w:val="center"/>
          </w:tcPr>
          <w:p w:rsidR="002254C5" w:rsidRPr="00B4190E" w:rsidRDefault="002254C5" w:rsidP="00112682">
            <w:pPr>
              <w:spacing w:line="240" w:lineRule="auto"/>
              <w:jc w:val="center"/>
              <w:rPr>
                <w:rFonts w:cs="Times New Roman"/>
                <w:color w:val="auto"/>
                <w:sz w:val="24"/>
                <w:szCs w:val="24"/>
                <w:lang w:eastAsia="ko-KR"/>
              </w:rPr>
            </w:pPr>
            <w:r w:rsidRPr="00B4190E">
              <w:rPr>
                <w:rFonts w:cs="Times New Roman"/>
                <w:color w:val="auto"/>
                <w:sz w:val="24"/>
                <w:szCs w:val="24"/>
                <w:lang w:eastAsia="ko-KR"/>
              </w:rPr>
              <w:t>http://info.nec.go.kr/</w:t>
            </w:r>
          </w:p>
        </w:tc>
      </w:tr>
      <w:tr w:rsidR="002E5722" w:rsidRPr="00B4190E" w:rsidTr="002E5722">
        <w:trPr>
          <w:trHeight w:val="397"/>
        </w:trPr>
        <w:tc>
          <w:tcPr>
            <w:tcW w:w="558" w:type="dxa"/>
            <w:vAlign w:val="center"/>
          </w:tcPr>
          <w:p w:rsidR="002E5722"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11</w:t>
            </w:r>
          </w:p>
        </w:tc>
        <w:tc>
          <w:tcPr>
            <w:tcW w:w="1980" w:type="dxa"/>
            <w:vAlign w:val="center"/>
          </w:tcPr>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Capital</w:t>
            </w:r>
          </w:p>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Region</w:t>
            </w:r>
          </w:p>
        </w:tc>
        <w:tc>
          <w:tcPr>
            <w:tcW w:w="2970" w:type="dxa"/>
            <w:vAlign w:val="center"/>
          </w:tcPr>
          <w:p w:rsidR="002E5722" w:rsidRPr="004A66E3" w:rsidRDefault="002E5722" w:rsidP="00112682">
            <w:pPr>
              <w:spacing w:line="240" w:lineRule="auto"/>
              <w:jc w:val="left"/>
              <w:rPr>
                <w:rFonts w:cs="Times New Roman"/>
                <w:color w:val="auto"/>
                <w:szCs w:val="24"/>
                <w:lang w:eastAsia="ko-KR"/>
              </w:rPr>
            </w:pPr>
            <w:r>
              <w:rPr>
                <w:rFonts w:cs="Times New Roman"/>
                <w:color w:val="auto"/>
                <w:szCs w:val="24"/>
                <w:lang w:eastAsia="ko-KR"/>
              </w:rPr>
              <w:t xml:space="preserve">Capital </w:t>
            </w:r>
            <w:r w:rsidRPr="004A66E3">
              <w:rPr>
                <w:rFonts w:cs="Times New Roman"/>
                <w:color w:val="auto"/>
                <w:szCs w:val="24"/>
                <w:lang w:eastAsia="ko-KR"/>
              </w:rPr>
              <w:t>dummy = 1</w:t>
            </w:r>
          </w:p>
          <w:p w:rsidR="002E5722" w:rsidRPr="002E5722" w:rsidRDefault="002E5722" w:rsidP="00112682">
            <w:pPr>
              <w:spacing w:line="240" w:lineRule="auto"/>
              <w:jc w:val="left"/>
              <w:rPr>
                <w:rFonts w:cs="Times New Roman"/>
                <w:color w:val="auto"/>
                <w:sz w:val="20"/>
                <w:szCs w:val="24"/>
                <w:lang w:eastAsia="ko-KR"/>
              </w:rPr>
            </w:pPr>
            <w:r w:rsidRPr="002E5722">
              <w:rPr>
                <w:rFonts w:cs="Times New Roman"/>
                <w:color w:val="auto"/>
                <w:sz w:val="20"/>
                <w:szCs w:val="24"/>
                <w:lang w:eastAsia="ko-KR"/>
              </w:rPr>
              <w:t>-</w:t>
            </w:r>
            <w:r w:rsidRPr="002E5722">
              <w:rPr>
                <w:rFonts w:cs="Times New Roman"/>
                <w:color w:val="auto"/>
                <w:sz w:val="20"/>
                <w:szCs w:val="24"/>
              </w:rPr>
              <w:t xml:space="preserve"> Seou</w:t>
            </w:r>
            <w:r w:rsidRPr="002E5722">
              <w:rPr>
                <w:rFonts w:cs="Times New Roman"/>
                <w:color w:val="auto"/>
                <w:sz w:val="20"/>
                <w:szCs w:val="24"/>
                <w:lang w:eastAsia="ko-KR"/>
              </w:rPr>
              <w:t>l city</w:t>
            </w:r>
          </w:p>
          <w:p w:rsidR="002E5722" w:rsidRPr="002E5722" w:rsidRDefault="002E5722" w:rsidP="00112682">
            <w:pPr>
              <w:spacing w:line="240" w:lineRule="auto"/>
              <w:jc w:val="left"/>
              <w:rPr>
                <w:rFonts w:cs="Times New Roman"/>
                <w:color w:val="auto"/>
                <w:sz w:val="20"/>
                <w:szCs w:val="24"/>
                <w:lang w:eastAsia="ko-KR"/>
              </w:rPr>
            </w:pPr>
            <w:r w:rsidRPr="002E5722">
              <w:rPr>
                <w:rFonts w:cs="Times New Roman"/>
                <w:color w:val="auto"/>
                <w:sz w:val="20"/>
                <w:szCs w:val="24"/>
                <w:lang w:eastAsia="ko-KR"/>
              </w:rPr>
              <w:t>-Incheon  city</w:t>
            </w:r>
          </w:p>
          <w:p w:rsidR="002E5722" w:rsidRPr="004A66E3" w:rsidRDefault="002E5722" w:rsidP="00112682">
            <w:pPr>
              <w:spacing w:line="240" w:lineRule="auto"/>
              <w:jc w:val="left"/>
              <w:rPr>
                <w:rFonts w:cs="Times New Roman"/>
                <w:color w:val="auto"/>
                <w:szCs w:val="24"/>
                <w:lang w:eastAsia="ko-KR"/>
              </w:rPr>
            </w:pPr>
            <w:r w:rsidRPr="002E5722">
              <w:rPr>
                <w:rFonts w:cs="Times New Roman"/>
                <w:color w:val="auto"/>
                <w:sz w:val="20"/>
                <w:szCs w:val="24"/>
                <w:lang w:eastAsia="ko-KR"/>
              </w:rPr>
              <w:t>-Gyeonggi province</w:t>
            </w:r>
          </w:p>
        </w:tc>
        <w:tc>
          <w:tcPr>
            <w:tcW w:w="1872" w:type="dxa"/>
            <w:vAlign w:val="center"/>
          </w:tcPr>
          <w:p w:rsidR="002E5722" w:rsidRPr="00092BF0" w:rsidRDefault="002E5722" w:rsidP="00092BF0">
            <w:pPr>
              <w:spacing w:line="360" w:lineRule="auto"/>
              <w:jc w:val="center"/>
              <w:rPr>
                <w:rFonts w:cs="Times New Roman"/>
                <w:color w:val="auto"/>
                <w:sz w:val="24"/>
                <w:szCs w:val="24"/>
                <w:lang w:eastAsia="ko-KR"/>
              </w:rPr>
            </w:pPr>
          </w:p>
        </w:tc>
        <w:tc>
          <w:tcPr>
            <w:tcW w:w="2196" w:type="dxa"/>
            <w:vAlign w:val="center"/>
          </w:tcPr>
          <w:p w:rsidR="002E5722" w:rsidRPr="00092BF0" w:rsidRDefault="002E5722" w:rsidP="00092BF0">
            <w:pPr>
              <w:spacing w:line="360" w:lineRule="auto"/>
              <w:jc w:val="center"/>
              <w:rPr>
                <w:rFonts w:cs="Times New Roman"/>
                <w:color w:val="auto"/>
                <w:sz w:val="24"/>
                <w:szCs w:val="24"/>
                <w:lang w:eastAsia="ko-KR"/>
              </w:rPr>
            </w:pPr>
          </w:p>
        </w:tc>
      </w:tr>
      <w:tr w:rsidR="002E5722" w:rsidRPr="00B4190E" w:rsidTr="002E5722">
        <w:trPr>
          <w:trHeight w:val="397"/>
        </w:trPr>
        <w:tc>
          <w:tcPr>
            <w:tcW w:w="558" w:type="dxa"/>
            <w:vAlign w:val="center"/>
          </w:tcPr>
          <w:p w:rsidR="002E5722"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12</w:t>
            </w:r>
          </w:p>
        </w:tc>
        <w:tc>
          <w:tcPr>
            <w:tcW w:w="1980" w:type="dxa"/>
            <w:vAlign w:val="center"/>
          </w:tcPr>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Honam</w:t>
            </w:r>
          </w:p>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Region</w:t>
            </w:r>
          </w:p>
        </w:tc>
        <w:tc>
          <w:tcPr>
            <w:tcW w:w="2970" w:type="dxa"/>
            <w:vAlign w:val="center"/>
          </w:tcPr>
          <w:p w:rsidR="002E5722" w:rsidRPr="004A66E3" w:rsidRDefault="002E5722" w:rsidP="00112682">
            <w:pPr>
              <w:spacing w:line="240" w:lineRule="auto"/>
              <w:jc w:val="left"/>
              <w:rPr>
                <w:rFonts w:cs="Times New Roman"/>
                <w:color w:val="auto"/>
                <w:szCs w:val="24"/>
                <w:lang w:eastAsia="ko-KR"/>
              </w:rPr>
            </w:pPr>
            <w:r>
              <w:rPr>
                <w:rFonts w:cs="Times New Roman"/>
                <w:color w:val="auto"/>
                <w:szCs w:val="24"/>
                <w:lang w:eastAsia="ko-KR"/>
              </w:rPr>
              <w:t xml:space="preserve">Honam </w:t>
            </w:r>
            <w:r w:rsidRPr="004A66E3">
              <w:rPr>
                <w:rFonts w:cs="Times New Roman"/>
                <w:color w:val="auto"/>
                <w:szCs w:val="24"/>
                <w:lang w:eastAsia="ko-KR"/>
              </w:rPr>
              <w:t>dummy = 1</w:t>
            </w:r>
          </w:p>
          <w:p w:rsidR="002E5722" w:rsidRPr="002E5722" w:rsidRDefault="002E5722" w:rsidP="00112682">
            <w:pPr>
              <w:spacing w:line="240" w:lineRule="auto"/>
              <w:jc w:val="left"/>
              <w:rPr>
                <w:rFonts w:cs="Times New Roman"/>
                <w:color w:val="auto"/>
                <w:sz w:val="20"/>
                <w:szCs w:val="24"/>
                <w:lang w:eastAsia="ko-KR"/>
              </w:rPr>
            </w:pPr>
            <w:r w:rsidRPr="002E5722">
              <w:rPr>
                <w:rFonts w:cs="Times New Roman"/>
                <w:color w:val="auto"/>
                <w:sz w:val="20"/>
                <w:szCs w:val="24"/>
                <w:lang w:eastAsia="ko-KR"/>
              </w:rPr>
              <w:t>- Gwangju city</w:t>
            </w:r>
          </w:p>
          <w:p w:rsidR="002E5722" w:rsidRPr="002E5722" w:rsidRDefault="002E5722" w:rsidP="00112682">
            <w:pPr>
              <w:spacing w:line="240" w:lineRule="auto"/>
              <w:jc w:val="left"/>
              <w:rPr>
                <w:rFonts w:cs="Times New Roman"/>
                <w:color w:val="auto"/>
                <w:sz w:val="20"/>
                <w:szCs w:val="24"/>
                <w:lang w:eastAsia="ko-KR"/>
              </w:rPr>
            </w:pPr>
            <w:r w:rsidRPr="002E5722">
              <w:rPr>
                <w:rFonts w:cs="Times New Roman"/>
                <w:color w:val="auto"/>
                <w:sz w:val="20"/>
                <w:szCs w:val="24"/>
                <w:lang w:eastAsia="ko-KR"/>
              </w:rPr>
              <w:t>- Jeollabuk province</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w:t>
            </w:r>
            <w:r w:rsidRPr="002E5722">
              <w:rPr>
                <w:rFonts w:cs="Times New Roman"/>
                <w:color w:val="auto"/>
                <w:sz w:val="20"/>
                <w:szCs w:val="24"/>
              </w:rPr>
              <w:t xml:space="preserve"> </w:t>
            </w:r>
            <w:r w:rsidRPr="002E5722">
              <w:rPr>
                <w:rFonts w:cs="Times New Roman"/>
                <w:color w:val="auto"/>
                <w:sz w:val="20"/>
                <w:szCs w:val="24"/>
                <w:lang w:eastAsia="ko-KR"/>
              </w:rPr>
              <w:t>Jeollanam province</w:t>
            </w:r>
          </w:p>
          <w:p w:rsidR="002E5722" w:rsidRPr="004A66E3" w:rsidRDefault="002E5722" w:rsidP="00112682">
            <w:pPr>
              <w:spacing w:line="240" w:lineRule="auto"/>
              <w:rPr>
                <w:rFonts w:cs="Times New Roman"/>
                <w:color w:val="auto"/>
                <w:szCs w:val="24"/>
                <w:lang w:eastAsia="ko-KR"/>
              </w:rPr>
            </w:pPr>
            <w:r w:rsidRPr="002E5722">
              <w:rPr>
                <w:rFonts w:cs="Times New Roman"/>
                <w:color w:val="auto"/>
                <w:sz w:val="20"/>
                <w:szCs w:val="24"/>
                <w:lang w:eastAsia="ko-KR"/>
              </w:rPr>
              <w:t>-Jeju island</w:t>
            </w:r>
          </w:p>
        </w:tc>
        <w:tc>
          <w:tcPr>
            <w:tcW w:w="1872" w:type="dxa"/>
            <w:vAlign w:val="center"/>
          </w:tcPr>
          <w:p w:rsidR="002E5722" w:rsidRPr="00092BF0" w:rsidRDefault="002E5722" w:rsidP="00092BF0">
            <w:pPr>
              <w:spacing w:line="360" w:lineRule="auto"/>
              <w:jc w:val="center"/>
              <w:rPr>
                <w:rFonts w:cs="Times New Roman"/>
                <w:color w:val="auto"/>
                <w:sz w:val="24"/>
                <w:szCs w:val="24"/>
                <w:lang w:eastAsia="ko-KR"/>
              </w:rPr>
            </w:pPr>
          </w:p>
        </w:tc>
        <w:tc>
          <w:tcPr>
            <w:tcW w:w="2196" w:type="dxa"/>
            <w:vAlign w:val="center"/>
          </w:tcPr>
          <w:p w:rsidR="002E5722" w:rsidRPr="00092BF0" w:rsidRDefault="002E5722" w:rsidP="00092BF0">
            <w:pPr>
              <w:spacing w:line="360" w:lineRule="auto"/>
              <w:jc w:val="center"/>
              <w:rPr>
                <w:rFonts w:cs="Times New Roman"/>
                <w:color w:val="auto"/>
                <w:sz w:val="24"/>
                <w:szCs w:val="24"/>
                <w:lang w:eastAsia="ko-KR"/>
              </w:rPr>
            </w:pPr>
          </w:p>
        </w:tc>
      </w:tr>
      <w:tr w:rsidR="002E5722" w:rsidRPr="00B4190E" w:rsidTr="002E5722">
        <w:trPr>
          <w:trHeight w:val="397"/>
        </w:trPr>
        <w:tc>
          <w:tcPr>
            <w:tcW w:w="558" w:type="dxa"/>
            <w:vAlign w:val="center"/>
          </w:tcPr>
          <w:p w:rsidR="002E5722"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13</w:t>
            </w:r>
          </w:p>
        </w:tc>
        <w:tc>
          <w:tcPr>
            <w:tcW w:w="1980" w:type="dxa"/>
            <w:vAlign w:val="center"/>
          </w:tcPr>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Youngnam</w:t>
            </w:r>
          </w:p>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Region</w:t>
            </w:r>
          </w:p>
        </w:tc>
        <w:tc>
          <w:tcPr>
            <w:tcW w:w="2970" w:type="dxa"/>
            <w:vAlign w:val="center"/>
          </w:tcPr>
          <w:p w:rsidR="002E5722" w:rsidRPr="004A66E3" w:rsidRDefault="002E5722" w:rsidP="00112682">
            <w:pPr>
              <w:spacing w:line="240" w:lineRule="auto"/>
              <w:rPr>
                <w:rFonts w:cs="Times New Roman"/>
                <w:color w:val="auto"/>
                <w:szCs w:val="24"/>
                <w:lang w:eastAsia="ko-KR"/>
              </w:rPr>
            </w:pPr>
            <w:r>
              <w:rPr>
                <w:rFonts w:cs="Times New Roman"/>
                <w:color w:val="auto"/>
                <w:szCs w:val="24"/>
                <w:lang w:eastAsia="ko-KR"/>
              </w:rPr>
              <w:t xml:space="preserve">Youngnam </w:t>
            </w:r>
            <w:r w:rsidRPr="004A66E3">
              <w:rPr>
                <w:rFonts w:cs="Times New Roman"/>
                <w:color w:val="auto"/>
                <w:szCs w:val="24"/>
                <w:lang w:eastAsia="ko-KR"/>
              </w:rPr>
              <w:t>dummy = 1</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w:t>
            </w:r>
            <w:r w:rsidRPr="002E5722">
              <w:rPr>
                <w:rFonts w:cs="Times New Roman"/>
                <w:color w:val="auto"/>
                <w:sz w:val="20"/>
                <w:szCs w:val="24"/>
              </w:rPr>
              <w:t xml:space="preserve"> </w:t>
            </w:r>
            <w:r w:rsidRPr="002E5722">
              <w:rPr>
                <w:rFonts w:cs="Times New Roman"/>
                <w:color w:val="auto"/>
                <w:sz w:val="20"/>
                <w:szCs w:val="24"/>
                <w:lang w:eastAsia="ko-KR"/>
              </w:rPr>
              <w:t>Busan city</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 Daegu city</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 Ulsan city</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 Gyeongsangbuk province</w:t>
            </w:r>
          </w:p>
          <w:p w:rsidR="002E5722" w:rsidRPr="004A66E3" w:rsidRDefault="002E5722" w:rsidP="00112682">
            <w:pPr>
              <w:spacing w:line="240" w:lineRule="auto"/>
              <w:rPr>
                <w:rFonts w:cs="Times New Roman"/>
                <w:color w:val="auto"/>
                <w:szCs w:val="24"/>
                <w:lang w:eastAsia="ko-KR"/>
              </w:rPr>
            </w:pPr>
            <w:r w:rsidRPr="002E5722">
              <w:rPr>
                <w:rFonts w:cs="Times New Roman"/>
                <w:color w:val="auto"/>
                <w:sz w:val="20"/>
                <w:szCs w:val="24"/>
                <w:lang w:eastAsia="ko-KR"/>
              </w:rPr>
              <w:t>- Gyeongsangnam province</w:t>
            </w:r>
          </w:p>
        </w:tc>
        <w:tc>
          <w:tcPr>
            <w:tcW w:w="1872" w:type="dxa"/>
            <w:vAlign w:val="center"/>
          </w:tcPr>
          <w:p w:rsidR="002E5722" w:rsidRPr="00092BF0" w:rsidRDefault="002E5722" w:rsidP="00092BF0">
            <w:pPr>
              <w:spacing w:line="360" w:lineRule="auto"/>
              <w:jc w:val="center"/>
              <w:rPr>
                <w:rFonts w:cs="Times New Roman"/>
                <w:color w:val="auto"/>
                <w:sz w:val="24"/>
                <w:szCs w:val="24"/>
                <w:lang w:eastAsia="ko-KR"/>
              </w:rPr>
            </w:pPr>
          </w:p>
        </w:tc>
        <w:tc>
          <w:tcPr>
            <w:tcW w:w="2196" w:type="dxa"/>
            <w:vAlign w:val="center"/>
          </w:tcPr>
          <w:p w:rsidR="002E5722" w:rsidRPr="00092BF0" w:rsidRDefault="002E5722" w:rsidP="00092BF0">
            <w:pPr>
              <w:spacing w:line="360" w:lineRule="auto"/>
              <w:jc w:val="center"/>
              <w:rPr>
                <w:rFonts w:cs="Times New Roman"/>
                <w:color w:val="auto"/>
                <w:sz w:val="24"/>
                <w:szCs w:val="24"/>
                <w:lang w:eastAsia="ko-KR"/>
              </w:rPr>
            </w:pPr>
          </w:p>
        </w:tc>
      </w:tr>
      <w:tr w:rsidR="002E5722" w:rsidRPr="00B4190E" w:rsidTr="002E5722">
        <w:trPr>
          <w:trHeight w:val="397"/>
        </w:trPr>
        <w:tc>
          <w:tcPr>
            <w:tcW w:w="558" w:type="dxa"/>
            <w:vAlign w:val="center"/>
          </w:tcPr>
          <w:p w:rsidR="002E5722"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14</w:t>
            </w:r>
          </w:p>
        </w:tc>
        <w:tc>
          <w:tcPr>
            <w:tcW w:w="1980" w:type="dxa"/>
            <w:vAlign w:val="center"/>
          </w:tcPr>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Gangwon</w:t>
            </w:r>
          </w:p>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Region</w:t>
            </w:r>
          </w:p>
        </w:tc>
        <w:tc>
          <w:tcPr>
            <w:tcW w:w="2970" w:type="dxa"/>
            <w:vAlign w:val="center"/>
          </w:tcPr>
          <w:p w:rsidR="002E5722" w:rsidRPr="004A66E3" w:rsidRDefault="002E5722" w:rsidP="00112682">
            <w:pPr>
              <w:spacing w:line="240" w:lineRule="auto"/>
              <w:jc w:val="left"/>
              <w:rPr>
                <w:rFonts w:cs="Times New Roman"/>
                <w:color w:val="auto"/>
                <w:szCs w:val="24"/>
                <w:lang w:eastAsia="ko-KR"/>
              </w:rPr>
            </w:pPr>
            <w:r>
              <w:rPr>
                <w:rFonts w:cs="Times New Roman"/>
                <w:color w:val="auto"/>
                <w:szCs w:val="24"/>
                <w:lang w:eastAsia="ko-KR"/>
              </w:rPr>
              <w:t xml:space="preserve">Gangwon </w:t>
            </w:r>
            <w:r w:rsidRPr="004A66E3">
              <w:rPr>
                <w:rFonts w:cs="Times New Roman"/>
                <w:color w:val="auto"/>
                <w:szCs w:val="24"/>
                <w:lang w:eastAsia="ko-KR"/>
              </w:rPr>
              <w:t>dummy = 1</w:t>
            </w:r>
          </w:p>
          <w:p w:rsidR="002E5722" w:rsidRPr="004A66E3" w:rsidRDefault="002E5722" w:rsidP="00112682">
            <w:pPr>
              <w:spacing w:line="240" w:lineRule="auto"/>
              <w:rPr>
                <w:rFonts w:cs="Times New Roman"/>
                <w:color w:val="auto"/>
                <w:szCs w:val="24"/>
                <w:lang w:eastAsia="ko-KR"/>
              </w:rPr>
            </w:pPr>
            <w:r w:rsidRPr="002E5722">
              <w:rPr>
                <w:rFonts w:cs="Times New Roman"/>
                <w:color w:val="auto"/>
                <w:sz w:val="20"/>
                <w:szCs w:val="24"/>
                <w:lang w:eastAsia="ko-KR"/>
              </w:rPr>
              <w:t>-</w:t>
            </w:r>
            <w:r w:rsidRPr="002E5722">
              <w:rPr>
                <w:rFonts w:cs="Times New Roman"/>
                <w:color w:val="auto"/>
                <w:sz w:val="20"/>
                <w:szCs w:val="24"/>
              </w:rPr>
              <w:t xml:space="preserve"> Gangw</w:t>
            </w:r>
            <w:r w:rsidRPr="002E5722">
              <w:rPr>
                <w:rFonts w:cs="Times New Roman"/>
                <w:color w:val="auto"/>
                <w:sz w:val="20"/>
                <w:szCs w:val="24"/>
                <w:lang w:eastAsia="ko-KR"/>
              </w:rPr>
              <w:t>on province</w:t>
            </w:r>
          </w:p>
        </w:tc>
        <w:tc>
          <w:tcPr>
            <w:tcW w:w="1872" w:type="dxa"/>
            <w:vAlign w:val="center"/>
          </w:tcPr>
          <w:p w:rsidR="002E5722" w:rsidRPr="00092BF0" w:rsidRDefault="002E5722" w:rsidP="00092BF0">
            <w:pPr>
              <w:spacing w:line="360" w:lineRule="auto"/>
              <w:jc w:val="center"/>
              <w:rPr>
                <w:rFonts w:cs="Times New Roman"/>
                <w:color w:val="auto"/>
                <w:sz w:val="24"/>
                <w:szCs w:val="24"/>
                <w:lang w:eastAsia="ko-KR"/>
              </w:rPr>
            </w:pPr>
          </w:p>
        </w:tc>
        <w:tc>
          <w:tcPr>
            <w:tcW w:w="2196" w:type="dxa"/>
            <w:vAlign w:val="center"/>
          </w:tcPr>
          <w:p w:rsidR="002E5722" w:rsidRPr="00092BF0" w:rsidRDefault="002E5722" w:rsidP="00092BF0">
            <w:pPr>
              <w:spacing w:line="360" w:lineRule="auto"/>
              <w:jc w:val="center"/>
              <w:rPr>
                <w:rFonts w:cs="Times New Roman"/>
                <w:color w:val="auto"/>
                <w:sz w:val="24"/>
                <w:szCs w:val="24"/>
                <w:lang w:eastAsia="ko-KR"/>
              </w:rPr>
            </w:pPr>
          </w:p>
        </w:tc>
      </w:tr>
      <w:tr w:rsidR="002E5722" w:rsidRPr="00B4190E" w:rsidTr="002E5722">
        <w:trPr>
          <w:trHeight w:val="397"/>
        </w:trPr>
        <w:tc>
          <w:tcPr>
            <w:tcW w:w="558" w:type="dxa"/>
            <w:vAlign w:val="center"/>
          </w:tcPr>
          <w:p w:rsidR="002E5722" w:rsidRPr="00092BF0" w:rsidRDefault="002E5722" w:rsidP="00092BF0">
            <w:pPr>
              <w:spacing w:line="360" w:lineRule="auto"/>
              <w:jc w:val="center"/>
              <w:rPr>
                <w:rFonts w:cs="Times New Roman"/>
                <w:sz w:val="24"/>
                <w:szCs w:val="24"/>
                <w:lang w:eastAsia="ko-KR"/>
              </w:rPr>
            </w:pPr>
            <w:r>
              <w:rPr>
                <w:rFonts w:cs="Times New Roman" w:hint="eastAsia"/>
                <w:sz w:val="24"/>
                <w:szCs w:val="24"/>
                <w:lang w:eastAsia="ko-KR"/>
              </w:rPr>
              <w:t>15</w:t>
            </w:r>
          </w:p>
        </w:tc>
        <w:tc>
          <w:tcPr>
            <w:tcW w:w="1980" w:type="dxa"/>
            <w:vAlign w:val="center"/>
          </w:tcPr>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Chungcheong</w:t>
            </w:r>
          </w:p>
          <w:p w:rsidR="002E5722" w:rsidRPr="002E5722" w:rsidRDefault="002E5722" w:rsidP="00112682">
            <w:pPr>
              <w:spacing w:line="240" w:lineRule="auto"/>
              <w:jc w:val="center"/>
              <w:rPr>
                <w:rFonts w:cs="Times New Roman"/>
                <w:color w:val="auto"/>
                <w:sz w:val="24"/>
                <w:szCs w:val="24"/>
                <w:lang w:eastAsia="ko-KR"/>
              </w:rPr>
            </w:pPr>
            <w:r w:rsidRPr="002E5722">
              <w:rPr>
                <w:rFonts w:cs="Times New Roman"/>
                <w:color w:val="auto"/>
                <w:sz w:val="24"/>
                <w:szCs w:val="24"/>
                <w:lang w:eastAsia="ko-KR"/>
              </w:rPr>
              <w:t>Region</w:t>
            </w:r>
          </w:p>
        </w:tc>
        <w:tc>
          <w:tcPr>
            <w:tcW w:w="2970" w:type="dxa"/>
            <w:vAlign w:val="center"/>
          </w:tcPr>
          <w:p w:rsidR="002E5722" w:rsidRPr="004A66E3" w:rsidRDefault="002E5722" w:rsidP="00112682">
            <w:pPr>
              <w:spacing w:line="240" w:lineRule="auto"/>
              <w:jc w:val="left"/>
              <w:rPr>
                <w:rFonts w:cs="Times New Roman"/>
                <w:color w:val="auto"/>
                <w:szCs w:val="24"/>
                <w:lang w:eastAsia="ko-KR"/>
              </w:rPr>
            </w:pPr>
            <w:r>
              <w:rPr>
                <w:rFonts w:cs="Times New Roman"/>
                <w:color w:val="auto"/>
                <w:szCs w:val="24"/>
                <w:lang w:eastAsia="ko-KR"/>
              </w:rPr>
              <w:t xml:space="preserve">Chungcheong </w:t>
            </w:r>
            <w:r w:rsidRPr="004A66E3">
              <w:rPr>
                <w:rFonts w:cs="Times New Roman"/>
                <w:color w:val="auto"/>
                <w:szCs w:val="24"/>
                <w:lang w:eastAsia="ko-KR"/>
              </w:rPr>
              <w:t>dummy = 1</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w:t>
            </w:r>
            <w:r w:rsidRPr="002E5722">
              <w:rPr>
                <w:rFonts w:cs="Times New Roman"/>
                <w:color w:val="auto"/>
                <w:sz w:val="20"/>
                <w:szCs w:val="24"/>
              </w:rPr>
              <w:t xml:space="preserve"> </w:t>
            </w:r>
            <w:r w:rsidRPr="002E5722">
              <w:rPr>
                <w:rFonts w:cs="Times New Roman"/>
                <w:color w:val="auto"/>
                <w:sz w:val="20"/>
                <w:szCs w:val="24"/>
                <w:lang w:eastAsia="ko-KR"/>
              </w:rPr>
              <w:t>Daejeon city</w:t>
            </w:r>
          </w:p>
          <w:p w:rsidR="002E5722" w:rsidRPr="002E5722" w:rsidRDefault="002E5722" w:rsidP="00112682">
            <w:pPr>
              <w:spacing w:line="240" w:lineRule="auto"/>
              <w:rPr>
                <w:rFonts w:cs="Times New Roman"/>
                <w:color w:val="auto"/>
                <w:sz w:val="20"/>
                <w:szCs w:val="24"/>
                <w:lang w:eastAsia="ko-KR"/>
              </w:rPr>
            </w:pPr>
            <w:r w:rsidRPr="002E5722">
              <w:rPr>
                <w:rFonts w:cs="Times New Roman"/>
                <w:color w:val="auto"/>
                <w:sz w:val="20"/>
                <w:szCs w:val="24"/>
                <w:lang w:eastAsia="ko-KR"/>
              </w:rPr>
              <w:t>- Chungcheongbuk province</w:t>
            </w:r>
          </w:p>
          <w:p w:rsidR="002E5722" w:rsidRPr="004A66E3" w:rsidRDefault="002E5722" w:rsidP="00112682">
            <w:pPr>
              <w:spacing w:line="240" w:lineRule="auto"/>
              <w:rPr>
                <w:rFonts w:cs="Times New Roman"/>
                <w:color w:val="auto"/>
                <w:szCs w:val="24"/>
                <w:lang w:eastAsia="ko-KR"/>
              </w:rPr>
            </w:pPr>
            <w:r w:rsidRPr="002E5722">
              <w:rPr>
                <w:rFonts w:cs="Times New Roman"/>
                <w:color w:val="auto"/>
                <w:sz w:val="20"/>
                <w:szCs w:val="24"/>
                <w:lang w:eastAsia="ko-KR"/>
              </w:rPr>
              <w:t>- Chungcheongnam province</w:t>
            </w:r>
          </w:p>
        </w:tc>
        <w:tc>
          <w:tcPr>
            <w:tcW w:w="1872" w:type="dxa"/>
            <w:vAlign w:val="center"/>
          </w:tcPr>
          <w:p w:rsidR="002E5722" w:rsidRPr="00092BF0" w:rsidRDefault="002E5722" w:rsidP="00092BF0">
            <w:pPr>
              <w:spacing w:line="360" w:lineRule="auto"/>
              <w:jc w:val="center"/>
              <w:rPr>
                <w:rFonts w:cs="Times New Roman"/>
                <w:color w:val="auto"/>
                <w:sz w:val="24"/>
                <w:szCs w:val="24"/>
                <w:lang w:eastAsia="ko-KR"/>
              </w:rPr>
            </w:pPr>
          </w:p>
        </w:tc>
        <w:tc>
          <w:tcPr>
            <w:tcW w:w="2196" w:type="dxa"/>
            <w:vAlign w:val="center"/>
          </w:tcPr>
          <w:p w:rsidR="002E5722" w:rsidRPr="00092BF0" w:rsidRDefault="002E5722" w:rsidP="00092BF0">
            <w:pPr>
              <w:spacing w:line="360" w:lineRule="auto"/>
              <w:jc w:val="center"/>
              <w:rPr>
                <w:rFonts w:cs="Times New Roman"/>
                <w:color w:val="auto"/>
                <w:sz w:val="24"/>
                <w:szCs w:val="24"/>
                <w:lang w:eastAsia="ko-KR"/>
              </w:rPr>
            </w:pPr>
          </w:p>
        </w:tc>
      </w:tr>
    </w:tbl>
    <w:p w:rsidR="00B4190E" w:rsidRPr="0062226A" w:rsidRDefault="00B4190E"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Pr="007C3713" w:rsidRDefault="007C3713" w:rsidP="007C3713">
      <w:pPr>
        <w:spacing w:line="360" w:lineRule="auto"/>
      </w:pPr>
      <w:bookmarkStart w:id="2" w:name="_Toc136296238"/>
      <w:bookmarkStart w:id="3" w:name="_Toc137467405"/>
      <w:r w:rsidRPr="007C3713">
        <w:rPr>
          <w:b/>
        </w:rPr>
        <w:t xml:space="preserve">Table </w:t>
      </w:r>
      <w:r w:rsidRPr="007C3713">
        <w:rPr>
          <w:rFonts w:hint="eastAsia"/>
          <w:b/>
          <w:lang w:eastAsia="ko-KR"/>
        </w:rPr>
        <w:t>A</w:t>
      </w:r>
      <w:r w:rsidR="00DB2440" w:rsidRPr="007C3713">
        <w:rPr>
          <w:b/>
        </w:rPr>
        <w:fldChar w:fldCharType="begin"/>
      </w:r>
      <w:r w:rsidRPr="007C3713">
        <w:rPr>
          <w:b/>
        </w:rPr>
        <w:instrText xml:space="preserve"> SEQ Table \* ARABIC </w:instrText>
      </w:r>
      <w:r w:rsidR="00DB2440" w:rsidRPr="007C3713">
        <w:rPr>
          <w:b/>
        </w:rPr>
        <w:fldChar w:fldCharType="separate"/>
      </w:r>
      <w:r w:rsidR="00DB7744">
        <w:rPr>
          <w:b/>
          <w:noProof/>
        </w:rPr>
        <w:t>3</w:t>
      </w:r>
      <w:r w:rsidR="00DB2440" w:rsidRPr="007C3713">
        <w:rPr>
          <w:b/>
        </w:rPr>
        <w:fldChar w:fldCharType="end"/>
      </w:r>
      <w:r w:rsidR="00F7044D" w:rsidRPr="00D6082E">
        <w:rPr>
          <w:rFonts w:hint="eastAsia"/>
          <w:b/>
          <w:lang w:eastAsia="ko-KR"/>
        </w:rPr>
        <w:t>.</w:t>
      </w:r>
      <w:r w:rsidR="00F7044D">
        <w:rPr>
          <w:rFonts w:hint="eastAsia"/>
          <w:lang w:eastAsia="ko-KR"/>
        </w:rPr>
        <w:t xml:space="preserve"> Descriptive statistics</w:t>
      </w:r>
      <w:bookmarkEnd w:id="2"/>
      <w:bookmarkEnd w:id="3"/>
    </w:p>
    <w:tbl>
      <w:tblPr>
        <w:tblStyle w:val="a5"/>
        <w:tblW w:w="0" w:type="auto"/>
        <w:tblBorders>
          <w:left w:val="none" w:sz="0" w:space="0" w:color="auto"/>
          <w:right w:val="none" w:sz="0" w:space="0" w:color="auto"/>
          <w:insideH w:val="none" w:sz="0" w:space="0" w:color="auto"/>
          <w:insideV w:val="none" w:sz="0" w:space="0" w:color="auto"/>
        </w:tblBorders>
        <w:tblLook w:val="04A0"/>
      </w:tblPr>
      <w:tblGrid>
        <w:gridCol w:w="1818"/>
        <w:gridCol w:w="1139"/>
        <w:gridCol w:w="1365"/>
        <w:gridCol w:w="1320"/>
        <w:gridCol w:w="1330"/>
        <w:gridCol w:w="1354"/>
        <w:gridCol w:w="1250"/>
      </w:tblGrid>
      <w:tr w:rsidR="00F105B8" w:rsidRPr="007E7159" w:rsidTr="00E42774">
        <w:trPr>
          <w:trHeight w:val="432"/>
        </w:trPr>
        <w:tc>
          <w:tcPr>
            <w:tcW w:w="1818"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p>
        </w:tc>
        <w:tc>
          <w:tcPr>
            <w:tcW w:w="1139"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r>
              <w:rPr>
                <w:rFonts w:eastAsia="휴먼명조" w:cs="Times New Roman"/>
                <w:color w:val="auto"/>
                <w:sz w:val="24"/>
                <w:szCs w:val="24"/>
                <w:lang w:eastAsia="ko-KR"/>
              </w:rPr>
              <w:t>N</w:t>
            </w:r>
          </w:p>
        </w:tc>
        <w:tc>
          <w:tcPr>
            <w:tcW w:w="1365"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r w:rsidRPr="007E7159">
              <w:rPr>
                <w:rFonts w:eastAsia="휴먼명조" w:cs="Times New Roman" w:hint="eastAsia"/>
                <w:color w:val="auto"/>
                <w:sz w:val="24"/>
                <w:szCs w:val="24"/>
                <w:lang w:eastAsia="ko-KR"/>
              </w:rPr>
              <w:t>Mean</w:t>
            </w:r>
          </w:p>
        </w:tc>
        <w:tc>
          <w:tcPr>
            <w:tcW w:w="1320"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r w:rsidRPr="007E7159">
              <w:rPr>
                <w:rFonts w:eastAsia="휴먼명조" w:cs="Times New Roman" w:hint="eastAsia"/>
                <w:color w:val="auto"/>
                <w:sz w:val="24"/>
                <w:szCs w:val="24"/>
                <w:lang w:eastAsia="ko-KR"/>
              </w:rPr>
              <w:t>Std</w:t>
            </w:r>
            <w:r>
              <w:rPr>
                <w:rFonts w:eastAsia="휴먼명조" w:cs="Times New Roman"/>
                <w:color w:val="auto"/>
                <w:sz w:val="24"/>
                <w:szCs w:val="24"/>
                <w:lang w:eastAsia="ko-KR"/>
              </w:rPr>
              <w:t xml:space="preserve"> dev</w:t>
            </w:r>
          </w:p>
        </w:tc>
        <w:tc>
          <w:tcPr>
            <w:tcW w:w="1330"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r w:rsidRPr="007E7159">
              <w:rPr>
                <w:rFonts w:eastAsia="휴먼명조" w:cs="Times New Roman" w:hint="eastAsia"/>
                <w:color w:val="auto"/>
                <w:sz w:val="24"/>
                <w:szCs w:val="24"/>
                <w:lang w:eastAsia="ko-KR"/>
              </w:rPr>
              <w:t>Min</w:t>
            </w:r>
          </w:p>
        </w:tc>
        <w:tc>
          <w:tcPr>
            <w:tcW w:w="1354"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r>
              <w:rPr>
                <w:rFonts w:eastAsia="휴먼명조" w:cs="Times New Roman"/>
                <w:color w:val="auto"/>
                <w:sz w:val="24"/>
                <w:szCs w:val="24"/>
                <w:lang w:eastAsia="ko-KR"/>
              </w:rPr>
              <w:t>Median</w:t>
            </w:r>
          </w:p>
        </w:tc>
        <w:tc>
          <w:tcPr>
            <w:tcW w:w="1250" w:type="dxa"/>
            <w:tcBorders>
              <w:top w:val="single" w:sz="4" w:space="0" w:color="000000" w:themeColor="text1"/>
              <w:bottom w:val="single" w:sz="4" w:space="0" w:color="000000" w:themeColor="text1"/>
            </w:tcBorders>
            <w:vAlign w:val="center"/>
          </w:tcPr>
          <w:p w:rsidR="00F7044D" w:rsidRPr="007E7159" w:rsidRDefault="00F7044D" w:rsidP="00112682">
            <w:pPr>
              <w:spacing w:line="276" w:lineRule="auto"/>
              <w:jc w:val="center"/>
              <w:rPr>
                <w:rFonts w:eastAsia="휴먼명조" w:cs="Times New Roman"/>
                <w:color w:val="auto"/>
                <w:sz w:val="24"/>
                <w:szCs w:val="24"/>
                <w:lang w:eastAsia="ko-KR"/>
              </w:rPr>
            </w:pPr>
            <w:r w:rsidRPr="007E7159">
              <w:rPr>
                <w:rFonts w:eastAsia="휴먼명조" w:cs="Times New Roman" w:hint="eastAsia"/>
                <w:color w:val="auto"/>
                <w:sz w:val="24"/>
                <w:szCs w:val="24"/>
                <w:lang w:eastAsia="ko-KR"/>
              </w:rPr>
              <w:t>Max</w:t>
            </w:r>
          </w:p>
        </w:tc>
      </w:tr>
      <w:tr w:rsidR="00F105B8" w:rsidRPr="007E7159" w:rsidTr="00E42774">
        <w:trPr>
          <w:trHeight w:val="432"/>
        </w:trPr>
        <w:tc>
          <w:tcPr>
            <w:tcW w:w="1818" w:type="dxa"/>
            <w:tcBorders>
              <w:top w:val="single" w:sz="4" w:space="0" w:color="000000" w:themeColor="text1"/>
            </w:tcBorders>
            <w:vAlign w:val="center"/>
          </w:tcPr>
          <w:p w:rsidR="00685D83" w:rsidRPr="00943947" w:rsidRDefault="00685D83" w:rsidP="00943947">
            <w:pPr>
              <w:spacing w:line="276" w:lineRule="auto"/>
              <w:jc w:val="center"/>
              <w:rPr>
                <w:rFonts w:cs="Times New Roman"/>
                <w:szCs w:val="22"/>
                <w:lang w:eastAsia="ko-KR"/>
              </w:rPr>
            </w:pPr>
            <w:r w:rsidRPr="00943947">
              <w:rPr>
                <w:rFonts w:cs="Times New Roman"/>
                <w:color w:val="auto"/>
                <w:szCs w:val="22"/>
                <w:lang w:eastAsia="ko-KR"/>
              </w:rPr>
              <w:t>2022 Conservative vote</w:t>
            </w:r>
          </w:p>
        </w:tc>
        <w:tc>
          <w:tcPr>
            <w:tcW w:w="1139" w:type="dxa"/>
            <w:tcBorders>
              <w:top w:val="single" w:sz="4" w:space="0" w:color="000000" w:themeColor="text1"/>
            </w:tcBorders>
            <w:vAlign w:val="center"/>
          </w:tcPr>
          <w:p w:rsidR="00685D83" w:rsidRPr="007E7159" w:rsidRDefault="009439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tcBorders>
              <w:top w:val="single" w:sz="4" w:space="0" w:color="000000" w:themeColor="text1"/>
            </w:tcBorders>
            <w:vAlign w:val="center"/>
          </w:tcPr>
          <w:p w:rsidR="00685D83" w:rsidRPr="007E7159" w:rsidRDefault="000C55F6"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0.372</w:t>
            </w:r>
          </w:p>
        </w:tc>
        <w:tc>
          <w:tcPr>
            <w:tcW w:w="1320" w:type="dxa"/>
            <w:tcBorders>
              <w:top w:val="single" w:sz="4" w:space="0" w:color="000000" w:themeColor="text1"/>
            </w:tcBorders>
            <w:vAlign w:val="center"/>
          </w:tcPr>
          <w:p w:rsidR="00685D83" w:rsidRPr="007E7159" w:rsidRDefault="000C55F6"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0.146</w:t>
            </w:r>
          </w:p>
        </w:tc>
        <w:tc>
          <w:tcPr>
            <w:tcW w:w="1330" w:type="dxa"/>
            <w:tcBorders>
              <w:top w:val="single" w:sz="4" w:space="0" w:color="000000" w:themeColor="text1"/>
            </w:tcBorders>
            <w:vAlign w:val="center"/>
          </w:tcPr>
          <w:p w:rsidR="00685D83" w:rsidRPr="007E7159" w:rsidRDefault="000C55F6"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0.072</w:t>
            </w:r>
          </w:p>
        </w:tc>
        <w:tc>
          <w:tcPr>
            <w:tcW w:w="1354" w:type="dxa"/>
            <w:tcBorders>
              <w:top w:val="single" w:sz="4" w:space="0" w:color="000000" w:themeColor="text1"/>
            </w:tcBorders>
            <w:vAlign w:val="center"/>
          </w:tcPr>
          <w:p w:rsidR="00685D83" w:rsidRDefault="000C55F6"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0.388</w:t>
            </w:r>
          </w:p>
        </w:tc>
        <w:tc>
          <w:tcPr>
            <w:tcW w:w="1250" w:type="dxa"/>
            <w:tcBorders>
              <w:top w:val="single" w:sz="4" w:space="0" w:color="000000" w:themeColor="text1"/>
            </w:tcBorders>
            <w:vAlign w:val="center"/>
          </w:tcPr>
          <w:p w:rsidR="00685D83" w:rsidRPr="007E7159" w:rsidRDefault="000C55F6"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0.69</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 xml:space="preserve">2022 </w:t>
            </w:r>
          </w:p>
          <w:p w:rsidR="00685D83" w:rsidRPr="00943947" w:rsidRDefault="00685D83" w:rsidP="00943947">
            <w:pPr>
              <w:spacing w:line="276" w:lineRule="auto"/>
              <w:jc w:val="center"/>
              <w:rPr>
                <w:rFonts w:cs="Times New Roman"/>
                <w:szCs w:val="22"/>
                <w:lang w:eastAsia="ko-KR"/>
              </w:rPr>
            </w:pPr>
            <w:r w:rsidRPr="00943947">
              <w:rPr>
                <w:rFonts w:cs="Times New Roman"/>
                <w:color w:val="auto"/>
                <w:szCs w:val="22"/>
                <w:lang w:eastAsia="ko-KR"/>
              </w:rPr>
              <w:t>Democratic vote</w:t>
            </w:r>
          </w:p>
        </w:tc>
        <w:tc>
          <w:tcPr>
            <w:tcW w:w="1139"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0.369</w:t>
            </w:r>
          </w:p>
        </w:tc>
        <w:tc>
          <w:tcPr>
            <w:tcW w:w="132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0.159</w:t>
            </w:r>
          </w:p>
        </w:tc>
        <w:tc>
          <w:tcPr>
            <w:tcW w:w="133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0.115</w:t>
            </w:r>
          </w:p>
        </w:tc>
        <w:tc>
          <w:tcPr>
            <w:tcW w:w="1354"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0.336</w:t>
            </w:r>
          </w:p>
        </w:tc>
        <w:tc>
          <w:tcPr>
            <w:tcW w:w="125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0.727</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szCs w:val="22"/>
                <w:lang w:eastAsia="ko-KR"/>
              </w:rPr>
            </w:pPr>
            <w:r w:rsidRPr="00943947">
              <w:rPr>
                <w:rFonts w:cs="Times New Roman"/>
                <w:szCs w:val="22"/>
                <w:lang w:eastAsia="ko-KR"/>
              </w:rPr>
              <w:t>Average price of APT/</w:t>
            </w:r>
            <m:oMath>
              <m:sSup>
                <m:sSupPr>
                  <m:ctrlPr>
                    <w:rPr>
                      <w:rFonts w:ascii="Cambria Math" w:hAnsi="Cambria Math" w:cs="Times New Roman"/>
                      <w:szCs w:val="22"/>
                      <w:lang w:eastAsia="ko-KR"/>
                    </w:rPr>
                  </m:ctrlPr>
                </m:sSupPr>
                <m:e>
                  <m:r>
                    <m:rPr>
                      <m:sty m:val="p"/>
                    </m:rPr>
                    <w:rPr>
                      <w:rFonts w:ascii="Cambria Math" w:cs="Times New Roman"/>
                      <w:szCs w:val="22"/>
                      <w:lang w:eastAsia="ko-KR"/>
                    </w:rPr>
                    <m:t>m</m:t>
                  </m:r>
                </m:e>
                <m:sup>
                  <m:r>
                    <m:rPr>
                      <m:sty m:val="p"/>
                    </m:rPr>
                    <w:rPr>
                      <w:rFonts w:ascii="Cambria Math" w:cs="Times New Roman"/>
                      <w:szCs w:val="22"/>
                      <w:lang w:eastAsia="ko-KR"/>
                    </w:rPr>
                    <m:t>2</m:t>
                  </m:r>
                </m:sup>
              </m:sSup>
            </m:oMath>
          </w:p>
        </w:tc>
        <w:tc>
          <w:tcPr>
            <w:tcW w:w="1139"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239</w:t>
            </w:r>
          </w:p>
        </w:tc>
        <w:tc>
          <w:tcPr>
            <w:tcW w:w="1365"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502.66</w:t>
            </w:r>
          </w:p>
        </w:tc>
        <w:tc>
          <w:tcPr>
            <w:tcW w:w="132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438.45</w:t>
            </w:r>
          </w:p>
        </w:tc>
        <w:tc>
          <w:tcPr>
            <w:tcW w:w="133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33.62</w:t>
            </w:r>
          </w:p>
        </w:tc>
        <w:tc>
          <w:tcPr>
            <w:tcW w:w="1354"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326.36</w:t>
            </w:r>
          </w:p>
        </w:tc>
        <w:tc>
          <w:tcPr>
            <w:tcW w:w="125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2729</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szCs w:val="22"/>
                <w:lang w:eastAsia="ko-KR"/>
              </w:rPr>
            </w:pPr>
            <w:r w:rsidRPr="00943947">
              <w:rPr>
                <w:rFonts w:cs="Times New Roman"/>
                <w:szCs w:val="22"/>
                <w:lang w:eastAsia="ko-KR"/>
              </w:rPr>
              <w:t>Income and Wealth</w:t>
            </w:r>
          </w:p>
        </w:tc>
        <w:tc>
          <w:tcPr>
            <w:tcW w:w="1139"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10.737</w:t>
            </w:r>
          </w:p>
        </w:tc>
        <w:tc>
          <w:tcPr>
            <w:tcW w:w="132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2.47</w:t>
            </w:r>
          </w:p>
        </w:tc>
        <w:tc>
          <w:tcPr>
            <w:tcW w:w="133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6.994</w:t>
            </w:r>
          </w:p>
        </w:tc>
        <w:tc>
          <w:tcPr>
            <w:tcW w:w="1354"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10.42</w:t>
            </w:r>
          </w:p>
        </w:tc>
        <w:tc>
          <w:tcPr>
            <w:tcW w:w="1250" w:type="dxa"/>
            <w:vAlign w:val="center"/>
          </w:tcPr>
          <w:p w:rsidR="00685D83" w:rsidRPr="007E7159" w:rsidRDefault="000C55F6"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22.84</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szCs w:val="22"/>
                <w:lang w:eastAsia="ko-KR"/>
              </w:rPr>
            </w:pPr>
            <w:r w:rsidRPr="00943947">
              <w:rPr>
                <w:rFonts w:cs="Times New Roman"/>
                <w:szCs w:val="22"/>
                <w:lang w:eastAsia="ko-KR"/>
              </w:rPr>
              <w:t>Wealth Tax</w:t>
            </w:r>
          </w:p>
        </w:tc>
        <w:tc>
          <w:tcPr>
            <w:tcW w:w="1139" w:type="dxa"/>
            <w:vAlign w:val="center"/>
          </w:tcPr>
          <w:p w:rsidR="00685D83" w:rsidRDefault="00F920CE"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230</w:t>
            </w:r>
          </w:p>
        </w:tc>
        <w:tc>
          <w:tcPr>
            <w:tcW w:w="1365" w:type="dxa"/>
            <w:vAlign w:val="center"/>
          </w:tcPr>
          <w:p w:rsidR="00685D83" w:rsidRDefault="00F105B8" w:rsidP="00112682">
            <w:pPr>
              <w:spacing w:line="276" w:lineRule="auto"/>
              <w:jc w:val="center"/>
              <w:rPr>
                <w:rFonts w:eastAsia="휴먼명조" w:cs="Times New Roman"/>
                <w:color w:val="auto"/>
                <w:szCs w:val="24"/>
                <w:lang w:eastAsia="ko-KR"/>
              </w:rPr>
            </w:pPr>
            <w:r>
              <w:rPr>
                <w:rFonts w:eastAsia="휴먼명조" w:cs="Times New Roman"/>
                <w:color w:val="auto"/>
                <w:szCs w:val="24"/>
                <w:lang w:eastAsia="ko-KR"/>
              </w:rPr>
              <w:t>4.98</w:t>
            </w:r>
            <w:r w:rsidRPr="00F105B8">
              <w:rPr>
                <w:rFonts w:eastAsia="휴먼명조" w:cs="Times New Roman"/>
                <w:color w:val="auto"/>
                <w:szCs w:val="24"/>
                <w:lang w:eastAsia="ko-KR"/>
              </w:rPr>
              <w:t>e+06</w:t>
            </w:r>
          </w:p>
        </w:tc>
        <w:tc>
          <w:tcPr>
            <w:tcW w:w="1320" w:type="dxa"/>
            <w:vAlign w:val="center"/>
          </w:tcPr>
          <w:p w:rsidR="00685D83" w:rsidRDefault="00F105B8" w:rsidP="00112682">
            <w:pPr>
              <w:spacing w:line="276" w:lineRule="auto"/>
              <w:jc w:val="center"/>
              <w:rPr>
                <w:rFonts w:eastAsia="휴먼명조" w:cs="Times New Roman"/>
                <w:color w:val="auto"/>
                <w:szCs w:val="24"/>
                <w:lang w:eastAsia="ko-KR"/>
              </w:rPr>
            </w:pPr>
            <w:r>
              <w:rPr>
                <w:rFonts w:eastAsia="휴먼명조" w:cs="Times New Roman"/>
                <w:color w:val="auto"/>
                <w:szCs w:val="24"/>
                <w:lang w:eastAsia="ko-KR"/>
              </w:rPr>
              <w:t>6.53</w:t>
            </w:r>
            <w:r w:rsidRPr="00F105B8">
              <w:rPr>
                <w:rFonts w:eastAsia="휴먼명조" w:cs="Times New Roman"/>
                <w:color w:val="auto"/>
                <w:szCs w:val="24"/>
                <w:lang w:eastAsia="ko-KR"/>
              </w:rPr>
              <w:t>e+06</w:t>
            </w:r>
          </w:p>
        </w:tc>
        <w:tc>
          <w:tcPr>
            <w:tcW w:w="1330" w:type="dxa"/>
            <w:vAlign w:val="center"/>
          </w:tcPr>
          <w:p w:rsidR="00685D83" w:rsidRDefault="00F105B8" w:rsidP="00112682">
            <w:pPr>
              <w:spacing w:line="276" w:lineRule="auto"/>
              <w:jc w:val="center"/>
              <w:rPr>
                <w:rFonts w:eastAsia="휴먼명조" w:cs="Times New Roman"/>
                <w:color w:val="auto"/>
                <w:szCs w:val="24"/>
                <w:lang w:eastAsia="ko-KR"/>
              </w:rPr>
            </w:pPr>
            <w:r>
              <w:rPr>
                <w:rFonts w:eastAsia="휴먼명조" w:cs="Times New Roman"/>
                <w:color w:val="auto"/>
                <w:szCs w:val="24"/>
                <w:lang w:eastAsia="ko-KR"/>
              </w:rPr>
              <w:t>9.65</w:t>
            </w:r>
            <w:r w:rsidRPr="00F105B8">
              <w:rPr>
                <w:rFonts w:eastAsia="휴먼명조" w:cs="Times New Roman"/>
                <w:color w:val="auto"/>
                <w:szCs w:val="24"/>
                <w:lang w:eastAsia="ko-KR"/>
              </w:rPr>
              <w:t>e+04</w:t>
            </w:r>
          </w:p>
        </w:tc>
        <w:tc>
          <w:tcPr>
            <w:tcW w:w="1354" w:type="dxa"/>
            <w:vAlign w:val="center"/>
          </w:tcPr>
          <w:p w:rsidR="00685D83" w:rsidRDefault="00F105B8" w:rsidP="00112682">
            <w:pPr>
              <w:spacing w:line="276" w:lineRule="auto"/>
              <w:jc w:val="center"/>
              <w:rPr>
                <w:rFonts w:eastAsia="휴먼명조" w:cs="Times New Roman"/>
                <w:color w:val="auto"/>
                <w:szCs w:val="24"/>
                <w:lang w:eastAsia="ko-KR"/>
              </w:rPr>
            </w:pPr>
            <w:r>
              <w:rPr>
                <w:rFonts w:eastAsia="휴먼명조" w:cs="Times New Roman"/>
                <w:color w:val="auto"/>
                <w:szCs w:val="24"/>
                <w:lang w:eastAsia="ko-KR"/>
              </w:rPr>
              <w:t>2.87</w:t>
            </w:r>
            <w:r w:rsidRPr="00F105B8">
              <w:rPr>
                <w:rFonts w:eastAsia="휴먼명조" w:cs="Times New Roman"/>
                <w:color w:val="auto"/>
                <w:szCs w:val="24"/>
                <w:lang w:eastAsia="ko-KR"/>
              </w:rPr>
              <w:t>e+06</w:t>
            </w:r>
          </w:p>
        </w:tc>
        <w:tc>
          <w:tcPr>
            <w:tcW w:w="1250" w:type="dxa"/>
            <w:vAlign w:val="center"/>
          </w:tcPr>
          <w:p w:rsidR="00685D83" w:rsidRDefault="00F105B8" w:rsidP="00112682">
            <w:pPr>
              <w:spacing w:line="276" w:lineRule="auto"/>
              <w:jc w:val="center"/>
              <w:rPr>
                <w:rFonts w:eastAsia="휴먼명조" w:cs="Times New Roman"/>
                <w:color w:val="auto"/>
                <w:szCs w:val="24"/>
                <w:lang w:eastAsia="ko-KR"/>
              </w:rPr>
            </w:pPr>
            <w:r>
              <w:rPr>
                <w:rFonts w:eastAsia="휴먼명조" w:cs="Times New Roman"/>
                <w:color w:val="auto"/>
                <w:szCs w:val="24"/>
                <w:lang w:eastAsia="ko-KR"/>
              </w:rPr>
              <w:t>4.19</w:t>
            </w:r>
            <w:r w:rsidRPr="00F105B8">
              <w:rPr>
                <w:rFonts w:eastAsia="휴먼명조" w:cs="Times New Roman"/>
                <w:color w:val="auto"/>
                <w:szCs w:val="24"/>
                <w:lang w:eastAsia="ko-KR"/>
              </w:rPr>
              <w:t>e+07</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szCs w:val="22"/>
                <w:lang w:eastAsia="ko-KR"/>
              </w:rPr>
            </w:pPr>
            <w:r w:rsidRPr="00943947">
              <w:rPr>
                <w:rFonts w:cs="Times New Roman"/>
                <w:szCs w:val="22"/>
                <w:lang w:eastAsia="ko-KR"/>
              </w:rPr>
              <w:t>APT ratio</w:t>
            </w:r>
          </w:p>
        </w:tc>
        <w:tc>
          <w:tcPr>
            <w:tcW w:w="1139"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0.51</w:t>
            </w:r>
          </w:p>
        </w:tc>
        <w:tc>
          <w:tcPr>
            <w:tcW w:w="1320"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0.25</w:t>
            </w:r>
          </w:p>
        </w:tc>
        <w:tc>
          <w:tcPr>
            <w:tcW w:w="1330"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0.002</w:t>
            </w:r>
          </w:p>
        </w:tc>
        <w:tc>
          <w:tcPr>
            <w:tcW w:w="1354"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0.57</w:t>
            </w:r>
          </w:p>
        </w:tc>
        <w:tc>
          <w:tcPr>
            <w:tcW w:w="1250"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0.92</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Home ownership</w:t>
            </w:r>
          </w:p>
        </w:tc>
        <w:tc>
          <w:tcPr>
            <w:tcW w:w="1139"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0.66</w:t>
            </w:r>
          </w:p>
        </w:tc>
        <w:tc>
          <w:tcPr>
            <w:tcW w:w="1320"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0.4</w:t>
            </w:r>
          </w:p>
        </w:tc>
        <w:tc>
          <w:tcPr>
            <w:tcW w:w="1330"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0.31</w:t>
            </w:r>
          </w:p>
        </w:tc>
        <w:tc>
          <w:tcPr>
            <w:tcW w:w="1354"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0.62</w:t>
            </w:r>
          </w:p>
        </w:tc>
        <w:tc>
          <w:tcPr>
            <w:tcW w:w="1250"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0.66</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Education</w:t>
            </w:r>
          </w:p>
        </w:tc>
        <w:tc>
          <w:tcPr>
            <w:tcW w:w="1139" w:type="dxa"/>
            <w:vAlign w:val="center"/>
          </w:tcPr>
          <w:p w:rsidR="00685D83" w:rsidRPr="007E7159" w:rsidRDefault="00DA0647" w:rsidP="00112682">
            <w:pPr>
              <w:spacing w:line="276" w:lineRule="auto"/>
              <w:jc w:val="center"/>
              <w:rPr>
                <w:rFonts w:eastAsia="휴먼명조" w:cs="Times New Roman"/>
                <w:color w:val="auto"/>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DA0647"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0.28</w:t>
            </w:r>
          </w:p>
        </w:tc>
        <w:tc>
          <w:tcPr>
            <w:tcW w:w="1320" w:type="dxa"/>
            <w:vAlign w:val="center"/>
          </w:tcPr>
          <w:p w:rsidR="00685D83" w:rsidRPr="007E7159" w:rsidRDefault="00DA0647"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0.11</w:t>
            </w:r>
          </w:p>
        </w:tc>
        <w:tc>
          <w:tcPr>
            <w:tcW w:w="1330" w:type="dxa"/>
            <w:vAlign w:val="center"/>
          </w:tcPr>
          <w:p w:rsidR="00685D83" w:rsidRPr="007E7159" w:rsidRDefault="00DA0647"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0.11</w:t>
            </w:r>
          </w:p>
        </w:tc>
        <w:tc>
          <w:tcPr>
            <w:tcW w:w="1354" w:type="dxa"/>
            <w:vAlign w:val="center"/>
          </w:tcPr>
          <w:p w:rsidR="00685D83" w:rsidRPr="007E7159" w:rsidRDefault="00DA0647"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0.26</w:t>
            </w:r>
          </w:p>
        </w:tc>
        <w:tc>
          <w:tcPr>
            <w:tcW w:w="1250" w:type="dxa"/>
            <w:vAlign w:val="center"/>
          </w:tcPr>
          <w:p w:rsidR="00685D83" w:rsidRPr="007E7159" w:rsidRDefault="00DA0647" w:rsidP="00112682">
            <w:pPr>
              <w:spacing w:line="276" w:lineRule="auto"/>
              <w:jc w:val="center"/>
              <w:rPr>
                <w:rFonts w:eastAsia="휴먼명조" w:cs="Times New Roman"/>
                <w:color w:val="auto"/>
                <w:szCs w:val="24"/>
                <w:lang w:eastAsia="ko-KR"/>
              </w:rPr>
            </w:pPr>
            <w:r>
              <w:rPr>
                <w:rFonts w:eastAsia="휴먼명조" w:cs="Times New Roman" w:hint="eastAsia"/>
                <w:color w:val="auto"/>
                <w:szCs w:val="24"/>
                <w:lang w:eastAsia="ko-KR"/>
              </w:rPr>
              <w:t>0.69</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Age</w:t>
            </w:r>
          </w:p>
        </w:tc>
        <w:tc>
          <w:tcPr>
            <w:tcW w:w="1139"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46.7</w:t>
            </w:r>
          </w:p>
        </w:tc>
        <w:tc>
          <w:tcPr>
            <w:tcW w:w="1320"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4.98</w:t>
            </w:r>
          </w:p>
        </w:tc>
        <w:tc>
          <w:tcPr>
            <w:tcW w:w="1330"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37.7</w:t>
            </w:r>
          </w:p>
        </w:tc>
        <w:tc>
          <w:tcPr>
            <w:tcW w:w="1354"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45.4</w:t>
            </w:r>
          </w:p>
        </w:tc>
        <w:tc>
          <w:tcPr>
            <w:tcW w:w="1250"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58.5</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Sex</w:t>
            </w:r>
          </w:p>
        </w:tc>
        <w:tc>
          <w:tcPr>
            <w:tcW w:w="1139"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1.57</w:t>
            </w:r>
          </w:p>
        </w:tc>
        <w:tc>
          <w:tcPr>
            <w:tcW w:w="1320"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0.005</w:t>
            </w:r>
          </w:p>
        </w:tc>
        <w:tc>
          <w:tcPr>
            <w:tcW w:w="1330"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0.88</w:t>
            </w:r>
          </w:p>
        </w:tc>
        <w:tc>
          <w:tcPr>
            <w:tcW w:w="1354"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0.99</w:t>
            </w:r>
          </w:p>
        </w:tc>
        <w:tc>
          <w:tcPr>
            <w:tcW w:w="1250" w:type="dxa"/>
            <w:vAlign w:val="center"/>
          </w:tcPr>
          <w:p w:rsidR="00685D83" w:rsidRPr="007E7159" w:rsidRDefault="00F920CE"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1.32</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Urbanization</w:t>
            </w:r>
          </w:p>
        </w:tc>
        <w:tc>
          <w:tcPr>
            <w:tcW w:w="1139"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D030B9"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76.95</w:t>
            </w:r>
          </w:p>
        </w:tc>
        <w:tc>
          <w:tcPr>
            <w:tcW w:w="1320" w:type="dxa"/>
            <w:vAlign w:val="center"/>
          </w:tcPr>
          <w:p w:rsidR="00685D83" w:rsidRPr="007E7159" w:rsidRDefault="00D030B9"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26.48</w:t>
            </w:r>
          </w:p>
        </w:tc>
        <w:tc>
          <w:tcPr>
            <w:tcW w:w="1330" w:type="dxa"/>
            <w:vAlign w:val="center"/>
          </w:tcPr>
          <w:p w:rsidR="00685D83" w:rsidRPr="007E7159" w:rsidRDefault="00D030B9"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7.76</w:t>
            </w:r>
          </w:p>
        </w:tc>
        <w:tc>
          <w:tcPr>
            <w:tcW w:w="1354" w:type="dxa"/>
            <w:vAlign w:val="center"/>
          </w:tcPr>
          <w:p w:rsidR="00685D83" w:rsidRPr="007E7159" w:rsidRDefault="00D030B9"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91.61</w:t>
            </w:r>
          </w:p>
        </w:tc>
        <w:tc>
          <w:tcPr>
            <w:tcW w:w="1250" w:type="dxa"/>
            <w:vAlign w:val="center"/>
          </w:tcPr>
          <w:p w:rsidR="00685D83" w:rsidRPr="007E7159" w:rsidRDefault="00D030B9"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100</w:t>
            </w:r>
          </w:p>
        </w:tc>
      </w:tr>
      <w:tr w:rsidR="00F105B8" w:rsidRPr="007E7159" w:rsidTr="00E42774">
        <w:trPr>
          <w:trHeight w:val="432"/>
        </w:trPr>
        <w:tc>
          <w:tcPr>
            <w:tcW w:w="1818" w:type="dxa"/>
            <w:vAlign w:val="center"/>
          </w:tcPr>
          <w:p w:rsidR="00685D83" w:rsidRPr="00943947" w:rsidRDefault="00685D83" w:rsidP="00943947">
            <w:pPr>
              <w:spacing w:line="276" w:lineRule="auto"/>
              <w:jc w:val="center"/>
              <w:rPr>
                <w:rFonts w:cs="Times New Roman"/>
                <w:color w:val="auto"/>
                <w:szCs w:val="22"/>
                <w:lang w:eastAsia="ko-KR"/>
              </w:rPr>
            </w:pPr>
            <w:r w:rsidRPr="00943947">
              <w:rPr>
                <w:rFonts w:cs="Times New Roman"/>
                <w:color w:val="auto"/>
                <w:szCs w:val="22"/>
                <w:lang w:eastAsia="ko-KR"/>
              </w:rPr>
              <w:t>Voter turnout</w:t>
            </w:r>
          </w:p>
        </w:tc>
        <w:tc>
          <w:tcPr>
            <w:tcW w:w="1139" w:type="dxa"/>
            <w:vAlign w:val="center"/>
          </w:tcPr>
          <w:p w:rsidR="00685D83" w:rsidRPr="007E7159" w:rsidRDefault="00DA0647"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250</w:t>
            </w:r>
          </w:p>
        </w:tc>
        <w:tc>
          <w:tcPr>
            <w:tcW w:w="1365" w:type="dxa"/>
            <w:vAlign w:val="center"/>
          </w:tcPr>
          <w:p w:rsidR="00685D83" w:rsidRPr="007E7159" w:rsidRDefault="00D16310"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0.77</w:t>
            </w:r>
          </w:p>
        </w:tc>
        <w:tc>
          <w:tcPr>
            <w:tcW w:w="1320" w:type="dxa"/>
            <w:vAlign w:val="center"/>
          </w:tcPr>
          <w:p w:rsidR="00685D83" w:rsidRPr="007E7159" w:rsidRDefault="00D16310"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0.03</w:t>
            </w:r>
          </w:p>
        </w:tc>
        <w:tc>
          <w:tcPr>
            <w:tcW w:w="1330" w:type="dxa"/>
            <w:vAlign w:val="center"/>
          </w:tcPr>
          <w:p w:rsidR="00685D83" w:rsidRPr="007E7159" w:rsidRDefault="00D16310"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0.7</w:t>
            </w:r>
          </w:p>
        </w:tc>
        <w:tc>
          <w:tcPr>
            <w:tcW w:w="1354" w:type="dxa"/>
            <w:vAlign w:val="center"/>
          </w:tcPr>
          <w:p w:rsidR="00685D83" w:rsidRPr="007E7159" w:rsidRDefault="00D16310"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0.77</w:t>
            </w:r>
          </w:p>
        </w:tc>
        <w:tc>
          <w:tcPr>
            <w:tcW w:w="1250" w:type="dxa"/>
            <w:vAlign w:val="center"/>
          </w:tcPr>
          <w:p w:rsidR="00685D83" w:rsidRPr="007E7159" w:rsidRDefault="00D16310" w:rsidP="00112682">
            <w:pPr>
              <w:spacing w:line="276" w:lineRule="auto"/>
              <w:jc w:val="center"/>
              <w:rPr>
                <w:rFonts w:eastAsia="휴먼명조" w:cs="Times New Roman"/>
                <w:color w:val="auto"/>
                <w:sz w:val="24"/>
                <w:szCs w:val="24"/>
                <w:lang w:eastAsia="ko-KR"/>
              </w:rPr>
            </w:pPr>
            <w:r>
              <w:rPr>
                <w:rFonts w:eastAsia="휴먼명조" w:cs="Times New Roman" w:hint="eastAsia"/>
                <w:color w:val="auto"/>
                <w:sz w:val="24"/>
                <w:szCs w:val="24"/>
                <w:lang w:eastAsia="ko-KR"/>
              </w:rPr>
              <w:t>0.84</w:t>
            </w:r>
          </w:p>
        </w:tc>
      </w:tr>
    </w:tbl>
    <w:p w:rsidR="00BF6ED0" w:rsidRPr="0062226A"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Pr="0062226A" w:rsidRDefault="00BF6ED0" w:rsidP="0062226A">
      <w:pPr>
        <w:spacing w:line="480" w:lineRule="auto"/>
        <w:rPr>
          <w:szCs w:val="24"/>
          <w:lang w:eastAsia="ko-KR"/>
        </w:rPr>
      </w:pPr>
    </w:p>
    <w:p w:rsidR="00BF6ED0" w:rsidRDefault="00BF6ED0" w:rsidP="0062226A">
      <w:pPr>
        <w:spacing w:line="480" w:lineRule="auto"/>
        <w:rPr>
          <w:szCs w:val="24"/>
          <w:lang w:eastAsia="ko-KR"/>
        </w:rPr>
      </w:pPr>
    </w:p>
    <w:p w:rsidR="00F105B8" w:rsidRDefault="00F105B8" w:rsidP="0062226A">
      <w:pPr>
        <w:spacing w:line="480" w:lineRule="auto"/>
        <w:rPr>
          <w:szCs w:val="24"/>
          <w:lang w:eastAsia="ko-KR"/>
        </w:rPr>
      </w:pPr>
    </w:p>
    <w:p w:rsidR="00F105B8" w:rsidRDefault="00F105B8" w:rsidP="0062226A">
      <w:pPr>
        <w:spacing w:line="480" w:lineRule="auto"/>
        <w:rPr>
          <w:szCs w:val="24"/>
          <w:lang w:eastAsia="ko-KR"/>
        </w:rPr>
      </w:pPr>
    </w:p>
    <w:p w:rsidR="00F105B8" w:rsidRDefault="00F105B8" w:rsidP="0062226A">
      <w:pPr>
        <w:spacing w:line="480" w:lineRule="auto"/>
        <w:rPr>
          <w:szCs w:val="24"/>
          <w:lang w:eastAsia="ko-KR"/>
        </w:rPr>
      </w:pPr>
    </w:p>
    <w:p w:rsidR="00F105B8" w:rsidRDefault="00F105B8" w:rsidP="0062226A">
      <w:pPr>
        <w:spacing w:line="480" w:lineRule="auto"/>
        <w:rPr>
          <w:szCs w:val="24"/>
          <w:lang w:eastAsia="ko-KR"/>
        </w:rPr>
      </w:pPr>
    </w:p>
    <w:p w:rsidR="00F105B8" w:rsidRPr="0062226A" w:rsidRDefault="00F105B8" w:rsidP="0062226A">
      <w:pPr>
        <w:spacing w:line="480" w:lineRule="auto"/>
        <w:rPr>
          <w:szCs w:val="24"/>
          <w:lang w:eastAsia="ko-KR"/>
        </w:rPr>
      </w:pPr>
    </w:p>
    <w:p w:rsidR="008D101F" w:rsidRPr="007342D3" w:rsidRDefault="0062226A" w:rsidP="007342D3">
      <w:pPr>
        <w:spacing w:line="480" w:lineRule="auto"/>
        <w:rPr>
          <w:rFonts w:eastAsia="휴먼명조" w:cs="Times New Roman"/>
          <w:b/>
          <w:color w:val="000000" w:themeColor="text1"/>
          <w:szCs w:val="24"/>
          <w:lang w:eastAsia="ko-KR"/>
        </w:rPr>
      </w:pPr>
      <w:r w:rsidRPr="0062226A">
        <w:rPr>
          <w:rFonts w:eastAsia="휴먼명조" w:cs="Times New Roman" w:hint="eastAsia"/>
          <w:b/>
          <w:color w:val="000000" w:themeColor="text1"/>
          <w:szCs w:val="24"/>
          <w:lang w:eastAsia="ko-KR"/>
        </w:rPr>
        <w:lastRenderedPageBreak/>
        <w:t>Appendix B</w:t>
      </w:r>
    </w:p>
    <w:p w:rsidR="008D101F" w:rsidRDefault="007342D3" w:rsidP="007342D3">
      <w:pPr>
        <w:spacing w:line="360" w:lineRule="auto"/>
        <w:rPr>
          <w:rFonts w:eastAsia="휴먼명조" w:cs="Times New Roman"/>
          <w:color w:val="000000" w:themeColor="text1"/>
          <w:szCs w:val="24"/>
          <w:lang w:eastAsia="ko-KR"/>
        </w:rPr>
      </w:pPr>
      <w:r>
        <w:rPr>
          <w:rFonts w:eastAsia="휴먼명조" w:cs="Times New Roman"/>
          <w:noProof/>
          <w:color w:val="000000" w:themeColor="text1"/>
          <w:szCs w:val="24"/>
          <w:lang w:eastAsia="ko-KR"/>
        </w:rPr>
        <w:drawing>
          <wp:inline distT="0" distB="0" distL="0" distR="0">
            <wp:extent cx="5634013" cy="3017520"/>
            <wp:effectExtent l="19050" t="0" r="4787" b="0"/>
            <wp:docPr id="2" name="그림 1" descr="C:\Users\Han\Desktop\document\불평등 연구\주제24_아파트와 정치\figures\appendix\fig_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document\불평등 연구\주제24_아파트와 정치\figures\appendix\fig_b1.tif"/>
                    <pic:cNvPicPr>
                      <a:picLocks noChangeAspect="1" noChangeArrowheads="1"/>
                    </pic:cNvPicPr>
                  </pic:nvPicPr>
                  <pic:blipFill>
                    <a:blip r:embed="rId7"/>
                    <a:srcRect/>
                    <a:stretch>
                      <a:fillRect/>
                    </a:stretch>
                  </pic:blipFill>
                  <pic:spPr bwMode="auto">
                    <a:xfrm>
                      <a:off x="0" y="0"/>
                      <a:ext cx="5634013" cy="3017520"/>
                    </a:xfrm>
                    <a:prstGeom prst="rect">
                      <a:avLst/>
                    </a:prstGeom>
                    <a:noFill/>
                    <a:ln w="9525">
                      <a:noFill/>
                      <a:miter lim="800000"/>
                      <a:headEnd/>
                      <a:tailEnd/>
                    </a:ln>
                  </pic:spPr>
                </pic:pic>
              </a:graphicData>
            </a:graphic>
          </wp:inline>
        </w:drawing>
      </w:r>
    </w:p>
    <w:p w:rsidR="008D101F" w:rsidRPr="00AA3A6D" w:rsidRDefault="00AA3A6D" w:rsidP="00AA3A6D">
      <w:pPr>
        <w:keepNext/>
        <w:spacing w:line="360" w:lineRule="auto"/>
      </w:pPr>
      <w:bookmarkStart w:id="4" w:name="_Toc152369217"/>
      <w:r w:rsidRPr="00AA3A6D">
        <w:rPr>
          <w:b/>
        </w:rPr>
        <w:t>Figure B</w:t>
      </w:r>
      <w:r w:rsidR="00DB2440" w:rsidRPr="00AA3A6D">
        <w:rPr>
          <w:b/>
        </w:rPr>
        <w:fldChar w:fldCharType="begin"/>
      </w:r>
      <w:r w:rsidRPr="00AA3A6D">
        <w:rPr>
          <w:b/>
        </w:rPr>
        <w:instrText xml:space="preserve"> SEQ Figure_B \* ARABIC </w:instrText>
      </w:r>
      <w:r w:rsidR="00DB2440" w:rsidRPr="00AA3A6D">
        <w:rPr>
          <w:b/>
        </w:rPr>
        <w:fldChar w:fldCharType="separate"/>
      </w:r>
      <w:r w:rsidR="00E5238A">
        <w:rPr>
          <w:b/>
          <w:noProof/>
        </w:rPr>
        <w:t>1</w:t>
      </w:r>
      <w:r w:rsidR="00DB2440" w:rsidRPr="00AA3A6D">
        <w:rPr>
          <w:b/>
        </w:rPr>
        <w:fldChar w:fldCharType="end"/>
      </w:r>
      <w:r w:rsidR="007342D3" w:rsidRPr="00AA3A6D">
        <w:rPr>
          <w:rFonts w:eastAsia="휴먼명조" w:cs="Times New Roman" w:hint="eastAsia"/>
          <w:b/>
          <w:color w:val="000000" w:themeColor="text1"/>
          <w:szCs w:val="24"/>
          <w:lang w:eastAsia="ko-KR"/>
        </w:rPr>
        <w:t>.</w:t>
      </w:r>
      <w:r w:rsidR="007342D3">
        <w:rPr>
          <w:rFonts w:eastAsia="휴먼명조" w:cs="Times New Roman" w:hint="eastAsia"/>
          <w:color w:val="000000" w:themeColor="text1"/>
          <w:szCs w:val="24"/>
          <w:lang w:eastAsia="ko-KR"/>
        </w:rPr>
        <w:t xml:space="preserve"> Wealth gini in Korea (1995-2021)</w:t>
      </w:r>
      <w:bookmarkEnd w:id="4"/>
    </w:p>
    <w:p w:rsidR="008D101F" w:rsidRPr="002D2747" w:rsidRDefault="007342D3" w:rsidP="008D101F">
      <w:pPr>
        <w:spacing w:line="360" w:lineRule="auto"/>
        <w:rPr>
          <w:rFonts w:eastAsia="휴먼명조" w:cs="Times New Roman"/>
          <w:color w:val="000000" w:themeColor="text1"/>
          <w:sz w:val="22"/>
          <w:szCs w:val="24"/>
          <w:lang w:eastAsia="ko-KR"/>
        </w:rPr>
      </w:pPr>
      <w:r w:rsidRPr="00D47513">
        <w:rPr>
          <w:rFonts w:eastAsia="휴먼명조" w:cs="Times New Roman" w:hint="eastAsia"/>
          <w:i/>
          <w:color w:val="000000" w:themeColor="text1"/>
          <w:sz w:val="22"/>
          <w:szCs w:val="24"/>
          <w:lang w:eastAsia="ko-KR"/>
        </w:rPr>
        <w:t>Note</w:t>
      </w:r>
      <w:r w:rsidRPr="002D2747">
        <w:rPr>
          <w:rFonts w:eastAsia="휴먼명조" w:cs="Times New Roman" w:hint="eastAsia"/>
          <w:color w:val="000000" w:themeColor="text1"/>
          <w:sz w:val="22"/>
          <w:szCs w:val="24"/>
          <w:lang w:eastAsia="ko-KR"/>
        </w:rPr>
        <w:t>: Wealth gini based on net wealth</w:t>
      </w:r>
    </w:p>
    <w:p w:rsidR="008D101F" w:rsidRPr="002D2747" w:rsidRDefault="007342D3" w:rsidP="008D101F">
      <w:pPr>
        <w:spacing w:line="360" w:lineRule="auto"/>
        <w:rPr>
          <w:rFonts w:eastAsia="휴먼명조" w:cs="Times New Roman"/>
          <w:color w:val="000000" w:themeColor="text1"/>
          <w:sz w:val="22"/>
          <w:szCs w:val="24"/>
          <w:lang w:eastAsia="ko-KR"/>
        </w:rPr>
      </w:pPr>
      <w:r w:rsidRPr="002D2747">
        <w:rPr>
          <w:rFonts w:eastAsia="휴먼명조" w:cs="Times New Roman" w:hint="eastAsia"/>
          <w:color w:val="000000" w:themeColor="text1"/>
          <w:sz w:val="22"/>
          <w:szCs w:val="24"/>
          <w:lang w:eastAsia="ko-KR"/>
        </w:rPr>
        <w:t>Source: World Inequality Database (</w:t>
      </w:r>
      <w:r w:rsidRPr="002D2747">
        <w:rPr>
          <w:rFonts w:eastAsia="휴먼명조" w:cs="Times New Roman"/>
          <w:color w:val="000000" w:themeColor="text1"/>
          <w:sz w:val="22"/>
          <w:szCs w:val="24"/>
          <w:lang w:eastAsia="ko-KR"/>
        </w:rPr>
        <w:t>https://wid.world/data/</w:t>
      </w:r>
      <w:r w:rsidRPr="002D2747">
        <w:rPr>
          <w:rFonts w:eastAsia="휴먼명조" w:cs="Times New Roman" w:hint="eastAsia"/>
          <w:color w:val="000000" w:themeColor="text1"/>
          <w:sz w:val="22"/>
          <w:szCs w:val="24"/>
          <w:lang w:eastAsia="ko-KR"/>
        </w:rPr>
        <w:t>)</w:t>
      </w:r>
    </w:p>
    <w:p w:rsidR="008D101F" w:rsidRDefault="008D101F" w:rsidP="008D101F">
      <w:pPr>
        <w:spacing w:line="360" w:lineRule="auto"/>
        <w:rPr>
          <w:rFonts w:eastAsia="휴먼명조" w:cs="Times New Roman"/>
          <w:color w:val="000000" w:themeColor="text1"/>
          <w:szCs w:val="24"/>
          <w:lang w:eastAsia="ko-KR"/>
        </w:rPr>
      </w:pPr>
    </w:p>
    <w:p w:rsidR="008D101F" w:rsidRDefault="007342D3" w:rsidP="008D101F">
      <w:pPr>
        <w:spacing w:line="360" w:lineRule="auto"/>
        <w:rPr>
          <w:rFonts w:eastAsia="휴먼명조" w:cs="Times New Roman"/>
          <w:color w:val="000000" w:themeColor="text1"/>
          <w:szCs w:val="24"/>
          <w:lang w:eastAsia="ko-KR"/>
        </w:rPr>
      </w:pPr>
      <w:r>
        <w:rPr>
          <w:rFonts w:eastAsia="휴먼명조" w:cs="Times New Roman"/>
          <w:noProof/>
          <w:color w:val="000000" w:themeColor="text1"/>
          <w:szCs w:val="24"/>
          <w:lang w:eastAsia="ko-KR"/>
        </w:rPr>
        <w:drawing>
          <wp:inline distT="0" distB="0" distL="0" distR="0">
            <wp:extent cx="5550425" cy="3017520"/>
            <wp:effectExtent l="19050" t="0" r="0" b="0"/>
            <wp:docPr id="6" name="그림 2" descr="C:\Users\Han\Desktop\document\불평등 연구\주제24_아파트와 정치\figures\appendix\fig_b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esktop\document\불평등 연구\주제24_아파트와 정치\figures\appendix\fig_b2.tif"/>
                    <pic:cNvPicPr>
                      <a:picLocks noChangeAspect="1" noChangeArrowheads="1"/>
                    </pic:cNvPicPr>
                  </pic:nvPicPr>
                  <pic:blipFill>
                    <a:blip r:embed="rId8"/>
                    <a:srcRect/>
                    <a:stretch>
                      <a:fillRect/>
                    </a:stretch>
                  </pic:blipFill>
                  <pic:spPr bwMode="auto">
                    <a:xfrm>
                      <a:off x="0" y="0"/>
                      <a:ext cx="5550425" cy="3017520"/>
                    </a:xfrm>
                    <a:prstGeom prst="rect">
                      <a:avLst/>
                    </a:prstGeom>
                    <a:noFill/>
                    <a:ln w="9525">
                      <a:noFill/>
                      <a:miter lim="800000"/>
                      <a:headEnd/>
                      <a:tailEnd/>
                    </a:ln>
                  </pic:spPr>
                </pic:pic>
              </a:graphicData>
            </a:graphic>
          </wp:inline>
        </w:drawing>
      </w:r>
    </w:p>
    <w:p w:rsidR="007342D3" w:rsidRPr="00AA3A6D" w:rsidRDefault="00AA3A6D" w:rsidP="00AA3A6D">
      <w:pPr>
        <w:keepNext/>
        <w:spacing w:line="360" w:lineRule="auto"/>
      </w:pPr>
      <w:bookmarkStart w:id="5" w:name="_Toc152369218"/>
      <w:r w:rsidRPr="00AA3A6D">
        <w:rPr>
          <w:b/>
        </w:rPr>
        <w:t>Figure B</w:t>
      </w:r>
      <w:r w:rsidR="00DB2440" w:rsidRPr="00AA3A6D">
        <w:rPr>
          <w:b/>
        </w:rPr>
        <w:fldChar w:fldCharType="begin"/>
      </w:r>
      <w:r w:rsidRPr="00AA3A6D">
        <w:rPr>
          <w:b/>
        </w:rPr>
        <w:instrText xml:space="preserve"> SEQ Figure_B \* ARABIC </w:instrText>
      </w:r>
      <w:r w:rsidR="00DB2440" w:rsidRPr="00AA3A6D">
        <w:rPr>
          <w:b/>
        </w:rPr>
        <w:fldChar w:fldCharType="separate"/>
      </w:r>
      <w:r w:rsidR="00E5238A">
        <w:rPr>
          <w:b/>
          <w:noProof/>
        </w:rPr>
        <w:t>2</w:t>
      </w:r>
      <w:r w:rsidR="00DB2440" w:rsidRPr="00AA3A6D">
        <w:rPr>
          <w:b/>
        </w:rPr>
        <w:fldChar w:fldCharType="end"/>
      </w:r>
      <w:r w:rsidR="007342D3">
        <w:rPr>
          <w:rFonts w:eastAsia="휴먼명조" w:cs="Times New Roman" w:hint="eastAsia"/>
          <w:color w:val="000000" w:themeColor="text1"/>
          <w:szCs w:val="24"/>
          <w:lang w:eastAsia="ko-KR"/>
        </w:rPr>
        <w:t>. National net wealth/National net income (1995-2021)</w:t>
      </w:r>
      <w:bookmarkEnd w:id="5"/>
    </w:p>
    <w:p w:rsidR="007D7090" w:rsidRPr="002D2747" w:rsidRDefault="007342D3" w:rsidP="008D101F">
      <w:pPr>
        <w:spacing w:line="360" w:lineRule="auto"/>
        <w:rPr>
          <w:rFonts w:eastAsia="휴먼명조" w:cs="Times New Roman"/>
          <w:color w:val="000000" w:themeColor="text1"/>
          <w:sz w:val="22"/>
          <w:szCs w:val="24"/>
          <w:lang w:eastAsia="ko-KR"/>
        </w:rPr>
      </w:pPr>
      <w:r w:rsidRPr="002D2747">
        <w:rPr>
          <w:rFonts w:eastAsia="휴먼명조" w:cs="Times New Roman" w:hint="eastAsia"/>
          <w:color w:val="000000" w:themeColor="text1"/>
          <w:sz w:val="22"/>
          <w:szCs w:val="24"/>
          <w:lang w:eastAsia="ko-KR"/>
        </w:rPr>
        <w:t>Source: World Inequality Database (</w:t>
      </w:r>
      <w:r w:rsidRPr="002D2747">
        <w:rPr>
          <w:rFonts w:eastAsia="휴먼명조" w:cs="Times New Roman"/>
          <w:color w:val="000000" w:themeColor="text1"/>
          <w:sz w:val="22"/>
          <w:szCs w:val="24"/>
          <w:lang w:eastAsia="ko-KR"/>
        </w:rPr>
        <w:t>https://wid.world/data/</w:t>
      </w:r>
      <w:r w:rsidRPr="002D2747">
        <w:rPr>
          <w:rFonts w:eastAsia="휴먼명조" w:cs="Times New Roman" w:hint="eastAsia"/>
          <w:color w:val="000000" w:themeColor="text1"/>
          <w:sz w:val="22"/>
          <w:szCs w:val="24"/>
          <w:lang w:eastAsia="ko-KR"/>
        </w:rPr>
        <w:t>)</w:t>
      </w:r>
    </w:p>
    <w:p w:rsidR="007D7090" w:rsidRDefault="00C50285" w:rsidP="008D101F">
      <w:pPr>
        <w:spacing w:line="360" w:lineRule="auto"/>
        <w:rPr>
          <w:rFonts w:eastAsia="휴먼명조" w:cs="Times New Roman"/>
          <w:color w:val="000000" w:themeColor="text1"/>
          <w:szCs w:val="24"/>
          <w:lang w:eastAsia="ko-KR"/>
        </w:rPr>
      </w:pPr>
      <w:r>
        <w:rPr>
          <w:rFonts w:eastAsia="휴먼명조" w:cs="Times New Roman"/>
          <w:noProof/>
          <w:color w:val="000000" w:themeColor="text1"/>
          <w:szCs w:val="24"/>
          <w:lang w:eastAsia="ko-KR"/>
        </w:rPr>
        <w:lastRenderedPageBreak/>
        <w:drawing>
          <wp:inline distT="0" distB="0" distL="0" distR="0">
            <wp:extent cx="5943600" cy="3288678"/>
            <wp:effectExtent l="19050" t="0" r="0" b="0"/>
            <wp:docPr id="7" name="그림 1" descr="C:\Users\Han\Desktop\document\불평등 연구\주제24_아파트와 정치\figures\appendix\Figure_B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document\불평등 연구\주제24_아파트와 정치\figures\appendix\Figure_B3.tif"/>
                    <pic:cNvPicPr>
                      <a:picLocks noChangeAspect="1" noChangeArrowheads="1"/>
                    </pic:cNvPicPr>
                  </pic:nvPicPr>
                  <pic:blipFill>
                    <a:blip r:embed="rId9"/>
                    <a:srcRect/>
                    <a:stretch>
                      <a:fillRect/>
                    </a:stretch>
                  </pic:blipFill>
                  <pic:spPr bwMode="auto">
                    <a:xfrm>
                      <a:off x="0" y="0"/>
                      <a:ext cx="5943600" cy="3288678"/>
                    </a:xfrm>
                    <a:prstGeom prst="rect">
                      <a:avLst/>
                    </a:prstGeom>
                    <a:noFill/>
                    <a:ln w="9525">
                      <a:noFill/>
                      <a:miter lim="800000"/>
                      <a:headEnd/>
                      <a:tailEnd/>
                    </a:ln>
                  </pic:spPr>
                </pic:pic>
              </a:graphicData>
            </a:graphic>
          </wp:inline>
        </w:drawing>
      </w:r>
    </w:p>
    <w:p w:rsidR="007D7090" w:rsidRPr="00B538D8" w:rsidRDefault="00B538D8" w:rsidP="00B538D8">
      <w:pPr>
        <w:keepNext/>
        <w:spacing w:line="360" w:lineRule="auto"/>
      </w:pPr>
      <w:bookmarkStart w:id="6" w:name="_Toc152369219"/>
      <w:r w:rsidRPr="00B538D8">
        <w:rPr>
          <w:b/>
        </w:rPr>
        <w:t>Figure B</w:t>
      </w:r>
      <w:r w:rsidR="00DB2440" w:rsidRPr="00B538D8">
        <w:rPr>
          <w:b/>
        </w:rPr>
        <w:fldChar w:fldCharType="begin"/>
      </w:r>
      <w:r w:rsidRPr="00B538D8">
        <w:rPr>
          <w:b/>
        </w:rPr>
        <w:instrText xml:space="preserve"> SEQ Figure_B \* ARABIC </w:instrText>
      </w:r>
      <w:r w:rsidR="00DB2440" w:rsidRPr="00B538D8">
        <w:rPr>
          <w:b/>
        </w:rPr>
        <w:fldChar w:fldCharType="separate"/>
      </w:r>
      <w:r w:rsidR="00E5238A">
        <w:rPr>
          <w:b/>
          <w:noProof/>
        </w:rPr>
        <w:t>3</w:t>
      </w:r>
      <w:r w:rsidR="00DB2440" w:rsidRPr="00B538D8">
        <w:rPr>
          <w:b/>
        </w:rPr>
        <w:fldChar w:fldCharType="end"/>
      </w:r>
      <w:r w:rsidR="007D7090">
        <w:rPr>
          <w:rFonts w:eastAsia="휴먼명조" w:cs="Times New Roman" w:hint="eastAsia"/>
          <w:color w:val="000000" w:themeColor="text1"/>
          <w:szCs w:val="24"/>
          <w:lang w:eastAsia="ko-KR"/>
        </w:rPr>
        <w:t>. Social Spending in OECD (2020)</w:t>
      </w:r>
      <w:bookmarkEnd w:id="6"/>
    </w:p>
    <w:p w:rsidR="001F156C" w:rsidRPr="006F7DF6" w:rsidRDefault="001F156C" w:rsidP="001F156C">
      <w:pPr>
        <w:spacing w:line="360" w:lineRule="auto"/>
        <w:rPr>
          <w:rFonts w:eastAsia="휴먼명조" w:cs="Times New Roman"/>
          <w:color w:val="000000" w:themeColor="text1"/>
          <w:spacing w:val="-6"/>
          <w:sz w:val="22"/>
          <w:szCs w:val="24"/>
          <w:lang w:eastAsia="ko-KR"/>
        </w:rPr>
      </w:pPr>
      <w:r w:rsidRPr="006F7DF6">
        <w:rPr>
          <w:rFonts w:eastAsia="휴먼명조" w:cs="Times New Roman" w:hint="eastAsia"/>
          <w:i/>
          <w:color w:val="000000" w:themeColor="text1"/>
          <w:spacing w:val="-6"/>
          <w:sz w:val="22"/>
          <w:szCs w:val="24"/>
          <w:lang w:eastAsia="ko-KR"/>
        </w:rPr>
        <w:t>Note</w:t>
      </w:r>
      <w:r w:rsidRPr="006F7DF6">
        <w:rPr>
          <w:rFonts w:eastAsia="휴먼명조" w:cs="Times New Roman" w:hint="eastAsia"/>
          <w:color w:val="000000" w:themeColor="text1"/>
          <w:spacing w:val="-6"/>
          <w:sz w:val="22"/>
          <w:szCs w:val="24"/>
          <w:lang w:eastAsia="ko-KR"/>
        </w:rPr>
        <w:t xml:space="preserve">: </w:t>
      </w:r>
      <w:r w:rsidRPr="006F7DF6">
        <w:rPr>
          <w:rFonts w:eastAsia="휴먼명조" w:cs="Times New Roman"/>
          <w:color w:val="000000" w:themeColor="text1"/>
          <w:spacing w:val="-6"/>
          <w:sz w:val="22"/>
          <w:szCs w:val="24"/>
          <w:lang w:eastAsia="ko-KR"/>
        </w:rPr>
        <w:t>This indicator is measured as a percentage of GDP. Please see the below source for detailed explanation.</w:t>
      </w:r>
    </w:p>
    <w:p w:rsidR="007D7090" w:rsidRDefault="001F156C" w:rsidP="008D101F">
      <w:pPr>
        <w:spacing w:line="360" w:lineRule="auto"/>
        <w:rPr>
          <w:rFonts w:eastAsia="휴먼명조" w:cs="Times New Roman"/>
          <w:color w:val="000000" w:themeColor="text1"/>
          <w:sz w:val="22"/>
          <w:szCs w:val="24"/>
          <w:lang w:eastAsia="ko-KR"/>
        </w:rPr>
      </w:pPr>
      <w:r w:rsidRPr="006F7DF6">
        <w:rPr>
          <w:rFonts w:eastAsia="휴먼명조" w:cs="Times New Roman" w:hint="eastAsia"/>
          <w:color w:val="000000" w:themeColor="text1"/>
          <w:sz w:val="22"/>
          <w:szCs w:val="24"/>
          <w:lang w:eastAsia="ko-KR"/>
        </w:rPr>
        <w:t>Source: OECD data (</w:t>
      </w:r>
      <w:r w:rsidR="006F7DF6" w:rsidRPr="006F7DF6">
        <w:rPr>
          <w:rFonts w:eastAsia="휴먼명조" w:cs="Times New Roman"/>
          <w:color w:val="000000" w:themeColor="text1"/>
          <w:sz w:val="22"/>
          <w:szCs w:val="24"/>
          <w:lang w:eastAsia="ko-KR"/>
        </w:rPr>
        <w:t>https://data.oecd.org/socialexp/social-spending.htm</w:t>
      </w:r>
      <w:r w:rsidRPr="006F7DF6">
        <w:rPr>
          <w:rFonts w:eastAsia="휴먼명조" w:cs="Times New Roman" w:hint="eastAsia"/>
          <w:color w:val="000000" w:themeColor="text1"/>
          <w:sz w:val="22"/>
          <w:szCs w:val="24"/>
          <w:lang w:eastAsia="ko-KR"/>
        </w:rPr>
        <w:t>)</w:t>
      </w:r>
    </w:p>
    <w:p w:rsidR="006F7DF6" w:rsidRPr="006F7DF6" w:rsidRDefault="006F7DF6" w:rsidP="008D101F">
      <w:pPr>
        <w:spacing w:line="360" w:lineRule="auto"/>
        <w:rPr>
          <w:rFonts w:eastAsia="휴먼명조" w:cs="Times New Roman"/>
          <w:color w:val="000000" w:themeColor="text1"/>
          <w:sz w:val="22"/>
          <w:szCs w:val="24"/>
          <w:lang w:eastAsia="ko-KR"/>
        </w:rPr>
      </w:pPr>
    </w:p>
    <w:p w:rsidR="008D101F" w:rsidRDefault="008D101F">
      <w:pPr>
        <w:rPr>
          <w:noProof/>
          <w:lang w:eastAsia="ko-KR"/>
        </w:rPr>
      </w:pPr>
    </w:p>
    <w:p w:rsidR="007E52C5" w:rsidRDefault="005B5A60" w:rsidP="007E52C5">
      <w:pPr>
        <w:spacing w:line="360" w:lineRule="auto"/>
        <w:rPr>
          <w:lang w:eastAsia="ko-KR"/>
        </w:rPr>
      </w:pPr>
      <w:r w:rsidRPr="005B5A60">
        <w:rPr>
          <w:noProof/>
          <w:lang w:eastAsia="ko-KR"/>
        </w:rPr>
        <w:drawing>
          <wp:inline distT="0" distB="0" distL="0" distR="0">
            <wp:extent cx="5943600" cy="2836963"/>
            <wp:effectExtent l="19050" t="0" r="0" b="0"/>
            <wp:docPr id="4" name="그림 3" descr="C:\Users\Han\Desktop\document\불평등 연구\주제24_아파트와 정치\figures\appendix\fig_b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Desktop\document\불평등 연구\주제24_아파트와 정치\figures\appendix\fig_b3.tif"/>
                    <pic:cNvPicPr>
                      <a:picLocks noChangeAspect="1" noChangeArrowheads="1"/>
                    </pic:cNvPicPr>
                  </pic:nvPicPr>
                  <pic:blipFill>
                    <a:blip r:embed="rId10"/>
                    <a:srcRect/>
                    <a:stretch>
                      <a:fillRect/>
                    </a:stretch>
                  </pic:blipFill>
                  <pic:spPr bwMode="auto">
                    <a:xfrm>
                      <a:off x="0" y="0"/>
                      <a:ext cx="5943600" cy="2836963"/>
                    </a:xfrm>
                    <a:prstGeom prst="rect">
                      <a:avLst/>
                    </a:prstGeom>
                    <a:noFill/>
                    <a:ln w="9525">
                      <a:noFill/>
                      <a:miter lim="800000"/>
                      <a:headEnd/>
                      <a:tailEnd/>
                    </a:ln>
                  </pic:spPr>
                </pic:pic>
              </a:graphicData>
            </a:graphic>
          </wp:inline>
        </w:drawing>
      </w:r>
    </w:p>
    <w:p w:rsidR="005B5A60" w:rsidRDefault="007E52C5" w:rsidP="007E52C5">
      <w:pPr>
        <w:spacing w:line="360" w:lineRule="auto"/>
        <w:rPr>
          <w:lang w:eastAsia="ko-KR"/>
        </w:rPr>
      </w:pPr>
      <w:bookmarkStart w:id="7" w:name="_Toc152369220"/>
      <w:r w:rsidRPr="007E52C5">
        <w:rPr>
          <w:b/>
        </w:rPr>
        <w:t>Figure B</w:t>
      </w:r>
      <w:r w:rsidR="00DB2440" w:rsidRPr="007E52C5">
        <w:rPr>
          <w:b/>
        </w:rPr>
        <w:fldChar w:fldCharType="begin"/>
      </w:r>
      <w:r w:rsidRPr="007E52C5">
        <w:rPr>
          <w:b/>
        </w:rPr>
        <w:instrText xml:space="preserve"> SEQ Figure_B \* ARABIC </w:instrText>
      </w:r>
      <w:r w:rsidR="00DB2440" w:rsidRPr="007E52C5">
        <w:rPr>
          <w:b/>
        </w:rPr>
        <w:fldChar w:fldCharType="separate"/>
      </w:r>
      <w:r w:rsidR="00E5238A">
        <w:rPr>
          <w:b/>
          <w:noProof/>
        </w:rPr>
        <w:t>4</w:t>
      </w:r>
      <w:r w:rsidR="00DB2440" w:rsidRPr="007E52C5">
        <w:rPr>
          <w:b/>
        </w:rPr>
        <w:fldChar w:fldCharType="end"/>
      </w:r>
      <w:r w:rsidR="005B5A60" w:rsidRPr="00B538D8">
        <w:rPr>
          <w:rFonts w:hint="eastAsia"/>
          <w:b/>
          <w:lang w:eastAsia="ko-KR"/>
        </w:rPr>
        <w:t>.</w:t>
      </w:r>
      <w:r w:rsidR="005B5A60">
        <w:rPr>
          <w:rFonts w:hint="eastAsia"/>
          <w:lang w:eastAsia="ko-KR"/>
        </w:rPr>
        <w:t xml:space="preserve"> Average values of variables by cluster</w:t>
      </w:r>
      <w:bookmarkEnd w:id="7"/>
    </w:p>
    <w:p w:rsidR="00070603" w:rsidRDefault="00070603">
      <w:pPr>
        <w:rPr>
          <w:lang w:eastAsia="ko-KR"/>
        </w:rPr>
      </w:pPr>
    </w:p>
    <w:p w:rsidR="00FA4281" w:rsidRDefault="00FA4281" w:rsidP="00FA4281">
      <w:pPr>
        <w:pStyle w:val="ab"/>
        <w:spacing w:line="360" w:lineRule="auto"/>
        <w:ind w:right="4"/>
        <w:rPr>
          <w:rFonts w:eastAsiaTheme="minorEastAsia" w:cstheme="minorBidi"/>
          <w:spacing w:val="2"/>
          <w:sz w:val="24"/>
        </w:rPr>
      </w:pPr>
    </w:p>
    <w:p w:rsidR="00252CDC" w:rsidRDefault="00252CDC" w:rsidP="00FA4281">
      <w:pPr>
        <w:pStyle w:val="ab"/>
        <w:spacing w:line="360" w:lineRule="auto"/>
        <w:ind w:right="4"/>
        <w:rPr>
          <w:rFonts w:eastAsiaTheme="minorEastAsia" w:cstheme="minorBidi"/>
          <w:spacing w:val="2"/>
          <w:sz w:val="24"/>
        </w:rPr>
      </w:pPr>
    </w:p>
    <w:p w:rsidR="00252CDC" w:rsidRDefault="00252CDC" w:rsidP="00FA4281">
      <w:pPr>
        <w:pStyle w:val="ab"/>
        <w:spacing w:line="360" w:lineRule="auto"/>
        <w:ind w:right="4"/>
        <w:rPr>
          <w:rFonts w:eastAsiaTheme="minorEastAsia" w:cstheme="minorBidi"/>
          <w:spacing w:val="2"/>
          <w:sz w:val="24"/>
        </w:rPr>
      </w:pPr>
      <w:r w:rsidRPr="00252CDC">
        <w:rPr>
          <w:rFonts w:eastAsiaTheme="minorEastAsia" w:cstheme="minorBidi"/>
          <w:noProof/>
          <w:spacing w:val="2"/>
          <w:sz w:val="24"/>
        </w:rPr>
        <w:drawing>
          <wp:inline distT="0" distB="0" distL="0" distR="0">
            <wp:extent cx="5238488" cy="4937760"/>
            <wp:effectExtent l="19050" t="0" r="262" b="0"/>
            <wp:docPr id="9"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a:srcRect/>
                    <a:stretch>
                      <a:fillRect/>
                    </a:stretch>
                  </pic:blipFill>
                  <pic:spPr bwMode="auto">
                    <a:xfrm>
                      <a:off x="0" y="0"/>
                      <a:ext cx="5238488" cy="4937760"/>
                    </a:xfrm>
                    <a:prstGeom prst="rect">
                      <a:avLst/>
                    </a:prstGeom>
                    <a:noFill/>
                    <a:ln w="9525">
                      <a:noFill/>
                      <a:miter lim="800000"/>
                      <a:headEnd/>
                      <a:tailEnd/>
                    </a:ln>
                    <a:effectLst/>
                  </pic:spPr>
                </pic:pic>
              </a:graphicData>
            </a:graphic>
          </wp:inline>
        </w:drawing>
      </w:r>
    </w:p>
    <w:p w:rsidR="00252CDC" w:rsidRPr="00252CDC" w:rsidRDefault="00252CDC" w:rsidP="00FA4281">
      <w:pPr>
        <w:pStyle w:val="ab"/>
        <w:spacing w:line="360" w:lineRule="auto"/>
        <w:ind w:right="4"/>
        <w:rPr>
          <w:rFonts w:eastAsiaTheme="minorEastAsia"/>
          <w:spacing w:val="2"/>
          <w:sz w:val="24"/>
          <w:szCs w:val="24"/>
        </w:rPr>
      </w:pPr>
      <w:bookmarkStart w:id="8" w:name="_Toc152369221"/>
      <w:r w:rsidRPr="00252CDC">
        <w:rPr>
          <w:b/>
          <w:sz w:val="24"/>
          <w:szCs w:val="24"/>
        </w:rPr>
        <w:t>Figure B</w:t>
      </w:r>
      <w:r w:rsidR="00DB2440" w:rsidRPr="00252CDC">
        <w:rPr>
          <w:b/>
          <w:sz w:val="24"/>
          <w:szCs w:val="24"/>
        </w:rPr>
        <w:fldChar w:fldCharType="begin"/>
      </w:r>
      <w:r w:rsidRPr="00252CDC">
        <w:rPr>
          <w:b/>
          <w:sz w:val="24"/>
          <w:szCs w:val="24"/>
        </w:rPr>
        <w:instrText xml:space="preserve"> SEQ Figure_B \* ARABIC </w:instrText>
      </w:r>
      <w:r w:rsidR="00DB2440" w:rsidRPr="00252CDC">
        <w:rPr>
          <w:b/>
          <w:sz w:val="24"/>
          <w:szCs w:val="24"/>
        </w:rPr>
        <w:fldChar w:fldCharType="separate"/>
      </w:r>
      <w:r w:rsidR="00E5238A">
        <w:rPr>
          <w:b/>
          <w:noProof/>
          <w:sz w:val="24"/>
          <w:szCs w:val="24"/>
        </w:rPr>
        <w:t>5</w:t>
      </w:r>
      <w:r w:rsidR="00DB2440" w:rsidRPr="00252CDC">
        <w:rPr>
          <w:b/>
          <w:sz w:val="24"/>
          <w:szCs w:val="24"/>
        </w:rPr>
        <w:fldChar w:fldCharType="end"/>
      </w:r>
      <w:r w:rsidRPr="00252CDC">
        <w:rPr>
          <w:rFonts w:hint="eastAsia"/>
          <w:b/>
          <w:spacing w:val="2"/>
          <w:sz w:val="24"/>
          <w:szCs w:val="24"/>
        </w:rPr>
        <w:t>.</w:t>
      </w:r>
      <w:r w:rsidRPr="00252CDC">
        <w:rPr>
          <w:rFonts w:eastAsiaTheme="minorEastAsia" w:hint="eastAsia"/>
          <w:b/>
          <w:spacing w:val="2"/>
          <w:sz w:val="24"/>
          <w:szCs w:val="24"/>
        </w:rPr>
        <w:t xml:space="preserve"> </w:t>
      </w:r>
      <w:r w:rsidRPr="00252CDC">
        <w:rPr>
          <w:rFonts w:eastAsiaTheme="minorEastAsia"/>
          <w:spacing w:val="2"/>
          <w:sz w:val="24"/>
          <w:szCs w:val="24"/>
        </w:rPr>
        <w:t>Optimal clustering (Hierarchical)</w:t>
      </w:r>
      <w:bookmarkEnd w:id="8"/>
    </w:p>
    <w:p w:rsidR="00252CDC" w:rsidRPr="00252CDC" w:rsidRDefault="00252CDC" w:rsidP="00FA4281">
      <w:pPr>
        <w:pStyle w:val="ab"/>
        <w:spacing w:line="360" w:lineRule="auto"/>
        <w:ind w:right="4"/>
        <w:rPr>
          <w:rFonts w:eastAsiaTheme="minorEastAsia" w:cstheme="minorBidi"/>
          <w:spacing w:val="2"/>
          <w:sz w:val="24"/>
        </w:rPr>
      </w:pPr>
    </w:p>
    <w:p w:rsidR="00E5238A" w:rsidRPr="00C75960" w:rsidRDefault="00E5238A" w:rsidP="00E5238A">
      <w:pPr>
        <w:spacing w:line="480" w:lineRule="auto"/>
        <w:ind w:firstLine="720"/>
        <w:rPr>
          <w:rFonts w:cs="Times New Roman"/>
          <w:lang w:eastAsia="ko-KR"/>
        </w:rPr>
      </w:pPr>
      <w:r w:rsidRPr="00C75960">
        <w:rPr>
          <w:color w:val="auto"/>
        </w:rPr>
        <w:t>To ensure the robustness of the findings</w:t>
      </w:r>
      <w:r>
        <w:rPr>
          <w:rFonts w:hint="eastAsia"/>
          <w:color w:val="auto"/>
          <w:lang w:eastAsia="ko-KR"/>
        </w:rPr>
        <w:t xml:space="preserve"> from K-means++</w:t>
      </w:r>
      <w:r w:rsidRPr="00C75960">
        <w:rPr>
          <w:color w:val="auto"/>
        </w:rPr>
        <w:t xml:space="preserve">, this study also presents the results obtained from Hierarchical Clustering using the Ward linkage method. Hierarchical Clustering operates by starting with each data point as an individual cluster and iteratively merging similar points to create hierarchical clusters. In contrast to the distance-based approach of K-means++, the Ward linkage method is utilized in Hierarchical Clustering, combining clusters based on the within-group sum of squares. Unlike K-means++, Hierarchical Clustering does not require the pre-determination of the number of clusters, </w:t>
      </w:r>
      <w:r w:rsidRPr="00C75960">
        <w:rPr>
          <w:i/>
          <w:color w:val="auto"/>
        </w:rPr>
        <w:t>K</w:t>
      </w:r>
      <w:r w:rsidRPr="00C75960">
        <w:rPr>
          <w:color w:val="auto"/>
        </w:rPr>
        <w:t xml:space="preserve">. Instead, it generates a </w:t>
      </w:r>
      <w:r w:rsidRPr="00C75960">
        <w:rPr>
          <w:color w:val="auto"/>
        </w:rPr>
        <w:lastRenderedPageBreak/>
        <w:t>dendrogram, a tree-like structure that reveals the order in which objects are merged, enabling the analysis and interpretation of clustering results. The inclusion of Hierarchical Clustering results enhances the robustness and comprehensiveness of the study's findings.</w:t>
      </w:r>
    </w:p>
    <w:p w:rsidR="00252CDC" w:rsidRPr="00252CDC" w:rsidRDefault="00252CDC" w:rsidP="00252CDC">
      <w:pPr>
        <w:spacing w:line="480" w:lineRule="auto"/>
        <w:ind w:firstLine="720"/>
        <w:rPr>
          <w:rFonts w:cs="Times New Roman"/>
          <w:color w:val="auto"/>
          <w:spacing w:val="8"/>
          <w:lang w:eastAsia="ko-KR"/>
        </w:rPr>
      </w:pPr>
      <w:r>
        <w:rPr>
          <w:color w:val="auto"/>
          <w:spacing w:val="8"/>
          <w:lang w:eastAsia="ko-KR"/>
        </w:rPr>
        <w:t xml:space="preserve">In Figure </w:t>
      </w:r>
      <w:r>
        <w:rPr>
          <w:rFonts w:hint="eastAsia"/>
          <w:color w:val="auto"/>
          <w:spacing w:val="8"/>
          <w:lang w:eastAsia="ko-KR"/>
        </w:rPr>
        <w:t>B5</w:t>
      </w:r>
      <w:r w:rsidRPr="00252CDC">
        <w:rPr>
          <w:color w:val="auto"/>
          <w:spacing w:val="8"/>
          <w:lang w:eastAsia="ko-KR"/>
        </w:rPr>
        <w:t xml:space="preserve">, Hierarchical clustering is applied, and its results mirror those obtained from the K-means++ algorithm. This concordance in outcomes between different clustering approaches is significant. Despite their varied methodologies, both approaches </w:t>
      </w:r>
      <w:r w:rsidRPr="00252CDC">
        <w:rPr>
          <w:rFonts w:cs="Times New Roman"/>
          <w:color w:val="auto"/>
          <w:spacing w:val="8"/>
          <w:lang w:eastAsia="ko-KR"/>
        </w:rPr>
        <w:t>consistently reveal similar patterns. This consistency is crucial as it mitigates any concerns about the potential impact of the chosen estimation methods on the results, thereby reinforcing the robustness of the findings.</w:t>
      </w:r>
    </w:p>
    <w:p w:rsidR="00252CDC" w:rsidRDefault="00252CDC" w:rsidP="00FA4281">
      <w:pPr>
        <w:pStyle w:val="ab"/>
        <w:spacing w:line="360" w:lineRule="auto"/>
        <w:ind w:right="4"/>
        <w:rPr>
          <w:rFonts w:eastAsiaTheme="minorEastAsia" w:cstheme="minorBidi"/>
          <w:spacing w:val="2"/>
          <w:sz w:val="24"/>
        </w:rPr>
      </w:pPr>
    </w:p>
    <w:p w:rsidR="00252CDC" w:rsidRDefault="00252CDC"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E5238A" w:rsidRDefault="00E5238A" w:rsidP="00FA4281">
      <w:pPr>
        <w:pStyle w:val="ab"/>
        <w:spacing w:line="360" w:lineRule="auto"/>
        <w:ind w:right="4"/>
        <w:rPr>
          <w:rFonts w:eastAsiaTheme="minorEastAsia" w:cstheme="minorBidi"/>
          <w:spacing w:val="2"/>
          <w:sz w:val="24"/>
        </w:rPr>
      </w:pPr>
    </w:p>
    <w:p w:rsidR="001509BD" w:rsidRPr="00FA4281" w:rsidRDefault="00FA4281" w:rsidP="00FA4281">
      <w:pPr>
        <w:pStyle w:val="ab"/>
        <w:spacing w:line="360" w:lineRule="auto"/>
        <w:ind w:right="4"/>
        <w:rPr>
          <w:sz w:val="24"/>
          <w:szCs w:val="24"/>
        </w:rPr>
      </w:pPr>
      <w:bookmarkStart w:id="9" w:name="_Toc152368230"/>
      <w:r w:rsidRPr="00FA4281">
        <w:rPr>
          <w:rFonts w:eastAsiaTheme="minorEastAsia" w:cstheme="minorBidi" w:hint="eastAsia"/>
          <w:b/>
          <w:spacing w:val="2"/>
          <w:sz w:val="24"/>
          <w:szCs w:val="24"/>
        </w:rPr>
        <w:lastRenderedPageBreak/>
        <w:t>T</w:t>
      </w:r>
      <w:r w:rsidRPr="00FA4281">
        <w:rPr>
          <w:b/>
          <w:sz w:val="24"/>
          <w:szCs w:val="24"/>
        </w:rPr>
        <w:t>able B</w:t>
      </w:r>
      <w:r w:rsidR="00DB2440" w:rsidRPr="00FA4281">
        <w:rPr>
          <w:b/>
          <w:sz w:val="24"/>
          <w:szCs w:val="24"/>
        </w:rPr>
        <w:fldChar w:fldCharType="begin"/>
      </w:r>
      <w:r w:rsidRPr="00FA4281">
        <w:rPr>
          <w:b/>
          <w:sz w:val="24"/>
          <w:szCs w:val="24"/>
        </w:rPr>
        <w:instrText xml:space="preserve"> SEQ Table_B \* ARABIC </w:instrText>
      </w:r>
      <w:r w:rsidR="00DB2440" w:rsidRPr="00FA4281">
        <w:rPr>
          <w:b/>
          <w:sz w:val="24"/>
          <w:szCs w:val="24"/>
        </w:rPr>
        <w:fldChar w:fldCharType="separate"/>
      </w:r>
      <w:r>
        <w:rPr>
          <w:b/>
          <w:noProof/>
          <w:sz w:val="24"/>
          <w:szCs w:val="24"/>
        </w:rPr>
        <w:t>1</w:t>
      </w:r>
      <w:r w:rsidR="00DB2440" w:rsidRPr="00FA4281">
        <w:rPr>
          <w:b/>
          <w:sz w:val="24"/>
          <w:szCs w:val="24"/>
        </w:rPr>
        <w:fldChar w:fldCharType="end"/>
      </w:r>
      <w:r w:rsidR="00BE211B" w:rsidRPr="00FA4281">
        <w:rPr>
          <w:rFonts w:eastAsia="휴먼명조" w:hint="eastAsia"/>
          <w:b/>
          <w:sz w:val="24"/>
          <w:szCs w:val="24"/>
        </w:rPr>
        <w:t>.</w:t>
      </w:r>
      <w:r w:rsidR="00BE211B" w:rsidRPr="00FA4281">
        <w:rPr>
          <w:rFonts w:eastAsia="휴먼명조" w:hint="eastAsia"/>
          <w:sz w:val="24"/>
          <w:szCs w:val="24"/>
        </w:rPr>
        <w:t xml:space="preserve"> </w:t>
      </w:r>
      <w:r w:rsidR="00BE211B" w:rsidRPr="00FA4281">
        <w:rPr>
          <w:rFonts w:eastAsia="휴먼명조"/>
          <w:sz w:val="24"/>
          <w:szCs w:val="24"/>
          <w:lang w:val="en-GB"/>
        </w:rPr>
        <w:t xml:space="preserve">Shapley Additive exPlanations </w:t>
      </w:r>
      <w:r w:rsidR="00BE211B" w:rsidRPr="00FA4281">
        <w:rPr>
          <w:rFonts w:eastAsia="휴먼명조" w:hint="eastAsia"/>
          <w:sz w:val="24"/>
          <w:szCs w:val="24"/>
          <w:lang w:val="en-GB"/>
        </w:rPr>
        <w:t>(</w:t>
      </w:r>
      <w:r w:rsidR="00BE211B" w:rsidRPr="00FA4281">
        <w:rPr>
          <w:rFonts w:eastAsia="휴먼명조"/>
          <w:sz w:val="24"/>
          <w:szCs w:val="24"/>
          <w:lang w:val="en-GB"/>
        </w:rPr>
        <w:t>SHAP</w:t>
      </w:r>
      <w:r w:rsidR="00BE211B" w:rsidRPr="00FA4281">
        <w:rPr>
          <w:rFonts w:eastAsia="휴먼명조" w:hint="eastAsia"/>
          <w:sz w:val="24"/>
          <w:szCs w:val="24"/>
          <w:lang w:val="en-GB"/>
        </w:rPr>
        <w:t>)</w:t>
      </w:r>
      <w:bookmarkEnd w:id="9"/>
    </w:p>
    <w:tbl>
      <w:tblPr>
        <w:tblStyle w:val="a5"/>
        <w:tblW w:w="0" w:type="auto"/>
        <w:tblLook w:val="04A0"/>
      </w:tblPr>
      <w:tblGrid>
        <w:gridCol w:w="9576"/>
      </w:tblGrid>
      <w:tr w:rsidR="00BE211B" w:rsidTr="00BE211B">
        <w:tc>
          <w:tcPr>
            <w:tcW w:w="9576" w:type="dxa"/>
          </w:tcPr>
          <w:p w:rsidR="00D5443F" w:rsidRDefault="00D5443F" w:rsidP="00BE211B">
            <w:pPr>
              <w:pStyle w:val="ab"/>
              <w:spacing w:line="480" w:lineRule="auto"/>
              <w:ind w:right="4"/>
              <w:rPr>
                <w:rFonts w:eastAsia="휴먼명조"/>
                <w:sz w:val="24"/>
                <w:szCs w:val="24"/>
                <w:lang w:val="en-GB"/>
              </w:rPr>
            </w:pPr>
          </w:p>
          <w:p w:rsidR="00BE211B" w:rsidRPr="001509BD" w:rsidRDefault="00BE211B" w:rsidP="00BE211B">
            <w:pPr>
              <w:pStyle w:val="ab"/>
              <w:spacing w:line="480" w:lineRule="auto"/>
              <w:ind w:right="4"/>
              <w:rPr>
                <w:rFonts w:eastAsia="휴먼명조"/>
                <w:sz w:val="24"/>
                <w:szCs w:val="24"/>
                <w:lang w:val="en-GB"/>
              </w:rPr>
            </w:pPr>
            <w:r w:rsidRPr="001509BD">
              <w:rPr>
                <w:rFonts w:eastAsia="휴먼명조"/>
                <w:sz w:val="24"/>
                <w:szCs w:val="24"/>
                <w:lang w:val="en-GB"/>
              </w:rPr>
              <w:t xml:space="preserve">Shapley Additive exPlanations </w:t>
            </w:r>
            <w:r>
              <w:rPr>
                <w:rFonts w:eastAsia="휴먼명조" w:hint="eastAsia"/>
                <w:sz w:val="24"/>
                <w:szCs w:val="24"/>
                <w:lang w:val="en-GB"/>
              </w:rPr>
              <w:t>(</w:t>
            </w:r>
            <w:r w:rsidRPr="00162B0E">
              <w:rPr>
                <w:rFonts w:eastAsia="휴먼명조"/>
                <w:sz w:val="24"/>
                <w:szCs w:val="24"/>
                <w:lang w:val="en-GB"/>
              </w:rPr>
              <w:t>SHAP</w:t>
            </w:r>
            <w:r>
              <w:rPr>
                <w:rFonts w:eastAsia="휴먼명조" w:hint="eastAsia"/>
                <w:sz w:val="24"/>
                <w:szCs w:val="24"/>
                <w:lang w:val="en-GB"/>
              </w:rPr>
              <w:t>)</w:t>
            </w:r>
            <w:r w:rsidRPr="00162B0E">
              <w:rPr>
                <w:rFonts w:eastAsia="휴먼명조"/>
                <w:sz w:val="24"/>
                <w:szCs w:val="24"/>
                <w:lang w:val="en-GB"/>
              </w:rPr>
              <w:t xml:space="preserve"> allows an interpretation of how the variables work, which makes it a useful algorithm for interpreting results.</w:t>
            </w:r>
            <w:r>
              <w:rPr>
                <w:rFonts w:eastAsia="휴먼명조" w:hint="eastAsia"/>
                <w:sz w:val="24"/>
                <w:szCs w:val="24"/>
                <w:lang w:val="en-GB"/>
              </w:rPr>
              <w:t xml:space="preserve"> </w:t>
            </w:r>
            <w:r w:rsidRPr="00162B0E">
              <w:rPr>
                <w:rFonts w:eastAsia="휴먼명조"/>
                <w:sz w:val="24"/>
                <w:szCs w:val="24"/>
                <w:lang w:val="en-GB"/>
              </w:rPr>
              <w:t>SHAP is an</w:t>
            </w:r>
            <w:r>
              <w:rPr>
                <w:rFonts w:eastAsia="휴먼명조"/>
                <w:sz w:val="24"/>
                <w:szCs w:val="24"/>
                <w:lang w:val="en-GB"/>
              </w:rPr>
              <w:t xml:space="preserve"> approach based on game theory</w:t>
            </w:r>
            <w:r>
              <w:rPr>
                <w:rFonts w:eastAsia="휴먼명조" w:hint="eastAsia"/>
                <w:sz w:val="24"/>
                <w:szCs w:val="24"/>
                <w:lang w:val="en-GB"/>
              </w:rPr>
              <w:t xml:space="preserve"> and </w:t>
            </w:r>
            <w:r w:rsidRPr="00162B0E">
              <w:rPr>
                <w:rFonts w:eastAsia="휴먼명조"/>
                <w:sz w:val="24"/>
                <w:szCs w:val="24"/>
                <w:lang w:val="en-GB"/>
              </w:rPr>
              <w:t>SHAP values are numbers that indicate how much each variable contributed to the estimated outcome, with the goal of interpreting</w:t>
            </w:r>
            <w:r w:rsidRPr="00162B0E">
              <w:rPr>
                <w:rFonts w:eastAsia="휴먼명조" w:hint="eastAsia"/>
                <w:sz w:val="24"/>
                <w:szCs w:val="24"/>
                <w:lang w:val="en-GB"/>
              </w:rPr>
              <w:t xml:space="preserve"> </w:t>
            </w:r>
            <w:r w:rsidRPr="00162B0E">
              <w:rPr>
                <w:rFonts w:eastAsia="휴먼명조"/>
                <w:sz w:val="24"/>
                <w:szCs w:val="24"/>
                <w:lang w:val="en-GB"/>
              </w:rPr>
              <w:t>an algorithm’s estimated outcome. SHAP</w:t>
            </w:r>
            <w:r w:rsidRPr="00162B0E">
              <w:rPr>
                <w:rFonts w:eastAsia="휴먼명조" w:hint="eastAsia"/>
                <w:sz w:val="24"/>
                <w:szCs w:val="24"/>
                <w:lang w:val="en-GB"/>
              </w:rPr>
              <w:t xml:space="preserve"> </w:t>
            </w:r>
            <w:r w:rsidRPr="00162B0E">
              <w:rPr>
                <w:rFonts w:eastAsia="휴먼명조"/>
                <w:sz w:val="24"/>
                <w:szCs w:val="24"/>
                <w:lang w:val="en-GB"/>
              </w:rPr>
              <w:t xml:space="preserve">elaborates on the approach of additive feature attribution methods. The goal of SHAP is to calculate each variable’s </w:t>
            </w:r>
            <w:r w:rsidRPr="00162B0E">
              <w:rPr>
                <w:rFonts w:eastAsia="휴먼명조" w:hint="eastAsia"/>
                <w:sz w:val="24"/>
                <w:szCs w:val="24"/>
                <w:lang w:val="en-GB"/>
              </w:rPr>
              <w:t>a</w:t>
            </w:r>
            <w:r w:rsidRPr="00162B0E">
              <w:rPr>
                <w:rFonts w:eastAsia="휴먼명조"/>
                <w:sz w:val="24"/>
                <w:szCs w:val="24"/>
                <w:lang w:val="en-GB"/>
              </w:rPr>
              <w:t>t</w:t>
            </w:r>
            <w:r w:rsidRPr="00162B0E">
              <w:rPr>
                <w:rFonts w:eastAsia="휴먼명조" w:hint="eastAsia"/>
                <w:sz w:val="24"/>
                <w:szCs w:val="24"/>
                <w:lang w:val="en-GB"/>
              </w:rPr>
              <w:t>t</w:t>
            </w:r>
            <w:r w:rsidRPr="00162B0E">
              <w:rPr>
                <w:rFonts w:eastAsia="휴먼명조"/>
                <w:sz w:val="24"/>
                <w:szCs w:val="24"/>
                <w:lang w:val="en-GB"/>
              </w:rPr>
              <w:t xml:space="preserve">ribution to the estimation, and to account for the result in a consistent manner. The explanatory model </w:t>
            </w:r>
            <m:oMath>
              <m:r>
                <w:rPr>
                  <w:rFonts w:ascii="Cambria Math" w:eastAsia="휴먼명조" w:hAnsi="Cambria Math"/>
                  <w:lang w:val="en-GB"/>
                </w:rPr>
                <m:t>g</m:t>
              </m:r>
            </m:oMath>
            <w:r w:rsidRPr="00162B0E">
              <w:rPr>
                <w:rFonts w:eastAsia="휴먼명조"/>
                <w:sz w:val="24"/>
                <w:szCs w:val="24"/>
                <w:lang w:val="en-GB"/>
              </w:rPr>
              <w:t xml:space="preserve"> can explain such an approach as</w:t>
            </w:r>
            <w:r w:rsidRPr="00162B0E">
              <w:rPr>
                <w:rFonts w:eastAsia="휴먼명조" w:hint="eastAsia"/>
                <w:sz w:val="24"/>
                <w:szCs w:val="24"/>
                <w:lang w:val="en-GB"/>
              </w:rPr>
              <w:t xml:space="preserve"> </w:t>
            </w:r>
            <w:r w:rsidRPr="00162B0E">
              <w:rPr>
                <w:rFonts w:eastAsia="휴먼명조"/>
                <w:sz w:val="24"/>
                <w:szCs w:val="24"/>
                <w:lang w:val="en-GB"/>
              </w:rPr>
              <w:t>the linear function of a binary variable, as follows.</w:t>
            </w:r>
          </w:p>
          <w:p w:rsidR="00BE211B" w:rsidRPr="00162B0E" w:rsidRDefault="00BE211B" w:rsidP="00BE211B">
            <w:pPr>
              <w:spacing w:line="480" w:lineRule="auto"/>
              <w:jc w:val="right"/>
              <w:rPr>
                <w:rFonts w:eastAsia="휴먼명조" w:cs="Times New Roman"/>
                <w:iCs/>
                <w:color w:val="000000" w:themeColor="text1"/>
                <w:lang w:val="en-GB"/>
              </w:rPr>
            </w:pPr>
            <m:oMath>
              <m:r>
                <w:rPr>
                  <w:rFonts w:ascii="Cambria Math" w:eastAsia="휴먼명조" w:hAnsi="Cambria Math" w:cs="Times New Roman"/>
                  <w:color w:val="000000" w:themeColor="text1"/>
                  <w:lang w:val="en-GB"/>
                </w:rPr>
                <m:t>g</m:t>
              </m:r>
              <m:d>
                <m:dPr>
                  <m:ctrlPr>
                    <w:rPr>
                      <w:rFonts w:ascii="Cambria Math" w:eastAsia="휴먼명조" w:hAnsi="Cambria Math" w:cs="Times New Roman"/>
                      <w:iCs/>
                      <w:color w:val="000000" w:themeColor="text1"/>
                      <w:lang w:val="en-GB"/>
                    </w:rPr>
                  </m:ctrlPr>
                </m:dPr>
                <m:e>
                  <m:sSup>
                    <m:sSupPr>
                      <m:ctrlPr>
                        <w:rPr>
                          <w:rFonts w:ascii="Cambria Math" w:eastAsia="휴먼명조" w:hAnsi="Cambria Math" w:cs="Times New Roman"/>
                          <w:iCs/>
                          <w:color w:val="000000" w:themeColor="text1"/>
                          <w:lang w:val="en-GB"/>
                        </w:rPr>
                      </m:ctrlPr>
                    </m:sSupPr>
                    <m:e>
                      <m:r>
                        <m:rPr>
                          <m:sty m:val="p"/>
                        </m:rPr>
                        <w:rPr>
                          <w:rFonts w:ascii="Cambria Math" w:eastAsia="휴먼명조" w:cs="Times New Roman"/>
                          <w:color w:val="000000" w:themeColor="text1"/>
                          <w:lang w:val="en-GB"/>
                        </w:rPr>
                        <m:t>z</m:t>
                      </m:r>
                    </m:e>
                    <m:sup>
                      <m:r>
                        <m:rPr>
                          <m:sty m:val="p"/>
                        </m:rPr>
                        <w:rPr>
                          <w:rFonts w:ascii="Cambria Math" w:eastAsia="휴먼명조" w:hAnsi="Cambria Math" w:cs="Times New Roman"/>
                          <w:color w:val="000000" w:themeColor="text1"/>
                          <w:lang w:val="en-GB"/>
                        </w:rPr>
                        <m:t>'</m:t>
                      </m:r>
                    </m:sup>
                  </m:sSup>
                </m:e>
              </m:d>
              <m:r>
                <m:rPr>
                  <m:sty m:val="p"/>
                </m:rPr>
                <w:rPr>
                  <w:rFonts w:ascii="Cambria Math" w:eastAsia="휴먼명조" w:cs="Times New Roman"/>
                  <w:color w:val="000000" w:themeColor="text1"/>
                  <w:lang w:val="en-GB"/>
                </w:rPr>
                <m:t>=</m:t>
              </m:r>
              <m:sSub>
                <m:sSubPr>
                  <m:ctrlPr>
                    <w:rPr>
                      <w:rFonts w:ascii="Cambria Math" w:eastAsia="휴먼명조" w:hAnsi="Cambria Math" w:cs="Times New Roman"/>
                      <w:i/>
                      <w:iCs/>
                      <w:color w:val="000000" w:themeColor="text1"/>
                      <w:lang w:val="en-GB"/>
                    </w:rPr>
                  </m:ctrlPr>
                </m:sSubPr>
                <m:e>
                  <m:r>
                    <w:rPr>
                      <w:rFonts w:ascii="Cambria Math" w:eastAsia="휴먼명조" w:hAnsi="Cambria Math" w:cs="Times New Roman"/>
                      <w:color w:val="000000" w:themeColor="text1"/>
                      <w:lang w:val="en-GB"/>
                    </w:rPr>
                    <m:t>ϕ</m:t>
                  </m:r>
                </m:e>
                <m:sub>
                  <m:r>
                    <w:rPr>
                      <w:rFonts w:ascii="Cambria Math" w:eastAsia="휴먼명조" w:cs="Times New Roman"/>
                      <w:color w:val="000000" w:themeColor="text1"/>
                      <w:lang w:val="en-GB"/>
                    </w:rPr>
                    <m:t>0</m:t>
                  </m:r>
                </m:sub>
              </m:sSub>
              <m:r>
                <w:rPr>
                  <w:rFonts w:ascii="Cambria Math" w:eastAsia="휴먼명조" w:cs="Times New Roman"/>
                  <w:color w:val="000000" w:themeColor="text1"/>
                  <w:lang w:val="en-GB"/>
                </w:rPr>
                <m:t>+</m:t>
              </m:r>
              <m:nary>
                <m:naryPr>
                  <m:chr m:val="∑"/>
                  <m:limLoc m:val="undOvr"/>
                  <m:ctrlPr>
                    <w:rPr>
                      <w:rFonts w:ascii="Cambria Math" w:eastAsia="휴먼명조" w:hAnsi="Cambria Math" w:cs="Times New Roman"/>
                      <w:i/>
                      <w:iCs/>
                      <w:color w:val="000000" w:themeColor="text1"/>
                      <w:lang w:val="en-GB"/>
                    </w:rPr>
                  </m:ctrlPr>
                </m:naryPr>
                <m:sub>
                  <m:r>
                    <w:rPr>
                      <w:rFonts w:ascii="Cambria Math" w:eastAsia="휴먼명조" w:hAnsi="Cambria Math" w:cs="Times New Roman"/>
                      <w:color w:val="000000" w:themeColor="text1"/>
                      <w:lang w:val="en-GB"/>
                    </w:rPr>
                    <m:t>i</m:t>
                  </m:r>
                  <m:r>
                    <w:rPr>
                      <w:rFonts w:ascii="Cambria Math" w:eastAsia="휴먼명조" w:cs="Times New Roman"/>
                      <w:color w:val="000000" w:themeColor="text1"/>
                      <w:lang w:val="en-GB"/>
                    </w:rPr>
                    <m:t>=1</m:t>
                  </m:r>
                </m:sub>
                <m:sup>
                  <m:r>
                    <w:rPr>
                      <w:rFonts w:ascii="Cambria Math" w:eastAsia="휴먼명조" w:hAnsi="Cambria Math" w:cs="Times New Roman"/>
                      <w:color w:val="000000" w:themeColor="text1"/>
                      <w:lang w:val="en-GB"/>
                    </w:rPr>
                    <m:t>M</m:t>
                  </m:r>
                </m:sup>
                <m:e>
                  <m:sSub>
                    <m:sSubPr>
                      <m:ctrlPr>
                        <w:rPr>
                          <w:rFonts w:ascii="Cambria Math" w:eastAsia="휴먼명조" w:hAnsi="Cambria Math" w:cs="Times New Roman"/>
                          <w:i/>
                          <w:iCs/>
                          <w:color w:val="000000" w:themeColor="text1"/>
                          <w:lang w:val="en-GB"/>
                        </w:rPr>
                      </m:ctrlPr>
                    </m:sSubPr>
                    <m:e>
                      <m:r>
                        <w:rPr>
                          <w:rFonts w:ascii="Cambria Math" w:eastAsia="휴먼명조" w:hAnsi="Cambria Math" w:cs="Times New Roman"/>
                          <w:color w:val="000000" w:themeColor="text1"/>
                          <w:lang w:val="en-GB"/>
                        </w:rPr>
                        <m:t>ϕ</m:t>
                      </m:r>
                    </m:e>
                    <m:sub>
                      <m:r>
                        <w:rPr>
                          <w:rFonts w:ascii="Cambria Math" w:eastAsia="휴먼명조" w:hAnsi="Cambria Math" w:cs="Times New Roman"/>
                          <w:color w:val="000000" w:themeColor="text1"/>
                          <w:lang w:val="en-GB"/>
                        </w:rPr>
                        <m:t>i</m:t>
                      </m:r>
                    </m:sub>
                  </m:sSub>
                  <m:sSubSup>
                    <m:sSubSupPr>
                      <m:ctrlPr>
                        <w:rPr>
                          <w:rFonts w:ascii="Cambria Math" w:eastAsia="휴먼명조" w:hAnsi="Cambria Math" w:cs="Times New Roman"/>
                          <w:i/>
                          <w:iCs/>
                          <w:color w:val="000000" w:themeColor="text1"/>
                          <w:lang w:val="en-GB"/>
                        </w:rPr>
                      </m:ctrlPr>
                    </m:sSubSupPr>
                    <m:e>
                      <m:r>
                        <w:rPr>
                          <w:rFonts w:ascii="Cambria Math" w:eastAsia="휴먼명조" w:hAnsi="Cambria Math" w:cs="Times New Roman"/>
                          <w:color w:val="000000" w:themeColor="text1"/>
                          <w:lang w:val="en-GB"/>
                        </w:rPr>
                        <m:t>z</m:t>
                      </m:r>
                    </m:e>
                    <m:sub>
                      <m:r>
                        <w:rPr>
                          <w:rFonts w:ascii="Cambria Math" w:eastAsia="휴먼명조" w:hAnsi="Cambria Math" w:cs="Times New Roman"/>
                          <w:color w:val="000000" w:themeColor="text1"/>
                          <w:lang w:val="en-GB"/>
                        </w:rPr>
                        <m:t>i</m:t>
                      </m:r>
                    </m:sub>
                    <m:sup>
                      <m:r>
                        <w:rPr>
                          <w:rFonts w:ascii="Cambria Math" w:eastAsia="휴먼명조" w:hAnsi="Cambria Math" w:cs="Times New Roman"/>
                          <w:color w:val="000000" w:themeColor="text1"/>
                          <w:lang w:val="en-GB"/>
                        </w:rPr>
                        <m:t>'</m:t>
                      </m:r>
                    </m:sup>
                  </m:sSubSup>
                </m:e>
              </m:nary>
            </m:oMath>
            <w:r w:rsidRPr="00162B0E">
              <w:rPr>
                <w:rFonts w:eastAsia="휴먼명조" w:cs="Times New Roman"/>
                <w:iCs/>
                <w:color w:val="000000" w:themeColor="text1"/>
                <w:lang w:val="en-GB"/>
              </w:rPr>
              <w:t xml:space="preserve"> </w:t>
            </w:r>
            <w:r w:rsidRPr="00162B0E">
              <w:rPr>
                <w:rFonts w:eastAsia="휴먼명조" w:cs="Times New Roman" w:hint="eastAsia"/>
                <w:iCs/>
                <w:color w:val="000000" w:themeColor="text1"/>
                <w:lang w:val="en-GB" w:eastAsia="ko-KR"/>
              </w:rPr>
              <w:t xml:space="preserve">                                                   </w:t>
            </w:r>
            <w:r w:rsidRPr="00162B0E">
              <w:rPr>
                <w:rFonts w:eastAsia="휴먼명조" w:cs="Times New Roman"/>
                <w:iCs/>
                <w:color w:val="000000" w:themeColor="text1"/>
                <w:lang w:val="en-GB"/>
              </w:rPr>
              <w:t>(</w:t>
            </w:r>
            <w:r>
              <w:rPr>
                <w:rFonts w:eastAsia="휴먼명조" w:cs="Times New Roman" w:hint="eastAsia"/>
                <w:iCs/>
                <w:color w:val="000000" w:themeColor="text1"/>
                <w:lang w:val="en-GB" w:eastAsia="ko-KR"/>
              </w:rPr>
              <w:t>1</w:t>
            </w:r>
            <w:r w:rsidRPr="00162B0E">
              <w:rPr>
                <w:rFonts w:eastAsia="휴먼명조" w:cs="Times New Roman"/>
                <w:iCs/>
                <w:color w:val="000000" w:themeColor="text1"/>
                <w:lang w:val="en-GB"/>
              </w:rPr>
              <w:t>)</w:t>
            </w:r>
          </w:p>
          <w:p w:rsidR="00BE211B" w:rsidRPr="00162B0E" w:rsidRDefault="00BE211B" w:rsidP="00BE211B">
            <w:pPr>
              <w:pStyle w:val="ab"/>
              <w:spacing w:line="480" w:lineRule="auto"/>
              <w:ind w:right="4" w:firstLine="720"/>
              <w:rPr>
                <w:rFonts w:eastAsia="휴먼명조"/>
                <w:iCs/>
                <w:color w:val="000000" w:themeColor="text1"/>
                <w:sz w:val="24"/>
                <w:lang w:val="en-GB"/>
              </w:rPr>
            </w:pPr>
            <w:r w:rsidRPr="00162B0E">
              <w:rPr>
                <w:rFonts w:eastAsia="휴먼명조"/>
                <w:sz w:val="24"/>
                <w:szCs w:val="24"/>
                <w:lang w:val="en-GB"/>
              </w:rPr>
              <w:t xml:space="preserve">In this equation, </w:t>
            </w:r>
            <m:oMath>
              <m:r>
                <w:rPr>
                  <w:rFonts w:ascii="Cambria Math" w:eastAsia="휴먼명조" w:hAnsi="Cambria Math"/>
                  <w:color w:val="000000" w:themeColor="text1"/>
                  <w:sz w:val="24"/>
                  <w:lang w:val="en-GB"/>
                </w:rPr>
                <m:t>g</m:t>
              </m:r>
              <m:d>
                <m:dPr>
                  <m:ctrlPr>
                    <w:rPr>
                      <w:rFonts w:ascii="Cambria Math" w:eastAsia="휴먼명조" w:hAnsi="Cambria Math"/>
                      <w:iCs/>
                      <w:color w:val="000000" w:themeColor="text1"/>
                      <w:sz w:val="24"/>
                      <w:lang w:val="en-GB"/>
                    </w:rPr>
                  </m:ctrlPr>
                </m:dPr>
                <m:e>
                  <m:sSup>
                    <m:sSupPr>
                      <m:ctrlPr>
                        <w:rPr>
                          <w:rFonts w:ascii="Cambria Math" w:eastAsia="휴먼명조" w:hAnsi="Cambria Math"/>
                          <w:iCs/>
                          <w:color w:val="000000" w:themeColor="text1"/>
                          <w:sz w:val="24"/>
                          <w:lang w:val="en-GB"/>
                        </w:rPr>
                      </m:ctrlPr>
                    </m:sSupPr>
                    <m:e>
                      <m:r>
                        <m:rPr>
                          <m:sty m:val="p"/>
                        </m:rPr>
                        <w:rPr>
                          <w:rFonts w:ascii="Cambria Math" w:eastAsia="휴먼명조"/>
                          <w:color w:val="000000" w:themeColor="text1"/>
                          <w:sz w:val="24"/>
                          <w:lang w:val="en-GB"/>
                        </w:rPr>
                        <m:t>z</m:t>
                      </m:r>
                    </m:e>
                    <m:sup>
                      <m:r>
                        <m:rPr>
                          <m:sty m:val="p"/>
                        </m:rPr>
                        <w:rPr>
                          <w:rFonts w:ascii="Cambria Math" w:eastAsia="휴먼명조" w:hAnsi="Cambria Math"/>
                          <w:color w:val="000000" w:themeColor="text1"/>
                          <w:sz w:val="24"/>
                          <w:lang w:val="en-GB"/>
                        </w:rPr>
                        <m:t>'</m:t>
                      </m:r>
                    </m:sup>
                  </m:sSup>
                </m:e>
              </m:d>
            </m:oMath>
            <w:r w:rsidRPr="00162B0E">
              <w:rPr>
                <w:rFonts w:eastAsia="휴먼명조"/>
                <w:iCs/>
                <w:color w:val="000000" w:themeColor="text1"/>
                <w:sz w:val="24"/>
                <w:lang w:val="en-GB"/>
              </w:rPr>
              <w:t xml:space="preserve"> is a local surrogate model of the original model</w:t>
            </w:r>
            <w:r w:rsidRPr="00162B0E">
              <w:rPr>
                <w:rFonts w:eastAsia="휴먼명조" w:hint="eastAsia"/>
                <w:iCs/>
                <w:color w:val="000000" w:themeColor="text1"/>
                <w:sz w:val="24"/>
                <w:lang w:val="en-GB"/>
              </w:rPr>
              <w:t xml:space="preserve"> </w:t>
            </w:r>
            <w:r w:rsidRPr="00162B0E">
              <w:rPr>
                <w:rFonts w:eastAsia="휴먼명조"/>
                <w:i/>
                <w:iCs/>
                <w:color w:val="000000" w:themeColor="text1"/>
                <w:sz w:val="24"/>
                <w:lang w:val="en-GB"/>
              </w:rPr>
              <w:t>f</w:t>
            </w:r>
            <w:r w:rsidRPr="00162B0E">
              <w:rPr>
                <w:rFonts w:eastAsia="휴먼명조"/>
                <w:iCs/>
                <w:color w:val="000000" w:themeColor="text1"/>
                <w:sz w:val="24"/>
                <w:lang w:val="en-GB"/>
              </w:rPr>
              <w:t>(x). Using this allows us to interpret the original model. In the case of</w:t>
            </w:r>
            <w:r w:rsidRPr="00162B0E">
              <w:rPr>
                <w:rFonts w:eastAsia="휴먼명조" w:hint="eastAsia"/>
                <w:iCs/>
                <w:color w:val="000000" w:themeColor="text1"/>
                <w:sz w:val="24"/>
                <w:lang w:val="en-GB"/>
              </w:rPr>
              <w:t xml:space="preserve"> </w:t>
            </w:r>
            <m:oMath>
              <m:sSup>
                <m:sSupPr>
                  <m:ctrlPr>
                    <w:rPr>
                      <w:rFonts w:ascii="Cambria Math" w:eastAsia="휴먼명조" w:hAnsi="Cambria Math"/>
                      <w:iCs/>
                      <w:color w:val="000000" w:themeColor="text1"/>
                      <w:sz w:val="24"/>
                      <w:lang w:val="en-GB"/>
                    </w:rPr>
                  </m:ctrlPr>
                </m:sSupPr>
                <m:e>
                  <m:r>
                    <w:rPr>
                      <w:rFonts w:ascii="Cambria Math" w:eastAsia="휴먼명조" w:hAnsi="Cambria Math"/>
                      <w:color w:val="000000" w:themeColor="text1"/>
                      <w:sz w:val="24"/>
                      <w:lang w:val="en-GB"/>
                    </w:rPr>
                    <m:t>z</m:t>
                  </m:r>
                </m:e>
                <m:sup>
                  <m:r>
                    <m:rPr>
                      <m:sty m:val="p"/>
                    </m:rPr>
                    <w:rPr>
                      <w:rFonts w:ascii="Cambria Math" w:eastAsia="휴먼명조" w:hAnsi="Cambria Math"/>
                      <w:color w:val="000000" w:themeColor="text1"/>
                      <w:sz w:val="24"/>
                      <w:lang w:val="en-GB"/>
                    </w:rPr>
                    <m:t>'</m:t>
                  </m:r>
                </m:sup>
              </m:sSup>
              <m:r>
                <m:rPr>
                  <m:sty m:val="p"/>
                </m:rPr>
                <w:rPr>
                  <w:rFonts w:ascii="Cambria Math" w:eastAsia="휴먼명조"/>
                  <w:color w:val="000000" w:themeColor="text1"/>
                  <w:sz w:val="24"/>
                  <w:lang w:val="en-GB"/>
                </w:rPr>
                <m:t>={0, 1</m:t>
              </m:r>
              <m:sSup>
                <m:sSupPr>
                  <m:ctrlPr>
                    <w:rPr>
                      <w:rFonts w:ascii="Cambria Math" w:eastAsia="휴먼명조" w:hAnsi="Cambria Math"/>
                      <w:iCs/>
                      <w:color w:val="000000" w:themeColor="text1"/>
                      <w:sz w:val="24"/>
                      <w:lang w:val="en-GB"/>
                    </w:rPr>
                  </m:ctrlPr>
                </m:sSupPr>
                <m:e>
                  <m:r>
                    <m:rPr>
                      <m:sty m:val="p"/>
                    </m:rPr>
                    <w:rPr>
                      <w:rFonts w:ascii="Cambria Math" w:eastAsia="휴먼명조"/>
                      <w:color w:val="000000" w:themeColor="text1"/>
                      <w:sz w:val="24"/>
                      <w:lang w:val="en-GB"/>
                    </w:rPr>
                    <m:t>}</m:t>
                  </m:r>
                </m:e>
                <m:sup>
                  <m:r>
                    <w:rPr>
                      <w:rFonts w:ascii="Cambria Math" w:eastAsia="휴먼명조" w:hAnsi="Cambria Math"/>
                      <w:color w:val="000000" w:themeColor="text1"/>
                      <w:sz w:val="24"/>
                      <w:lang w:val="en-GB"/>
                    </w:rPr>
                    <m:t>M</m:t>
                  </m:r>
                </m:sup>
              </m:sSup>
            </m:oMath>
            <w:r w:rsidRPr="00162B0E">
              <w:rPr>
                <w:rFonts w:eastAsia="휴먼명조" w:hint="eastAsia"/>
                <w:iCs/>
                <w:color w:val="000000" w:themeColor="text1"/>
                <w:sz w:val="24"/>
                <w:lang w:val="en-GB"/>
              </w:rPr>
              <w:t xml:space="preserve">, </w:t>
            </w:r>
            <m:oMath>
              <m:r>
                <w:rPr>
                  <w:rFonts w:ascii="Cambria Math" w:eastAsia="휴먼명조" w:hAnsi="Cambria Math"/>
                  <w:color w:val="000000" w:themeColor="text1"/>
                  <w:sz w:val="24"/>
                  <w:lang w:val="en-GB"/>
                </w:rPr>
                <m:t>M</m:t>
              </m:r>
            </m:oMath>
            <w:r w:rsidRPr="00162B0E">
              <w:rPr>
                <w:rFonts w:eastAsia="휴먼명조"/>
                <w:iCs/>
                <w:color w:val="000000" w:themeColor="text1"/>
                <w:sz w:val="24"/>
                <w:lang w:val="en-GB"/>
              </w:rPr>
              <w:t xml:space="preserve"> refers to the number of explanatory variables,</w:t>
            </w:r>
            <w:r w:rsidRPr="00162B0E">
              <w:rPr>
                <w:rFonts w:eastAsia="휴먼명조" w:hint="eastAsia"/>
                <w:iCs/>
                <w:color w:val="000000" w:themeColor="text1"/>
                <w:sz w:val="24"/>
                <w:lang w:val="en-GB"/>
              </w:rPr>
              <w:t xml:space="preserve"> </w:t>
            </w:r>
            <m:oMath>
              <m:sSubSup>
                <m:sSubSupPr>
                  <m:ctrlPr>
                    <w:rPr>
                      <w:rFonts w:ascii="Cambria Math" w:eastAsia="휴먼명조" w:hAnsi="Cambria Math"/>
                      <w:i/>
                      <w:iCs/>
                      <w:color w:val="000000" w:themeColor="text1"/>
                      <w:sz w:val="24"/>
                      <w:lang w:val="en-GB"/>
                    </w:rPr>
                  </m:ctrlPr>
                </m:sSubSupPr>
                <m:e>
                  <m:r>
                    <w:rPr>
                      <w:rFonts w:ascii="Cambria Math" w:eastAsia="휴먼명조" w:hAnsi="Cambria Math"/>
                      <w:color w:val="000000" w:themeColor="text1"/>
                      <w:sz w:val="24"/>
                      <w:lang w:val="en-GB"/>
                    </w:rPr>
                    <m:t>z</m:t>
                  </m:r>
                </m:e>
                <m:sub>
                  <m:r>
                    <w:rPr>
                      <w:rFonts w:ascii="Cambria Math" w:eastAsia="휴먼명조" w:hAnsi="Cambria Math"/>
                      <w:color w:val="000000" w:themeColor="text1"/>
                      <w:sz w:val="24"/>
                      <w:lang w:val="en-GB"/>
                    </w:rPr>
                    <m:t>i</m:t>
                  </m:r>
                </m:sub>
                <m:sup>
                  <m:r>
                    <w:rPr>
                      <w:rFonts w:ascii="Cambria Math" w:eastAsia="휴먼명조" w:hAnsi="Cambria Math"/>
                      <w:color w:val="000000" w:themeColor="text1"/>
                      <w:sz w:val="24"/>
                      <w:lang w:val="en-GB"/>
                    </w:rPr>
                    <m:t>'</m:t>
                  </m:r>
                </m:sup>
              </m:sSubSup>
            </m:oMath>
            <w:r w:rsidRPr="00162B0E">
              <w:rPr>
                <w:rFonts w:eastAsia="휴먼명조"/>
                <w:iCs/>
                <w:color w:val="000000" w:themeColor="text1"/>
                <w:sz w:val="24"/>
                <w:lang w:val="en-GB"/>
              </w:rPr>
              <w:t xml:space="preserve"> refers to the observation status of the variables, and</w:t>
            </w:r>
            <w:r w:rsidRPr="00162B0E">
              <w:rPr>
                <w:rFonts w:eastAsia="휴먼명조" w:hint="eastAsia"/>
                <w:iCs/>
                <w:color w:val="000000" w:themeColor="text1"/>
                <w:sz w:val="24"/>
                <w:lang w:val="en-GB"/>
              </w:rPr>
              <w:t xml:space="preserve"> </w:t>
            </w:r>
            <m:oMath>
              <m:sSub>
                <m:sSubPr>
                  <m:ctrlPr>
                    <w:rPr>
                      <w:rFonts w:ascii="Cambria Math" w:eastAsia="휴먼명조" w:hAnsi="Cambria Math"/>
                      <w:i/>
                      <w:iCs/>
                      <w:color w:val="000000" w:themeColor="text1"/>
                      <w:sz w:val="24"/>
                      <w:lang w:val="en-GB"/>
                    </w:rPr>
                  </m:ctrlPr>
                </m:sSubPr>
                <m:e>
                  <m:r>
                    <w:rPr>
                      <w:rFonts w:ascii="Cambria Math" w:eastAsia="휴먼명조" w:hAnsi="Cambria Math"/>
                      <w:color w:val="000000" w:themeColor="text1"/>
                      <w:sz w:val="24"/>
                      <w:lang w:val="en-GB"/>
                    </w:rPr>
                    <m:t>ϕ</m:t>
                  </m:r>
                </m:e>
                <m:sub>
                  <m:r>
                    <w:rPr>
                      <w:rFonts w:ascii="Cambria Math" w:eastAsia="휴먼명조" w:hAnsi="Cambria Math"/>
                      <w:color w:val="000000" w:themeColor="text1"/>
                      <w:sz w:val="24"/>
                      <w:lang w:val="en-GB"/>
                    </w:rPr>
                    <m:t>i</m:t>
                  </m:r>
                </m:sub>
              </m:sSub>
            </m:oMath>
            <w:r w:rsidRPr="00162B0E">
              <w:rPr>
                <w:rFonts w:eastAsia="휴먼명조" w:hint="eastAsia"/>
                <w:iCs/>
                <w:color w:val="000000" w:themeColor="text1"/>
                <w:sz w:val="24"/>
                <w:lang w:val="en-GB"/>
              </w:rPr>
              <w:t xml:space="preserve"> </w:t>
            </w:r>
            <w:r w:rsidRPr="00162B0E">
              <w:rPr>
                <w:rFonts w:eastAsia="휴먼명조"/>
                <w:iCs/>
                <w:color w:val="000000" w:themeColor="text1"/>
                <w:sz w:val="24"/>
                <w:lang w:val="en-GB"/>
              </w:rPr>
              <w:t>refers to the attribution of</w:t>
            </w:r>
            <w:r w:rsidRPr="00162B0E">
              <w:rPr>
                <w:rFonts w:eastAsia="휴먼명조" w:hint="eastAsia"/>
                <w:iCs/>
                <w:color w:val="000000" w:themeColor="text1"/>
                <w:sz w:val="24"/>
                <w:lang w:val="en-GB"/>
              </w:rPr>
              <w:t xml:space="preserve"> </w:t>
            </w:r>
            <m:oMath>
              <m:r>
                <w:rPr>
                  <w:rFonts w:ascii="Cambria Math" w:eastAsia="휴먼명조" w:hAnsi="Cambria Math"/>
                  <w:color w:val="000000" w:themeColor="text1"/>
                  <w:sz w:val="24"/>
                  <w:lang w:val="en-GB"/>
                </w:rPr>
                <m:t>i</m:t>
              </m:r>
            </m:oMath>
            <w:r w:rsidRPr="00162B0E">
              <w:rPr>
                <w:rFonts w:eastAsia="휴먼명조" w:hint="eastAsia"/>
                <w:color w:val="000000" w:themeColor="text1"/>
                <w:sz w:val="24"/>
                <w:lang w:val="en-GB"/>
              </w:rPr>
              <w:t xml:space="preserve">, </w:t>
            </w:r>
            <m:oMath>
              <m:sSub>
                <m:sSubPr>
                  <m:ctrlPr>
                    <w:rPr>
                      <w:rFonts w:ascii="Cambria Math" w:eastAsia="휴먼명조" w:hAnsi="Cambria Math"/>
                      <w:i/>
                      <w:iCs/>
                      <w:color w:val="000000" w:themeColor="text1"/>
                      <w:sz w:val="24"/>
                      <w:lang w:val="en-GB"/>
                    </w:rPr>
                  </m:ctrlPr>
                </m:sSubPr>
                <m:e>
                  <m:r>
                    <w:rPr>
                      <w:rFonts w:ascii="Cambria Math" w:eastAsia="휴먼명조" w:hAnsi="Cambria Math"/>
                      <w:color w:val="000000" w:themeColor="text1"/>
                      <w:sz w:val="24"/>
                      <w:lang w:val="en-GB"/>
                    </w:rPr>
                    <m:t>ϕ</m:t>
                  </m:r>
                </m:e>
                <m:sub>
                  <m:r>
                    <w:rPr>
                      <w:rFonts w:ascii="Cambria Math" w:eastAsia="휴먼명조" w:hAnsi="Cambria Math"/>
                      <w:color w:val="000000" w:themeColor="text1"/>
                      <w:sz w:val="24"/>
                      <w:lang w:val="en-GB"/>
                    </w:rPr>
                    <m:t>i</m:t>
                  </m:r>
                </m:sub>
              </m:sSub>
              <m:r>
                <m:rPr>
                  <m:scr m:val="double-struck"/>
                </m:rPr>
                <w:rPr>
                  <w:rFonts w:ascii="Cambria Math" w:eastAsia="휴먼명조" w:hAnsi="Cambria Math"/>
                  <w:color w:val="000000" w:themeColor="text1"/>
                  <w:sz w:val="24"/>
                  <w:lang w:val="en-GB"/>
                </w:rPr>
                <m:t>∈R</m:t>
              </m:r>
            </m:oMath>
            <w:r>
              <w:rPr>
                <w:rFonts w:eastAsia="휴먼명조"/>
                <w:color w:val="000000" w:themeColor="text1"/>
                <w:sz w:val="24"/>
                <w:lang w:val="en-GB"/>
              </w:rPr>
              <w:t xml:space="preserve"> </w:t>
            </w:r>
            <w:r w:rsidRPr="00162B0E">
              <w:rPr>
                <w:rFonts w:eastAsia="휴먼명조" w:hint="eastAsia"/>
                <w:color w:val="000000" w:themeColor="text1"/>
                <w:sz w:val="24"/>
                <w:lang w:val="en-GB"/>
              </w:rPr>
              <w:t>.</w:t>
            </w:r>
            <w:r w:rsidRPr="00162B0E">
              <w:rPr>
                <w:rFonts w:eastAsia="휴먼명조"/>
                <w:iCs/>
                <w:color w:val="000000" w:themeColor="text1"/>
                <w:sz w:val="24"/>
                <w:lang w:val="en-GB"/>
              </w:rPr>
              <w:t xml:space="preserve"> Here, we are interested in </w:t>
            </w:r>
            <m:oMath>
              <m:sSub>
                <m:sSubPr>
                  <m:ctrlPr>
                    <w:rPr>
                      <w:rFonts w:ascii="Cambria Math" w:eastAsia="휴먼명조" w:hAnsi="Cambria Math"/>
                      <w:i/>
                      <w:iCs/>
                      <w:color w:val="000000" w:themeColor="text1"/>
                      <w:sz w:val="24"/>
                      <w:lang w:val="en-GB"/>
                    </w:rPr>
                  </m:ctrlPr>
                </m:sSubPr>
                <m:e>
                  <m:r>
                    <w:rPr>
                      <w:rFonts w:ascii="Cambria Math" w:eastAsia="휴먼명조" w:hAnsi="Cambria Math"/>
                      <w:color w:val="000000" w:themeColor="text1"/>
                      <w:sz w:val="24"/>
                      <w:lang w:val="en-GB"/>
                    </w:rPr>
                    <m:t>ϕ</m:t>
                  </m:r>
                </m:e>
                <m:sub>
                  <m:r>
                    <w:rPr>
                      <w:rFonts w:ascii="Cambria Math" w:eastAsia="휴먼명조" w:hAnsi="Cambria Math"/>
                      <w:color w:val="000000" w:themeColor="text1"/>
                      <w:sz w:val="24"/>
                      <w:lang w:val="en-GB"/>
                    </w:rPr>
                    <m:t>i</m:t>
                  </m:r>
                </m:sub>
              </m:sSub>
            </m:oMath>
            <w:r>
              <w:rPr>
                <w:rFonts w:eastAsia="휴먼명조"/>
                <w:iCs/>
                <w:color w:val="000000" w:themeColor="text1"/>
                <w:sz w:val="24"/>
                <w:lang w:val="en-GB"/>
              </w:rPr>
              <w:t xml:space="preserve">, and Equation </w:t>
            </w:r>
            <w:r>
              <w:rPr>
                <w:rFonts w:eastAsia="휴먼명조" w:hint="eastAsia"/>
                <w:iCs/>
                <w:color w:val="000000" w:themeColor="text1"/>
                <w:sz w:val="24"/>
                <w:lang w:val="en-GB"/>
              </w:rPr>
              <w:t>2</w:t>
            </w:r>
            <w:r w:rsidRPr="00162B0E">
              <w:rPr>
                <w:rFonts w:eastAsia="휴먼명조"/>
                <w:iCs/>
                <w:color w:val="000000" w:themeColor="text1"/>
                <w:sz w:val="24"/>
                <w:lang w:val="en-GB"/>
              </w:rPr>
              <w:t xml:space="preserve"> provides the method for its estimation</w:t>
            </w:r>
            <w:r>
              <w:rPr>
                <w:rFonts w:eastAsia="휴먼명조" w:hint="eastAsia"/>
                <w:iCs/>
                <w:color w:val="000000" w:themeColor="text1"/>
                <w:sz w:val="24"/>
                <w:lang w:val="en-GB"/>
              </w:rPr>
              <w:t>.</w:t>
            </w:r>
          </w:p>
          <w:p w:rsidR="00BE211B" w:rsidRPr="00162B0E" w:rsidRDefault="00DB2440" w:rsidP="00BE211B">
            <w:pPr>
              <w:pStyle w:val="ab"/>
              <w:spacing w:line="480" w:lineRule="auto"/>
              <w:ind w:right="4"/>
              <w:jc w:val="right"/>
              <w:rPr>
                <w:rFonts w:eastAsia="휴먼명조"/>
                <w:iCs/>
                <w:color w:val="000000" w:themeColor="text1"/>
                <w:sz w:val="24"/>
                <w:lang w:val="en-GB"/>
              </w:rPr>
            </w:pPr>
            <m:oMath>
              <m:sSub>
                <m:sSubPr>
                  <m:ctrlPr>
                    <w:rPr>
                      <w:rFonts w:ascii="Cambria Math" w:eastAsia="휴먼명조" w:hAnsi="Cambria Math"/>
                      <w:iCs/>
                      <w:color w:val="000000" w:themeColor="text1"/>
                      <w:sz w:val="24"/>
                      <w:lang w:val="en-GB"/>
                    </w:rPr>
                  </m:ctrlPr>
                </m:sSubPr>
                <m:e>
                  <m:r>
                    <w:rPr>
                      <w:rFonts w:ascii="Cambria Math" w:eastAsia="휴먼명조" w:hAnsi="Cambria Math"/>
                      <w:color w:val="000000" w:themeColor="text1"/>
                      <w:sz w:val="24"/>
                      <w:lang w:val="en-GB"/>
                    </w:rPr>
                    <m:t>ϕ</m:t>
                  </m:r>
                </m:e>
                <m:sub>
                  <m:r>
                    <w:rPr>
                      <w:rFonts w:ascii="Cambria Math" w:eastAsia="휴먼명조" w:hAnsi="Cambria Math"/>
                      <w:color w:val="000000" w:themeColor="text1"/>
                      <w:sz w:val="24"/>
                      <w:lang w:val="en-GB"/>
                    </w:rPr>
                    <m:t>i</m:t>
                  </m:r>
                </m:sub>
              </m:sSub>
              <m:r>
                <m:rPr>
                  <m:sty m:val="p"/>
                </m:rPr>
                <w:rPr>
                  <w:rFonts w:ascii="Cambria Math" w:eastAsia="휴먼명조"/>
                  <w:color w:val="000000" w:themeColor="text1"/>
                  <w:sz w:val="24"/>
                  <w:lang w:val="en-GB"/>
                </w:rPr>
                <m:t>=</m:t>
              </m:r>
              <m:nary>
                <m:naryPr>
                  <m:chr m:val="∑"/>
                  <m:limLoc m:val="undOvr"/>
                  <m:supHide m:val="on"/>
                  <m:ctrlPr>
                    <w:rPr>
                      <w:rFonts w:ascii="Cambria Math" w:eastAsia="휴먼명조" w:hAnsi="Cambria Math"/>
                      <w:iCs/>
                      <w:color w:val="000000" w:themeColor="text1"/>
                      <w:sz w:val="24"/>
                      <w:lang w:val="en-GB"/>
                    </w:rPr>
                  </m:ctrlPr>
                </m:naryPr>
                <m:sub>
                  <m:r>
                    <w:rPr>
                      <w:rFonts w:ascii="Cambria Math" w:eastAsia="휴먼명조" w:hAnsi="Cambria Math"/>
                      <w:color w:val="000000" w:themeColor="text1"/>
                      <w:sz w:val="24"/>
                      <w:lang w:val="en-GB"/>
                    </w:rPr>
                    <m:t>S</m:t>
                  </m:r>
                  <m:r>
                    <m:rPr>
                      <m:sty m:val="p"/>
                    </m:rPr>
                    <w:rPr>
                      <w:rFonts w:ascii="Cambria Math" w:eastAsia="휴먼명조" w:hAnsi="Cambria Math"/>
                      <w:color w:val="000000" w:themeColor="text1"/>
                      <w:sz w:val="24"/>
                      <w:lang w:val="en-GB"/>
                    </w:rPr>
                    <m:t>⊆</m:t>
                  </m:r>
                  <m:r>
                    <w:rPr>
                      <w:rFonts w:ascii="Cambria Math" w:eastAsia="휴먼명조" w:hAnsi="Cambria Math"/>
                      <w:color w:val="000000" w:themeColor="text1"/>
                      <w:sz w:val="24"/>
                      <w:lang w:val="en-GB"/>
                    </w:rPr>
                    <m:t>N</m:t>
                  </m:r>
                  <m:r>
                    <w:rPr>
                      <w:rFonts w:ascii="Cambria Math" w:eastAsia="휴먼명조"/>
                      <w:color w:val="000000" w:themeColor="text1"/>
                      <w:sz w:val="24"/>
                      <w:lang w:val="en-GB"/>
                    </w:rPr>
                    <m:t>\</m:t>
                  </m:r>
                  <m:r>
                    <m:rPr>
                      <m:lit/>
                      <m:sty m:val="p"/>
                    </m:rPr>
                    <w:rPr>
                      <w:rFonts w:ascii="Cambria Math" w:eastAsia="휴먼명조"/>
                      <w:color w:val="000000" w:themeColor="text1"/>
                      <w:sz w:val="24"/>
                      <w:lang w:val="en-GB"/>
                    </w:rPr>
                    <m:t>{</m:t>
                  </m:r>
                  <m:r>
                    <w:rPr>
                      <w:rFonts w:ascii="Cambria Math" w:eastAsia="휴먼명조" w:hAnsi="Cambria Math"/>
                      <w:color w:val="000000" w:themeColor="text1"/>
                      <w:sz w:val="24"/>
                      <w:lang w:val="en-GB"/>
                    </w:rPr>
                    <m:t>i</m:t>
                  </m:r>
                  <m:r>
                    <m:rPr>
                      <m:sty m:val="p"/>
                    </m:rPr>
                    <w:rPr>
                      <w:rFonts w:ascii="Cambria Math" w:eastAsia="휴먼명조"/>
                      <w:color w:val="000000" w:themeColor="text1"/>
                      <w:sz w:val="24"/>
                      <w:lang w:val="en-GB"/>
                    </w:rPr>
                    <m:t>}</m:t>
                  </m:r>
                </m:sub>
                <m:sup/>
                <m:e>
                  <m:f>
                    <m:fPr>
                      <m:ctrlPr>
                        <w:rPr>
                          <w:rFonts w:ascii="Cambria Math" w:eastAsia="휴먼명조" w:hAnsi="Cambria Math"/>
                          <w:iCs/>
                          <w:color w:val="000000" w:themeColor="text1"/>
                          <w:sz w:val="24"/>
                          <w:lang w:val="en-GB"/>
                        </w:rPr>
                      </m:ctrlPr>
                    </m:fPr>
                    <m:num>
                      <m:d>
                        <m:dPr>
                          <m:begChr m:val="|"/>
                          <m:endChr m:val="|"/>
                          <m:ctrlPr>
                            <w:rPr>
                              <w:rFonts w:ascii="Cambria Math" w:eastAsia="휴먼명조" w:hAnsi="Cambria Math"/>
                              <w:iCs/>
                              <w:color w:val="000000" w:themeColor="text1"/>
                              <w:sz w:val="24"/>
                              <w:lang w:val="en-GB"/>
                            </w:rPr>
                          </m:ctrlPr>
                        </m:dPr>
                        <m:e>
                          <m:r>
                            <w:rPr>
                              <w:rFonts w:ascii="Cambria Math" w:eastAsia="휴먼명조" w:hAnsi="Cambria Math"/>
                              <w:color w:val="000000" w:themeColor="text1"/>
                              <w:sz w:val="24"/>
                              <w:lang w:val="en-GB"/>
                            </w:rPr>
                            <m:t>S</m:t>
                          </m:r>
                        </m:e>
                      </m:d>
                      <m:r>
                        <m:rPr>
                          <m:sty m:val="p"/>
                        </m:rPr>
                        <w:rPr>
                          <w:rFonts w:ascii="Cambria Math" w:eastAsia="휴먼명조"/>
                          <w:color w:val="000000" w:themeColor="text1"/>
                          <w:sz w:val="24"/>
                          <w:lang w:val="en-GB"/>
                        </w:rPr>
                        <m:t>!</m:t>
                      </m:r>
                      <m:d>
                        <m:dPr>
                          <m:ctrlPr>
                            <w:rPr>
                              <w:rFonts w:ascii="Cambria Math" w:eastAsia="휴먼명조" w:hAnsi="Cambria Math"/>
                              <w:iCs/>
                              <w:color w:val="000000" w:themeColor="text1"/>
                              <w:sz w:val="24"/>
                              <w:lang w:val="en-GB"/>
                            </w:rPr>
                          </m:ctrlPr>
                        </m:dPr>
                        <m:e>
                          <m:r>
                            <w:rPr>
                              <w:rFonts w:ascii="Cambria Math" w:eastAsia="휴먼명조" w:hAnsi="Cambria Math"/>
                              <w:color w:val="000000" w:themeColor="text1"/>
                              <w:sz w:val="24"/>
                              <w:lang w:val="en-GB"/>
                            </w:rPr>
                            <m:t>M-</m:t>
                          </m:r>
                          <m:d>
                            <m:dPr>
                              <m:begChr m:val="|"/>
                              <m:endChr m:val="|"/>
                              <m:ctrlPr>
                                <w:rPr>
                                  <w:rFonts w:ascii="Cambria Math" w:eastAsia="휴먼명조" w:hAnsi="Cambria Math"/>
                                  <w:i/>
                                  <w:iCs/>
                                  <w:color w:val="000000" w:themeColor="text1"/>
                                  <w:sz w:val="24"/>
                                  <w:lang w:val="en-GB"/>
                                </w:rPr>
                              </m:ctrlPr>
                            </m:dPr>
                            <m:e>
                              <m:r>
                                <w:rPr>
                                  <w:rFonts w:ascii="Cambria Math" w:eastAsia="휴먼명조" w:hAnsi="Cambria Math"/>
                                  <w:color w:val="000000" w:themeColor="text1"/>
                                  <w:sz w:val="24"/>
                                  <w:lang w:val="en-GB"/>
                                </w:rPr>
                                <m:t>S</m:t>
                              </m:r>
                            </m:e>
                          </m:d>
                          <m:r>
                            <m:rPr>
                              <m:sty m:val="p"/>
                            </m:rPr>
                            <w:rPr>
                              <w:rFonts w:ascii="Cambria Math" w:eastAsia="휴먼명조" w:hAnsi="Cambria Math"/>
                              <w:color w:val="000000" w:themeColor="text1"/>
                              <w:sz w:val="24"/>
                              <w:lang w:val="en-GB"/>
                            </w:rPr>
                            <m:t>-</m:t>
                          </m:r>
                          <m:r>
                            <w:rPr>
                              <w:rFonts w:ascii="Cambria Math" w:eastAsia="휴먼명조"/>
                              <w:color w:val="000000" w:themeColor="text1"/>
                              <w:sz w:val="24"/>
                              <w:lang w:val="en-GB"/>
                            </w:rPr>
                            <m:t>1</m:t>
                          </m:r>
                        </m:e>
                      </m:d>
                      <m:r>
                        <m:rPr>
                          <m:sty m:val="p"/>
                        </m:rPr>
                        <w:rPr>
                          <w:rFonts w:ascii="Cambria Math" w:eastAsia="휴먼명조"/>
                          <w:color w:val="000000" w:themeColor="text1"/>
                          <w:sz w:val="24"/>
                          <w:lang w:val="en-GB"/>
                        </w:rPr>
                        <m:t>!</m:t>
                      </m:r>
                    </m:num>
                    <m:den>
                      <m:r>
                        <w:rPr>
                          <w:rFonts w:ascii="Cambria Math" w:eastAsia="휴먼명조" w:hAnsi="Cambria Math"/>
                          <w:color w:val="000000" w:themeColor="text1"/>
                          <w:sz w:val="24"/>
                          <w:lang w:val="en-GB"/>
                        </w:rPr>
                        <m:t>M</m:t>
                      </m:r>
                      <m:r>
                        <m:rPr>
                          <m:sty m:val="p"/>
                        </m:rPr>
                        <w:rPr>
                          <w:rFonts w:ascii="Cambria Math" w:eastAsia="휴먼명조"/>
                          <w:color w:val="000000" w:themeColor="text1"/>
                          <w:sz w:val="24"/>
                          <w:lang w:val="en-GB"/>
                        </w:rPr>
                        <m:t>!</m:t>
                      </m:r>
                    </m:den>
                  </m:f>
                  <m:r>
                    <m:rPr>
                      <m:sty m:val="p"/>
                    </m:rPr>
                    <w:rPr>
                      <w:rFonts w:ascii="Cambria Math" w:eastAsia="휴먼명조"/>
                      <w:color w:val="000000" w:themeColor="text1"/>
                      <w:sz w:val="24"/>
                      <w:lang w:val="en-GB"/>
                    </w:rPr>
                    <m:t>(</m:t>
                  </m:r>
                  <m:sSub>
                    <m:sSubPr>
                      <m:ctrlPr>
                        <w:rPr>
                          <w:rFonts w:ascii="Cambria Math" w:eastAsia="휴먼명조" w:hAnsi="Cambria Math"/>
                          <w:i/>
                          <w:iCs/>
                          <w:color w:val="000000" w:themeColor="text1"/>
                          <w:sz w:val="24"/>
                          <w:lang w:val="en-GB"/>
                        </w:rPr>
                      </m:ctrlPr>
                    </m:sSubPr>
                    <m:e>
                      <m:r>
                        <w:rPr>
                          <w:rFonts w:ascii="Cambria Math" w:eastAsia="휴먼명조" w:hAnsi="Cambria Math"/>
                          <w:color w:val="000000" w:themeColor="text1"/>
                          <w:sz w:val="24"/>
                          <w:lang w:val="en-GB"/>
                        </w:rPr>
                        <m:t>f</m:t>
                      </m:r>
                    </m:e>
                    <m:sub>
                      <m:r>
                        <w:rPr>
                          <w:rFonts w:ascii="Cambria Math" w:eastAsia="휴먼명조" w:hAnsi="Cambria Math"/>
                          <w:color w:val="000000" w:themeColor="text1"/>
                          <w:sz w:val="24"/>
                          <w:lang w:val="en-GB"/>
                        </w:rPr>
                        <m:t>x</m:t>
                      </m:r>
                    </m:sub>
                  </m:sSub>
                  <m:d>
                    <m:dPr>
                      <m:ctrlPr>
                        <w:rPr>
                          <w:rFonts w:ascii="Cambria Math" w:eastAsia="휴먼명조" w:hAnsi="Cambria Math"/>
                          <w:iCs/>
                          <w:color w:val="000000" w:themeColor="text1"/>
                          <w:sz w:val="24"/>
                          <w:lang w:val="en-GB"/>
                        </w:rPr>
                      </m:ctrlPr>
                    </m:dPr>
                    <m:e>
                      <m:r>
                        <w:rPr>
                          <w:rFonts w:ascii="Cambria Math" w:eastAsia="휴먼명조" w:hAnsi="Cambria Math"/>
                          <w:color w:val="000000" w:themeColor="text1"/>
                          <w:sz w:val="24"/>
                          <w:lang w:val="en-GB"/>
                        </w:rPr>
                        <m:t>S</m:t>
                      </m:r>
                      <m:r>
                        <m:rPr>
                          <m:sty m:val="p"/>
                        </m:rPr>
                        <w:rPr>
                          <w:rFonts w:ascii="Cambria Math" w:eastAsia="휴먼명조" w:hAnsi="Cambria Math"/>
                          <w:color w:val="000000" w:themeColor="text1"/>
                          <w:sz w:val="24"/>
                          <w:lang w:val="en-GB"/>
                        </w:rPr>
                        <m:t>∪</m:t>
                      </m:r>
                      <m:d>
                        <m:dPr>
                          <m:begChr m:val="{"/>
                          <m:endChr m:val="}"/>
                          <m:ctrlPr>
                            <w:rPr>
                              <w:rFonts w:ascii="Cambria Math" w:eastAsia="휴먼명조" w:hAnsi="Cambria Math"/>
                              <w:iCs/>
                              <w:color w:val="000000" w:themeColor="text1"/>
                              <w:sz w:val="24"/>
                              <w:lang w:val="en-GB"/>
                            </w:rPr>
                          </m:ctrlPr>
                        </m:dPr>
                        <m:e>
                          <m:r>
                            <w:rPr>
                              <w:rFonts w:ascii="Cambria Math" w:eastAsia="휴먼명조" w:hAnsi="Cambria Math"/>
                              <w:color w:val="000000" w:themeColor="text1"/>
                              <w:sz w:val="24"/>
                              <w:lang w:val="en-GB"/>
                            </w:rPr>
                            <m:t>i</m:t>
                          </m:r>
                        </m:e>
                      </m:d>
                    </m:e>
                  </m:d>
                  <m:r>
                    <m:rPr>
                      <m:sty m:val="p"/>
                    </m:rPr>
                    <w:rPr>
                      <w:rFonts w:ascii="Cambria Math" w:eastAsia="휴먼명조" w:hAnsi="Cambria Math"/>
                      <w:color w:val="000000" w:themeColor="text1"/>
                      <w:sz w:val="24"/>
                      <w:lang w:val="en-GB"/>
                    </w:rPr>
                    <m:t>-</m:t>
                  </m:r>
                  <m:sSub>
                    <m:sSubPr>
                      <m:ctrlPr>
                        <w:rPr>
                          <w:rFonts w:ascii="Cambria Math" w:eastAsia="휴먼명조" w:hAnsi="Cambria Math"/>
                          <w:i/>
                          <w:iCs/>
                          <w:color w:val="000000" w:themeColor="text1"/>
                          <w:sz w:val="24"/>
                          <w:lang w:val="en-GB"/>
                        </w:rPr>
                      </m:ctrlPr>
                    </m:sSubPr>
                    <m:e>
                      <m:r>
                        <w:rPr>
                          <w:rFonts w:ascii="Cambria Math" w:eastAsia="휴먼명조" w:hAnsi="Cambria Math"/>
                          <w:color w:val="000000" w:themeColor="text1"/>
                          <w:sz w:val="24"/>
                          <w:lang w:val="en-GB"/>
                        </w:rPr>
                        <m:t>f</m:t>
                      </m:r>
                    </m:e>
                    <m:sub>
                      <m:r>
                        <w:rPr>
                          <w:rFonts w:ascii="Cambria Math" w:eastAsia="휴먼명조" w:hAnsi="Cambria Math"/>
                          <w:color w:val="000000" w:themeColor="text1"/>
                          <w:sz w:val="24"/>
                          <w:lang w:val="en-GB"/>
                        </w:rPr>
                        <m:t>x</m:t>
                      </m:r>
                    </m:sub>
                  </m:sSub>
                  <m:r>
                    <m:rPr>
                      <m:sty m:val="p"/>
                    </m:rPr>
                    <w:rPr>
                      <w:rFonts w:ascii="Cambria Math" w:eastAsia="휴먼명조"/>
                      <w:color w:val="000000" w:themeColor="text1"/>
                      <w:sz w:val="24"/>
                      <w:lang w:val="en-GB"/>
                    </w:rPr>
                    <m:t>(</m:t>
                  </m:r>
                  <m:r>
                    <w:rPr>
                      <w:rFonts w:ascii="Cambria Math" w:eastAsia="휴먼명조" w:hAnsi="Cambria Math"/>
                      <w:color w:val="000000" w:themeColor="text1"/>
                      <w:sz w:val="24"/>
                      <w:lang w:val="en-GB"/>
                    </w:rPr>
                    <m:t>S</m:t>
                  </m:r>
                  <m:r>
                    <m:rPr>
                      <m:sty m:val="p"/>
                    </m:rPr>
                    <w:rPr>
                      <w:rFonts w:ascii="Cambria Math" w:eastAsia="휴먼명조"/>
                      <w:color w:val="000000" w:themeColor="text1"/>
                      <w:sz w:val="24"/>
                      <w:lang w:val="en-GB"/>
                    </w:rPr>
                    <m:t>))</m:t>
                  </m:r>
                </m:e>
              </m:nary>
            </m:oMath>
            <w:r w:rsidR="00BE211B">
              <w:rPr>
                <w:rFonts w:eastAsia="휴먼명조"/>
                <w:iCs/>
                <w:color w:val="000000" w:themeColor="text1"/>
                <w:sz w:val="24"/>
                <w:lang w:val="en-GB"/>
              </w:rPr>
              <w:tab/>
            </w:r>
            <w:r w:rsidR="00BE211B">
              <w:rPr>
                <w:rFonts w:eastAsia="휴먼명조"/>
                <w:iCs/>
                <w:color w:val="000000" w:themeColor="text1"/>
                <w:sz w:val="24"/>
                <w:lang w:val="en-GB"/>
              </w:rPr>
              <w:tab/>
            </w:r>
            <w:r w:rsidR="00BE211B">
              <w:rPr>
                <w:rFonts w:eastAsia="휴먼명조"/>
                <w:iCs/>
                <w:color w:val="000000" w:themeColor="text1"/>
                <w:sz w:val="24"/>
                <w:lang w:val="en-GB"/>
              </w:rPr>
              <w:tab/>
              <w:t>(</w:t>
            </w:r>
            <w:r w:rsidR="00BE211B">
              <w:rPr>
                <w:rFonts w:eastAsia="휴먼명조" w:hint="eastAsia"/>
                <w:iCs/>
                <w:color w:val="000000" w:themeColor="text1"/>
                <w:sz w:val="24"/>
                <w:lang w:val="en-GB"/>
              </w:rPr>
              <w:t>2</w:t>
            </w:r>
            <w:r w:rsidR="00BE211B" w:rsidRPr="00162B0E">
              <w:rPr>
                <w:rFonts w:eastAsia="휴먼명조"/>
                <w:iCs/>
                <w:color w:val="000000" w:themeColor="text1"/>
                <w:sz w:val="24"/>
                <w:lang w:val="en-GB"/>
              </w:rPr>
              <w:t>)</w:t>
            </w:r>
          </w:p>
          <w:p w:rsidR="00BE211B" w:rsidRPr="00162B0E" w:rsidRDefault="00BE211B" w:rsidP="00BE211B">
            <w:pPr>
              <w:pStyle w:val="ab"/>
              <w:spacing w:line="480" w:lineRule="auto"/>
              <w:ind w:left="2" w:right="4"/>
              <w:rPr>
                <w:rFonts w:eastAsia="휴먼명조"/>
                <w:color w:val="000000" w:themeColor="text1"/>
                <w:sz w:val="24"/>
                <w:lang w:val="en-GB"/>
              </w:rPr>
            </w:pPr>
            <w:r w:rsidRPr="00162B0E">
              <w:rPr>
                <w:rFonts w:eastAsia="휴먼명조"/>
                <w:iCs/>
                <w:color w:val="000000" w:themeColor="text1"/>
                <w:sz w:val="24"/>
                <w:lang w:val="en-GB"/>
              </w:rPr>
              <w:tab/>
              <w:t xml:space="preserve">Here, </w:t>
            </w:r>
            <m:oMath>
              <m:r>
                <w:rPr>
                  <w:rFonts w:ascii="Cambria Math" w:eastAsia="휴먼명조" w:hAnsi="Cambria Math"/>
                  <w:color w:val="000000" w:themeColor="text1"/>
                  <w:sz w:val="24"/>
                  <w:lang w:val="en-GB"/>
                </w:rPr>
                <m:t>N</m:t>
              </m:r>
            </m:oMath>
            <w:r w:rsidRPr="00162B0E">
              <w:rPr>
                <w:rFonts w:eastAsia="휴먼명조"/>
                <w:iCs/>
                <w:color w:val="000000" w:themeColor="text1"/>
                <w:sz w:val="24"/>
                <w:lang w:val="en-GB"/>
              </w:rPr>
              <w:t xml:space="preserve"> refers to the entire set of explanatory variables, and</w:t>
            </w:r>
            <w:r w:rsidRPr="00162B0E">
              <w:rPr>
                <w:rFonts w:eastAsia="휴먼명조" w:hint="eastAsia"/>
                <w:iCs/>
                <w:color w:val="000000" w:themeColor="text1"/>
                <w:sz w:val="24"/>
                <w:lang w:val="en-GB"/>
              </w:rPr>
              <w:t xml:space="preserve"> </w:t>
            </w:r>
            <m:oMath>
              <m:r>
                <w:rPr>
                  <w:rFonts w:ascii="Cambria Math" w:eastAsia="휴먼명조" w:hAnsi="Cambria Math"/>
                  <w:color w:val="000000" w:themeColor="text1"/>
                  <w:sz w:val="24"/>
                  <w:lang w:val="en-GB"/>
                </w:rPr>
                <m:t>S</m:t>
              </m:r>
            </m:oMath>
            <w:r w:rsidRPr="00162B0E">
              <w:rPr>
                <w:rFonts w:eastAsia="휴먼명조"/>
                <w:color w:val="000000" w:themeColor="text1"/>
                <w:sz w:val="24"/>
                <w:lang w:val="en-GB"/>
              </w:rPr>
              <w:t xml:space="preserve"> refers to a temporary subset that</w:t>
            </w:r>
            <w:r w:rsidRPr="00162B0E">
              <w:rPr>
                <w:rFonts w:eastAsia="휴먼명조" w:hint="eastAsia"/>
                <w:color w:val="000000" w:themeColor="text1"/>
                <w:sz w:val="24"/>
                <w:lang w:val="en-GB"/>
              </w:rPr>
              <w:t xml:space="preserve"> </w:t>
            </w:r>
            <w:r w:rsidRPr="00162B0E">
              <w:rPr>
                <w:rFonts w:eastAsia="휴먼명조"/>
                <w:iCs/>
                <w:color w:val="000000" w:themeColor="text1"/>
                <w:sz w:val="24"/>
                <w:lang w:val="en-GB"/>
              </w:rPr>
              <w:t xml:space="preserve">does not include </w:t>
            </w:r>
            <w:r w:rsidRPr="00162B0E">
              <w:rPr>
                <w:rFonts w:eastAsia="휴먼명조"/>
                <w:i/>
                <w:iCs/>
                <w:color w:val="000000" w:themeColor="text1"/>
                <w:sz w:val="24"/>
                <w:lang w:val="en-GB"/>
              </w:rPr>
              <w:t>I,</w:t>
            </w:r>
            <w:r w:rsidRPr="00162B0E">
              <w:rPr>
                <w:rFonts w:eastAsia="휴먼명조" w:hint="eastAsia"/>
                <w:i/>
                <w:iCs/>
                <w:color w:val="000000" w:themeColor="text1"/>
                <w:sz w:val="24"/>
                <w:lang w:val="en-GB"/>
              </w:rPr>
              <w:t xml:space="preserve"> </w:t>
            </w:r>
            <m:oMath>
              <m:r>
                <w:rPr>
                  <w:rFonts w:ascii="Cambria Math" w:eastAsia="휴먼명조" w:hAnsi="Cambria Math"/>
                  <w:color w:val="000000" w:themeColor="text1"/>
                  <w:sz w:val="24"/>
                  <w:lang w:val="en-GB"/>
                </w:rPr>
                <m:t>S⊂N</m:t>
              </m:r>
            </m:oMath>
            <w:r w:rsidRPr="00162B0E">
              <w:rPr>
                <w:rFonts w:eastAsia="휴먼명조"/>
                <w:color w:val="000000" w:themeColor="text1"/>
                <w:sz w:val="24"/>
                <w:lang w:val="en-GB"/>
              </w:rPr>
              <w:t xml:space="preserve">. </w:t>
            </w:r>
            <m:oMath>
              <m:f>
                <m:fPr>
                  <m:ctrlPr>
                    <w:rPr>
                      <w:rFonts w:ascii="Cambria Math" w:eastAsia="휴먼명조" w:hAnsi="Cambria Math"/>
                      <w:iCs/>
                      <w:color w:val="000000" w:themeColor="text1"/>
                      <w:sz w:val="24"/>
                      <w:lang w:val="en-GB"/>
                    </w:rPr>
                  </m:ctrlPr>
                </m:fPr>
                <m:num>
                  <m:d>
                    <m:dPr>
                      <m:begChr m:val="|"/>
                      <m:endChr m:val="|"/>
                      <m:ctrlPr>
                        <w:rPr>
                          <w:rFonts w:ascii="Cambria Math" w:eastAsia="휴먼명조" w:hAnsi="Cambria Math"/>
                          <w:iCs/>
                          <w:color w:val="000000" w:themeColor="text1"/>
                          <w:sz w:val="24"/>
                          <w:lang w:val="en-GB"/>
                        </w:rPr>
                      </m:ctrlPr>
                    </m:dPr>
                    <m:e>
                      <m:r>
                        <w:rPr>
                          <w:rFonts w:ascii="Cambria Math" w:eastAsia="휴먼명조" w:hAnsi="Cambria Math"/>
                          <w:color w:val="000000" w:themeColor="text1"/>
                          <w:sz w:val="24"/>
                          <w:lang w:val="en-GB"/>
                        </w:rPr>
                        <m:t>S</m:t>
                      </m:r>
                    </m:e>
                  </m:d>
                  <m:r>
                    <m:rPr>
                      <m:sty m:val="p"/>
                    </m:rPr>
                    <w:rPr>
                      <w:rFonts w:ascii="Cambria Math" w:eastAsia="휴먼명조"/>
                      <w:color w:val="000000" w:themeColor="text1"/>
                      <w:sz w:val="24"/>
                      <w:lang w:val="en-GB"/>
                    </w:rPr>
                    <m:t>!</m:t>
                  </m:r>
                  <m:d>
                    <m:dPr>
                      <m:ctrlPr>
                        <w:rPr>
                          <w:rFonts w:ascii="Cambria Math" w:eastAsia="휴먼명조" w:hAnsi="Cambria Math"/>
                          <w:iCs/>
                          <w:color w:val="000000" w:themeColor="text1"/>
                          <w:sz w:val="24"/>
                          <w:lang w:val="en-GB"/>
                        </w:rPr>
                      </m:ctrlPr>
                    </m:dPr>
                    <m:e>
                      <m:r>
                        <w:rPr>
                          <w:rFonts w:ascii="Cambria Math" w:eastAsia="휴먼명조" w:hAnsi="Cambria Math"/>
                          <w:color w:val="000000" w:themeColor="text1"/>
                          <w:sz w:val="24"/>
                          <w:lang w:val="en-GB"/>
                        </w:rPr>
                        <m:t>M-</m:t>
                      </m:r>
                      <m:d>
                        <m:dPr>
                          <m:begChr m:val="|"/>
                          <m:endChr m:val="|"/>
                          <m:ctrlPr>
                            <w:rPr>
                              <w:rFonts w:ascii="Cambria Math" w:eastAsia="휴먼명조" w:hAnsi="Cambria Math"/>
                              <w:i/>
                              <w:iCs/>
                              <w:color w:val="000000" w:themeColor="text1"/>
                              <w:sz w:val="24"/>
                              <w:lang w:val="en-GB"/>
                            </w:rPr>
                          </m:ctrlPr>
                        </m:dPr>
                        <m:e>
                          <m:r>
                            <w:rPr>
                              <w:rFonts w:ascii="Cambria Math" w:eastAsia="휴먼명조" w:hAnsi="Cambria Math"/>
                              <w:color w:val="000000" w:themeColor="text1"/>
                              <w:sz w:val="24"/>
                              <w:lang w:val="en-GB"/>
                            </w:rPr>
                            <m:t>S</m:t>
                          </m:r>
                        </m:e>
                      </m:d>
                      <m:r>
                        <m:rPr>
                          <m:sty m:val="p"/>
                        </m:rPr>
                        <w:rPr>
                          <w:rFonts w:ascii="Cambria Math" w:eastAsia="휴먼명조" w:hAnsi="Cambria Math"/>
                          <w:color w:val="000000" w:themeColor="text1"/>
                          <w:sz w:val="24"/>
                          <w:lang w:val="en-GB"/>
                        </w:rPr>
                        <m:t>-</m:t>
                      </m:r>
                      <m:r>
                        <w:rPr>
                          <w:rFonts w:ascii="Cambria Math" w:eastAsia="휴먼명조"/>
                          <w:color w:val="000000" w:themeColor="text1"/>
                          <w:sz w:val="24"/>
                          <w:lang w:val="en-GB"/>
                        </w:rPr>
                        <m:t>1</m:t>
                      </m:r>
                    </m:e>
                  </m:d>
                  <m:r>
                    <m:rPr>
                      <m:sty m:val="p"/>
                    </m:rPr>
                    <w:rPr>
                      <w:rFonts w:ascii="Cambria Math" w:eastAsia="휴먼명조"/>
                      <w:color w:val="000000" w:themeColor="text1"/>
                      <w:sz w:val="24"/>
                      <w:lang w:val="en-GB"/>
                    </w:rPr>
                    <m:t>!</m:t>
                  </m:r>
                </m:num>
                <m:den>
                  <m:r>
                    <w:rPr>
                      <w:rFonts w:ascii="Cambria Math" w:eastAsia="휴먼명조" w:hAnsi="Cambria Math"/>
                      <w:color w:val="000000" w:themeColor="text1"/>
                      <w:sz w:val="24"/>
                      <w:lang w:val="en-GB"/>
                    </w:rPr>
                    <m:t>M</m:t>
                  </m:r>
                  <m:r>
                    <m:rPr>
                      <m:sty m:val="p"/>
                    </m:rPr>
                    <w:rPr>
                      <w:rFonts w:ascii="Cambria Math" w:eastAsia="휴먼명조"/>
                      <w:color w:val="000000" w:themeColor="text1"/>
                      <w:sz w:val="24"/>
                      <w:lang w:val="en-GB"/>
                    </w:rPr>
                    <m:t>!</m:t>
                  </m:r>
                </m:den>
              </m:f>
            </m:oMath>
            <w:r w:rsidRPr="00162B0E">
              <w:rPr>
                <w:rFonts w:eastAsia="휴먼명조"/>
                <w:iCs/>
                <w:color w:val="000000" w:themeColor="text1"/>
                <w:sz w:val="24"/>
                <w:lang w:val="en-GB"/>
              </w:rPr>
              <w:t xml:space="preserve"> is the added weight that calculates the number of subset </w:t>
            </w:r>
            <m:oMath>
              <m:r>
                <w:rPr>
                  <w:rFonts w:ascii="Cambria Math" w:eastAsia="휴먼명조" w:hAnsi="Cambria Math"/>
                  <w:color w:val="000000" w:themeColor="text1"/>
                  <w:sz w:val="24"/>
                  <w:lang w:val="en-GB"/>
                </w:rPr>
                <m:t>S</m:t>
              </m:r>
            </m:oMath>
            <w:r w:rsidRPr="00162B0E">
              <w:rPr>
                <w:rFonts w:eastAsia="휴먼명조"/>
                <w:color w:val="000000" w:themeColor="text1"/>
                <w:sz w:val="24"/>
                <w:lang w:val="en-GB"/>
              </w:rPr>
              <w:t xml:space="preserve">’s </w:t>
            </w:r>
            <w:r w:rsidRPr="00162B0E">
              <w:rPr>
                <w:rFonts w:eastAsia="휴먼명조"/>
                <w:iCs/>
                <w:color w:val="000000" w:themeColor="text1"/>
                <w:sz w:val="24"/>
                <w:lang w:val="en-GB"/>
              </w:rPr>
              <w:t>permutations, and</w:t>
            </w:r>
            <w:r w:rsidRPr="00162B0E">
              <w:rPr>
                <w:rFonts w:eastAsia="휴먼명조" w:hint="eastAsia"/>
                <w:iCs/>
                <w:color w:val="000000" w:themeColor="text1"/>
                <w:sz w:val="24"/>
                <w:lang w:val="en-GB"/>
              </w:rPr>
              <w:t xml:space="preserve"> </w:t>
            </w:r>
            <m:oMath>
              <m:sSub>
                <m:sSubPr>
                  <m:ctrlPr>
                    <w:rPr>
                      <w:rFonts w:ascii="Cambria Math" w:eastAsia="휴먼명조" w:hAnsi="Cambria Math"/>
                      <w:i/>
                      <w:iCs/>
                      <w:color w:val="000000" w:themeColor="text1"/>
                      <w:sz w:val="24"/>
                      <w:lang w:val="en-GB"/>
                    </w:rPr>
                  </m:ctrlPr>
                </m:sSubPr>
                <m:e>
                  <m:r>
                    <w:rPr>
                      <w:rFonts w:ascii="Cambria Math" w:eastAsia="휴먼명조" w:hAnsi="Cambria Math"/>
                      <w:color w:val="000000" w:themeColor="text1"/>
                      <w:sz w:val="24"/>
                      <w:lang w:val="en-GB"/>
                    </w:rPr>
                    <m:t>f</m:t>
                  </m:r>
                </m:e>
                <m:sub>
                  <m:r>
                    <w:rPr>
                      <w:rFonts w:ascii="Cambria Math" w:eastAsia="휴먼명조" w:hAnsi="Cambria Math"/>
                      <w:color w:val="000000" w:themeColor="text1"/>
                      <w:sz w:val="24"/>
                      <w:lang w:val="en-GB"/>
                    </w:rPr>
                    <m:t>x</m:t>
                  </m:r>
                </m:sub>
              </m:sSub>
              <m:r>
                <m:rPr>
                  <m:sty m:val="p"/>
                </m:rPr>
                <w:rPr>
                  <w:rFonts w:ascii="Cambria Math" w:eastAsia="휴먼명조"/>
                  <w:color w:val="000000" w:themeColor="text1"/>
                  <w:sz w:val="24"/>
                  <w:lang w:val="en-GB"/>
                </w:rPr>
                <m:t>(</m:t>
              </m:r>
              <m:r>
                <w:rPr>
                  <w:rFonts w:ascii="Cambria Math" w:eastAsia="휴먼명조" w:hAnsi="Cambria Math"/>
                  <w:color w:val="000000" w:themeColor="text1"/>
                  <w:sz w:val="24"/>
                  <w:lang w:val="en-GB"/>
                </w:rPr>
                <m:t>S</m:t>
              </m:r>
              <m:r>
                <m:rPr>
                  <m:sty m:val="p"/>
                </m:rPr>
                <w:rPr>
                  <w:rFonts w:ascii="Cambria Math" w:eastAsia="휴먼명조"/>
                  <w:color w:val="000000" w:themeColor="text1"/>
                  <w:sz w:val="24"/>
                  <w:lang w:val="en-GB"/>
                </w:rPr>
                <m:t>)</m:t>
              </m:r>
            </m:oMath>
            <w:r w:rsidRPr="00162B0E">
              <w:rPr>
                <w:rFonts w:eastAsia="휴먼명조"/>
                <w:color w:val="000000" w:themeColor="text1"/>
                <w:sz w:val="24"/>
                <w:lang w:val="en-GB"/>
              </w:rPr>
              <w:t xml:space="preserve"> is the expected output</w:t>
            </w:r>
            <w:r w:rsidRPr="00162B0E">
              <w:rPr>
                <w:rFonts w:eastAsia="휴먼명조" w:hint="eastAsia"/>
                <w:color w:val="000000" w:themeColor="text1"/>
                <w:sz w:val="24"/>
                <w:lang w:val="en-GB"/>
              </w:rPr>
              <w:t xml:space="preserve"> </w:t>
            </w:r>
            <w:r w:rsidRPr="00162B0E">
              <w:rPr>
                <w:rFonts w:eastAsia="휴먼명조"/>
                <w:color w:val="000000" w:themeColor="text1"/>
                <w:sz w:val="24"/>
                <w:lang w:val="en-GB"/>
              </w:rPr>
              <w:t>for a given</w:t>
            </w:r>
            <w:r w:rsidRPr="00162B0E">
              <w:rPr>
                <w:rFonts w:eastAsia="휴먼명조" w:hint="eastAsia"/>
                <w:color w:val="000000" w:themeColor="text1"/>
                <w:sz w:val="24"/>
                <w:lang w:val="en-GB"/>
              </w:rPr>
              <w:t xml:space="preserve"> </w:t>
            </w:r>
            <m:oMath>
              <m:r>
                <w:rPr>
                  <w:rFonts w:ascii="Cambria Math" w:eastAsia="휴먼명조" w:hAnsi="Cambria Math"/>
                  <w:color w:val="000000" w:themeColor="text1"/>
                  <w:sz w:val="24"/>
                  <w:lang w:val="en-GB"/>
                </w:rPr>
                <m:t>S</m:t>
              </m:r>
            </m:oMath>
            <w:r w:rsidR="00FF0EE0">
              <w:rPr>
                <w:rFonts w:eastAsia="휴먼명조"/>
                <w:color w:val="000000" w:themeColor="text1"/>
                <w:sz w:val="24"/>
                <w:lang w:val="en-GB"/>
              </w:rPr>
              <w:t xml:space="preserve">. Equation </w:t>
            </w:r>
            <w:r w:rsidR="00FF0EE0">
              <w:rPr>
                <w:rFonts w:eastAsia="휴먼명조" w:hint="eastAsia"/>
                <w:color w:val="000000" w:themeColor="text1"/>
                <w:sz w:val="24"/>
                <w:lang w:val="en-GB"/>
              </w:rPr>
              <w:t>3</w:t>
            </w:r>
            <w:r w:rsidRPr="00162B0E">
              <w:rPr>
                <w:rFonts w:eastAsia="휴먼명조"/>
                <w:color w:val="000000" w:themeColor="text1"/>
                <w:sz w:val="24"/>
                <w:lang w:val="en-GB"/>
              </w:rPr>
              <w:t xml:space="preserve"> allows for the calculation of the global importance of each variable. The size of this outcome determines the importance of variable </w:t>
            </w:r>
            <m:oMath>
              <m:sSub>
                <m:sSubPr>
                  <m:ctrlPr>
                    <w:rPr>
                      <w:rFonts w:ascii="Cambria Math" w:eastAsia="휴먼명조" w:hAnsi="Cambria Math"/>
                      <w:i/>
                      <w:iCs/>
                      <w:color w:val="000000" w:themeColor="text1"/>
                      <w:lang w:val="en-GB"/>
                    </w:rPr>
                  </m:ctrlPr>
                </m:sSubPr>
                <m:e>
                  <m:r>
                    <w:rPr>
                      <w:rFonts w:ascii="Cambria Math" w:eastAsia="휴먼명조" w:hAnsi="Cambria Math"/>
                      <w:color w:val="000000" w:themeColor="text1"/>
                      <w:lang w:val="en-GB"/>
                    </w:rPr>
                    <m:t>I</m:t>
                  </m:r>
                </m:e>
                <m:sub>
                  <m:r>
                    <w:rPr>
                      <w:rFonts w:ascii="Cambria Math" w:eastAsia="휴먼명조" w:hAnsi="Cambria Math"/>
                      <w:color w:val="000000" w:themeColor="text1"/>
                      <w:lang w:val="en-GB"/>
                    </w:rPr>
                    <m:t>i</m:t>
                  </m:r>
                </m:sub>
              </m:sSub>
            </m:oMath>
            <w:r w:rsidRPr="00162B0E">
              <w:rPr>
                <w:rFonts w:eastAsia="휴먼명조"/>
                <w:color w:val="000000" w:themeColor="text1"/>
                <w:sz w:val="24"/>
                <w:lang w:val="en-GB"/>
              </w:rPr>
              <w:t xml:space="preserve">. </w:t>
            </w:r>
          </w:p>
          <w:p w:rsidR="00BE211B" w:rsidRPr="00162B0E" w:rsidRDefault="00DB2440" w:rsidP="00BE211B">
            <w:pPr>
              <w:autoSpaceDE w:val="0"/>
              <w:autoSpaceDN w:val="0"/>
              <w:adjustRightInd w:val="0"/>
              <w:spacing w:line="480" w:lineRule="auto"/>
              <w:jc w:val="right"/>
              <w:rPr>
                <w:rFonts w:eastAsia="휴먼명조" w:cs="Times New Roman"/>
                <w:color w:val="auto"/>
                <w:szCs w:val="24"/>
                <w:lang w:val="en-GB" w:eastAsia="ko-KR"/>
              </w:rPr>
            </w:pPr>
            <m:oMath>
              <m:sSub>
                <m:sSubPr>
                  <m:ctrlPr>
                    <w:rPr>
                      <w:rFonts w:ascii="Cambria Math" w:eastAsia="휴먼명조" w:hAnsi="Cambria Math" w:cs="Times New Roman"/>
                      <w:i/>
                      <w:iCs/>
                      <w:color w:val="000000" w:themeColor="text1"/>
                      <w:lang w:val="en-GB"/>
                    </w:rPr>
                  </m:ctrlPr>
                </m:sSubPr>
                <m:e>
                  <m:r>
                    <w:rPr>
                      <w:rFonts w:ascii="Cambria Math" w:eastAsia="휴먼명조" w:hAnsi="Cambria Math" w:cs="Times New Roman"/>
                      <w:color w:val="000000" w:themeColor="text1"/>
                      <w:lang w:val="en-GB"/>
                    </w:rPr>
                    <m:t>I</m:t>
                  </m:r>
                </m:e>
                <m:sub>
                  <m:r>
                    <w:rPr>
                      <w:rFonts w:ascii="Cambria Math" w:eastAsia="휴먼명조" w:hAnsi="Cambria Math" w:cs="Times New Roman"/>
                      <w:color w:val="000000" w:themeColor="text1"/>
                      <w:lang w:val="en-GB"/>
                    </w:rPr>
                    <m:t>i</m:t>
                  </m:r>
                </m:sub>
              </m:sSub>
              <m:r>
                <w:rPr>
                  <w:rFonts w:ascii="Cambria Math" w:eastAsia="휴먼명조" w:cs="Times New Roman"/>
                  <w:color w:val="000000" w:themeColor="text1"/>
                  <w:lang w:val="en-GB"/>
                </w:rPr>
                <m:t>=</m:t>
              </m:r>
              <m:f>
                <m:fPr>
                  <m:ctrlPr>
                    <w:rPr>
                      <w:rFonts w:ascii="Cambria Math" w:eastAsia="휴먼명조" w:hAnsi="Cambria Math" w:cs="Times New Roman"/>
                      <w:i/>
                      <w:iCs/>
                      <w:color w:val="000000" w:themeColor="text1"/>
                      <w:lang w:val="en-GB"/>
                    </w:rPr>
                  </m:ctrlPr>
                </m:fPr>
                <m:num>
                  <m:r>
                    <w:rPr>
                      <w:rFonts w:ascii="Cambria Math" w:eastAsia="휴먼명조" w:cs="Times New Roman"/>
                      <w:color w:val="000000" w:themeColor="text1"/>
                      <w:lang w:val="en-GB"/>
                    </w:rPr>
                    <m:t>1</m:t>
                  </m:r>
                </m:num>
                <m:den>
                  <m:r>
                    <w:rPr>
                      <w:rFonts w:ascii="Cambria Math" w:eastAsia="휴먼명조" w:hAnsi="Cambria Math" w:cs="Times New Roman"/>
                      <w:color w:val="000000" w:themeColor="text1"/>
                      <w:lang w:val="en-GB"/>
                    </w:rPr>
                    <m:t>N</m:t>
                  </m:r>
                </m:den>
              </m:f>
              <m:nary>
                <m:naryPr>
                  <m:chr m:val="∑"/>
                  <m:limLoc m:val="undOvr"/>
                  <m:ctrlPr>
                    <w:rPr>
                      <w:rFonts w:ascii="Cambria Math" w:eastAsia="휴먼명조" w:hAnsi="Cambria Math" w:cs="Times New Roman"/>
                      <w:iCs/>
                      <w:color w:val="000000" w:themeColor="text1"/>
                      <w:lang w:val="en-GB"/>
                    </w:rPr>
                  </m:ctrlPr>
                </m:naryPr>
                <m:sub>
                  <m:r>
                    <w:rPr>
                      <w:rFonts w:ascii="Cambria Math" w:eastAsia="휴먼명조" w:hAnsi="Cambria Math" w:cs="Times New Roman"/>
                      <w:color w:val="000000" w:themeColor="text1"/>
                      <w:lang w:val="en-GB"/>
                    </w:rPr>
                    <m:t>j</m:t>
                  </m:r>
                  <m:r>
                    <w:rPr>
                      <w:rFonts w:ascii="Cambria Math" w:eastAsia="휴먼명조" w:cs="Times New Roman"/>
                      <w:color w:val="000000" w:themeColor="text1"/>
                      <w:lang w:val="en-GB"/>
                    </w:rPr>
                    <m:t>=1</m:t>
                  </m:r>
                </m:sub>
                <m:sup>
                  <m:r>
                    <w:rPr>
                      <w:rFonts w:ascii="Cambria Math" w:eastAsia="휴먼명조" w:hAnsi="Cambria Math" w:cs="Times New Roman"/>
                      <w:color w:val="000000" w:themeColor="text1"/>
                      <w:lang w:val="en-GB"/>
                    </w:rPr>
                    <m:t>N</m:t>
                  </m:r>
                </m:sup>
                <m:e>
                  <m:d>
                    <m:dPr>
                      <m:begChr m:val="|"/>
                      <m:endChr m:val="|"/>
                      <m:ctrlPr>
                        <w:rPr>
                          <w:rFonts w:ascii="Cambria Math" w:eastAsia="휴먼명조" w:hAnsi="Cambria Math" w:cs="Times New Roman"/>
                          <w:iCs/>
                          <w:color w:val="000000" w:themeColor="text1"/>
                          <w:lang w:val="en-GB"/>
                        </w:rPr>
                      </m:ctrlPr>
                    </m:dPr>
                    <m:e>
                      <m:sSubSup>
                        <m:sSubSupPr>
                          <m:ctrlPr>
                            <w:rPr>
                              <w:rFonts w:ascii="Cambria Math" w:eastAsia="휴먼명조" w:hAnsi="Cambria Math" w:cs="Times New Roman"/>
                              <w:i/>
                              <w:iCs/>
                              <w:color w:val="000000" w:themeColor="text1"/>
                              <w:lang w:val="en-GB"/>
                            </w:rPr>
                          </m:ctrlPr>
                        </m:sSubSupPr>
                        <m:e>
                          <m:r>
                            <w:rPr>
                              <w:rFonts w:ascii="Cambria Math" w:eastAsia="휴먼명조" w:hAnsi="Cambria Math" w:cs="Times New Roman"/>
                              <w:color w:val="000000" w:themeColor="text1"/>
                              <w:lang w:val="en-GB"/>
                            </w:rPr>
                            <m:t>ϕ</m:t>
                          </m:r>
                        </m:e>
                        <m:sub>
                          <m:r>
                            <w:rPr>
                              <w:rFonts w:ascii="Cambria Math" w:eastAsia="휴먼명조" w:hAnsi="Cambria Math" w:cs="Times New Roman"/>
                              <w:color w:val="000000" w:themeColor="text1"/>
                              <w:lang w:val="en-GB"/>
                            </w:rPr>
                            <m:t>i</m:t>
                          </m:r>
                        </m:sub>
                        <m:sup>
                          <m:r>
                            <m:rPr>
                              <m:sty m:val="p"/>
                            </m:rPr>
                            <w:rPr>
                              <w:rFonts w:ascii="Cambria Math" w:eastAsia="휴먼명조" w:cs="Times New Roman"/>
                              <w:color w:val="000000" w:themeColor="text1"/>
                              <w:lang w:val="en-GB"/>
                            </w:rPr>
                            <m:t>(</m:t>
                          </m:r>
                          <m:r>
                            <w:rPr>
                              <w:rFonts w:ascii="Cambria Math" w:eastAsia="휴먼명조" w:hAnsi="Cambria Math" w:cs="Times New Roman"/>
                              <w:color w:val="000000" w:themeColor="text1"/>
                              <w:lang w:val="en-GB"/>
                            </w:rPr>
                            <m:t>j</m:t>
                          </m:r>
                          <m:r>
                            <m:rPr>
                              <m:sty m:val="p"/>
                            </m:rPr>
                            <w:rPr>
                              <w:rFonts w:ascii="Cambria Math" w:eastAsia="휴먼명조" w:cs="Times New Roman"/>
                              <w:color w:val="000000" w:themeColor="text1"/>
                              <w:lang w:val="en-GB"/>
                            </w:rPr>
                            <m:t>)</m:t>
                          </m:r>
                        </m:sup>
                      </m:sSubSup>
                    </m:e>
                  </m:d>
                </m:e>
              </m:nary>
            </m:oMath>
            <w:r w:rsidR="00BE211B" w:rsidRPr="00162B0E">
              <w:rPr>
                <w:rFonts w:eastAsia="휴먼명조" w:cs="Times New Roman"/>
                <w:iCs/>
                <w:color w:val="000000" w:themeColor="text1"/>
                <w:lang w:val="en-GB" w:eastAsia="ko-KR"/>
              </w:rPr>
              <w:tab/>
            </w:r>
            <w:r w:rsidR="00BE211B" w:rsidRPr="00162B0E">
              <w:rPr>
                <w:rFonts w:eastAsia="휴먼명조" w:cs="Times New Roman"/>
                <w:iCs/>
                <w:color w:val="000000" w:themeColor="text1"/>
                <w:lang w:val="en-GB" w:eastAsia="ko-KR"/>
              </w:rPr>
              <w:tab/>
            </w:r>
            <w:r w:rsidR="00BE211B" w:rsidRPr="00162B0E">
              <w:rPr>
                <w:rFonts w:eastAsia="휴먼명조" w:cs="Times New Roman"/>
                <w:iCs/>
                <w:color w:val="000000" w:themeColor="text1"/>
                <w:lang w:val="en-GB" w:eastAsia="ko-KR"/>
              </w:rPr>
              <w:tab/>
            </w:r>
            <w:r w:rsidR="00BE211B" w:rsidRPr="00162B0E">
              <w:rPr>
                <w:rFonts w:eastAsia="휴먼명조" w:cs="Times New Roman" w:hint="eastAsia"/>
                <w:iCs/>
                <w:color w:val="000000" w:themeColor="text1"/>
                <w:lang w:val="en-GB" w:eastAsia="ko-KR"/>
              </w:rPr>
              <w:t xml:space="preserve"> </w:t>
            </w:r>
            <w:r w:rsidR="00BE211B">
              <w:rPr>
                <w:rFonts w:eastAsia="휴먼명조" w:cs="Times New Roman"/>
                <w:iCs/>
                <w:color w:val="000000" w:themeColor="text1"/>
                <w:lang w:val="en-GB" w:eastAsia="ko-KR"/>
              </w:rPr>
              <w:tab/>
            </w:r>
            <w:r w:rsidR="00BE211B">
              <w:rPr>
                <w:rFonts w:eastAsia="휴먼명조" w:cs="Times New Roman"/>
                <w:iCs/>
                <w:color w:val="000000" w:themeColor="text1"/>
                <w:lang w:val="en-GB" w:eastAsia="ko-KR"/>
              </w:rPr>
              <w:tab/>
              <w:t>(</w:t>
            </w:r>
            <w:r w:rsidR="00BE211B">
              <w:rPr>
                <w:rFonts w:eastAsia="휴먼명조" w:cs="Times New Roman" w:hint="eastAsia"/>
                <w:iCs/>
                <w:color w:val="000000" w:themeColor="text1"/>
                <w:lang w:val="en-GB" w:eastAsia="ko-KR"/>
              </w:rPr>
              <w:t>3</w:t>
            </w:r>
            <w:r w:rsidR="00BE211B" w:rsidRPr="00162B0E">
              <w:rPr>
                <w:rFonts w:eastAsia="휴먼명조" w:cs="Times New Roman"/>
                <w:iCs/>
                <w:color w:val="000000" w:themeColor="text1"/>
                <w:lang w:val="en-GB" w:eastAsia="ko-KR"/>
              </w:rPr>
              <w:t>)</w:t>
            </w:r>
          </w:p>
          <w:p w:rsidR="00BE211B" w:rsidRPr="00162B0E" w:rsidRDefault="00BE211B" w:rsidP="00BE211B">
            <w:pPr>
              <w:autoSpaceDE w:val="0"/>
              <w:autoSpaceDN w:val="0"/>
              <w:adjustRightInd w:val="0"/>
              <w:spacing w:line="480" w:lineRule="auto"/>
              <w:ind w:firstLine="720"/>
              <w:rPr>
                <w:rFonts w:eastAsia="휴먼명조" w:cs="Times New Roman"/>
                <w:color w:val="auto"/>
                <w:szCs w:val="24"/>
                <w:lang w:val="en-GB" w:eastAsia="ko-KR"/>
              </w:rPr>
            </w:pPr>
            <w:r w:rsidRPr="00162B0E">
              <w:rPr>
                <w:rFonts w:eastAsia="휴먼명조" w:cs="Times New Roman"/>
                <w:color w:val="auto"/>
                <w:szCs w:val="24"/>
                <w:lang w:val="en-GB" w:eastAsia="ko-KR"/>
              </w:rPr>
              <w:t>We can estimate the importance</w:t>
            </w:r>
            <w:r>
              <w:rPr>
                <w:rFonts w:eastAsia="휴먼명조" w:cs="Times New Roman"/>
                <w:color w:val="auto"/>
                <w:szCs w:val="24"/>
                <w:lang w:val="en-GB" w:eastAsia="ko-KR"/>
              </w:rPr>
              <w:t xml:space="preserve"> of each variable via Equation </w:t>
            </w:r>
            <w:r w:rsidR="00DD2530">
              <w:rPr>
                <w:rFonts w:eastAsia="휴먼명조" w:cs="Times New Roman" w:hint="eastAsia"/>
                <w:color w:val="auto"/>
                <w:szCs w:val="24"/>
                <w:lang w:val="en-GB" w:eastAsia="ko-KR"/>
              </w:rPr>
              <w:t>3</w:t>
            </w:r>
            <w:r w:rsidRPr="00162B0E">
              <w:rPr>
                <w:rFonts w:eastAsia="휴먼명조" w:cs="Times New Roman"/>
                <w:color w:val="auto"/>
                <w:szCs w:val="24"/>
                <w:lang w:val="en-GB" w:eastAsia="ko-KR"/>
              </w:rPr>
              <w:t xml:space="preserve">, but this does not illustrate how it works for the output. </w:t>
            </w:r>
            <w:r w:rsidRPr="00162B0E">
              <w:rPr>
                <w:rFonts w:eastAsia="휴먼명조" w:cs="Times New Roman" w:hint="eastAsia"/>
                <w:color w:val="auto"/>
                <w:szCs w:val="24"/>
                <w:lang w:val="en-GB" w:eastAsia="ko-KR"/>
              </w:rPr>
              <w:t>In order t</w:t>
            </w:r>
            <w:r w:rsidRPr="00162B0E">
              <w:rPr>
                <w:rFonts w:eastAsia="휴먼명조" w:cs="Times New Roman"/>
                <w:color w:val="auto"/>
                <w:szCs w:val="24"/>
                <w:lang w:val="en-GB" w:eastAsia="ko-KR"/>
              </w:rPr>
              <w:t>o discover that, we use the SHAP summary plot. The SHAP summary plot utilizes</w:t>
            </w:r>
            <w:r w:rsidRPr="00162B0E">
              <w:rPr>
                <w:rFonts w:eastAsia="휴먼명조" w:cs="Times New Roman" w:hint="eastAsia"/>
                <w:color w:val="auto"/>
                <w:szCs w:val="24"/>
                <w:lang w:val="en-GB" w:eastAsia="ko-KR"/>
              </w:rPr>
              <w:t xml:space="preserve"> </w:t>
            </w:r>
            <m:oMath>
              <m:sSubSup>
                <m:sSubSupPr>
                  <m:ctrlPr>
                    <w:rPr>
                      <w:rFonts w:ascii="Cambria Math" w:eastAsia="휴먼명조" w:hAnsi="Cambria Math" w:cs="Times New Roman"/>
                      <w:i/>
                      <w:iCs/>
                      <w:color w:val="000000" w:themeColor="text1"/>
                      <w:lang w:val="en-GB"/>
                    </w:rPr>
                  </m:ctrlPr>
                </m:sSubSupPr>
                <m:e>
                  <m:r>
                    <w:rPr>
                      <w:rFonts w:ascii="Cambria Math" w:eastAsia="휴먼명조" w:hAnsi="Cambria Math" w:cs="Times New Roman"/>
                      <w:color w:val="000000" w:themeColor="text1"/>
                      <w:lang w:val="en-GB"/>
                    </w:rPr>
                    <m:t>ϕ</m:t>
                  </m:r>
                </m:e>
                <m:sub>
                  <m:r>
                    <w:rPr>
                      <w:rFonts w:ascii="Cambria Math" w:eastAsia="휴먼명조" w:hAnsi="Cambria Math" w:cs="Times New Roman"/>
                      <w:color w:val="000000" w:themeColor="text1"/>
                      <w:lang w:val="en-GB"/>
                    </w:rPr>
                    <m:t>i</m:t>
                  </m:r>
                </m:sub>
                <m:sup>
                  <m:r>
                    <m:rPr>
                      <m:sty m:val="p"/>
                    </m:rPr>
                    <w:rPr>
                      <w:rFonts w:ascii="Cambria Math" w:eastAsia="휴먼명조" w:cs="Times New Roman"/>
                      <w:color w:val="000000" w:themeColor="text1"/>
                      <w:lang w:val="en-GB"/>
                    </w:rPr>
                    <m:t>(</m:t>
                  </m:r>
                  <m:r>
                    <w:rPr>
                      <w:rFonts w:ascii="Cambria Math" w:eastAsia="휴먼명조" w:hAnsi="Cambria Math" w:cs="Times New Roman"/>
                      <w:color w:val="000000" w:themeColor="text1"/>
                      <w:lang w:val="en-GB"/>
                    </w:rPr>
                    <m:t>j</m:t>
                  </m:r>
                  <m:r>
                    <m:rPr>
                      <m:sty m:val="p"/>
                    </m:rPr>
                    <w:rPr>
                      <w:rFonts w:ascii="Cambria Math" w:eastAsia="휴먼명조" w:cs="Times New Roman"/>
                      <w:color w:val="000000" w:themeColor="text1"/>
                      <w:lang w:val="en-GB"/>
                    </w:rPr>
                    <m:t>)</m:t>
                  </m:r>
                </m:sup>
              </m:sSubSup>
            </m:oMath>
            <w:r w:rsidRPr="00162B0E">
              <w:rPr>
                <w:rFonts w:eastAsia="휴먼명조" w:cs="Times New Roman"/>
                <w:iCs/>
                <w:color w:val="000000" w:themeColor="text1"/>
                <w:lang w:val="en-GB" w:eastAsia="ko-KR"/>
              </w:rPr>
              <w:t>to deliver every aspect of the variable’s importance in a</w:t>
            </w:r>
            <w:r w:rsidRPr="00162B0E">
              <w:rPr>
                <w:rFonts w:eastAsia="휴먼명조" w:cs="Times New Roman" w:hint="eastAsia"/>
                <w:iCs/>
                <w:color w:val="000000" w:themeColor="text1"/>
                <w:lang w:val="en-GB" w:eastAsia="ko-KR"/>
              </w:rPr>
              <w:t>n</w:t>
            </w:r>
            <w:r w:rsidRPr="00162B0E">
              <w:rPr>
                <w:rFonts w:eastAsia="휴먼명조" w:cs="Times New Roman"/>
                <w:iCs/>
                <w:color w:val="000000" w:themeColor="text1"/>
                <w:lang w:val="en-GB" w:eastAsia="ko-KR"/>
              </w:rPr>
              <w:t xml:space="preserve"> </w:t>
            </w:r>
            <w:r w:rsidRPr="00162B0E">
              <w:rPr>
                <w:rFonts w:eastAsia="휴먼명조" w:cs="Times New Roman" w:hint="eastAsia"/>
                <w:iCs/>
                <w:color w:val="000000" w:themeColor="text1"/>
                <w:lang w:val="en-GB" w:eastAsia="ko-KR"/>
              </w:rPr>
              <w:t>intuitive</w:t>
            </w:r>
            <w:r w:rsidRPr="00162B0E">
              <w:rPr>
                <w:rFonts w:eastAsia="휴먼명조" w:cs="Times New Roman"/>
                <w:iCs/>
                <w:color w:val="000000" w:themeColor="text1"/>
                <w:lang w:val="en-GB" w:eastAsia="ko-KR"/>
              </w:rPr>
              <w:t xml:space="preserve"> visual manner</w:t>
            </w:r>
            <w:r>
              <w:rPr>
                <w:rFonts w:eastAsia="휴먼명조" w:cs="Times New Roman" w:hint="eastAsia"/>
                <w:iCs/>
                <w:color w:val="000000" w:themeColor="text1"/>
                <w:lang w:val="en-GB" w:eastAsia="ko-KR"/>
              </w:rPr>
              <w:t>.</w:t>
            </w:r>
            <w:r w:rsidRPr="00162B0E">
              <w:rPr>
                <w:rFonts w:eastAsia="휴먼명조"/>
                <w:szCs w:val="24"/>
                <w:lang w:val="en-GB"/>
              </w:rPr>
              <w:t xml:space="preserve"> </w:t>
            </w:r>
          </w:p>
          <w:p w:rsidR="00BE211B" w:rsidRPr="00BE211B" w:rsidRDefault="00BE211B" w:rsidP="00BE211B">
            <w:pPr>
              <w:pStyle w:val="ab"/>
              <w:spacing w:line="276" w:lineRule="auto"/>
              <w:ind w:right="4"/>
              <w:rPr>
                <w:rFonts w:eastAsia="휴먼명조"/>
                <w:sz w:val="24"/>
                <w:szCs w:val="24"/>
                <w:lang w:val="en-GB"/>
              </w:rPr>
            </w:pPr>
          </w:p>
        </w:tc>
      </w:tr>
    </w:tbl>
    <w:p w:rsidR="00BE211B" w:rsidRDefault="00BE211B" w:rsidP="001509BD">
      <w:pPr>
        <w:pStyle w:val="ab"/>
        <w:spacing w:line="480" w:lineRule="auto"/>
        <w:ind w:right="4"/>
        <w:rPr>
          <w:rFonts w:eastAsia="휴먼명조"/>
          <w:sz w:val="24"/>
          <w:szCs w:val="24"/>
        </w:rPr>
      </w:pPr>
    </w:p>
    <w:p w:rsidR="00B701E9" w:rsidRDefault="00B701E9" w:rsidP="001509BD">
      <w:pPr>
        <w:pStyle w:val="ab"/>
        <w:spacing w:line="480" w:lineRule="auto"/>
        <w:ind w:right="4"/>
        <w:rPr>
          <w:rFonts w:eastAsia="휴먼명조"/>
          <w:sz w:val="24"/>
          <w:szCs w:val="24"/>
        </w:rPr>
      </w:pPr>
    </w:p>
    <w:p w:rsidR="00B701E9" w:rsidRDefault="001E4180" w:rsidP="004F1D2D">
      <w:pPr>
        <w:spacing w:line="360" w:lineRule="auto"/>
        <w:rPr>
          <w:lang w:eastAsia="ko-KR"/>
        </w:rPr>
      </w:pPr>
      <w:r>
        <w:rPr>
          <w:noProof/>
          <w:lang w:eastAsia="ko-KR"/>
        </w:rPr>
        <w:drawing>
          <wp:inline distT="0" distB="0" distL="0" distR="0">
            <wp:extent cx="5943600" cy="3454506"/>
            <wp:effectExtent l="19050" t="0" r="0" b="0"/>
            <wp:docPr id="1" name="그림 1" descr="C:\Users\Han\Desktop\document\불평등 연구\주제24_아파트와 정치\figures\appendix\Figure_B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document\불평등 연구\주제24_아파트와 정치\figures\appendix\Figure_B6.tif"/>
                    <pic:cNvPicPr>
                      <a:picLocks noChangeAspect="1" noChangeArrowheads="1"/>
                    </pic:cNvPicPr>
                  </pic:nvPicPr>
                  <pic:blipFill>
                    <a:blip r:embed="rId12"/>
                    <a:srcRect/>
                    <a:stretch>
                      <a:fillRect/>
                    </a:stretch>
                  </pic:blipFill>
                  <pic:spPr bwMode="auto">
                    <a:xfrm>
                      <a:off x="0" y="0"/>
                      <a:ext cx="5943600" cy="3454506"/>
                    </a:xfrm>
                    <a:prstGeom prst="rect">
                      <a:avLst/>
                    </a:prstGeom>
                    <a:noFill/>
                    <a:ln w="9525">
                      <a:noFill/>
                      <a:miter lim="800000"/>
                      <a:headEnd/>
                      <a:tailEnd/>
                    </a:ln>
                  </pic:spPr>
                </pic:pic>
              </a:graphicData>
            </a:graphic>
          </wp:inline>
        </w:drawing>
      </w:r>
    </w:p>
    <w:p w:rsidR="001509BD" w:rsidRPr="00E5238A" w:rsidRDefault="00E5238A" w:rsidP="00E5238A">
      <w:pPr>
        <w:keepNext/>
        <w:spacing w:line="480" w:lineRule="auto"/>
      </w:pPr>
      <w:bookmarkStart w:id="10" w:name="_Toc152369222"/>
      <w:r w:rsidRPr="00E5238A">
        <w:rPr>
          <w:b/>
        </w:rPr>
        <w:t>Figure B</w:t>
      </w:r>
      <w:r w:rsidR="00DB2440" w:rsidRPr="00E5238A">
        <w:rPr>
          <w:b/>
        </w:rPr>
        <w:fldChar w:fldCharType="begin"/>
      </w:r>
      <w:r w:rsidRPr="00E5238A">
        <w:rPr>
          <w:b/>
        </w:rPr>
        <w:instrText xml:space="preserve"> SEQ Figure_B \* ARABIC </w:instrText>
      </w:r>
      <w:r w:rsidR="00DB2440" w:rsidRPr="00E5238A">
        <w:rPr>
          <w:b/>
        </w:rPr>
        <w:fldChar w:fldCharType="separate"/>
      </w:r>
      <w:r w:rsidRPr="00E5238A">
        <w:rPr>
          <w:b/>
          <w:noProof/>
        </w:rPr>
        <w:t>6</w:t>
      </w:r>
      <w:r w:rsidR="00DB2440" w:rsidRPr="00E5238A">
        <w:rPr>
          <w:b/>
        </w:rPr>
        <w:fldChar w:fldCharType="end"/>
      </w:r>
      <w:r w:rsidR="00B701E9" w:rsidRPr="00B701E9">
        <w:rPr>
          <w:rFonts w:hint="eastAsia"/>
          <w:b/>
          <w:spacing w:val="2"/>
          <w:lang w:eastAsia="ko-KR"/>
        </w:rPr>
        <w:t>.</w:t>
      </w:r>
      <w:r w:rsidR="00B701E9">
        <w:rPr>
          <w:rFonts w:hint="eastAsia"/>
          <w:spacing w:val="2"/>
          <w:lang w:eastAsia="ko-KR"/>
        </w:rPr>
        <w:t xml:space="preserve"> Average impact on model output based on SHAP</w:t>
      </w:r>
      <w:bookmarkEnd w:id="10"/>
    </w:p>
    <w:p w:rsidR="001509BD" w:rsidRDefault="001509BD" w:rsidP="007A4D3D">
      <w:pPr>
        <w:spacing w:line="480" w:lineRule="auto"/>
        <w:rPr>
          <w:spacing w:val="2"/>
          <w:lang w:eastAsia="ko-KR"/>
        </w:rPr>
      </w:pPr>
    </w:p>
    <w:p w:rsidR="001509BD" w:rsidRDefault="002841ED" w:rsidP="002841ED">
      <w:pPr>
        <w:spacing w:line="480" w:lineRule="auto"/>
        <w:ind w:firstLine="720"/>
        <w:rPr>
          <w:spacing w:val="2"/>
          <w:lang w:eastAsia="ko-KR"/>
        </w:rPr>
      </w:pPr>
      <w:r w:rsidRPr="002841ED">
        <w:rPr>
          <w:spacing w:val="2"/>
          <w:lang w:eastAsia="ko-KR"/>
        </w:rPr>
        <w:t>Through the analysis of mean impacts using</w:t>
      </w:r>
      <w:r w:rsidR="00167BEE">
        <w:rPr>
          <w:spacing w:val="2"/>
          <w:lang w:eastAsia="ko-KR"/>
        </w:rPr>
        <w:t xml:space="preserve"> the SHAP framework in Figure B</w:t>
      </w:r>
      <w:r w:rsidR="00167BEE">
        <w:rPr>
          <w:rFonts w:hint="eastAsia"/>
          <w:spacing w:val="2"/>
          <w:lang w:eastAsia="ko-KR"/>
        </w:rPr>
        <w:t>6</w:t>
      </w:r>
      <w:r w:rsidRPr="002841ED">
        <w:rPr>
          <w:spacing w:val="2"/>
          <w:lang w:eastAsia="ko-KR"/>
        </w:rPr>
        <w:t>, it becomes evident that the influence of APT price on the outcome is significantly greater compared to other variables. This finding serves as an important supplement to the insights presented in Figure 11(c).</w:t>
      </w:r>
    </w:p>
    <w:p w:rsidR="00BE211B" w:rsidRDefault="00BE211B" w:rsidP="00E05BAC">
      <w:pPr>
        <w:spacing w:line="360" w:lineRule="auto"/>
        <w:rPr>
          <w:b/>
          <w:lang w:eastAsia="ko-KR"/>
        </w:rPr>
      </w:pPr>
    </w:p>
    <w:p w:rsidR="004F1D2D" w:rsidRDefault="004F1D2D" w:rsidP="00FA4281">
      <w:pPr>
        <w:spacing w:line="360" w:lineRule="auto"/>
        <w:rPr>
          <w:b/>
          <w:lang w:eastAsia="ko-KR"/>
        </w:rPr>
      </w:pPr>
      <w:bookmarkStart w:id="11" w:name="_Toc152368231"/>
    </w:p>
    <w:p w:rsidR="00070603" w:rsidRPr="00E05BAC" w:rsidRDefault="00FA4281" w:rsidP="00FA4281">
      <w:pPr>
        <w:spacing w:line="360" w:lineRule="auto"/>
      </w:pPr>
      <w:r w:rsidRPr="00FA4281">
        <w:rPr>
          <w:b/>
        </w:rPr>
        <w:t>Table B</w:t>
      </w:r>
      <w:r w:rsidR="00DB2440" w:rsidRPr="00FA4281">
        <w:rPr>
          <w:b/>
        </w:rPr>
        <w:fldChar w:fldCharType="begin"/>
      </w:r>
      <w:r w:rsidRPr="00FA4281">
        <w:rPr>
          <w:b/>
        </w:rPr>
        <w:instrText xml:space="preserve"> SEQ Table_B \* ARABIC </w:instrText>
      </w:r>
      <w:r w:rsidR="00DB2440" w:rsidRPr="00FA4281">
        <w:rPr>
          <w:b/>
        </w:rPr>
        <w:fldChar w:fldCharType="separate"/>
      </w:r>
      <w:r w:rsidRPr="00FA4281">
        <w:rPr>
          <w:b/>
          <w:noProof/>
        </w:rPr>
        <w:t>2</w:t>
      </w:r>
      <w:r w:rsidR="00DB2440" w:rsidRPr="00FA4281">
        <w:rPr>
          <w:b/>
        </w:rPr>
        <w:fldChar w:fldCharType="end"/>
      </w:r>
      <w:r w:rsidR="00070603" w:rsidRPr="00E05BAC">
        <w:rPr>
          <w:rFonts w:hint="eastAsia"/>
          <w:b/>
          <w:lang w:eastAsia="ko-KR"/>
        </w:rPr>
        <w:t>.</w:t>
      </w:r>
      <w:r w:rsidR="00070603">
        <w:rPr>
          <w:rFonts w:hint="eastAsia"/>
          <w:lang w:eastAsia="ko-KR"/>
        </w:rPr>
        <w:t xml:space="preserve"> </w:t>
      </w:r>
      <w:r w:rsidR="00FB3689">
        <w:rPr>
          <w:rFonts w:hint="eastAsia"/>
          <w:lang w:eastAsia="ko-KR"/>
        </w:rPr>
        <w:t>Housing wealth</w:t>
      </w:r>
      <w:r w:rsidR="00FB3689" w:rsidRPr="0068264A">
        <w:rPr>
          <w:rFonts w:hint="eastAsia"/>
          <w:szCs w:val="22"/>
          <w:lang w:eastAsia="ko-KR"/>
        </w:rPr>
        <w:t xml:space="preserve"> and Conservative/Democratic vote proportion</w:t>
      </w:r>
      <w:bookmarkEnd w:id="11"/>
    </w:p>
    <w:tbl>
      <w:tblPr>
        <w:tblStyle w:val="a5"/>
        <w:tblW w:w="0" w:type="auto"/>
        <w:tblBorders>
          <w:left w:val="none" w:sz="0" w:space="0" w:color="auto"/>
          <w:right w:val="none" w:sz="0" w:space="0" w:color="auto"/>
          <w:insideH w:val="none" w:sz="0" w:space="0" w:color="auto"/>
          <w:insideV w:val="none" w:sz="0" w:space="0" w:color="auto"/>
        </w:tblBorders>
        <w:tblLook w:val="04A0"/>
      </w:tblPr>
      <w:tblGrid>
        <w:gridCol w:w="1440"/>
        <w:gridCol w:w="1364"/>
        <w:gridCol w:w="1361"/>
        <w:gridCol w:w="1361"/>
        <w:gridCol w:w="1350"/>
        <w:gridCol w:w="1350"/>
        <w:gridCol w:w="1350"/>
      </w:tblGrid>
      <w:tr w:rsidR="00070603" w:rsidTr="00092BF0">
        <w:tc>
          <w:tcPr>
            <w:tcW w:w="1440" w:type="dxa"/>
            <w:vAlign w:val="center"/>
          </w:tcPr>
          <w:p w:rsidR="00070603" w:rsidRPr="004F5AE3" w:rsidRDefault="00070603" w:rsidP="00092BF0">
            <w:pPr>
              <w:spacing w:line="276" w:lineRule="auto"/>
              <w:jc w:val="center"/>
              <w:rPr>
                <w:szCs w:val="22"/>
                <w:lang w:eastAsia="ko-KR"/>
              </w:rPr>
            </w:pPr>
          </w:p>
        </w:tc>
        <w:tc>
          <w:tcPr>
            <w:tcW w:w="4086" w:type="dxa"/>
            <w:gridSpan w:val="3"/>
            <w:tcBorders>
              <w:bottom w:val="single" w:sz="4" w:space="0" w:color="000000" w:themeColor="text1"/>
            </w:tcBorders>
            <w:vAlign w:val="center"/>
          </w:tcPr>
          <w:p w:rsidR="00070603" w:rsidRPr="009022D6" w:rsidRDefault="00070603" w:rsidP="00092BF0">
            <w:pPr>
              <w:spacing w:line="360" w:lineRule="auto"/>
              <w:jc w:val="center"/>
              <w:rPr>
                <w:sz w:val="24"/>
                <w:szCs w:val="22"/>
                <w:lang w:eastAsia="ko-KR"/>
              </w:rPr>
            </w:pPr>
            <w:r w:rsidRPr="009022D6">
              <w:rPr>
                <w:rFonts w:hint="eastAsia"/>
                <w:sz w:val="24"/>
                <w:szCs w:val="22"/>
                <w:lang w:eastAsia="ko-KR"/>
              </w:rPr>
              <w:t>DV: Conservative vote proportion</w:t>
            </w:r>
          </w:p>
        </w:tc>
        <w:tc>
          <w:tcPr>
            <w:tcW w:w="4050" w:type="dxa"/>
            <w:gridSpan w:val="3"/>
            <w:tcBorders>
              <w:bottom w:val="single" w:sz="4" w:space="0" w:color="000000" w:themeColor="text1"/>
            </w:tcBorders>
            <w:vAlign w:val="center"/>
          </w:tcPr>
          <w:p w:rsidR="00070603" w:rsidRPr="009022D6" w:rsidRDefault="00070603" w:rsidP="00092BF0">
            <w:pPr>
              <w:spacing w:line="360" w:lineRule="auto"/>
              <w:jc w:val="center"/>
              <w:rPr>
                <w:sz w:val="24"/>
                <w:szCs w:val="22"/>
                <w:lang w:eastAsia="ko-KR"/>
              </w:rPr>
            </w:pPr>
            <w:r w:rsidRPr="009022D6">
              <w:rPr>
                <w:rFonts w:hint="eastAsia"/>
                <w:sz w:val="24"/>
                <w:szCs w:val="22"/>
                <w:lang w:eastAsia="ko-KR"/>
              </w:rPr>
              <w:t>DV: Democratic vote proportion</w:t>
            </w:r>
          </w:p>
        </w:tc>
      </w:tr>
      <w:tr w:rsidR="00070603" w:rsidTr="00092BF0">
        <w:tc>
          <w:tcPr>
            <w:tcW w:w="1440" w:type="dxa"/>
            <w:tcBorders>
              <w:bottom w:val="single" w:sz="4" w:space="0" w:color="000000" w:themeColor="text1"/>
            </w:tcBorders>
            <w:vAlign w:val="center"/>
          </w:tcPr>
          <w:p w:rsidR="00070603" w:rsidRPr="004F5AE3" w:rsidRDefault="00070603" w:rsidP="00092BF0">
            <w:pPr>
              <w:spacing w:line="276" w:lineRule="auto"/>
              <w:jc w:val="center"/>
              <w:rPr>
                <w:szCs w:val="22"/>
                <w:lang w:eastAsia="ko-KR"/>
              </w:rPr>
            </w:pPr>
          </w:p>
        </w:tc>
        <w:tc>
          <w:tcPr>
            <w:tcW w:w="1364" w:type="dxa"/>
            <w:tcBorders>
              <w:top w:val="single" w:sz="4" w:space="0" w:color="000000" w:themeColor="text1"/>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(1)</w:t>
            </w:r>
          </w:p>
        </w:tc>
        <w:tc>
          <w:tcPr>
            <w:tcW w:w="1361" w:type="dxa"/>
            <w:tcBorders>
              <w:top w:val="single" w:sz="4" w:space="0" w:color="000000" w:themeColor="text1"/>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(2)</w:t>
            </w:r>
          </w:p>
        </w:tc>
        <w:tc>
          <w:tcPr>
            <w:tcW w:w="1361" w:type="dxa"/>
            <w:tcBorders>
              <w:top w:val="single" w:sz="4" w:space="0" w:color="000000" w:themeColor="text1"/>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(3)</w:t>
            </w:r>
          </w:p>
        </w:tc>
        <w:tc>
          <w:tcPr>
            <w:tcW w:w="1350" w:type="dxa"/>
            <w:tcBorders>
              <w:top w:val="single" w:sz="4" w:space="0" w:color="000000" w:themeColor="text1"/>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(4)</w:t>
            </w:r>
          </w:p>
        </w:tc>
        <w:tc>
          <w:tcPr>
            <w:tcW w:w="1350" w:type="dxa"/>
            <w:tcBorders>
              <w:top w:val="single" w:sz="4" w:space="0" w:color="000000" w:themeColor="text1"/>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(5)</w:t>
            </w:r>
          </w:p>
        </w:tc>
        <w:tc>
          <w:tcPr>
            <w:tcW w:w="1350" w:type="dxa"/>
            <w:tcBorders>
              <w:top w:val="single" w:sz="4" w:space="0" w:color="000000" w:themeColor="text1"/>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(6)</w:t>
            </w:r>
          </w:p>
        </w:tc>
      </w:tr>
      <w:tr w:rsidR="00070603" w:rsidTr="00092BF0">
        <w:tc>
          <w:tcPr>
            <w:tcW w:w="1440" w:type="dxa"/>
            <w:tcBorders>
              <w:top w:val="single" w:sz="4" w:space="0" w:color="000000" w:themeColor="text1"/>
              <w:bottom w:val="nil"/>
            </w:tcBorders>
            <w:vAlign w:val="center"/>
          </w:tcPr>
          <w:p w:rsidR="00070603" w:rsidRPr="004F5AE3" w:rsidRDefault="00070603" w:rsidP="00092BF0">
            <w:pPr>
              <w:spacing w:line="276" w:lineRule="auto"/>
              <w:jc w:val="center"/>
              <w:rPr>
                <w:szCs w:val="22"/>
                <w:lang w:eastAsia="ko-KR"/>
              </w:rPr>
            </w:pPr>
            <w:r w:rsidRPr="004F5AE3">
              <w:rPr>
                <w:rFonts w:hint="eastAsia"/>
                <w:szCs w:val="22"/>
                <w:lang w:eastAsia="ko-KR"/>
              </w:rPr>
              <w:t>APT price/</w:t>
            </w:r>
            <m:oMath>
              <m:sSup>
                <m:sSupPr>
                  <m:ctrlPr>
                    <w:rPr>
                      <w:rFonts w:ascii="Cambria Math" w:hAnsi="Cambria Math" w:cs="Times New Roman"/>
                      <w:szCs w:val="22"/>
                      <w:lang w:eastAsia="ko-KR"/>
                    </w:rPr>
                  </m:ctrlPr>
                </m:sSupPr>
                <m:e>
                  <m:r>
                    <m:rPr>
                      <m:sty m:val="p"/>
                    </m:rPr>
                    <w:rPr>
                      <w:rFonts w:ascii="Cambria Math" w:hAnsi="Cambria Math" w:cs="Times New Roman"/>
                      <w:szCs w:val="22"/>
                      <w:lang w:eastAsia="ko-KR"/>
                    </w:rPr>
                    <m:t>m</m:t>
                  </m:r>
                </m:e>
                <m:sup>
                  <m:r>
                    <m:rPr>
                      <m:sty m:val="p"/>
                    </m:rPr>
                    <w:rPr>
                      <w:rFonts w:ascii="Cambria Math" w:hAnsi="Cambria Math" w:cs="Times New Roman"/>
                      <w:szCs w:val="22"/>
                      <w:lang w:eastAsia="ko-KR"/>
                    </w:rPr>
                    <m:t>2</m:t>
                  </m:r>
                </m:sup>
              </m:sSup>
            </m:oMath>
          </w:p>
        </w:tc>
        <w:tc>
          <w:tcPr>
            <w:tcW w:w="1364" w:type="dxa"/>
            <w:tcBorders>
              <w:top w:val="single" w:sz="4" w:space="0" w:color="000000" w:themeColor="text1"/>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.00003</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.00001</w:t>
            </w:r>
            <w:r>
              <w:rPr>
                <w:rFonts w:hint="eastAsia"/>
                <w:szCs w:val="22"/>
                <w:lang w:eastAsia="ko-KR"/>
              </w:rPr>
              <w:t>)</w:t>
            </w:r>
          </w:p>
        </w:tc>
        <w:tc>
          <w:tcPr>
            <w:tcW w:w="1361" w:type="dxa"/>
            <w:tcBorders>
              <w:top w:val="single" w:sz="4" w:space="0" w:color="000000" w:themeColor="text1"/>
              <w:bottom w:val="nil"/>
            </w:tcBorders>
            <w:vAlign w:val="center"/>
          </w:tcPr>
          <w:p w:rsidR="00070603" w:rsidRPr="004F5AE3" w:rsidRDefault="00070603" w:rsidP="00092BF0">
            <w:pPr>
              <w:spacing w:line="276" w:lineRule="auto"/>
              <w:jc w:val="center"/>
              <w:rPr>
                <w:szCs w:val="22"/>
                <w:lang w:eastAsia="ko-KR"/>
              </w:rPr>
            </w:pPr>
          </w:p>
        </w:tc>
        <w:tc>
          <w:tcPr>
            <w:tcW w:w="1361" w:type="dxa"/>
            <w:tcBorders>
              <w:top w:val="single" w:sz="4" w:space="0" w:color="000000" w:themeColor="text1"/>
              <w:bottom w:val="nil"/>
              <w:right w:val="single" w:sz="4" w:space="0" w:color="000000" w:themeColor="text1"/>
            </w:tcBorders>
            <w:vAlign w:val="center"/>
          </w:tcPr>
          <w:p w:rsidR="00070603" w:rsidRPr="004F5AE3" w:rsidRDefault="00070603" w:rsidP="00092BF0">
            <w:pPr>
              <w:spacing w:line="276" w:lineRule="auto"/>
              <w:jc w:val="center"/>
              <w:rPr>
                <w:szCs w:val="22"/>
                <w:lang w:eastAsia="ko-KR"/>
              </w:rPr>
            </w:pPr>
          </w:p>
        </w:tc>
        <w:tc>
          <w:tcPr>
            <w:tcW w:w="1350" w:type="dxa"/>
            <w:tcBorders>
              <w:top w:val="single" w:sz="4" w:space="0" w:color="000000" w:themeColor="text1"/>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.00003</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.00001</w:t>
            </w:r>
            <w:r>
              <w:rPr>
                <w:rFonts w:hint="eastAsia"/>
                <w:szCs w:val="22"/>
                <w:lang w:eastAsia="ko-KR"/>
              </w:rPr>
              <w:t>)</w:t>
            </w:r>
          </w:p>
        </w:tc>
        <w:tc>
          <w:tcPr>
            <w:tcW w:w="1350" w:type="dxa"/>
            <w:tcBorders>
              <w:top w:val="single" w:sz="4" w:space="0" w:color="000000" w:themeColor="text1"/>
              <w:bottom w:val="nil"/>
            </w:tcBorders>
            <w:vAlign w:val="center"/>
          </w:tcPr>
          <w:p w:rsidR="00070603" w:rsidRPr="004F5AE3" w:rsidRDefault="00070603" w:rsidP="00092BF0">
            <w:pPr>
              <w:spacing w:line="276" w:lineRule="auto"/>
              <w:jc w:val="center"/>
              <w:rPr>
                <w:szCs w:val="22"/>
                <w:lang w:eastAsia="ko-KR"/>
              </w:rPr>
            </w:pPr>
          </w:p>
        </w:tc>
        <w:tc>
          <w:tcPr>
            <w:tcW w:w="1350" w:type="dxa"/>
            <w:tcBorders>
              <w:top w:val="single" w:sz="4" w:space="0" w:color="000000" w:themeColor="text1"/>
              <w:bottom w:val="nil"/>
            </w:tcBorders>
            <w:vAlign w:val="center"/>
          </w:tcPr>
          <w:p w:rsidR="00070603" w:rsidRPr="004F5AE3" w:rsidRDefault="00070603" w:rsidP="00092BF0">
            <w:pPr>
              <w:spacing w:line="276" w:lineRule="auto"/>
              <w:jc w:val="center"/>
              <w:rPr>
                <w:szCs w:val="22"/>
                <w:lang w:eastAsia="ko-KR"/>
              </w:rPr>
            </w:pPr>
          </w:p>
        </w:tc>
      </w:tr>
      <w:tr w:rsidR="00070603" w:rsidTr="00092BF0">
        <w:tc>
          <w:tcPr>
            <w:tcW w:w="144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Income</w:t>
            </w:r>
          </w:p>
          <w:p w:rsidR="00070603" w:rsidRPr="004F5AE3" w:rsidRDefault="00070603" w:rsidP="00092BF0">
            <w:pPr>
              <w:spacing w:line="276" w:lineRule="auto"/>
              <w:jc w:val="center"/>
              <w:rPr>
                <w:szCs w:val="22"/>
                <w:lang w:eastAsia="ko-KR"/>
              </w:rPr>
            </w:pPr>
            <w:r>
              <w:rPr>
                <w:rFonts w:hint="eastAsia"/>
                <w:szCs w:val="22"/>
                <w:lang w:eastAsia="ko-KR"/>
              </w:rPr>
              <w:t>&amp; Wealth</w:t>
            </w:r>
          </w:p>
        </w:tc>
        <w:tc>
          <w:tcPr>
            <w:tcW w:w="1364" w:type="dxa"/>
            <w:tcBorders>
              <w:top w:val="nil"/>
              <w:bottom w:val="nil"/>
            </w:tcBorders>
            <w:vAlign w:val="center"/>
          </w:tcPr>
          <w:p w:rsidR="00070603" w:rsidRDefault="00070603" w:rsidP="00092BF0">
            <w:pPr>
              <w:spacing w:line="276" w:lineRule="auto"/>
              <w:jc w:val="center"/>
              <w:rPr>
                <w:szCs w:val="22"/>
                <w:lang w:eastAsia="ko-KR"/>
              </w:rPr>
            </w:pP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.01</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.003</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Pr="004F5AE3" w:rsidRDefault="00070603" w:rsidP="00092BF0">
            <w:pPr>
              <w:spacing w:line="276" w:lineRule="auto"/>
              <w:jc w:val="center"/>
              <w:rPr>
                <w:szCs w:val="22"/>
                <w:lang w:eastAsia="ko-KR"/>
              </w:rPr>
            </w:pPr>
          </w:p>
        </w:tc>
        <w:tc>
          <w:tcPr>
            <w:tcW w:w="1350" w:type="dxa"/>
            <w:tcBorders>
              <w:top w:val="nil"/>
              <w:left w:val="single" w:sz="4" w:space="0" w:color="000000" w:themeColor="text1"/>
              <w:bottom w:val="nil"/>
            </w:tcBorders>
            <w:vAlign w:val="center"/>
          </w:tcPr>
          <w:p w:rsidR="00070603" w:rsidRPr="00A81738" w:rsidRDefault="00070603" w:rsidP="00092BF0">
            <w:pPr>
              <w:spacing w:line="276" w:lineRule="auto"/>
              <w:jc w:val="center"/>
              <w:rPr>
                <w:szCs w:val="22"/>
                <w:lang w:eastAsia="ko-KR"/>
              </w:rPr>
            </w:pP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.009</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.003</w:t>
            </w:r>
            <w:r>
              <w:rPr>
                <w:rFonts w:hint="eastAsia"/>
                <w:szCs w:val="22"/>
                <w:lang w:eastAsia="ko-KR"/>
              </w:rPr>
              <w:t>)</w:t>
            </w:r>
          </w:p>
        </w:tc>
        <w:tc>
          <w:tcPr>
            <w:tcW w:w="1350" w:type="dxa"/>
            <w:tcBorders>
              <w:top w:val="nil"/>
              <w:bottom w:val="nil"/>
            </w:tcBorders>
            <w:vAlign w:val="center"/>
          </w:tcPr>
          <w:p w:rsidR="00070603" w:rsidRPr="004F5AE3" w:rsidRDefault="00070603" w:rsidP="00092BF0">
            <w:pPr>
              <w:spacing w:line="276" w:lineRule="auto"/>
              <w:jc w:val="center"/>
              <w:rPr>
                <w:szCs w:val="22"/>
                <w:lang w:eastAsia="ko-KR"/>
              </w:rPr>
            </w:pPr>
          </w:p>
        </w:tc>
      </w:tr>
      <w:tr w:rsidR="00070603" w:rsidTr="00092BF0">
        <w:tc>
          <w:tcPr>
            <w:tcW w:w="144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ln Wealth tax</w:t>
            </w:r>
          </w:p>
        </w:tc>
        <w:tc>
          <w:tcPr>
            <w:tcW w:w="1364" w:type="dxa"/>
            <w:tcBorders>
              <w:top w:val="nil"/>
              <w:bottom w:val="nil"/>
            </w:tcBorders>
            <w:vAlign w:val="center"/>
          </w:tcPr>
          <w:p w:rsidR="00070603" w:rsidRDefault="00070603" w:rsidP="00092BF0">
            <w:pPr>
              <w:spacing w:line="276" w:lineRule="auto"/>
              <w:jc w:val="center"/>
              <w:rPr>
                <w:szCs w:val="22"/>
                <w:lang w:eastAsia="ko-KR"/>
              </w:rPr>
            </w:pPr>
          </w:p>
        </w:tc>
        <w:tc>
          <w:tcPr>
            <w:tcW w:w="1361" w:type="dxa"/>
            <w:tcBorders>
              <w:top w:val="nil"/>
              <w:bottom w:val="nil"/>
            </w:tcBorders>
            <w:vAlign w:val="center"/>
          </w:tcPr>
          <w:p w:rsidR="00070603" w:rsidRDefault="00070603" w:rsidP="00092BF0">
            <w:pPr>
              <w:spacing w:line="276" w:lineRule="auto"/>
              <w:jc w:val="center"/>
              <w:rPr>
                <w:szCs w:val="22"/>
                <w:lang w:eastAsia="ko-KR"/>
              </w:rPr>
            </w:pP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.01</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.004</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Pr="00A81738" w:rsidRDefault="00070603" w:rsidP="00092BF0">
            <w:pPr>
              <w:spacing w:line="276" w:lineRule="auto"/>
              <w:jc w:val="center"/>
              <w:rPr>
                <w:szCs w:val="22"/>
                <w:lang w:eastAsia="ko-KR"/>
              </w:rPr>
            </w:pPr>
          </w:p>
        </w:tc>
        <w:tc>
          <w:tcPr>
            <w:tcW w:w="1350" w:type="dxa"/>
            <w:tcBorders>
              <w:top w:val="nil"/>
              <w:bottom w:val="nil"/>
            </w:tcBorders>
            <w:vAlign w:val="center"/>
          </w:tcPr>
          <w:p w:rsidR="00070603" w:rsidRPr="00D26357" w:rsidRDefault="00070603" w:rsidP="00092BF0">
            <w:pPr>
              <w:spacing w:line="276" w:lineRule="auto"/>
              <w:jc w:val="center"/>
              <w:rPr>
                <w:szCs w:val="22"/>
                <w:lang w:eastAsia="ko-KR"/>
              </w:rPr>
            </w:pP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.008</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.004</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APT ratio</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sidRPr="00C97CC8">
              <w:rPr>
                <w:szCs w:val="22"/>
                <w:lang w:eastAsia="ko-KR"/>
              </w:rPr>
              <w:t>-</w:t>
            </w:r>
            <w:r>
              <w:rPr>
                <w:rFonts w:hint="eastAsia"/>
                <w:szCs w:val="22"/>
                <w:lang w:eastAsia="ko-KR"/>
              </w:rPr>
              <w:t>0</w:t>
            </w:r>
            <w:r w:rsidRPr="00C97CC8">
              <w:rPr>
                <w:szCs w:val="22"/>
                <w:lang w:eastAsia="ko-KR"/>
              </w:rPr>
              <w:t>.009</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.018</w:t>
            </w:r>
            <w:r>
              <w:rPr>
                <w:rFonts w:hint="eastAsia"/>
                <w:szCs w:val="22"/>
                <w:lang w:eastAsia="ko-KR"/>
              </w:rPr>
              <w:t>)</w:t>
            </w:r>
          </w:p>
        </w:tc>
        <w:tc>
          <w:tcPr>
            <w:tcW w:w="1361" w:type="dxa"/>
            <w:tcBorders>
              <w:top w:val="nil"/>
              <w:bottom w:val="nil"/>
            </w:tcBorders>
            <w:vAlign w:val="center"/>
          </w:tcPr>
          <w:p w:rsidR="00070603" w:rsidRPr="004F5AE3" w:rsidRDefault="00070603" w:rsidP="00092BF0">
            <w:pPr>
              <w:spacing w:line="276" w:lineRule="auto"/>
              <w:jc w:val="center"/>
              <w:rPr>
                <w:szCs w:val="22"/>
                <w:lang w:eastAsia="ko-KR"/>
              </w:rPr>
            </w:pPr>
          </w:p>
        </w:tc>
        <w:tc>
          <w:tcPr>
            <w:tcW w:w="1361" w:type="dxa"/>
            <w:tcBorders>
              <w:top w:val="nil"/>
              <w:bottom w:val="nil"/>
              <w:right w:val="single" w:sz="4" w:space="0" w:color="000000" w:themeColor="text1"/>
            </w:tcBorders>
            <w:vAlign w:val="center"/>
          </w:tcPr>
          <w:p w:rsidR="00070603" w:rsidRPr="004F5AE3" w:rsidRDefault="00070603" w:rsidP="00092BF0">
            <w:pPr>
              <w:spacing w:line="276" w:lineRule="auto"/>
              <w:jc w:val="center"/>
              <w:rPr>
                <w:szCs w:val="22"/>
                <w:lang w:eastAsia="ko-KR"/>
              </w:rPr>
            </w:pP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.012</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.018</w:t>
            </w:r>
            <w:r>
              <w:rPr>
                <w:rFonts w:hint="eastAsia"/>
                <w:szCs w:val="22"/>
                <w:lang w:eastAsia="ko-KR"/>
              </w:rPr>
              <w:t>)</w:t>
            </w:r>
          </w:p>
        </w:tc>
        <w:tc>
          <w:tcPr>
            <w:tcW w:w="1350" w:type="dxa"/>
            <w:tcBorders>
              <w:top w:val="nil"/>
              <w:bottom w:val="nil"/>
            </w:tcBorders>
            <w:vAlign w:val="center"/>
          </w:tcPr>
          <w:p w:rsidR="00070603" w:rsidRPr="004F5AE3" w:rsidRDefault="00070603" w:rsidP="00092BF0">
            <w:pPr>
              <w:spacing w:line="276" w:lineRule="auto"/>
              <w:jc w:val="center"/>
              <w:rPr>
                <w:szCs w:val="22"/>
                <w:lang w:eastAsia="ko-KR"/>
              </w:rPr>
            </w:pPr>
          </w:p>
        </w:tc>
        <w:tc>
          <w:tcPr>
            <w:tcW w:w="1350" w:type="dxa"/>
            <w:tcBorders>
              <w:top w:val="nil"/>
              <w:bottom w:val="nil"/>
            </w:tcBorders>
            <w:vAlign w:val="center"/>
          </w:tcPr>
          <w:p w:rsidR="00070603" w:rsidRPr="004F5AE3" w:rsidRDefault="00070603" w:rsidP="00092BF0">
            <w:pPr>
              <w:spacing w:line="276" w:lineRule="auto"/>
              <w:jc w:val="center"/>
              <w:rPr>
                <w:szCs w:val="22"/>
                <w:lang w:eastAsia="ko-KR"/>
              </w:rPr>
            </w:pPr>
          </w:p>
        </w:tc>
      </w:tr>
      <w:tr w:rsidR="00070603" w:rsidTr="00092BF0">
        <w:tc>
          <w:tcPr>
            <w:tcW w:w="144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Home</w:t>
            </w:r>
          </w:p>
          <w:p w:rsidR="00070603" w:rsidRPr="004F5AE3" w:rsidRDefault="00070603" w:rsidP="00092BF0">
            <w:pPr>
              <w:spacing w:line="276" w:lineRule="auto"/>
              <w:jc w:val="center"/>
              <w:rPr>
                <w:szCs w:val="22"/>
                <w:lang w:eastAsia="ko-KR"/>
              </w:rPr>
            </w:pPr>
            <w:r>
              <w:rPr>
                <w:rFonts w:hint="eastAsia"/>
                <w:szCs w:val="22"/>
                <w:lang w:eastAsia="ko-KR"/>
              </w:rPr>
              <w:t>ownership</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sidRPr="00C97CC8">
              <w:rPr>
                <w:szCs w:val="22"/>
                <w:lang w:eastAsia="ko-KR"/>
              </w:rPr>
              <w:t>-</w:t>
            </w:r>
            <w:r>
              <w:rPr>
                <w:rFonts w:hint="eastAsia"/>
                <w:szCs w:val="22"/>
                <w:lang w:eastAsia="ko-KR"/>
              </w:rPr>
              <w:t>0</w:t>
            </w:r>
            <w:r w:rsidRPr="00C97CC8">
              <w:rPr>
                <w:szCs w:val="22"/>
                <w:lang w:eastAsia="ko-KR"/>
              </w:rPr>
              <w:t>.003</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.008</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.005</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.008</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sidRPr="008D6565">
              <w:rPr>
                <w:szCs w:val="22"/>
                <w:lang w:eastAsia="ko-KR"/>
              </w:rPr>
              <w:t>-</w:t>
            </w:r>
            <w:r>
              <w:rPr>
                <w:rFonts w:hint="eastAsia"/>
                <w:szCs w:val="22"/>
                <w:lang w:eastAsia="ko-KR"/>
              </w:rPr>
              <w:t>0</w:t>
            </w:r>
            <w:r w:rsidRPr="008D6565">
              <w:rPr>
                <w:szCs w:val="22"/>
                <w:lang w:eastAsia="ko-KR"/>
              </w:rPr>
              <w:t>.006</w:t>
            </w:r>
          </w:p>
          <w:p w:rsidR="00070603" w:rsidRPr="004F5AE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.008</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.002</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.008</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.004</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.007</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.005</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.008</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Education</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.005</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.007</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.002</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.008</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.011</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.006</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.003</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.007</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.001</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.007</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.011</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.005</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Age</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.003</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.001</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.006</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.001</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.005</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.001</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.002</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.001</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.005</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.001</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.004</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.001</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Sex</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.0001</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.0009</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.0003</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.0007</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.0005</w:t>
            </w:r>
          </w:p>
          <w:p w:rsidR="00070603" w:rsidRPr="004F5AE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.0007</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.0002</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.0009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.0004</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.0007</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.0006</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.0007</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Urbanization</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sidRPr="00C97CC8">
              <w:rPr>
                <w:szCs w:val="22"/>
                <w:lang w:eastAsia="ko-KR"/>
              </w:rPr>
              <w:t>-</w:t>
            </w:r>
            <w:r>
              <w:rPr>
                <w:rFonts w:hint="eastAsia"/>
                <w:szCs w:val="22"/>
                <w:lang w:eastAsia="ko-KR"/>
              </w:rPr>
              <w:t>0</w:t>
            </w:r>
            <w:r w:rsidRPr="00C97CC8">
              <w:rPr>
                <w:szCs w:val="22"/>
                <w:lang w:eastAsia="ko-KR"/>
              </w:rPr>
              <w:t>.0002</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.0002</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.0001</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.0002</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sidRPr="008D6565">
              <w:rPr>
                <w:szCs w:val="22"/>
                <w:lang w:eastAsia="ko-KR"/>
              </w:rPr>
              <w:t>-</w:t>
            </w:r>
            <w:r>
              <w:rPr>
                <w:rFonts w:hint="eastAsia"/>
                <w:szCs w:val="22"/>
                <w:lang w:eastAsia="ko-KR"/>
              </w:rPr>
              <w:t>0</w:t>
            </w:r>
            <w:r w:rsidRPr="008D6565">
              <w:rPr>
                <w:szCs w:val="22"/>
                <w:lang w:eastAsia="ko-KR"/>
              </w:rPr>
              <w:t>.0001</w:t>
            </w:r>
          </w:p>
          <w:p w:rsidR="00070603" w:rsidRPr="004F5AE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.0002</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.0002</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.0002</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.0001</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.0002</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.0001</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.0002</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Turn out</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.611</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.161</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.583</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.158</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8D6565">
              <w:rPr>
                <w:szCs w:val="22"/>
                <w:lang w:eastAsia="ko-KR"/>
              </w:rPr>
              <w:t>.79</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.164</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.399</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.159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.422</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.157</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.231</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.163</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Capital</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.012</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.05</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.013</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.049</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.027</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.051</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.008</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.049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.011</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.049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.025</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.051</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Honam</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sidRPr="00C97CC8">
              <w:rPr>
                <w:szCs w:val="22"/>
                <w:lang w:eastAsia="ko-KR"/>
              </w:rPr>
              <w:t>-</w:t>
            </w:r>
            <w:r>
              <w:rPr>
                <w:rFonts w:hint="eastAsia"/>
                <w:szCs w:val="22"/>
                <w:lang w:eastAsia="ko-KR"/>
              </w:rPr>
              <w:t>0</w:t>
            </w:r>
            <w:r w:rsidRPr="00C97CC8">
              <w:rPr>
                <w:szCs w:val="22"/>
                <w:lang w:eastAsia="ko-KR"/>
              </w:rPr>
              <w:t>.268</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.05</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.277</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.05</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.278</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.051</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.277</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.049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.286</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.049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.287</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.051</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Youngnam</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.15</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.05</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.142</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.05</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.156</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.051</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.149</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.049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.143</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.049</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.155</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.051</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Chungcheong</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.053</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.05</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.044</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.05</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.059</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.052</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.052</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.05</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.044</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.05</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.057</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.052</w:t>
            </w:r>
            <w:r>
              <w:rPr>
                <w:rFonts w:hint="eastAsia"/>
                <w:szCs w:val="22"/>
                <w:lang w:eastAsia="ko-KR"/>
              </w:rPr>
              <w:t>)</w:t>
            </w:r>
          </w:p>
        </w:tc>
      </w:tr>
      <w:tr w:rsidR="00070603" w:rsidTr="00092BF0">
        <w:tc>
          <w:tcPr>
            <w:tcW w:w="1440" w:type="dxa"/>
            <w:tcBorders>
              <w:top w:val="nil"/>
              <w:bottom w:val="nil"/>
            </w:tcBorders>
            <w:vAlign w:val="center"/>
          </w:tcPr>
          <w:p w:rsidR="00070603" w:rsidRPr="004F5AE3" w:rsidRDefault="00070603" w:rsidP="00092BF0">
            <w:pPr>
              <w:spacing w:line="276" w:lineRule="auto"/>
              <w:jc w:val="center"/>
              <w:rPr>
                <w:szCs w:val="22"/>
                <w:lang w:eastAsia="ko-KR"/>
              </w:rPr>
            </w:pPr>
            <w:r>
              <w:rPr>
                <w:rFonts w:hint="eastAsia"/>
                <w:szCs w:val="22"/>
                <w:lang w:eastAsia="ko-KR"/>
              </w:rPr>
              <w:t>Gangwon</w:t>
            </w:r>
          </w:p>
        </w:tc>
        <w:tc>
          <w:tcPr>
            <w:tcW w:w="1364"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.07</w:t>
            </w:r>
          </w:p>
          <w:p w:rsidR="00070603" w:rsidRPr="004F5AE3" w:rsidRDefault="00070603" w:rsidP="00092BF0">
            <w:pPr>
              <w:spacing w:line="276" w:lineRule="auto"/>
              <w:jc w:val="center"/>
              <w:rPr>
                <w:szCs w:val="22"/>
                <w:lang w:eastAsia="ko-KR"/>
              </w:rPr>
            </w:pPr>
            <w:r>
              <w:rPr>
                <w:rFonts w:hint="eastAsia"/>
                <w:szCs w:val="22"/>
                <w:lang w:eastAsia="ko-KR"/>
              </w:rPr>
              <w:t>(0</w:t>
            </w:r>
            <w:r w:rsidRPr="00C97CC8">
              <w:rPr>
                <w:szCs w:val="22"/>
                <w:lang w:eastAsia="ko-KR"/>
              </w:rPr>
              <w:t>.051</w:t>
            </w:r>
            <w:r>
              <w:rPr>
                <w:rFonts w:hint="eastAsia"/>
                <w:szCs w:val="22"/>
                <w:lang w:eastAsia="ko-KR"/>
              </w:rPr>
              <w:t>)</w:t>
            </w:r>
          </w:p>
        </w:tc>
        <w:tc>
          <w:tcPr>
            <w:tcW w:w="1361" w:type="dxa"/>
            <w:tcBorders>
              <w:top w:val="nil"/>
              <w:bottom w:val="nil"/>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.063</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.051</w:t>
            </w:r>
            <w:r>
              <w:rPr>
                <w:rFonts w:hint="eastAsia"/>
                <w:szCs w:val="22"/>
                <w:lang w:eastAsia="ko-KR"/>
              </w:rPr>
              <w:t>)</w:t>
            </w:r>
          </w:p>
        </w:tc>
        <w:tc>
          <w:tcPr>
            <w:tcW w:w="1361" w:type="dxa"/>
            <w:tcBorders>
              <w:top w:val="nil"/>
              <w:bottom w:val="nil"/>
              <w:right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.074</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.053</w:t>
            </w:r>
            <w:r>
              <w:rPr>
                <w:rFonts w:hint="eastAsia"/>
                <w:szCs w:val="22"/>
                <w:lang w:eastAsia="ko-KR"/>
              </w:rPr>
              <w:t>)</w:t>
            </w:r>
          </w:p>
        </w:tc>
        <w:tc>
          <w:tcPr>
            <w:tcW w:w="1350" w:type="dxa"/>
            <w:tcBorders>
              <w:top w:val="nil"/>
              <w:left w:val="single" w:sz="4" w:space="0" w:color="000000" w:themeColor="text1"/>
              <w:bottom w:val="nil"/>
            </w:tcBorders>
            <w:vAlign w:val="center"/>
          </w:tcPr>
          <w:p w:rsidR="00070603" w:rsidRDefault="00070603" w:rsidP="00092BF0">
            <w:pPr>
              <w:spacing w:line="276" w:lineRule="auto"/>
              <w:jc w:val="center"/>
              <w:rPr>
                <w:szCs w:val="22"/>
                <w:lang w:eastAsia="ko-KR"/>
              </w:rPr>
            </w:pPr>
            <w:r w:rsidRPr="00A81738">
              <w:rPr>
                <w:szCs w:val="22"/>
                <w:lang w:eastAsia="ko-KR"/>
              </w:rPr>
              <w:t>-</w:t>
            </w:r>
            <w:r>
              <w:rPr>
                <w:rFonts w:hint="eastAsia"/>
                <w:szCs w:val="22"/>
                <w:lang w:eastAsia="ko-KR"/>
              </w:rPr>
              <w:t>0</w:t>
            </w:r>
            <w:r w:rsidRPr="00A81738">
              <w:rPr>
                <w:szCs w:val="22"/>
                <w:lang w:eastAsia="ko-KR"/>
              </w:rPr>
              <w:t>.071</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.051</w:t>
            </w:r>
            <w:r>
              <w:rPr>
                <w:rFonts w:hint="eastAsia"/>
                <w:szCs w:val="22"/>
                <w:lang w:eastAsia="ko-KR"/>
              </w:rPr>
              <w:t>)</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.065</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.05</w:t>
            </w:r>
            <w:r>
              <w:rPr>
                <w:rFonts w:hint="eastAsia"/>
                <w:szCs w:val="22"/>
                <w:lang w:eastAsia="ko-KR"/>
              </w:rPr>
              <w:t>1)</w:t>
            </w:r>
          </w:p>
        </w:tc>
        <w:tc>
          <w:tcPr>
            <w:tcW w:w="1350" w:type="dxa"/>
            <w:tcBorders>
              <w:top w:val="nil"/>
              <w:bottom w:val="nil"/>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.075</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.052</w:t>
            </w:r>
            <w:r>
              <w:rPr>
                <w:rFonts w:hint="eastAsia"/>
                <w:szCs w:val="22"/>
                <w:lang w:eastAsia="ko-KR"/>
              </w:rPr>
              <w:t>)</w:t>
            </w:r>
          </w:p>
        </w:tc>
      </w:tr>
      <w:tr w:rsidR="00070603" w:rsidTr="00092BF0">
        <w:tc>
          <w:tcPr>
            <w:tcW w:w="1440" w:type="dxa"/>
            <w:tcBorders>
              <w:top w:val="nil"/>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Constant</w:t>
            </w:r>
          </w:p>
        </w:tc>
        <w:tc>
          <w:tcPr>
            <w:tcW w:w="1364" w:type="dxa"/>
            <w:tcBorders>
              <w:top w:val="nil"/>
              <w:bottom w:val="single" w:sz="4" w:space="0" w:color="000000" w:themeColor="text1"/>
            </w:tcBorders>
            <w:vAlign w:val="center"/>
          </w:tcPr>
          <w:p w:rsidR="00070603" w:rsidRDefault="00070603" w:rsidP="00092BF0">
            <w:pPr>
              <w:spacing w:line="276" w:lineRule="auto"/>
              <w:jc w:val="center"/>
              <w:rPr>
                <w:szCs w:val="22"/>
                <w:lang w:eastAsia="ko-KR"/>
              </w:rPr>
            </w:pPr>
            <w:r w:rsidRPr="003C2C6D">
              <w:rPr>
                <w:szCs w:val="22"/>
                <w:lang w:eastAsia="ko-KR"/>
              </w:rPr>
              <w:t>-</w:t>
            </w:r>
            <w:r>
              <w:rPr>
                <w:rFonts w:hint="eastAsia"/>
                <w:szCs w:val="22"/>
                <w:lang w:eastAsia="ko-KR"/>
              </w:rPr>
              <w:t>0</w:t>
            </w:r>
            <w:r w:rsidRPr="003C2C6D">
              <w:rPr>
                <w:szCs w:val="22"/>
                <w:lang w:eastAsia="ko-KR"/>
              </w:rPr>
              <w:t>.286</w:t>
            </w:r>
          </w:p>
          <w:p w:rsidR="00070603" w:rsidRPr="004F5AE3" w:rsidRDefault="00070603" w:rsidP="00092BF0">
            <w:pPr>
              <w:spacing w:line="276" w:lineRule="auto"/>
              <w:jc w:val="center"/>
              <w:rPr>
                <w:szCs w:val="22"/>
                <w:lang w:eastAsia="ko-KR"/>
              </w:rPr>
            </w:pPr>
            <w:r>
              <w:rPr>
                <w:rFonts w:hint="eastAsia"/>
                <w:szCs w:val="22"/>
                <w:lang w:eastAsia="ko-KR"/>
              </w:rPr>
              <w:t>(0</w:t>
            </w:r>
            <w:r w:rsidRPr="003C2C6D">
              <w:rPr>
                <w:szCs w:val="22"/>
                <w:lang w:eastAsia="ko-KR"/>
              </w:rPr>
              <w:t>.221</w:t>
            </w:r>
            <w:r>
              <w:rPr>
                <w:rFonts w:hint="eastAsia"/>
                <w:szCs w:val="22"/>
                <w:lang w:eastAsia="ko-KR"/>
              </w:rPr>
              <w:t>)</w:t>
            </w:r>
          </w:p>
        </w:tc>
        <w:tc>
          <w:tcPr>
            <w:tcW w:w="1361" w:type="dxa"/>
            <w:tcBorders>
              <w:top w:val="nil"/>
              <w:bottom w:val="single" w:sz="4" w:space="0" w:color="000000" w:themeColor="text1"/>
            </w:tcBorders>
            <w:vAlign w:val="center"/>
          </w:tcPr>
          <w:p w:rsidR="00070603" w:rsidRDefault="00070603" w:rsidP="00092BF0">
            <w:pPr>
              <w:spacing w:line="276" w:lineRule="auto"/>
              <w:jc w:val="center"/>
              <w:rPr>
                <w:szCs w:val="22"/>
                <w:lang w:eastAsia="ko-KR"/>
              </w:rPr>
            </w:pPr>
            <w:r w:rsidRPr="00D26357">
              <w:rPr>
                <w:szCs w:val="22"/>
                <w:lang w:eastAsia="ko-KR"/>
              </w:rPr>
              <w:t>-</w:t>
            </w:r>
            <w:r>
              <w:rPr>
                <w:rFonts w:hint="eastAsia"/>
                <w:szCs w:val="22"/>
                <w:lang w:eastAsia="ko-KR"/>
              </w:rPr>
              <w:t>0</w:t>
            </w:r>
            <w:r w:rsidRPr="00D26357">
              <w:rPr>
                <w:szCs w:val="22"/>
                <w:lang w:eastAsia="ko-KR"/>
              </w:rPr>
              <w:t>.512</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.182</w:t>
            </w:r>
            <w:r>
              <w:rPr>
                <w:rFonts w:hint="eastAsia"/>
                <w:szCs w:val="22"/>
                <w:lang w:eastAsia="ko-KR"/>
              </w:rPr>
              <w:t>)</w:t>
            </w:r>
          </w:p>
        </w:tc>
        <w:tc>
          <w:tcPr>
            <w:tcW w:w="1361" w:type="dxa"/>
            <w:tcBorders>
              <w:top w:val="nil"/>
              <w:bottom w:val="single" w:sz="4" w:space="0" w:color="000000" w:themeColor="text1"/>
              <w:right w:val="single" w:sz="4" w:space="0" w:color="000000" w:themeColor="text1"/>
            </w:tcBorders>
            <w:vAlign w:val="center"/>
          </w:tcPr>
          <w:p w:rsidR="00070603" w:rsidRDefault="00070603" w:rsidP="00092BF0">
            <w:pPr>
              <w:spacing w:line="276" w:lineRule="auto"/>
              <w:jc w:val="center"/>
              <w:rPr>
                <w:szCs w:val="22"/>
                <w:lang w:eastAsia="ko-KR"/>
              </w:rPr>
            </w:pPr>
            <w:r w:rsidRPr="009773F3">
              <w:rPr>
                <w:szCs w:val="22"/>
                <w:lang w:eastAsia="ko-KR"/>
              </w:rPr>
              <w:t>-</w:t>
            </w:r>
            <w:r>
              <w:rPr>
                <w:rFonts w:hint="eastAsia"/>
                <w:szCs w:val="22"/>
                <w:lang w:eastAsia="ko-KR"/>
              </w:rPr>
              <w:t>0</w:t>
            </w:r>
            <w:r w:rsidRPr="009773F3">
              <w:rPr>
                <w:szCs w:val="22"/>
                <w:lang w:eastAsia="ko-KR"/>
              </w:rPr>
              <w:t>.712</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.218</w:t>
            </w:r>
            <w:r>
              <w:rPr>
                <w:rFonts w:hint="eastAsia"/>
                <w:szCs w:val="22"/>
                <w:lang w:eastAsia="ko-KR"/>
              </w:rPr>
              <w:t>)</w:t>
            </w:r>
          </w:p>
        </w:tc>
        <w:tc>
          <w:tcPr>
            <w:tcW w:w="1350" w:type="dxa"/>
            <w:tcBorders>
              <w:top w:val="nil"/>
              <w:left w:val="single" w:sz="4" w:space="0" w:color="000000" w:themeColor="text1"/>
              <w:bottom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.227</w:t>
            </w:r>
          </w:p>
          <w:p w:rsidR="00070603" w:rsidRPr="004F5AE3" w:rsidRDefault="00070603" w:rsidP="00092BF0">
            <w:pPr>
              <w:spacing w:line="276" w:lineRule="auto"/>
              <w:jc w:val="center"/>
              <w:rPr>
                <w:szCs w:val="22"/>
                <w:lang w:eastAsia="ko-KR"/>
              </w:rPr>
            </w:pPr>
            <w:r>
              <w:rPr>
                <w:rFonts w:hint="eastAsia"/>
                <w:szCs w:val="22"/>
                <w:lang w:eastAsia="ko-KR"/>
              </w:rPr>
              <w:t>(0</w:t>
            </w:r>
            <w:r w:rsidRPr="00A81738">
              <w:rPr>
                <w:szCs w:val="22"/>
                <w:lang w:eastAsia="ko-KR"/>
              </w:rPr>
              <w:t>.218</w:t>
            </w:r>
            <w:r>
              <w:rPr>
                <w:rFonts w:hint="eastAsia"/>
                <w:szCs w:val="22"/>
                <w:lang w:eastAsia="ko-KR"/>
              </w:rPr>
              <w:t>)</w:t>
            </w:r>
          </w:p>
        </w:tc>
        <w:tc>
          <w:tcPr>
            <w:tcW w:w="1350" w:type="dxa"/>
            <w:tcBorders>
              <w:top w:val="nil"/>
              <w:bottom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.45</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D26357">
              <w:rPr>
                <w:szCs w:val="22"/>
                <w:lang w:eastAsia="ko-KR"/>
              </w:rPr>
              <w:t>.18</w:t>
            </w:r>
            <w:r>
              <w:rPr>
                <w:rFonts w:hint="eastAsia"/>
                <w:szCs w:val="22"/>
                <w:lang w:eastAsia="ko-KR"/>
              </w:rPr>
              <w:t>)</w:t>
            </w:r>
          </w:p>
        </w:tc>
        <w:tc>
          <w:tcPr>
            <w:tcW w:w="1350" w:type="dxa"/>
            <w:tcBorders>
              <w:top w:val="nil"/>
              <w:bottom w:val="single" w:sz="4" w:space="0" w:color="000000" w:themeColor="text1"/>
            </w:tcBorders>
            <w:vAlign w:val="center"/>
          </w:tcPr>
          <w:p w:rsidR="0007060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.618</w:t>
            </w:r>
            <w:r w:rsidRPr="00A81738">
              <w:rPr>
                <w:rFonts w:hint="eastAsia"/>
                <w:sz w:val="16"/>
                <w:szCs w:val="22"/>
                <w:lang w:eastAsia="ko-KR"/>
              </w:rPr>
              <w:t>***</w:t>
            </w:r>
          </w:p>
          <w:p w:rsidR="00070603" w:rsidRPr="004F5AE3" w:rsidRDefault="00070603" w:rsidP="00092BF0">
            <w:pPr>
              <w:spacing w:line="276" w:lineRule="auto"/>
              <w:jc w:val="center"/>
              <w:rPr>
                <w:szCs w:val="22"/>
                <w:lang w:eastAsia="ko-KR"/>
              </w:rPr>
            </w:pPr>
            <w:r>
              <w:rPr>
                <w:rFonts w:hint="eastAsia"/>
                <w:szCs w:val="22"/>
                <w:lang w:eastAsia="ko-KR"/>
              </w:rPr>
              <w:t>(0</w:t>
            </w:r>
            <w:r w:rsidRPr="009773F3">
              <w:rPr>
                <w:szCs w:val="22"/>
                <w:lang w:eastAsia="ko-KR"/>
              </w:rPr>
              <w:t>.217</w:t>
            </w:r>
            <w:r>
              <w:rPr>
                <w:rFonts w:hint="eastAsia"/>
                <w:szCs w:val="22"/>
                <w:lang w:eastAsia="ko-KR"/>
              </w:rPr>
              <w:t>)</w:t>
            </w:r>
          </w:p>
        </w:tc>
      </w:tr>
      <w:tr w:rsidR="00070603" w:rsidTr="00092BF0">
        <w:tc>
          <w:tcPr>
            <w:tcW w:w="1440" w:type="dxa"/>
            <w:tcBorders>
              <w:top w:val="single" w:sz="4" w:space="0" w:color="000000" w:themeColor="text1"/>
            </w:tcBorders>
            <w:vAlign w:val="center"/>
          </w:tcPr>
          <w:p w:rsidR="00070603" w:rsidRPr="004F5AE3" w:rsidRDefault="00DB2440" w:rsidP="00092BF0">
            <w:pPr>
              <w:spacing w:line="276" w:lineRule="auto"/>
              <w:jc w:val="center"/>
              <w:rPr>
                <w:szCs w:val="22"/>
                <w:lang w:eastAsia="ko-KR"/>
              </w:rPr>
            </w:pPr>
            <m:oMathPara>
              <m:oMath>
                <m:sSup>
                  <m:sSupPr>
                    <m:ctrlPr>
                      <w:rPr>
                        <w:rFonts w:ascii="Cambria Math" w:hAnsi="Cambria Math" w:cs="Times New Roman"/>
                        <w:szCs w:val="22"/>
                        <w:lang w:eastAsia="ko-KR"/>
                      </w:rPr>
                    </m:ctrlPr>
                  </m:sSupPr>
                  <m:e>
                    <m:r>
                      <m:rPr>
                        <m:sty m:val="p"/>
                      </m:rPr>
                      <w:rPr>
                        <w:rFonts w:ascii="Cambria Math" w:hAnsi="Cambria Math" w:cs="Times New Roman"/>
                        <w:szCs w:val="22"/>
                        <w:lang w:eastAsia="ko-KR"/>
                      </w:rPr>
                      <m:t>R</m:t>
                    </m:r>
                  </m:e>
                  <m:sup>
                    <m:r>
                      <m:rPr>
                        <m:sty m:val="p"/>
                      </m:rPr>
                      <w:rPr>
                        <w:rFonts w:ascii="Cambria Math" w:hAnsi="Cambria Math" w:cs="Times New Roman"/>
                        <w:szCs w:val="22"/>
                        <w:lang w:eastAsia="ko-KR"/>
                      </w:rPr>
                      <m:t>2</m:t>
                    </m:r>
                  </m:sup>
                </m:sSup>
              </m:oMath>
            </m:oMathPara>
          </w:p>
        </w:tc>
        <w:tc>
          <w:tcPr>
            <w:tcW w:w="1364" w:type="dxa"/>
            <w:tcBorders>
              <w:top w:val="single" w:sz="4" w:space="0" w:color="000000" w:themeColor="text1"/>
            </w:tcBorders>
            <w:vAlign w:val="center"/>
          </w:tcPr>
          <w:p w:rsidR="00070603" w:rsidRPr="004F5AE3" w:rsidRDefault="00070603" w:rsidP="00092BF0">
            <w:pPr>
              <w:spacing w:line="276" w:lineRule="auto"/>
              <w:jc w:val="center"/>
              <w:rPr>
                <w:szCs w:val="22"/>
                <w:lang w:eastAsia="ko-KR"/>
              </w:rPr>
            </w:pPr>
            <w:r w:rsidRPr="00C97CC8">
              <w:rPr>
                <w:szCs w:val="22"/>
                <w:lang w:eastAsia="ko-KR"/>
              </w:rPr>
              <w:t>0.8</w:t>
            </w:r>
            <w:r>
              <w:rPr>
                <w:rFonts w:hint="eastAsia"/>
                <w:szCs w:val="22"/>
                <w:lang w:eastAsia="ko-KR"/>
              </w:rPr>
              <w:t>9</w:t>
            </w:r>
          </w:p>
        </w:tc>
        <w:tc>
          <w:tcPr>
            <w:tcW w:w="1361" w:type="dxa"/>
            <w:tcBorders>
              <w:top w:val="single" w:sz="4" w:space="0" w:color="000000" w:themeColor="text1"/>
            </w:tcBorders>
            <w:vAlign w:val="center"/>
          </w:tcPr>
          <w:p w:rsidR="00070603" w:rsidRPr="004F5AE3" w:rsidRDefault="00070603" w:rsidP="00092BF0">
            <w:pPr>
              <w:spacing w:line="276" w:lineRule="auto"/>
              <w:jc w:val="center"/>
              <w:rPr>
                <w:szCs w:val="22"/>
                <w:lang w:eastAsia="ko-KR"/>
              </w:rPr>
            </w:pPr>
            <w:r w:rsidRPr="00C97CC8">
              <w:rPr>
                <w:szCs w:val="22"/>
                <w:lang w:eastAsia="ko-KR"/>
              </w:rPr>
              <w:t>0.8</w:t>
            </w:r>
            <w:r>
              <w:rPr>
                <w:rFonts w:hint="eastAsia"/>
                <w:szCs w:val="22"/>
                <w:lang w:eastAsia="ko-KR"/>
              </w:rPr>
              <w:t>9</w:t>
            </w:r>
          </w:p>
        </w:tc>
        <w:tc>
          <w:tcPr>
            <w:tcW w:w="1361" w:type="dxa"/>
            <w:tcBorders>
              <w:top w:val="single" w:sz="4" w:space="0" w:color="000000" w:themeColor="text1"/>
              <w:right w:val="single" w:sz="4" w:space="0" w:color="000000" w:themeColor="text1"/>
            </w:tcBorders>
            <w:vAlign w:val="center"/>
          </w:tcPr>
          <w:p w:rsidR="00070603" w:rsidRPr="004F5AE3" w:rsidRDefault="00070603" w:rsidP="00092BF0">
            <w:pPr>
              <w:spacing w:line="276" w:lineRule="auto"/>
              <w:jc w:val="center"/>
              <w:rPr>
                <w:szCs w:val="22"/>
                <w:lang w:eastAsia="ko-KR"/>
              </w:rPr>
            </w:pPr>
            <w:r w:rsidRPr="009773F3">
              <w:rPr>
                <w:szCs w:val="22"/>
                <w:lang w:eastAsia="ko-KR"/>
              </w:rPr>
              <w:t>0.89</w:t>
            </w:r>
          </w:p>
        </w:tc>
        <w:tc>
          <w:tcPr>
            <w:tcW w:w="1350" w:type="dxa"/>
            <w:tcBorders>
              <w:top w:val="single" w:sz="4" w:space="0" w:color="000000" w:themeColor="text1"/>
              <w:left w:val="single" w:sz="4" w:space="0" w:color="000000" w:themeColor="text1"/>
            </w:tcBorders>
            <w:vAlign w:val="center"/>
          </w:tcPr>
          <w:p w:rsidR="00070603" w:rsidRPr="004F5AE3" w:rsidRDefault="00070603" w:rsidP="00092BF0">
            <w:pPr>
              <w:spacing w:line="276" w:lineRule="auto"/>
              <w:jc w:val="center"/>
              <w:rPr>
                <w:szCs w:val="22"/>
                <w:lang w:eastAsia="ko-KR"/>
              </w:rPr>
            </w:pPr>
            <w:r w:rsidRPr="00C97CC8">
              <w:rPr>
                <w:szCs w:val="22"/>
                <w:lang w:eastAsia="ko-KR"/>
              </w:rPr>
              <w:t>0.</w:t>
            </w:r>
            <w:r>
              <w:rPr>
                <w:rFonts w:hint="eastAsia"/>
                <w:szCs w:val="22"/>
                <w:lang w:eastAsia="ko-KR"/>
              </w:rPr>
              <w:t>90</w:t>
            </w:r>
          </w:p>
        </w:tc>
        <w:tc>
          <w:tcPr>
            <w:tcW w:w="1350" w:type="dxa"/>
            <w:tcBorders>
              <w:top w:val="single" w:sz="4" w:space="0" w:color="000000" w:themeColor="text1"/>
            </w:tcBorders>
            <w:vAlign w:val="center"/>
          </w:tcPr>
          <w:p w:rsidR="00070603" w:rsidRPr="004F5AE3" w:rsidRDefault="00070603" w:rsidP="00092BF0">
            <w:pPr>
              <w:spacing w:line="276" w:lineRule="auto"/>
              <w:jc w:val="center"/>
              <w:rPr>
                <w:szCs w:val="22"/>
                <w:lang w:eastAsia="ko-KR"/>
              </w:rPr>
            </w:pPr>
            <w:r w:rsidRPr="00C97CC8">
              <w:rPr>
                <w:szCs w:val="22"/>
                <w:lang w:eastAsia="ko-KR"/>
              </w:rPr>
              <w:t>0.8</w:t>
            </w:r>
            <w:r>
              <w:rPr>
                <w:rFonts w:hint="eastAsia"/>
                <w:szCs w:val="22"/>
                <w:lang w:eastAsia="ko-KR"/>
              </w:rPr>
              <w:t>9</w:t>
            </w:r>
          </w:p>
        </w:tc>
        <w:tc>
          <w:tcPr>
            <w:tcW w:w="1350" w:type="dxa"/>
            <w:tcBorders>
              <w:top w:val="single" w:sz="4" w:space="0" w:color="000000" w:themeColor="text1"/>
            </w:tcBorders>
            <w:vAlign w:val="center"/>
          </w:tcPr>
          <w:p w:rsidR="00070603" w:rsidRPr="004F5AE3" w:rsidRDefault="00070603" w:rsidP="00092BF0">
            <w:pPr>
              <w:spacing w:line="276" w:lineRule="auto"/>
              <w:jc w:val="center"/>
              <w:rPr>
                <w:szCs w:val="22"/>
                <w:lang w:eastAsia="ko-KR"/>
              </w:rPr>
            </w:pPr>
            <w:r w:rsidRPr="00C97CC8">
              <w:rPr>
                <w:szCs w:val="22"/>
                <w:lang w:eastAsia="ko-KR"/>
              </w:rPr>
              <w:t>0.</w:t>
            </w:r>
            <w:r>
              <w:rPr>
                <w:rFonts w:hint="eastAsia"/>
                <w:szCs w:val="22"/>
                <w:lang w:eastAsia="ko-KR"/>
              </w:rPr>
              <w:t>91</w:t>
            </w:r>
          </w:p>
        </w:tc>
      </w:tr>
      <w:tr w:rsidR="00070603" w:rsidTr="00092BF0">
        <w:tc>
          <w:tcPr>
            <w:tcW w:w="1440" w:type="dxa"/>
            <w:vAlign w:val="center"/>
          </w:tcPr>
          <w:p w:rsidR="00070603" w:rsidRPr="004F5AE3" w:rsidRDefault="00070603" w:rsidP="00092BF0">
            <w:pPr>
              <w:spacing w:line="276" w:lineRule="auto"/>
              <w:jc w:val="center"/>
              <w:rPr>
                <w:szCs w:val="22"/>
                <w:lang w:eastAsia="ko-KR"/>
              </w:rPr>
            </w:pPr>
            <w:r>
              <w:rPr>
                <w:rFonts w:hint="eastAsia"/>
                <w:szCs w:val="22"/>
                <w:lang w:eastAsia="ko-KR"/>
              </w:rPr>
              <w:t>N</w:t>
            </w:r>
          </w:p>
        </w:tc>
        <w:tc>
          <w:tcPr>
            <w:tcW w:w="1364" w:type="dxa"/>
            <w:tcBorders>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239</w:t>
            </w:r>
          </w:p>
        </w:tc>
        <w:tc>
          <w:tcPr>
            <w:tcW w:w="1361" w:type="dxa"/>
            <w:tcBorders>
              <w:bottom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250</w:t>
            </w:r>
          </w:p>
        </w:tc>
        <w:tc>
          <w:tcPr>
            <w:tcW w:w="1361" w:type="dxa"/>
            <w:tcBorders>
              <w:bottom w:val="single" w:sz="4" w:space="0" w:color="000000" w:themeColor="text1"/>
              <w:right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230</w:t>
            </w:r>
          </w:p>
        </w:tc>
        <w:tc>
          <w:tcPr>
            <w:tcW w:w="1350" w:type="dxa"/>
            <w:tcBorders>
              <w:left w:val="single" w:sz="4" w:space="0" w:color="000000" w:themeColor="text1"/>
            </w:tcBorders>
            <w:vAlign w:val="center"/>
          </w:tcPr>
          <w:p w:rsidR="00070603" w:rsidRPr="004F5AE3" w:rsidRDefault="00070603" w:rsidP="00092BF0">
            <w:pPr>
              <w:spacing w:line="276" w:lineRule="auto"/>
              <w:jc w:val="center"/>
              <w:rPr>
                <w:szCs w:val="22"/>
                <w:lang w:eastAsia="ko-KR"/>
              </w:rPr>
            </w:pPr>
            <w:r>
              <w:rPr>
                <w:rFonts w:hint="eastAsia"/>
                <w:szCs w:val="22"/>
                <w:lang w:eastAsia="ko-KR"/>
              </w:rPr>
              <w:t>239</w:t>
            </w:r>
          </w:p>
        </w:tc>
        <w:tc>
          <w:tcPr>
            <w:tcW w:w="1350" w:type="dxa"/>
            <w:vAlign w:val="center"/>
          </w:tcPr>
          <w:p w:rsidR="00070603" w:rsidRPr="004F5AE3" w:rsidRDefault="00070603" w:rsidP="00092BF0">
            <w:pPr>
              <w:spacing w:line="276" w:lineRule="auto"/>
              <w:jc w:val="center"/>
              <w:rPr>
                <w:szCs w:val="22"/>
                <w:lang w:eastAsia="ko-KR"/>
              </w:rPr>
            </w:pPr>
            <w:r>
              <w:rPr>
                <w:rFonts w:hint="eastAsia"/>
                <w:szCs w:val="22"/>
                <w:lang w:eastAsia="ko-KR"/>
              </w:rPr>
              <w:t>250</w:t>
            </w:r>
          </w:p>
        </w:tc>
        <w:tc>
          <w:tcPr>
            <w:tcW w:w="1350" w:type="dxa"/>
            <w:vAlign w:val="center"/>
          </w:tcPr>
          <w:p w:rsidR="00070603" w:rsidRPr="004F5AE3" w:rsidRDefault="00070603" w:rsidP="00092BF0">
            <w:pPr>
              <w:spacing w:line="276" w:lineRule="auto"/>
              <w:jc w:val="center"/>
              <w:rPr>
                <w:szCs w:val="22"/>
                <w:lang w:eastAsia="ko-KR"/>
              </w:rPr>
            </w:pPr>
            <w:r>
              <w:rPr>
                <w:rFonts w:hint="eastAsia"/>
                <w:szCs w:val="22"/>
                <w:lang w:eastAsia="ko-KR"/>
              </w:rPr>
              <w:t>230</w:t>
            </w:r>
          </w:p>
        </w:tc>
      </w:tr>
    </w:tbl>
    <w:p w:rsidR="00070603" w:rsidRDefault="00070603" w:rsidP="00070603">
      <w:pPr>
        <w:spacing w:line="480" w:lineRule="auto"/>
        <w:rPr>
          <w:rFonts w:eastAsia="휴먼명조" w:cs="Times New Roman"/>
          <w:color w:val="000000" w:themeColor="text1"/>
          <w:sz w:val="22"/>
          <w:szCs w:val="22"/>
          <w:lang w:eastAsia="ko-KR"/>
        </w:rPr>
      </w:pPr>
      <w:r w:rsidRPr="009022D6">
        <w:rPr>
          <w:rFonts w:eastAsia="휴먼명조" w:cs="Times New Roman"/>
          <w:color w:val="000000" w:themeColor="text1"/>
          <w:sz w:val="16"/>
          <w:szCs w:val="22"/>
        </w:rPr>
        <w:t>*</w:t>
      </w:r>
      <w:r w:rsidRPr="002E6C31">
        <w:rPr>
          <w:rFonts w:eastAsia="휴먼명조" w:cs="Times New Roman"/>
          <w:color w:val="000000" w:themeColor="text1"/>
          <w:sz w:val="22"/>
          <w:szCs w:val="22"/>
        </w:rPr>
        <w:t xml:space="preserve"> p &lt; 0.1</w:t>
      </w:r>
      <w:r w:rsidRPr="002E6C31">
        <w:rPr>
          <w:rFonts w:eastAsia="휴먼명조" w:cs="Times New Roman"/>
          <w:color w:val="000000" w:themeColor="text1"/>
          <w:sz w:val="22"/>
          <w:szCs w:val="22"/>
          <w:lang w:eastAsia="ko-KR"/>
        </w:rPr>
        <w:t xml:space="preserve">, </w:t>
      </w:r>
      <w:r w:rsidRPr="009022D6">
        <w:rPr>
          <w:rFonts w:eastAsia="휴먼명조" w:cs="Times New Roman"/>
          <w:color w:val="000000" w:themeColor="text1"/>
          <w:sz w:val="16"/>
          <w:szCs w:val="22"/>
        </w:rPr>
        <w:t>**</w:t>
      </w:r>
      <w:r w:rsidRPr="002E6C31">
        <w:rPr>
          <w:rFonts w:eastAsia="휴먼명조" w:cs="Times New Roman"/>
          <w:color w:val="000000" w:themeColor="text1"/>
          <w:sz w:val="22"/>
          <w:szCs w:val="22"/>
        </w:rPr>
        <w:t xml:space="preserve"> p &lt; 0.05</w:t>
      </w:r>
      <w:r w:rsidRPr="002E6C31">
        <w:rPr>
          <w:rFonts w:eastAsia="휴먼명조" w:cs="Times New Roman"/>
          <w:color w:val="000000" w:themeColor="text1"/>
          <w:sz w:val="22"/>
          <w:szCs w:val="22"/>
          <w:lang w:eastAsia="ko-KR"/>
        </w:rPr>
        <w:t xml:space="preserve">, </w:t>
      </w:r>
      <w:r w:rsidRPr="009022D6">
        <w:rPr>
          <w:rFonts w:eastAsia="휴먼명조" w:cs="Times New Roman"/>
          <w:color w:val="000000" w:themeColor="text1"/>
          <w:sz w:val="16"/>
          <w:szCs w:val="22"/>
        </w:rPr>
        <w:t>***</w:t>
      </w:r>
      <w:r w:rsidRPr="002E6C31">
        <w:rPr>
          <w:rFonts w:eastAsia="휴먼명조" w:cs="Times New Roman"/>
          <w:color w:val="000000" w:themeColor="text1"/>
          <w:sz w:val="22"/>
          <w:szCs w:val="22"/>
        </w:rPr>
        <w:t xml:space="preserve"> p &lt; 0.</w:t>
      </w:r>
      <w:r w:rsidRPr="002E6C31">
        <w:rPr>
          <w:rFonts w:eastAsia="휴먼명조" w:cs="Times New Roman"/>
          <w:color w:val="000000" w:themeColor="text1"/>
          <w:sz w:val="22"/>
          <w:szCs w:val="22"/>
          <w:lang w:eastAsia="ko-KR"/>
        </w:rPr>
        <w:t>0</w:t>
      </w:r>
      <w:r w:rsidRPr="002E6C31">
        <w:rPr>
          <w:rFonts w:eastAsia="휴먼명조" w:cs="Times New Roman"/>
          <w:color w:val="000000" w:themeColor="text1"/>
          <w:sz w:val="22"/>
          <w:szCs w:val="22"/>
        </w:rPr>
        <w:t>1.</w:t>
      </w:r>
    </w:p>
    <w:p w:rsidR="00070603" w:rsidRDefault="00070603">
      <w:pPr>
        <w:rPr>
          <w:lang w:eastAsia="ko-KR"/>
        </w:rPr>
      </w:pPr>
    </w:p>
    <w:sectPr w:rsidR="00070603" w:rsidSect="000423BA">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A8" w:rsidRDefault="00E77AA8" w:rsidP="005B5A60">
      <w:pPr>
        <w:spacing w:line="240" w:lineRule="auto"/>
      </w:pPr>
      <w:r>
        <w:separator/>
      </w:r>
    </w:p>
  </w:endnote>
  <w:endnote w:type="continuationSeparator" w:id="1">
    <w:p w:rsidR="00E77AA8" w:rsidRDefault="00E77AA8" w:rsidP="005B5A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96657"/>
      <w:docPartObj>
        <w:docPartGallery w:val="Page Numbers (Bottom of Page)"/>
        <w:docPartUnique/>
      </w:docPartObj>
    </w:sdtPr>
    <w:sdtContent>
      <w:p w:rsidR="007A4D3D" w:rsidRDefault="00DB2440">
        <w:pPr>
          <w:pStyle w:val="a8"/>
          <w:jc w:val="center"/>
        </w:pPr>
        <w:fldSimple w:instr=" PAGE   \* MERGEFORMAT ">
          <w:r w:rsidR="00EB0263" w:rsidRPr="00EB0263">
            <w:rPr>
              <w:noProof/>
              <w:lang w:val="ko-KR"/>
            </w:rPr>
            <w:t>2</w:t>
          </w:r>
        </w:fldSimple>
      </w:p>
    </w:sdtContent>
  </w:sdt>
  <w:p w:rsidR="007A4D3D" w:rsidRDefault="007A4D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A8" w:rsidRDefault="00E77AA8" w:rsidP="005B5A60">
      <w:pPr>
        <w:spacing w:line="240" w:lineRule="auto"/>
      </w:pPr>
      <w:r>
        <w:separator/>
      </w:r>
    </w:p>
  </w:footnote>
  <w:footnote w:type="continuationSeparator" w:id="1">
    <w:p w:rsidR="00E77AA8" w:rsidRDefault="00E77AA8" w:rsidP="005B5A6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9394"/>
  </w:hdrShapeDefaults>
  <w:footnotePr>
    <w:footnote w:id="0"/>
    <w:footnote w:id="1"/>
  </w:footnotePr>
  <w:endnotePr>
    <w:endnote w:id="0"/>
    <w:endnote w:id="1"/>
  </w:endnotePr>
  <w:compat>
    <w:useFELayout/>
  </w:compat>
  <w:rsids>
    <w:rsidRoot w:val="006B626D"/>
    <w:rsid w:val="00013146"/>
    <w:rsid w:val="000423BA"/>
    <w:rsid w:val="00044854"/>
    <w:rsid w:val="00050605"/>
    <w:rsid w:val="000509DE"/>
    <w:rsid w:val="00053F2D"/>
    <w:rsid w:val="00070603"/>
    <w:rsid w:val="00092BF0"/>
    <w:rsid w:val="000968E5"/>
    <w:rsid w:val="000A2418"/>
    <w:rsid w:val="000C55F6"/>
    <w:rsid w:val="000E7229"/>
    <w:rsid w:val="001027E2"/>
    <w:rsid w:val="00112682"/>
    <w:rsid w:val="001245D5"/>
    <w:rsid w:val="001509BD"/>
    <w:rsid w:val="00156D68"/>
    <w:rsid w:val="00167BEE"/>
    <w:rsid w:val="001C2D78"/>
    <w:rsid w:val="001E3A10"/>
    <w:rsid w:val="001E4180"/>
    <w:rsid w:val="001F156C"/>
    <w:rsid w:val="001F4D17"/>
    <w:rsid w:val="00213EE9"/>
    <w:rsid w:val="0022283A"/>
    <w:rsid w:val="002254C5"/>
    <w:rsid w:val="0025244F"/>
    <w:rsid w:val="00252CDC"/>
    <w:rsid w:val="002841ED"/>
    <w:rsid w:val="002A72F2"/>
    <w:rsid w:val="002D2747"/>
    <w:rsid w:val="002E5722"/>
    <w:rsid w:val="00303B24"/>
    <w:rsid w:val="00305C95"/>
    <w:rsid w:val="00350543"/>
    <w:rsid w:val="00393D85"/>
    <w:rsid w:val="003C5E87"/>
    <w:rsid w:val="0040569A"/>
    <w:rsid w:val="0040726E"/>
    <w:rsid w:val="00441ABD"/>
    <w:rsid w:val="0045029E"/>
    <w:rsid w:val="004539F6"/>
    <w:rsid w:val="004A422A"/>
    <w:rsid w:val="004D5815"/>
    <w:rsid w:val="004D762E"/>
    <w:rsid w:val="004F0D79"/>
    <w:rsid w:val="004F1D2D"/>
    <w:rsid w:val="004F516C"/>
    <w:rsid w:val="005027FF"/>
    <w:rsid w:val="00537A65"/>
    <w:rsid w:val="00557CFE"/>
    <w:rsid w:val="00591D40"/>
    <w:rsid w:val="005A7BF9"/>
    <w:rsid w:val="005B5A60"/>
    <w:rsid w:val="005D49D7"/>
    <w:rsid w:val="005F064D"/>
    <w:rsid w:val="00603EE3"/>
    <w:rsid w:val="0061656B"/>
    <w:rsid w:val="0062226A"/>
    <w:rsid w:val="00681270"/>
    <w:rsid w:val="00685D83"/>
    <w:rsid w:val="006B57EB"/>
    <w:rsid w:val="006B626D"/>
    <w:rsid w:val="006D255D"/>
    <w:rsid w:val="006F7DF6"/>
    <w:rsid w:val="007342D3"/>
    <w:rsid w:val="00772AE0"/>
    <w:rsid w:val="00796693"/>
    <w:rsid w:val="007A192A"/>
    <w:rsid w:val="007A4D3D"/>
    <w:rsid w:val="007C254A"/>
    <w:rsid w:val="007C3713"/>
    <w:rsid w:val="007D7090"/>
    <w:rsid w:val="007E52C5"/>
    <w:rsid w:val="008068D5"/>
    <w:rsid w:val="00817B98"/>
    <w:rsid w:val="00856084"/>
    <w:rsid w:val="008A063B"/>
    <w:rsid w:val="008A38C5"/>
    <w:rsid w:val="008D101F"/>
    <w:rsid w:val="008D71CE"/>
    <w:rsid w:val="00943947"/>
    <w:rsid w:val="0099424F"/>
    <w:rsid w:val="009A1167"/>
    <w:rsid w:val="00A04CD0"/>
    <w:rsid w:val="00A25700"/>
    <w:rsid w:val="00A52F8F"/>
    <w:rsid w:val="00A605FF"/>
    <w:rsid w:val="00A6111A"/>
    <w:rsid w:val="00AA3A6D"/>
    <w:rsid w:val="00AC0C45"/>
    <w:rsid w:val="00AE0415"/>
    <w:rsid w:val="00B3325E"/>
    <w:rsid w:val="00B4190E"/>
    <w:rsid w:val="00B4678E"/>
    <w:rsid w:val="00B504A0"/>
    <w:rsid w:val="00B538D8"/>
    <w:rsid w:val="00B701E9"/>
    <w:rsid w:val="00B76877"/>
    <w:rsid w:val="00BA2D0D"/>
    <w:rsid w:val="00BD7A21"/>
    <w:rsid w:val="00BE211B"/>
    <w:rsid w:val="00BF6ED0"/>
    <w:rsid w:val="00C13BE3"/>
    <w:rsid w:val="00C46AE9"/>
    <w:rsid w:val="00C478E1"/>
    <w:rsid w:val="00C50285"/>
    <w:rsid w:val="00C5291F"/>
    <w:rsid w:val="00CA5AF6"/>
    <w:rsid w:val="00CE1974"/>
    <w:rsid w:val="00CF3F85"/>
    <w:rsid w:val="00D030B9"/>
    <w:rsid w:val="00D16310"/>
    <w:rsid w:val="00D1780C"/>
    <w:rsid w:val="00D37E8C"/>
    <w:rsid w:val="00D47513"/>
    <w:rsid w:val="00D5443F"/>
    <w:rsid w:val="00D56E33"/>
    <w:rsid w:val="00D90368"/>
    <w:rsid w:val="00DA0647"/>
    <w:rsid w:val="00DB2440"/>
    <w:rsid w:val="00DB7744"/>
    <w:rsid w:val="00DD2530"/>
    <w:rsid w:val="00DF40A8"/>
    <w:rsid w:val="00E05BAC"/>
    <w:rsid w:val="00E15426"/>
    <w:rsid w:val="00E42774"/>
    <w:rsid w:val="00E5238A"/>
    <w:rsid w:val="00E653DB"/>
    <w:rsid w:val="00E77AA8"/>
    <w:rsid w:val="00E85C82"/>
    <w:rsid w:val="00EB0263"/>
    <w:rsid w:val="00EE5E34"/>
    <w:rsid w:val="00EE6DFD"/>
    <w:rsid w:val="00F105B8"/>
    <w:rsid w:val="00F16605"/>
    <w:rsid w:val="00F7044D"/>
    <w:rsid w:val="00F75060"/>
    <w:rsid w:val="00F920CE"/>
    <w:rsid w:val="00FA4281"/>
    <w:rsid w:val="00FB3689"/>
    <w:rsid w:val="00FD01AB"/>
    <w:rsid w:val="00FD62F4"/>
    <w:rsid w:val="00FE2928"/>
    <w:rsid w:val="00FF0E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D0"/>
    <w:pPr>
      <w:spacing w:after="0" w:line="340" w:lineRule="atLeast"/>
      <w:jc w:val="both"/>
    </w:pPr>
    <w:rPr>
      <w:rFonts w:ascii="Times New Roman" w:hAnsi="Times New Roman"/>
      <w:color w:val="000000"/>
      <w:sz w:val="24"/>
      <w:szCs w:val="20"/>
      <w:lang w:eastAsia="de-DE"/>
    </w:rPr>
  </w:style>
  <w:style w:type="paragraph" w:styleId="1">
    <w:name w:val="heading 1"/>
    <w:basedOn w:val="a"/>
    <w:next w:val="a"/>
    <w:link w:val="1Char"/>
    <w:uiPriority w:val="9"/>
    <w:qFormat/>
    <w:rsid w:val="00D9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903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903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90368"/>
    <w:pPr>
      <w:spacing w:after="200" w:line="240" w:lineRule="auto"/>
    </w:pPr>
    <w:rPr>
      <w:rFonts w:eastAsia="Times New Roman" w:cs="Times New Roman"/>
      <w:b/>
      <w:bCs/>
      <w:color w:val="4F81BD" w:themeColor="accent1"/>
      <w:sz w:val="18"/>
      <w:szCs w:val="18"/>
    </w:rPr>
  </w:style>
  <w:style w:type="paragraph" w:styleId="a4">
    <w:name w:val="List Paragraph"/>
    <w:basedOn w:val="a"/>
    <w:uiPriority w:val="34"/>
    <w:qFormat/>
    <w:rsid w:val="00D90368"/>
    <w:pPr>
      <w:spacing w:after="200" w:line="276" w:lineRule="auto"/>
      <w:ind w:left="720"/>
      <w:contextualSpacing/>
      <w:jc w:val="left"/>
    </w:pPr>
    <w:rPr>
      <w:rFonts w:asciiTheme="minorHAnsi" w:hAnsiTheme="minorHAnsi"/>
      <w:color w:val="auto"/>
      <w:sz w:val="22"/>
      <w:szCs w:val="22"/>
      <w:lang w:eastAsia="ko-KR"/>
    </w:rPr>
  </w:style>
  <w:style w:type="paragraph" w:customStyle="1" w:styleId="MDPI11articletype">
    <w:name w:val="MDPI_1.1_article_type"/>
    <w:basedOn w:val="MDPI31text"/>
    <w:next w:val="MDPI12title"/>
    <w:qFormat/>
    <w:rsid w:val="00D90368"/>
    <w:pPr>
      <w:spacing w:before="240" w:line="240" w:lineRule="auto"/>
      <w:ind w:firstLine="0"/>
      <w:jc w:val="left"/>
    </w:pPr>
    <w:rPr>
      <w:i/>
    </w:rPr>
  </w:style>
  <w:style w:type="paragraph" w:customStyle="1" w:styleId="MDPI31text">
    <w:name w:val="MDPI_3.1_text"/>
    <w:qFormat/>
    <w:rsid w:val="00D903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12title">
    <w:name w:val="MDPI_1.2_title"/>
    <w:next w:val="MDPI13authornames"/>
    <w:qFormat/>
    <w:rsid w:val="00D90368"/>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MDPI31text"/>
    <w:next w:val="MDPI14history"/>
    <w:qFormat/>
    <w:rsid w:val="00D90368"/>
    <w:pPr>
      <w:spacing w:after="120"/>
      <w:ind w:firstLine="0"/>
      <w:jc w:val="left"/>
    </w:pPr>
    <w:rPr>
      <w:b/>
      <w:snapToGrid/>
    </w:rPr>
  </w:style>
  <w:style w:type="paragraph" w:customStyle="1" w:styleId="MDPI14history">
    <w:name w:val="MDPI_1.4_history"/>
    <w:basedOn w:val="MDPI62Acknowledgments"/>
    <w:next w:val="a"/>
    <w:qFormat/>
    <w:rsid w:val="00D90368"/>
    <w:pPr>
      <w:ind w:left="113"/>
      <w:jc w:val="left"/>
    </w:pPr>
    <w:rPr>
      <w:snapToGrid/>
    </w:rPr>
  </w:style>
  <w:style w:type="paragraph" w:customStyle="1" w:styleId="MDPI62Acknowledgments">
    <w:name w:val="MDPI_6.2_Acknowledgments"/>
    <w:qFormat/>
    <w:rsid w:val="00D90368"/>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16affiliation">
    <w:name w:val="MDPI_1.6_affiliation"/>
    <w:basedOn w:val="MDPI62Acknowledgments"/>
    <w:qFormat/>
    <w:rsid w:val="00D90368"/>
    <w:pPr>
      <w:spacing w:before="0"/>
      <w:ind w:left="311" w:hanging="198"/>
      <w:jc w:val="left"/>
    </w:pPr>
    <w:rPr>
      <w:snapToGrid/>
      <w:szCs w:val="18"/>
    </w:rPr>
  </w:style>
  <w:style w:type="paragraph" w:customStyle="1" w:styleId="MDPI17abstract">
    <w:name w:val="MDPI_1.7_abstract"/>
    <w:basedOn w:val="MDPI31text"/>
    <w:next w:val="MDPI18keywords"/>
    <w:qFormat/>
    <w:rsid w:val="00D90368"/>
    <w:pPr>
      <w:spacing w:before="240"/>
      <w:ind w:left="113" w:firstLine="0"/>
    </w:pPr>
    <w:rPr>
      <w:snapToGrid/>
    </w:rPr>
  </w:style>
  <w:style w:type="paragraph" w:customStyle="1" w:styleId="MDPI18keywords">
    <w:name w:val="MDPI_1.8_keywords"/>
    <w:basedOn w:val="MDPI31text"/>
    <w:next w:val="a"/>
    <w:qFormat/>
    <w:rsid w:val="00D90368"/>
    <w:pPr>
      <w:spacing w:before="240"/>
      <w:ind w:left="113" w:firstLine="0"/>
    </w:pPr>
  </w:style>
  <w:style w:type="paragraph" w:customStyle="1" w:styleId="MDPI19line">
    <w:name w:val="MDPI_1.9_line"/>
    <w:basedOn w:val="MDPI31text"/>
    <w:qFormat/>
    <w:rsid w:val="00D90368"/>
    <w:pPr>
      <w:pBdr>
        <w:bottom w:val="single" w:sz="6" w:space="1" w:color="auto"/>
      </w:pBdr>
      <w:ind w:firstLine="0"/>
    </w:pPr>
    <w:rPr>
      <w:snapToGrid/>
      <w:szCs w:val="24"/>
    </w:rPr>
  </w:style>
  <w:style w:type="paragraph" w:customStyle="1" w:styleId="MDPIheaderjournallogo">
    <w:name w:val="MDPI_header_journal_logo"/>
    <w:qFormat/>
    <w:rsid w:val="00D90368"/>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D90368"/>
    <w:pPr>
      <w:ind w:firstLine="0"/>
    </w:pPr>
  </w:style>
  <w:style w:type="paragraph" w:customStyle="1" w:styleId="MDPI33textspaceafter">
    <w:name w:val="MDPI_3.3_text_space_after"/>
    <w:basedOn w:val="MDPI31text"/>
    <w:qFormat/>
    <w:rsid w:val="00D90368"/>
    <w:pPr>
      <w:spacing w:after="240"/>
    </w:pPr>
  </w:style>
  <w:style w:type="paragraph" w:customStyle="1" w:styleId="MDPI35textbeforelist">
    <w:name w:val="MDPI_3.5_text_before_list"/>
    <w:basedOn w:val="MDPI31text"/>
    <w:qFormat/>
    <w:rsid w:val="00D90368"/>
    <w:pPr>
      <w:spacing w:after="120"/>
    </w:pPr>
  </w:style>
  <w:style w:type="paragraph" w:customStyle="1" w:styleId="MDPI36textafterlist">
    <w:name w:val="MDPI_3.6_text_after_list"/>
    <w:basedOn w:val="MDPI31text"/>
    <w:qFormat/>
    <w:rsid w:val="00D90368"/>
    <w:pPr>
      <w:spacing w:before="120"/>
    </w:pPr>
  </w:style>
  <w:style w:type="paragraph" w:customStyle="1" w:styleId="MDPI37itemize">
    <w:name w:val="MDPI_3.7_itemize"/>
    <w:basedOn w:val="MDPI31text"/>
    <w:qFormat/>
    <w:rsid w:val="00D90368"/>
    <w:pPr>
      <w:ind w:left="425" w:hanging="425"/>
    </w:pPr>
  </w:style>
  <w:style w:type="paragraph" w:customStyle="1" w:styleId="MDPI38bullet">
    <w:name w:val="MDPI_3.8_bullet"/>
    <w:basedOn w:val="MDPI31text"/>
    <w:qFormat/>
    <w:rsid w:val="00D90368"/>
    <w:pPr>
      <w:ind w:left="425" w:hanging="425"/>
    </w:pPr>
  </w:style>
  <w:style w:type="paragraph" w:customStyle="1" w:styleId="MDPI39equation">
    <w:name w:val="MDPI_3.9_equation"/>
    <w:basedOn w:val="MDPI31text"/>
    <w:qFormat/>
    <w:rsid w:val="00D90368"/>
    <w:pPr>
      <w:spacing w:before="120" w:after="120"/>
      <w:ind w:left="709" w:firstLine="0"/>
      <w:jc w:val="center"/>
    </w:pPr>
  </w:style>
  <w:style w:type="paragraph" w:customStyle="1" w:styleId="MDPI3aequationnumber">
    <w:name w:val="MDPI_3.a_equation_number"/>
    <w:basedOn w:val="MDPI31text"/>
    <w:qFormat/>
    <w:rsid w:val="00D90368"/>
    <w:pPr>
      <w:spacing w:before="120" w:after="120" w:line="240" w:lineRule="auto"/>
      <w:ind w:firstLine="0"/>
      <w:jc w:val="right"/>
    </w:pPr>
  </w:style>
  <w:style w:type="paragraph" w:customStyle="1" w:styleId="MDPI41tablecaption">
    <w:name w:val="MDPI_4.1_table_caption"/>
    <w:basedOn w:val="MDPI62Acknowledgments"/>
    <w:qFormat/>
    <w:rsid w:val="00D90368"/>
    <w:pPr>
      <w:spacing w:before="240" w:after="120" w:line="260" w:lineRule="atLeast"/>
      <w:ind w:left="425" w:right="425"/>
    </w:pPr>
    <w:rPr>
      <w:snapToGrid/>
      <w:szCs w:val="22"/>
    </w:rPr>
  </w:style>
  <w:style w:type="paragraph" w:customStyle="1" w:styleId="MDPI42tablebody">
    <w:name w:val="MDPI_4.2_table_body"/>
    <w:qFormat/>
    <w:rsid w:val="00D903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MDPI31text"/>
    <w:qFormat/>
    <w:rsid w:val="00D90368"/>
    <w:pPr>
      <w:spacing w:before="0"/>
      <w:ind w:left="0" w:right="0"/>
    </w:pPr>
  </w:style>
  <w:style w:type="paragraph" w:customStyle="1" w:styleId="MDPI51figurecaption">
    <w:name w:val="MDPI_5.1_figure_caption"/>
    <w:basedOn w:val="MDPI62Acknowledgments"/>
    <w:qFormat/>
    <w:rsid w:val="00D90368"/>
    <w:pPr>
      <w:spacing w:after="240" w:line="260" w:lineRule="atLeast"/>
      <w:ind w:left="425" w:right="425"/>
    </w:pPr>
    <w:rPr>
      <w:snapToGrid/>
    </w:rPr>
  </w:style>
  <w:style w:type="paragraph" w:customStyle="1" w:styleId="MDPI52figure">
    <w:name w:val="MDPI_5.2_figure"/>
    <w:qFormat/>
    <w:rsid w:val="00D90368"/>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D90368"/>
    <w:pPr>
      <w:spacing w:before="240"/>
    </w:pPr>
    <w:rPr>
      <w:lang w:eastAsia="en-US"/>
    </w:rPr>
  </w:style>
  <w:style w:type="paragraph" w:customStyle="1" w:styleId="MDPI63AuthorContributions">
    <w:name w:val="MDPI_6.3_AuthorContributions"/>
    <w:basedOn w:val="MDPI62Acknowledgments"/>
    <w:qFormat/>
    <w:rsid w:val="00D90368"/>
    <w:rPr>
      <w:rFonts w:eastAsia="SimSun"/>
      <w:color w:val="auto"/>
      <w:lang w:eastAsia="en-US"/>
    </w:rPr>
  </w:style>
  <w:style w:type="paragraph" w:customStyle="1" w:styleId="MDPI64CoI">
    <w:name w:val="MDPI_6.4_CoI"/>
    <w:basedOn w:val="MDPI62Acknowledgments"/>
    <w:qFormat/>
    <w:rsid w:val="00D90368"/>
  </w:style>
  <w:style w:type="paragraph" w:customStyle="1" w:styleId="MDPIfooterfirstpage">
    <w:name w:val="MDPI_footer_firstpage"/>
    <w:basedOn w:val="a"/>
    <w:qFormat/>
    <w:rsid w:val="00D90368"/>
    <w:pPr>
      <w:tabs>
        <w:tab w:val="right" w:pos="8845"/>
      </w:tabs>
      <w:adjustRightInd w:val="0"/>
      <w:snapToGrid w:val="0"/>
      <w:spacing w:before="120" w:line="160" w:lineRule="exact"/>
      <w:jc w:val="left"/>
    </w:pPr>
    <w:rPr>
      <w:rFonts w:ascii="Palatino Linotype" w:eastAsia="Times New Roman" w:hAnsi="Palatino Linotype" w:cs="Times New Roman"/>
      <w:color w:val="auto"/>
      <w:sz w:val="16"/>
    </w:rPr>
  </w:style>
  <w:style w:type="paragraph" w:customStyle="1" w:styleId="MDPI23heading3">
    <w:name w:val="MDPI_2.3_heading3"/>
    <w:basedOn w:val="MDPI31text"/>
    <w:qFormat/>
    <w:rsid w:val="00D90368"/>
    <w:pPr>
      <w:spacing w:before="240" w:after="120"/>
      <w:ind w:firstLine="0"/>
      <w:jc w:val="left"/>
      <w:outlineLvl w:val="2"/>
    </w:pPr>
  </w:style>
  <w:style w:type="paragraph" w:customStyle="1" w:styleId="MDPI21heading1">
    <w:name w:val="MDPI_2.1_heading1"/>
    <w:basedOn w:val="MDPI23heading3"/>
    <w:qFormat/>
    <w:rsid w:val="00D90368"/>
    <w:pPr>
      <w:outlineLvl w:val="0"/>
    </w:pPr>
    <w:rPr>
      <w:b/>
    </w:rPr>
  </w:style>
  <w:style w:type="paragraph" w:customStyle="1" w:styleId="MDPI22heading2">
    <w:name w:val="MDPI_2.2_heading2"/>
    <w:basedOn w:val="a"/>
    <w:qFormat/>
    <w:rsid w:val="00D90368"/>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snapToGrid w:val="0"/>
      <w:sz w:val="20"/>
      <w:szCs w:val="22"/>
      <w:lang w:bidi="en-US"/>
    </w:rPr>
  </w:style>
  <w:style w:type="paragraph" w:customStyle="1" w:styleId="MDPI71References">
    <w:name w:val="MDPI_7.1_References"/>
    <w:basedOn w:val="MDPI62Acknowledgments"/>
    <w:qFormat/>
    <w:rsid w:val="00D90368"/>
    <w:pPr>
      <w:spacing w:before="0" w:line="260" w:lineRule="atLeast"/>
      <w:ind w:left="425" w:hanging="425"/>
    </w:pPr>
  </w:style>
  <w:style w:type="paragraph" w:customStyle="1" w:styleId="MDPI74PublishersNote">
    <w:name w:val="MDPI_7.4_Publisher'sNote"/>
    <w:qFormat/>
    <w:rsid w:val="00D90368"/>
    <w:pPr>
      <w:adjustRightInd w:val="0"/>
      <w:snapToGrid w:val="0"/>
      <w:spacing w:before="240" w:after="240" w:line="200" w:lineRule="atLeast"/>
    </w:pPr>
    <w:rPr>
      <w:rFonts w:ascii="Palatino Linotype" w:eastAsia="SimSun" w:hAnsi="Palatino Linotype" w:cs="Times New Roman"/>
      <w:sz w:val="18"/>
      <w:lang w:eastAsia="zh-CN"/>
    </w:rPr>
  </w:style>
  <w:style w:type="character" w:customStyle="1" w:styleId="1Char">
    <w:name w:val="제목 1 Char"/>
    <w:basedOn w:val="a0"/>
    <w:link w:val="1"/>
    <w:uiPriority w:val="9"/>
    <w:rsid w:val="00D90368"/>
    <w:rPr>
      <w:rFonts w:asciiTheme="majorHAnsi" w:eastAsiaTheme="majorEastAsia" w:hAnsiTheme="majorHAnsi" w:cstheme="majorBidi"/>
      <w:b/>
      <w:bCs/>
      <w:color w:val="365F91" w:themeColor="accent1" w:themeShade="BF"/>
      <w:sz w:val="28"/>
      <w:szCs w:val="28"/>
      <w:lang w:eastAsia="de-DE"/>
    </w:rPr>
  </w:style>
  <w:style w:type="character" w:customStyle="1" w:styleId="2Char">
    <w:name w:val="제목 2 Char"/>
    <w:basedOn w:val="a0"/>
    <w:link w:val="2"/>
    <w:uiPriority w:val="9"/>
    <w:semiHidden/>
    <w:rsid w:val="00D90368"/>
    <w:rPr>
      <w:rFonts w:asciiTheme="majorHAnsi" w:eastAsiaTheme="majorEastAsia" w:hAnsiTheme="majorHAnsi" w:cstheme="majorBidi"/>
      <w:b/>
      <w:bCs/>
      <w:color w:val="4F81BD" w:themeColor="accent1"/>
      <w:sz w:val="26"/>
      <w:szCs w:val="26"/>
      <w:lang w:eastAsia="de-DE"/>
    </w:rPr>
  </w:style>
  <w:style w:type="character" w:customStyle="1" w:styleId="3Char">
    <w:name w:val="제목 3 Char"/>
    <w:basedOn w:val="a0"/>
    <w:link w:val="3"/>
    <w:uiPriority w:val="9"/>
    <w:semiHidden/>
    <w:rsid w:val="00D90368"/>
    <w:rPr>
      <w:rFonts w:asciiTheme="majorHAnsi" w:eastAsiaTheme="majorEastAsia" w:hAnsiTheme="majorHAnsi" w:cstheme="majorBidi"/>
      <w:b/>
      <w:bCs/>
      <w:color w:val="4F81BD" w:themeColor="accent1"/>
      <w:sz w:val="24"/>
      <w:szCs w:val="20"/>
      <w:lang w:eastAsia="de-DE"/>
    </w:rPr>
  </w:style>
  <w:style w:type="paragraph" w:styleId="10">
    <w:name w:val="toc 1"/>
    <w:basedOn w:val="a"/>
    <w:next w:val="a"/>
    <w:autoRedefine/>
    <w:uiPriority w:val="39"/>
    <w:unhideWhenUsed/>
    <w:qFormat/>
    <w:rsid w:val="00D90368"/>
    <w:pPr>
      <w:spacing w:before="120" w:after="120"/>
      <w:jc w:val="left"/>
    </w:pPr>
    <w:rPr>
      <w:rFonts w:asciiTheme="minorHAnsi" w:hAnsiTheme="minorHAnsi" w:cstheme="minorHAnsi"/>
      <w:b/>
      <w:bCs/>
      <w:caps/>
      <w:sz w:val="20"/>
    </w:rPr>
  </w:style>
  <w:style w:type="paragraph" w:styleId="20">
    <w:name w:val="toc 2"/>
    <w:basedOn w:val="a"/>
    <w:next w:val="a"/>
    <w:autoRedefine/>
    <w:uiPriority w:val="39"/>
    <w:unhideWhenUsed/>
    <w:qFormat/>
    <w:rsid w:val="00D90368"/>
    <w:pPr>
      <w:ind w:left="240"/>
      <w:jc w:val="left"/>
    </w:pPr>
    <w:rPr>
      <w:rFonts w:asciiTheme="minorHAnsi" w:hAnsiTheme="minorHAnsi" w:cstheme="minorHAnsi"/>
      <w:smallCaps/>
      <w:sz w:val="20"/>
    </w:rPr>
  </w:style>
  <w:style w:type="paragraph" w:styleId="30">
    <w:name w:val="toc 3"/>
    <w:basedOn w:val="a"/>
    <w:next w:val="a"/>
    <w:autoRedefine/>
    <w:uiPriority w:val="39"/>
    <w:unhideWhenUsed/>
    <w:qFormat/>
    <w:rsid w:val="00D90368"/>
    <w:pPr>
      <w:ind w:left="480"/>
      <w:jc w:val="left"/>
    </w:pPr>
    <w:rPr>
      <w:rFonts w:asciiTheme="minorHAnsi" w:hAnsiTheme="minorHAnsi" w:cstheme="minorHAnsi"/>
      <w:i/>
      <w:iCs/>
      <w:sz w:val="20"/>
    </w:rPr>
  </w:style>
  <w:style w:type="paragraph" w:styleId="TOC">
    <w:name w:val="TOC Heading"/>
    <w:basedOn w:val="1"/>
    <w:next w:val="a"/>
    <w:uiPriority w:val="39"/>
    <w:semiHidden/>
    <w:unhideWhenUsed/>
    <w:qFormat/>
    <w:rsid w:val="00D90368"/>
    <w:pPr>
      <w:spacing w:line="276" w:lineRule="auto"/>
      <w:jc w:val="left"/>
      <w:outlineLvl w:val="9"/>
    </w:pPr>
    <w:rPr>
      <w:lang w:eastAsia="ko-KR"/>
    </w:rPr>
  </w:style>
  <w:style w:type="table" w:styleId="a5">
    <w:name w:val="Table Grid"/>
    <w:basedOn w:val="a1"/>
    <w:uiPriority w:val="59"/>
    <w:rsid w:val="00BF6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BF6ED0"/>
    <w:pPr>
      <w:spacing w:line="240" w:lineRule="auto"/>
    </w:pPr>
    <w:rPr>
      <w:rFonts w:ascii="Gulim" w:eastAsia="Gulim"/>
      <w:sz w:val="18"/>
      <w:szCs w:val="18"/>
    </w:rPr>
  </w:style>
  <w:style w:type="character" w:customStyle="1" w:styleId="Char">
    <w:name w:val="풍선 도움말 텍스트 Char"/>
    <w:basedOn w:val="a0"/>
    <w:link w:val="a6"/>
    <w:uiPriority w:val="99"/>
    <w:semiHidden/>
    <w:rsid w:val="00BF6ED0"/>
    <w:rPr>
      <w:rFonts w:ascii="Gulim" w:eastAsia="Gulim" w:hAnsi="Times New Roman"/>
      <w:color w:val="000000"/>
      <w:sz w:val="18"/>
      <w:szCs w:val="18"/>
      <w:lang w:eastAsia="de-DE"/>
    </w:rPr>
  </w:style>
  <w:style w:type="paragraph" w:styleId="a7">
    <w:name w:val="header"/>
    <w:basedOn w:val="a"/>
    <w:link w:val="Char0"/>
    <w:uiPriority w:val="99"/>
    <w:semiHidden/>
    <w:unhideWhenUsed/>
    <w:rsid w:val="005B5A60"/>
    <w:pPr>
      <w:tabs>
        <w:tab w:val="center" w:pos="4680"/>
        <w:tab w:val="right" w:pos="9360"/>
      </w:tabs>
      <w:spacing w:line="240" w:lineRule="auto"/>
    </w:pPr>
  </w:style>
  <w:style w:type="character" w:customStyle="1" w:styleId="Char0">
    <w:name w:val="머리글 Char"/>
    <w:basedOn w:val="a0"/>
    <w:link w:val="a7"/>
    <w:uiPriority w:val="99"/>
    <w:semiHidden/>
    <w:rsid w:val="005B5A60"/>
    <w:rPr>
      <w:rFonts w:ascii="Times New Roman" w:hAnsi="Times New Roman"/>
      <w:color w:val="000000"/>
      <w:sz w:val="24"/>
      <w:szCs w:val="20"/>
      <w:lang w:eastAsia="de-DE"/>
    </w:rPr>
  </w:style>
  <w:style w:type="paragraph" w:styleId="a8">
    <w:name w:val="footer"/>
    <w:basedOn w:val="a"/>
    <w:link w:val="Char1"/>
    <w:uiPriority w:val="99"/>
    <w:unhideWhenUsed/>
    <w:rsid w:val="005B5A60"/>
    <w:pPr>
      <w:tabs>
        <w:tab w:val="center" w:pos="4680"/>
        <w:tab w:val="right" w:pos="9360"/>
      </w:tabs>
      <w:spacing w:line="240" w:lineRule="auto"/>
    </w:pPr>
  </w:style>
  <w:style w:type="character" w:customStyle="1" w:styleId="Char1">
    <w:name w:val="바닥글 Char"/>
    <w:basedOn w:val="a0"/>
    <w:link w:val="a8"/>
    <w:uiPriority w:val="99"/>
    <w:rsid w:val="005B5A60"/>
    <w:rPr>
      <w:rFonts w:ascii="Times New Roman" w:hAnsi="Times New Roman"/>
      <w:color w:val="000000"/>
      <w:sz w:val="24"/>
      <w:szCs w:val="20"/>
      <w:lang w:eastAsia="de-DE"/>
    </w:rPr>
  </w:style>
  <w:style w:type="paragraph" w:styleId="a9">
    <w:name w:val="table of figures"/>
    <w:basedOn w:val="a"/>
    <w:next w:val="a"/>
    <w:uiPriority w:val="99"/>
    <w:unhideWhenUsed/>
    <w:rsid w:val="008A38C5"/>
  </w:style>
  <w:style w:type="character" w:styleId="aa">
    <w:name w:val="Hyperlink"/>
    <w:basedOn w:val="a0"/>
    <w:uiPriority w:val="99"/>
    <w:unhideWhenUsed/>
    <w:rsid w:val="008A38C5"/>
    <w:rPr>
      <w:color w:val="0000FF" w:themeColor="hyperlink"/>
      <w:u w:val="single"/>
    </w:rPr>
  </w:style>
  <w:style w:type="paragraph" w:customStyle="1" w:styleId="ab">
    <w:name w:val="바탕글"/>
    <w:basedOn w:val="a"/>
    <w:rsid w:val="001509BD"/>
    <w:pPr>
      <w:widowControl w:val="0"/>
      <w:wordWrap w:val="0"/>
      <w:autoSpaceDE w:val="0"/>
      <w:autoSpaceDN w:val="0"/>
      <w:spacing w:line="384" w:lineRule="auto"/>
      <w:textAlignment w:val="baseline"/>
    </w:pPr>
    <w:rPr>
      <w:rFonts w:eastAsia="Times New Roman" w:cs="Times New Roman"/>
      <w:sz w:val="20"/>
      <w:lang w:eastAsia="ko-KR"/>
    </w:rPr>
  </w:style>
</w:styles>
</file>

<file path=word/webSettings.xml><?xml version="1.0" encoding="utf-8"?>
<w:webSettings xmlns:r="http://schemas.openxmlformats.org/officeDocument/2006/relationships" xmlns:w="http://schemas.openxmlformats.org/wordprocessingml/2006/main">
  <w:divs>
    <w:div w:id="1532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050A-7424-4F4C-B315-0B5EE318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1667</Words>
  <Characters>9508</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c:creator>
  <cp:lastModifiedBy>Han</cp:lastModifiedBy>
  <cp:revision>71</cp:revision>
  <cp:lastPrinted>2023-06-21T02:02:00Z</cp:lastPrinted>
  <dcterms:created xsi:type="dcterms:W3CDTF">2023-06-08T12:51:00Z</dcterms:created>
  <dcterms:modified xsi:type="dcterms:W3CDTF">2024-01-16T07:09:00Z</dcterms:modified>
</cp:coreProperties>
</file>