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EFAE" w14:textId="70F0617F" w:rsidR="00D50C4A" w:rsidRDefault="00D50C4A" w:rsidP="005C712C">
      <w:pPr>
        <w:pStyle w:val="Heading1"/>
        <w:spacing w:line="480" w:lineRule="auto"/>
        <w:rPr>
          <w:lang w:val="en-CA"/>
        </w:rPr>
      </w:pPr>
      <w:r>
        <w:rPr>
          <w:lang w:val="en-CA"/>
        </w:rPr>
        <w:t>Appendix A: Sensitivity Analys</w:t>
      </w:r>
      <w:r w:rsidR="005C712C">
        <w:rPr>
          <w:lang w:val="en-CA"/>
        </w:rPr>
        <w:t>E</w:t>
      </w:r>
      <w:r>
        <w:rPr>
          <w:lang w:val="en-CA"/>
        </w:rPr>
        <w:t>s Results</w:t>
      </w:r>
    </w:p>
    <w:p w14:paraId="3E7D14C9" w14:textId="77777777" w:rsidR="003569B5" w:rsidRDefault="003569B5" w:rsidP="005C712C">
      <w:pPr>
        <w:spacing w:line="480" w:lineRule="auto"/>
        <w:rPr>
          <w:b/>
          <w:bCs/>
          <w:lang w:val="en-CA"/>
        </w:rPr>
      </w:pPr>
    </w:p>
    <w:p w14:paraId="22C4C68A" w14:textId="48F37284" w:rsidR="00D34BA5" w:rsidRDefault="00D34BA5" w:rsidP="005C712C">
      <w:pPr>
        <w:spacing w:line="480" w:lineRule="auto"/>
        <w:rPr>
          <w:b/>
          <w:bCs/>
          <w:lang w:val="en-CA"/>
        </w:rPr>
      </w:pPr>
      <w:r w:rsidRPr="00D34BA5">
        <w:rPr>
          <w:b/>
          <w:bCs/>
          <w:lang w:val="en-CA"/>
        </w:rPr>
        <w:t>Table 1: Sociodemographic Profile of Participants</w:t>
      </w:r>
    </w:p>
    <w:p w14:paraId="2C2E5124" w14:textId="77777777" w:rsidR="003569B5" w:rsidRPr="00D34BA5" w:rsidRDefault="003569B5" w:rsidP="005C712C">
      <w:pPr>
        <w:spacing w:line="480" w:lineRule="auto"/>
        <w:rPr>
          <w:b/>
          <w:bCs/>
          <w:lang w:val="en-CA"/>
        </w:rPr>
      </w:pPr>
    </w:p>
    <w:tbl>
      <w:tblPr>
        <w:tblW w:w="95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2899"/>
        <w:gridCol w:w="1839"/>
        <w:gridCol w:w="1820"/>
      </w:tblGrid>
      <w:tr w:rsidR="003A204B" w:rsidRPr="003A204B" w14:paraId="0926546D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E80487C" w14:textId="77777777" w:rsidR="00DC4E88" w:rsidRPr="003A204B" w:rsidRDefault="00DC4E88" w:rsidP="005C712C">
            <w:pPr>
              <w:spacing w:after="0" w:line="480" w:lineRule="auto"/>
              <w:ind w:hanging="3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A69A45F" w14:textId="77777777" w:rsidR="00DC4E88" w:rsidRPr="003A204B" w:rsidRDefault="00DC4E88" w:rsidP="005C712C">
            <w:pPr>
              <w:spacing w:after="0" w:line="480" w:lineRule="auto"/>
              <w:ind w:left="420" w:hanging="360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Respondents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D3BCEF" w14:textId="20207AC2" w:rsidR="00DC4E88" w:rsidRPr="003A204B" w:rsidRDefault="00DC4E88" w:rsidP="005C712C">
            <w:pPr>
              <w:spacing w:after="0" w:line="480" w:lineRule="auto"/>
              <w:ind w:left="143" w:hanging="63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Patient</w:t>
            </w:r>
            <w:r w:rsidR="00E17A3A" w:rsidRPr="003A204B">
              <w:rPr>
                <w:rFonts w:eastAsia="Times New Roman"/>
                <w:b/>
                <w:bCs/>
                <w:color w:val="000000" w:themeColor="text1"/>
              </w:rPr>
              <w:t>s</w:t>
            </w:r>
            <w:r w:rsidRPr="003A204B">
              <w:rPr>
                <w:rFonts w:eastAsia="Times New Roman"/>
                <w:b/>
                <w:bCs/>
                <w:color w:val="000000" w:themeColor="text1"/>
              </w:rPr>
              <w:t xml:space="preserve"> n (%) </w:t>
            </w:r>
            <w:r w:rsidRPr="003A204B">
              <w:rPr>
                <w:rFonts w:eastAsia="Times New Roman"/>
                <w:color w:val="000000" w:themeColor="text1"/>
                <w:lang w:val="en-CA"/>
              </w:rPr>
              <w:t>(n=1379)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03F04B" w14:textId="19122D03" w:rsidR="00DC4E88" w:rsidRPr="003A204B" w:rsidRDefault="00DC4E88" w:rsidP="005C712C">
            <w:pPr>
              <w:spacing w:after="0" w:line="480" w:lineRule="auto"/>
              <w:ind w:left="83" w:hanging="63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  <w:vertAlign w:val="superscript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Caregiver</w:t>
            </w:r>
            <w:r w:rsidR="00E17A3A" w:rsidRPr="003A204B">
              <w:rPr>
                <w:rFonts w:eastAsia="Times New Roman"/>
                <w:b/>
                <w:bCs/>
                <w:color w:val="000000" w:themeColor="text1"/>
              </w:rPr>
              <w:t>s</w:t>
            </w:r>
            <w:r w:rsidRPr="003A204B">
              <w:rPr>
                <w:rFonts w:eastAsia="Times New Roman"/>
                <w:b/>
                <w:bCs/>
                <w:color w:val="000000" w:themeColor="text1"/>
              </w:rPr>
              <w:t xml:space="preserve"> n (%) </w:t>
            </w:r>
            <w:r w:rsidRPr="003A204B">
              <w:rPr>
                <w:rFonts w:eastAsia="Times New Roman"/>
                <w:color w:val="000000" w:themeColor="text1"/>
                <w:lang w:val="en-CA"/>
              </w:rPr>
              <w:t>(n=380)</w:t>
            </w:r>
            <w:r w:rsidRPr="003A204B">
              <w:rPr>
                <w:rFonts w:eastAsia="Times New Roman"/>
                <w:color w:val="000000" w:themeColor="text1"/>
                <w:vertAlign w:val="superscript"/>
                <w:lang w:val="en-CA"/>
              </w:rPr>
              <w:t>1</w:t>
            </w:r>
          </w:p>
        </w:tc>
      </w:tr>
      <w:tr w:rsidR="003A204B" w:rsidRPr="003A204B" w14:paraId="6BBD3BAF" w14:textId="77777777" w:rsidTr="00D34BA5">
        <w:trPr>
          <w:trHeight w:val="315"/>
          <w:jc w:val="center"/>
        </w:trPr>
        <w:tc>
          <w:tcPr>
            <w:tcW w:w="95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E8191A5" w14:textId="77777777" w:rsidR="00DC4E88" w:rsidRPr="003A204B" w:rsidRDefault="00DC4E88" w:rsidP="005C712C">
            <w:pPr>
              <w:spacing w:after="0" w:line="480" w:lineRule="auto"/>
              <w:ind w:hanging="360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Sociodemographic Factors</w:t>
            </w:r>
            <w:r w:rsidRPr="003A204B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3A204B" w:rsidRPr="003A204B" w14:paraId="3282A8EE" w14:textId="77777777" w:rsidTr="00D34BA5">
        <w:trPr>
          <w:trHeight w:val="315"/>
          <w:jc w:val="center"/>
        </w:trPr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5A7931F" w14:textId="77777777" w:rsidR="00DC4E88" w:rsidRPr="003A204B" w:rsidRDefault="00DC4E8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Age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F17E" w14:textId="77777777" w:rsidR="00DC4E88" w:rsidRPr="003A204B" w:rsidRDefault="00DC4E8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44 and younger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43176" w14:textId="7FCE60EF" w:rsidR="00DC4E88" w:rsidRPr="003A204B" w:rsidRDefault="00E853CD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910</w:t>
            </w:r>
            <w:r w:rsidR="002B2398" w:rsidRPr="003A204B">
              <w:rPr>
                <w:rFonts w:eastAsia="Times New Roman"/>
                <w:color w:val="000000" w:themeColor="text1"/>
              </w:rPr>
              <w:t xml:space="preserve"> (67)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A48AC" w14:textId="26BA025D" w:rsidR="00DC4E88" w:rsidRPr="003A204B" w:rsidRDefault="00E853CD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168</w:t>
            </w:r>
            <w:r w:rsidR="002B2398" w:rsidRPr="003A204B">
              <w:rPr>
                <w:rFonts w:eastAsia="Times New Roman"/>
                <w:color w:val="000000" w:themeColor="text1"/>
              </w:rPr>
              <w:t xml:space="preserve"> (48)</w:t>
            </w:r>
          </w:p>
        </w:tc>
      </w:tr>
      <w:tr w:rsidR="003A204B" w:rsidRPr="003A204B" w14:paraId="6796DC0B" w14:textId="77777777" w:rsidTr="00D34BA5">
        <w:trPr>
          <w:trHeight w:val="360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78003" w14:textId="77777777" w:rsidR="00DC4E88" w:rsidRPr="003A204B" w:rsidRDefault="00DC4E8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CCDB" w14:textId="77777777" w:rsidR="00DC4E88" w:rsidRPr="003A204B" w:rsidRDefault="00DC4E8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45 – 65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B844" w14:textId="1CFB7CF9" w:rsidR="00DC4E88" w:rsidRPr="003A204B" w:rsidRDefault="00E853CD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379</w:t>
            </w:r>
            <w:r w:rsidR="002B2398" w:rsidRPr="003A204B">
              <w:rPr>
                <w:rFonts w:eastAsia="Times New Roman"/>
                <w:color w:val="000000" w:themeColor="text1"/>
              </w:rPr>
              <w:t xml:space="preserve"> (28)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BFDA" w14:textId="0B927518" w:rsidR="00DC4E88" w:rsidRPr="003A204B" w:rsidRDefault="00E853CD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125</w:t>
            </w:r>
            <w:r w:rsidR="002B2398" w:rsidRPr="003A204B">
              <w:rPr>
                <w:rFonts w:eastAsia="Times New Roman"/>
                <w:color w:val="000000" w:themeColor="text1"/>
              </w:rPr>
              <w:t xml:space="preserve"> (36)</w:t>
            </w:r>
          </w:p>
        </w:tc>
      </w:tr>
      <w:tr w:rsidR="003A204B" w:rsidRPr="003A204B" w14:paraId="55AB904E" w14:textId="77777777" w:rsidTr="00D34BA5">
        <w:trPr>
          <w:trHeight w:val="360"/>
          <w:jc w:val="center"/>
        </w:trPr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87A3" w14:textId="77777777" w:rsidR="00DC4E88" w:rsidRPr="003A204B" w:rsidRDefault="00DC4E8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4326E" w14:textId="77777777" w:rsidR="00DC4E88" w:rsidRPr="003A204B" w:rsidRDefault="00DC4E8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65 and older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AB55" w14:textId="6052ED68" w:rsidR="00DC4E88" w:rsidRPr="003A204B" w:rsidRDefault="00E853CD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67</w:t>
            </w:r>
            <w:r w:rsidR="002B2398" w:rsidRPr="003A204B">
              <w:rPr>
                <w:rFonts w:eastAsia="Times New Roman"/>
                <w:color w:val="000000" w:themeColor="text1"/>
              </w:rPr>
              <w:t xml:space="preserve"> (5)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C202" w14:textId="08145CF4" w:rsidR="00DC4E88" w:rsidRPr="003A204B" w:rsidRDefault="00E853CD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54</w:t>
            </w:r>
            <w:r w:rsidR="002B2398" w:rsidRPr="003A204B">
              <w:rPr>
                <w:rFonts w:eastAsia="Times New Roman"/>
                <w:color w:val="000000" w:themeColor="text1"/>
              </w:rPr>
              <w:t xml:space="preserve"> (16)</w:t>
            </w:r>
          </w:p>
        </w:tc>
      </w:tr>
      <w:tr w:rsidR="003A204B" w:rsidRPr="003A204B" w14:paraId="4C0C407E" w14:textId="77777777" w:rsidTr="00D34BA5">
        <w:trPr>
          <w:trHeight w:val="360"/>
          <w:jc w:val="center"/>
        </w:trPr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CBE86A" w14:textId="77777777" w:rsidR="002B2398" w:rsidRPr="003A204B" w:rsidRDefault="002B239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Gender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FE972" w14:textId="73F0238D" w:rsidR="002B2398" w:rsidRPr="003A204B" w:rsidRDefault="002B239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Male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AA6E" w14:textId="4089CBCD" w:rsidR="002B2398" w:rsidRPr="003A204B" w:rsidRDefault="002B2398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686 (51)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62D14" w14:textId="310D2893" w:rsidR="002B2398" w:rsidRPr="003A204B" w:rsidRDefault="002B2398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170 (47)</w:t>
            </w:r>
          </w:p>
        </w:tc>
      </w:tr>
      <w:tr w:rsidR="003A204B" w:rsidRPr="003A204B" w14:paraId="1D9F164A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C9A7B0" w14:textId="77777777" w:rsidR="002B2398" w:rsidRPr="003A204B" w:rsidRDefault="002B239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B977" w14:textId="097E961E" w:rsidR="002B2398" w:rsidRPr="003A204B" w:rsidRDefault="002B239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Female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202B7" w14:textId="293260B1" w:rsidR="002B2398" w:rsidRPr="003A204B" w:rsidRDefault="002B2398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643 (47)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0351" w14:textId="1964EDC4" w:rsidR="002B2398" w:rsidRPr="003A204B" w:rsidRDefault="002B2398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186 (51)</w:t>
            </w:r>
          </w:p>
        </w:tc>
      </w:tr>
      <w:tr w:rsidR="003A204B" w:rsidRPr="003A204B" w14:paraId="4984B695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6E2E1" w14:textId="77777777" w:rsidR="002B2398" w:rsidRPr="003A204B" w:rsidRDefault="002B239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D551" w14:textId="3B3ED14C" w:rsidR="002B2398" w:rsidRPr="003A204B" w:rsidRDefault="002B239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Other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63667" w14:textId="460DC9B9" w:rsidR="002B2398" w:rsidRPr="003A204B" w:rsidRDefault="002B2398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25 (2)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1ED2E" w14:textId="64B306E7" w:rsidR="002B2398" w:rsidRPr="003A204B" w:rsidRDefault="002B2398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8 (2)</w:t>
            </w:r>
          </w:p>
        </w:tc>
      </w:tr>
      <w:tr w:rsidR="003A204B" w:rsidRPr="003A204B" w14:paraId="761F3167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2EEBA" w14:textId="77777777" w:rsidR="00DC4E88" w:rsidRPr="003A204B" w:rsidRDefault="00DC4E8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Sexual Orientation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D1DF4" w14:textId="77777777" w:rsidR="00DC4E88" w:rsidRPr="003A204B" w:rsidRDefault="00DC4E8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Queer 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2DEF3" w14:textId="21DAA591" w:rsidR="00DC4E88" w:rsidRPr="003A204B" w:rsidRDefault="00322399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202 (15)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FEACA" w14:textId="32CFA7BB" w:rsidR="00DC4E88" w:rsidRPr="003A204B" w:rsidRDefault="00322399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29 (8)</w:t>
            </w:r>
          </w:p>
        </w:tc>
      </w:tr>
      <w:tr w:rsidR="003A204B" w:rsidRPr="003A204B" w14:paraId="42874524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73D85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Language spoken at home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FEFF6" w14:textId="77777777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Non-English</w:t>
            </w:r>
            <w:r w:rsidRPr="003A204B">
              <w:rPr>
                <w:rFonts w:eastAsia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55F46" w14:textId="0C099434" w:rsidR="000035CD" w:rsidRPr="003A204B" w:rsidRDefault="00F30227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107 (8)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4CF08" w14:textId="1154E311" w:rsidR="000035CD" w:rsidRPr="003A204B" w:rsidRDefault="00F30227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43 (12)</w:t>
            </w:r>
          </w:p>
        </w:tc>
      </w:tr>
      <w:tr w:rsidR="003A204B" w:rsidRPr="003A204B" w14:paraId="76F70E17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44ABF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Marital Status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464F8" w14:textId="6FD7955E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Single</w:t>
            </w:r>
            <w:r w:rsidR="005C712C">
              <w:rPr>
                <w:rFonts w:eastAsia="Times New Roman"/>
                <w:vertAlign w:val="superscript"/>
              </w:rPr>
              <w:t>3</w:t>
            </w:r>
            <w:r w:rsidR="005C712C" w:rsidRPr="00664AC9">
              <w:rPr>
                <w:rFonts w:eastAsia="Times New Roman"/>
              </w:rPr>
              <w:t>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240EE" w14:textId="01A73A9C" w:rsidR="000035CD" w:rsidRPr="003A204B" w:rsidRDefault="005C7EEC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420 (</w:t>
            </w:r>
            <w:r w:rsidR="00F30227" w:rsidRPr="003A204B">
              <w:rPr>
                <w:color w:val="000000" w:themeColor="text1"/>
              </w:rPr>
              <w:t>31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C532" w14:textId="16529EB9" w:rsidR="000035CD" w:rsidRPr="003A204B" w:rsidRDefault="005C7EEC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140 (</w:t>
            </w:r>
            <w:r w:rsidR="00F30227" w:rsidRPr="003A204B">
              <w:rPr>
                <w:color w:val="000000" w:themeColor="text1"/>
              </w:rPr>
              <w:t>40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6F4C2E73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47D2A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Education Level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2BB5B" w14:textId="6761C880" w:rsidR="000035CD" w:rsidRPr="003A204B" w:rsidRDefault="00422280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 xml:space="preserve">Less than a </w:t>
            </w:r>
            <w:r w:rsidR="000035CD" w:rsidRPr="003A204B">
              <w:rPr>
                <w:rFonts w:eastAsia="Times New Roman"/>
                <w:color w:val="000000" w:themeColor="text1"/>
              </w:rPr>
              <w:t>university degree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A58B7" w14:textId="7EB81975" w:rsidR="000035CD" w:rsidRPr="003A204B" w:rsidRDefault="00293473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738 (55)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A4956" w14:textId="50D396FB" w:rsidR="000035CD" w:rsidRPr="003A204B" w:rsidRDefault="00293473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264 (76)</w:t>
            </w:r>
          </w:p>
        </w:tc>
      </w:tr>
      <w:tr w:rsidR="003A204B" w:rsidRPr="003A204B" w14:paraId="0E1A14F6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ED32F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Employment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89102" w14:textId="3532E3FF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Not employed</w:t>
            </w:r>
            <w:r w:rsidR="005C712C" w:rsidRPr="005C712C">
              <w:rPr>
                <w:rFonts w:eastAsia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FD8E3" w14:textId="71F63444" w:rsidR="000035CD" w:rsidRPr="003A204B" w:rsidRDefault="00293473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219 (</w:t>
            </w:r>
            <w:r w:rsidR="000035CD" w:rsidRPr="003A204B">
              <w:rPr>
                <w:color w:val="000000" w:themeColor="text1"/>
              </w:rPr>
              <w:t>16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04A2B" w14:textId="7A3D52EA" w:rsidR="000035CD" w:rsidRPr="003A204B" w:rsidRDefault="00293473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139 (</w:t>
            </w:r>
            <w:r w:rsidR="000035CD" w:rsidRPr="003A204B">
              <w:rPr>
                <w:color w:val="000000" w:themeColor="text1"/>
              </w:rPr>
              <w:t>39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068F3CD8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2E3D5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Household Income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B1A47" w14:textId="77777777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Less than $50k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BDC99" w14:textId="4388ACD5" w:rsidR="000035CD" w:rsidRPr="003A204B" w:rsidRDefault="00F64035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373 (</w:t>
            </w:r>
            <w:r w:rsidR="000035CD" w:rsidRPr="003A204B">
              <w:rPr>
                <w:color w:val="000000" w:themeColor="text1"/>
              </w:rPr>
              <w:t>2</w:t>
            </w:r>
            <w:r w:rsidR="00293473" w:rsidRPr="003A204B">
              <w:rPr>
                <w:color w:val="000000" w:themeColor="text1"/>
              </w:rPr>
              <w:t>9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CC60" w14:textId="41E7D2C7" w:rsidR="000035CD" w:rsidRPr="003A204B" w:rsidRDefault="00F64035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129 (</w:t>
            </w:r>
            <w:r w:rsidR="000035CD" w:rsidRPr="003A204B">
              <w:rPr>
                <w:color w:val="000000" w:themeColor="text1"/>
              </w:rPr>
              <w:t>40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4400413A" w14:textId="77777777" w:rsidTr="005C712C">
        <w:trPr>
          <w:trHeight w:val="327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DE643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Immigration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7703B" w14:textId="44692710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Recent Immigrant</w:t>
            </w:r>
            <w:r w:rsidR="005C712C" w:rsidRPr="005C712C">
              <w:rPr>
                <w:rFonts w:eastAsia="Times New Roman"/>
                <w:color w:val="000000" w:themeColor="text1"/>
                <w:vertAlign w:val="superscript"/>
              </w:rPr>
              <w:t>5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63BE" w14:textId="5D017DCC" w:rsidR="000035CD" w:rsidRPr="003A204B" w:rsidRDefault="0035269B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139 (</w:t>
            </w:r>
            <w:r w:rsidR="00F64035" w:rsidRPr="003A204B">
              <w:rPr>
                <w:color w:val="000000" w:themeColor="text1"/>
              </w:rPr>
              <w:t>11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467D6" w14:textId="47A6E925" w:rsidR="000035CD" w:rsidRPr="003A204B" w:rsidRDefault="0035269B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79 (</w:t>
            </w:r>
            <w:r w:rsidR="00F64035" w:rsidRPr="003A204B">
              <w:rPr>
                <w:color w:val="000000" w:themeColor="text1"/>
              </w:rPr>
              <w:t>24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25AF0C9D" w14:textId="77777777" w:rsidTr="00D34BA5">
        <w:trPr>
          <w:trHeight w:val="315"/>
          <w:jc w:val="center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328A8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Lives Alone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BA606" w14:textId="77777777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Yes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0AB9" w14:textId="52196E17" w:rsidR="000035CD" w:rsidRPr="003A204B" w:rsidRDefault="0035269B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327 (</w:t>
            </w:r>
            <w:r w:rsidR="00F64035" w:rsidRPr="003A204B">
              <w:rPr>
                <w:color w:val="000000" w:themeColor="text1"/>
              </w:rPr>
              <w:t>25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12D2D" w14:textId="2C827BC1" w:rsidR="000035CD" w:rsidRPr="003A204B" w:rsidRDefault="0035269B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77 (</w:t>
            </w:r>
            <w:r w:rsidR="00F64035" w:rsidRPr="003A204B">
              <w:rPr>
                <w:color w:val="000000" w:themeColor="text1"/>
              </w:rPr>
              <w:t>23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60E4FDB7" w14:textId="77777777" w:rsidTr="00D34BA5">
        <w:trPr>
          <w:trHeight w:val="315"/>
          <w:jc w:val="center"/>
        </w:trPr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783A0DA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Race/Ethnicity</w:t>
            </w:r>
            <w:r w:rsidRPr="003A204B">
              <w:rPr>
                <w:rFonts w:eastAsia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E9F6B" w14:textId="0FBF8384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Caucasian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685A3" w14:textId="0BFDBBC8" w:rsidR="000035CD" w:rsidRPr="003A204B" w:rsidRDefault="003663E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945 (</w:t>
            </w:r>
            <w:r w:rsidR="000035CD" w:rsidRPr="003A204B">
              <w:rPr>
                <w:color w:val="000000" w:themeColor="text1"/>
              </w:rPr>
              <w:t>70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1C025" w14:textId="5345D064" w:rsidR="000035CD" w:rsidRPr="003A204B" w:rsidRDefault="003663E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242 (</w:t>
            </w:r>
            <w:r w:rsidR="000035CD" w:rsidRPr="003A204B">
              <w:rPr>
                <w:color w:val="000000" w:themeColor="text1"/>
              </w:rPr>
              <w:t>67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52E42636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75F6A2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9612" w14:textId="7002113C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Indigenous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0F5B3" w14:textId="3F74A71E" w:rsidR="000035CD" w:rsidRPr="003A204B" w:rsidRDefault="003663E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136 (</w:t>
            </w:r>
            <w:r w:rsidR="000035CD" w:rsidRPr="003A204B">
              <w:rPr>
                <w:color w:val="000000" w:themeColor="text1"/>
              </w:rPr>
              <w:t>10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EA09A" w14:textId="26BE5253" w:rsidR="000035CD" w:rsidRPr="003A204B" w:rsidRDefault="003663E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43 (</w:t>
            </w:r>
            <w:r w:rsidR="000035CD" w:rsidRPr="003A204B">
              <w:rPr>
                <w:color w:val="000000" w:themeColor="text1"/>
              </w:rPr>
              <w:t>12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0660A667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E963A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FF65" w14:textId="2A398F23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Other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94BD" w14:textId="32385B87" w:rsidR="000035CD" w:rsidRPr="003A204B" w:rsidRDefault="003663E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262 (</w:t>
            </w:r>
            <w:r w:rsidR="00F64035" w:rsidRPr="003A204B">
              <w:rPr>
                <w:color w:val="000000" w:themeColor="text1"/>
              </w:rPr>
              <w:t>20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08B4" w14:textId="68010F98" w:rsidR="000035CD" w:rsidRPr="003A204B" w:rsidRDefault="003663E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74 (</w:t>
            </w:r>
            <w:r w:rsidR="00F64035" w:rsidRPr="003A204B">
              <w:rPr>
                <w:color w:val="000000" w:themeColor="text1"/>
              </w:rPr>
              <w:t>21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196A8850" w14:textId="77777777" w:rsidTr="00D34BA5">
        <w:trPr>
          <w:trHeight w:val="315"/>
          <w:jc w:val="center"/>
        </w:trPr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BE6511D" w14:textId="1EBF58B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Ontario Health Region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2AB23" w14:textId="14C25958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color w:val="000000" w:themeColor="text1"/>
              </w:rPr>
              <w:t>Toronto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C433F" w14:textId="2761C65D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370 (</w:t>
            </w:r>
            <w:r w:rsidR="000035CD" w:rsidRPr="003A204B">
              <w:rPr>
                <w:color w:val="000000" w:themeColor="text1"/>
              </w:rPr>
              <w:t>32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8016" w14:textId="1C89BFFC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88 (</w:t>
            </w:r>
            <w:r w:rsidR="000035CD" w:rsidRPr="003A204B">
              <w:rPr>
                <w:color w:val="000000" w:themeColor="text1"/>
              </w:rPr>
              <w:t>31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454FFF03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71D915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1B5D3" w14:textId="1C6C4BCD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Central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2629" w14:textId="7582C18E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293 (</w:t>
            </w:r>
            <w:r w:rsidR="000035CD" w:rsidRPr="003A204B">
              <w:rPr>
                <w:color w:val="000000" w:themeColor="text1"/>
              </w:rPr>
              <w:t>26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C9D0" w14:textId="04669F93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67 (</w:t>
            </w:r>
            <w:r w:rsidR="000035CD" w:rsidRPr="003A204B">
              <w:rPr>
                <w:color w:val="000000" w:themeColor="text1"/>
              </w:rPr>
              <w:t>24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708C28B4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638096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8A4D3" w14:textId="62723A8E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East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248B" w14:textId="0073BBD0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181 (</w:t>
            </w:r>
            <w:r w:rsidR="000035CD" w:rsidRPr="003A204B">
              <w:rPr>
                <w:color w:val="000000" w:themeColor="text1"/>
              </w:rPr>
              <w:t>16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EC5EF" w14:textId="09EB6E01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46 (</w:t>
            </w:r>
            <w:r w:rsidR="000035CD" w:rsidRPr="003A204B">
              <w:rPr>
                <w:color w:val="000000" w:themeColor="text1"/>
              </w:rPr>
              <w:t>16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714CB6A4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83A56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CC02" w14:textId="105B4510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West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4F9A" w14:textId="656D0767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226 (</w:t>
            </w:r>
            <w:r w:rsidR="000035CD" w:rsidRPr="003A204B">
              <w:rPr>
                <w:color w:val="000000" w:themeColor="text1"/>
              </w:rPr>
              <w:t>20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FAFEB" w14:textId="2AC8CE0E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67 (</w:t>
            </w:r>
            <w:r w:rsidR="000035CD" w:rsidRPr="003A204B">
              <w:rPr>
                <w:color w:val="000000" w:themeColor="text1"/>
              </w:rPr>
              <w:t>24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6EDFEE0E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079D7A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11A60" w14:textId="47D17C84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proofErr w:type="gramStart"/>
            <w:r w:rsidRPr="003A204B">
              <w:rPr>
                <w:color w:val="000000" w:themeColor="text1"/>
              </w:rPr>
              <w:t>North East</w:t>
            </w:r>
            <w:proofErr w:type="gram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DB288" w14:textId="7BA1586C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49 (</w:t>
            </w:r>
            <w:r w:rsidR="000035CD" w:rsidRPr="003A204B">
              <w:rPr>
                <w:color w:val="000000" w:themeColor="text1"/>
              </w:rPr>
              <w:t>4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0D8F" w14:textId="1A891BE4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10 (</w:t>
            </w:r>
            <w:r w:rsidR="000035CD" w:rsidRPr="003A204B">
              <w:rPr>
                <w:color w:val="000000" w:themeColor="text1"/>
              </w:rPr>
              <w:t>4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677EF874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FB168" w14:textId="77777777" w:rsidR="000035CD" w:rsidRPr="003A204B" w:rsidRDefault="000035CD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5955C" w14:textId="05D9B2E0" w:rsidR="000035CD" w:rsidRPr="003A204B" w:rsidRDefault="000035CD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eastAsia="Times New Roman"/>
                <w:color w:val="000000" w:themeColor="text1"/>
              </w:rPr>
            </w:pPr>
            <w:proofErr w:type="gramStart"/>
            <w:r w:rsidRPr="003A204B">
              <w:rPr>
                <w:color w:val="000000" w:themeColor="text1"/>
              </w:rPr>
              <w:t>North West</w:t>
            </w:r>
            <w:proofErr w:type="gram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FB534" w14:textId="5CF7A669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22 (</w:t>
            </w:r>
            <w:r w:rsidR="000035CD" w:rsidRPr="003A204B">
              <w:rPr>
                <w:color w:val="000000" w:themeColor="text1"/>
              </w:rPr>
              <w:t>2</w:t>
            </w:r>
            <w:r w:rsidRPr="003A204B">
              <w:rPr>
                <w:color w:val="000000" w:themeColor="text1"/>
              </w:rPr>
              <w:t>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74A02" w14:textId="2759DE67" w:rsidR="000035CD" w:rsidRPr="003A204B" w:rsidRDefault="00EF22C4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color w:val="000000" w:themeColor="text1"/>
              </w:rPr>
              <w:t>4 (</w:t>
            </w:r>
            <w:r w:rsidR="000035CD" w:rsidRPr="003A204B">
              <w:rPr>
                <w:color w:val="000000" w:themeColor="text1"/>
              </w:rPr>
              <w:t>1</w:t>
            </w:r>
            <w:r w:rsidRPr="003A204B">
              <w:rPr>
                <w:color w:val="000000" w:themeColor="text1"/>
              </w:rPr>
              <w:t>)</w:t>
            </w:r>
          </w:p>
        </w:tc>
      </w:tr>
      <w:tr w:rsidR="003A204B" w:rsidRPr="003A204B" w14:paraId="318B0931" w14:textId="77777777" w:rsidTr="00D34BA5">
        <w:trPr>
          <w:trHeight w:val="315"/>
          <w:jc w:val="center"/>
        </w:trPr>
        <w:tc>
          <w:tcPr>
            <w:tcW w:w="95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6FC2102" w14:textId="77777777" w:rsidR="00DC4E88" w:rsidRPr="003A204B" w:rsidRDefault="00DC4E88" w:rsidP="005C712C">
            <w:pPr>
              <w:spacing w:after="0"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Health Related Factors</w:t>
            </w:r>
          </w:p>
        </w:tc>
      </w:tr>
      <w:tr w:rsidR="003A204B" w:rsidRPr="003A204B" w14:paraId="5A3C5F2D" w14:textId="77777777" w:rsidTr="00D34BA5">
        <w:trPr>
          <w:trHeight w:val="315"/>
          <w:jc w:val="center"/>
        </w:trPr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C70DF" w14:textId="77777777" w:rsidR="00DC4E88" w:rsidRPr="003A204B" w:rsidRDefault="00DC4E88" w:rsidP="005C712C">
            <w:pPr>
              <w:spacing w:after="0" w:line="480" w:lineRule="auto"/>
              <w:ind w:firstLine="60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Chronic Conditions 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2ED36" w14:textId="77777777" w:rsidR="00DC4E88" w:rsidRPr="003A204B" w:rsidRDefault="00DC4E8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Mean Number (SD) 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EE10" w14:textId="530343D7" w:rsidR="00DC4E88" w:rsidRPr="003A204B" w:rsidRDefault="00A923A2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1.5 (1.4)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38D31" w14:textId="281232BD" w:rsidR="00DC4E88" w:rsidRPr="003A204B" w:rsidRDefault="00A923A2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2.2 (1.8)</w:t>
            </w:r>
          </w:p>
        </w:tc>
      </w:tr>
      <w:tr w:rsidR="003A204B" w:rsidRPr="003A204B" w14:paraId="1FF52226" w14:textId="77777777" w:rsidTr="00D34BA5">
        <w:trPr>
          <w:trHeight w:val="315"/>
          <w:jc w:val="center"/>
        </w:trPr>
        <w:tc>
          <w:tcPr>
            <w:tcW w:w="2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C1B09" w14:textId="77777777" w:rsidR="00DC4E88" w:rsidRPr="003A204B" w:rsidRDefault="00DC4E88" w:rsidP="005C712C">
            <w:pPr>
              <w:spacing w:after="0" w:line="480" w:lineRule="auto"/>
              <w:jc w:val="left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6125F" w14:textId="77777777" w:rsidR="00DC4E88" w:rsidRPr="003A204B" w:rsidRDefault="00DC4E88" w:rsidP="005C712C">
            <w:pPr>
              <w:spacing w:after="0" w:line="480" w:lineRule="auto"/>
              <w:ind w:firstLine="91"/>
              <w:jc w:val="left"/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3A204B">
              <w:rPr>
                <w:rFonts w:eastAsia="Times New Roman"/>
                <w:color w:val="000000" w:themeColor="text1"/>
              </w:rPr>
              <w:t>Three or more conditions (%)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81C7" w14:textId="719DD0E9" w:rsidR="00DC4E88" w:rsidRPr="003A204B" w:rsidRDefault="00A923A2" w:rsidP="005C712C">
            <w:pPr>
              <w:spacing w:after="0" w:line="480" w:lineRule="auto"/>
              <w:jc w:val="center"/>
              <w:textAlignment w:val="baseline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274 (20)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A322" w14:textId="79F2103D" w:rsidR="00DC4E88" w:rsidRPr="003A204B" w:rsidRDefault="00A923A2" w:rsidP="005C712C">
            <w:pPr>
              <w:spacing w:after="0" w:line="480" w:lineRule="auto"/>
              <w:jc w:val="center"/>
              <w:textAlignment w:val="baseline"/>
              <w:rPr>
                <w:color w:val="000000" w:themeColor="text1"/>
              </w:rPr>
            </w:pPr>
            <w:r w:rsidRPr="003A204B">
              <w:rPr>
                <w:color w:val="000000" w:themeColor="text1"/>
              </w:rPr>
              <w:t>142 (38)</w:t>
            </w:r>
          </w:p>
        </w:tc>
      </w:tr>
    </w:tbl>
    <w:p w14:paraId="553CA729" w14:textId="77777777" w:rsidR="005C712C" w:rsidRDefault="005C712C" w:rsidP="005C712C">
      <w:pPr>
        <w:spacing w:line="480" w:lineRule="auto"/>
        <w:jc w:val="left"/>
        <w:rPr>
          <w:sz w:val="20"/>
          <w:szCs w:val="20"/>
        </w:rPr>
      </w:pPr>
      <w:r w:rsidRPr="001300BF">
        <w:rPr>
          <w:sz w:val="20"/>
          <w:szCs w:val="20"/>
          <w:vertAlign w:val="superscript"/>
        </w:rPr>
        <w:t xml:space="preserve">1 </w:t>
      </w:r>
      <w:r w:rsidRPr="001300BF">
        <w:rPr>
          <w:sz w:val="20"/>
          <w:szCs w:val="20"/>
        </w:rPr>
        <w:t>Represents the profile of the patients on behalf of whom the caregivers responded</w:t>
      </w:r>
    </w:p>
    <w:p w14:paraId="12E5A52A" w14:textId="77777777" w:rsidR="005C712C" w:rsidRDefault="005C712C" w:rsidP="005C712C">
      <w:pPr>
        <w:spacing w:line="480" w:lineRule="auto"/>
        <w:jc w:val="left"/>
        <w:rPr>
          <w:sz w:val="20"/>
          <w:szCs w:val="20"/>
        </w:rPr>
      </w:pPr>
      <w:r w:rsidRPr="001300BF">
        <w:rPr>
          <w:sz w:val="20"/>
          <w:szCs w:val="20"/>
          <w:vertAlign w:val="superscript"/>
        </w:rPr>
        <w:t xml:space="preserve">2 </w:t>
      </w:r>
      <w:r w:rsidRPr="001300BF">
        <w:rPr>
          <w:sz w:val="20"/>
          <w:szCs w:val="20"/>
        </w:rPr>
        <w:t>Includes French and other</w:t>
      </w:r>
      <w:r>
        <w:rPr>
          <w:sz w:val="20"/>
          <w:szCs w:val="20"/>
        </w:rPr>
        <w:t xml:space="preserve"> (respondents were able to select more than one language)</w:t>
      </w:r>
    </w:p>
    <w:p w14:paraId="0EFE0ADC" w14:textId="77777777" w:rsidR="005C712C" w:rsidRDefault="005C712C" w:rsidP="005C712C">
      <w:pPr>
        <w:spacing w:line="480" w:lineRule="auto"/>
        <w:jc w:val="left"/>
        <w:rPr>
          <w:rFonts w:eastAsia="Times New Roman"/>
          <w:sz w:val="20"/>
          <w:szCs w:val="20"/>
          <w:lang w:val="en-CA"/>
        </w:rPr>
      </w:pPr>
      <w:r w:rsidRPr="001300BF">
        <w:rPr>
          <w:sz w:val="20"/>
          <w:szCs w:val="20"/>
          <w:vertAlign w:val="superscript"/>
        </w:rPr>
        <w:t>3</w:t>
      </w:r>
      <w:r>
        <w:rPr>
          <w:rFonts w:eastAsia="Times New Roman"/>
          <w:sz w:val="20"/>
          <w:szCs w:val="20"/>
          <w:lang w:val="en-CA"/>
        </w:rPr>
        <w:t>Single = never legally married, separated but still legally married, divorced and widowed</w:t>
      </w:r>
    </w:p>
    <w:p w14:paraId="42F36227" w14:textId="77777777" w:rsidR="005C712C" w:rsidRDefault="005C712C" w:rsidP="005C712C">
      <w:pPr>
        <w:spacing w:line="480" w:lineRule="auto"/>
        <w:jc w:val="left"/>
        <w:rPr>
          <w:rFonts w:eastAsia="Times New Roman"/>
          <w:sz w:val="20"/>
          <w:szCs w:val="20"/>
          <w:lang w:val="en-CA"/>
        </w:rPr>
      </w:pPr>
      <w:r>
        <w:rPr>
          <w:sz w:val="20"/>
          <w:szCs w:val="20"/>
          <w:vertAlign w:val="superscript"/>
        </w:rPr>
        <w:t>4</w:t>
      </w:r>
      <w:r w:rsidRPr="002501F0">
        <w:rPr>
          <w:rFonts w:eastAsia="Times New Roman"/>
          <w:sz w:val="20"/>
          <w:szCs w:val="20"/>
          <w:lang w:val="en-CA"/>
        </w:rPr>
        <w:t>Not Working = not employed/looking for work, unable to work due to sickness or disability, retired from paid work, in school, looking after home/family</w:t>
      </w:r>
    </w:p>
    <w:p w14:paraId="0E094FE8" w14:textId="77777777" w:rsidR="005C712C" w:rsidRDefault="005C712C" w:rsidP="005C712C">
      <w:pPr>
        <w:spacing w:line="480" w:lineRule="auto"/>
        <w:jc w:val="lef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vertAlign w:val="superscript"/>
        </w:rPr>
        <w:t>5</w:t>
      </w:r>
      <w:r>
        <w:rPr>
          <w:rFonts w:eastAsia="Times New Roman"/>
          <w:sz w:val="20"/>
          <w:szCs w:val="20"/>
        </w:rPr>
        <w:t>Recent Immigrant = Individual who immigrated to Canada in past 10 years</w:t>
      </w:r>
    </w:p>
    <w:p w14:paraId="16EE764A" w14:textId="4E014C20" w:rsidR="005C712C" w:rsidRDefault="005C712C" w:rsidP="005C712C">
      <w:pPr>
        <w:spacing w:line="480" w:lineRule="auto"/>
        <w:jc w:val="left"/>
        <w:rPr>
          <w:sz w:val="20"/>
          <w:szCs w:val="20"/>
        </w:rPr>
      </w:pPr>
      <w:r w:rsidRPr="001300BF">
        <w:rPr>
          <w:sz w:val="20"/>
          <w:szCs w:val="20"/>
          <w:vertAlign w:val="superscript"/>
        </w:rPr>
        <w:t>*</w:t>
      </w:r>
      <w:r w:rsidRPr="001300BF">
        <w:rPr>
          <w:sz w:val="20"/>
          <w:szCs w:val="20"/>
        </w:rPr>
        <w:t>Respondents could select more than one option regarding their race. Other includes Black, Arab, Chinese, Filipino, Japanese, Korean, Latin American, South Asian, Southeast Asian, West Asian</w:t>
      </w:r>
    </w:p>
    <w:p w14:paraId="79008E8F" w14:textId="77777777" w:rsidR="005C712C" w:rsidRPr="005C712C" w:rsidRDefault="005C712C" w:rsidP="005C712C">
      <w:pPr>
        <w:spacing w:line="480" w:lineRule="auto"/>
        <w:jc w:val="left"/>
        <w:rPr>
          <w:sz w:val="20"/>
          <w:szCs w:val="20"/>
        </w:rPr>
      </w:pPr>
    </w:p>
    <w:p w14:paraId="70B22C87" w14:textId="7E633179" w:rsidR="005C712C" w:rsidRDefault="00D34BA5" w:rsidP="005C712C">
      <w:pPr>
        <w:spacing w:line="480" w:lineRule="auto"/>
        <w:rPr>
          <w:b/>
          <w:bCs/>
          <w:lang w:val="en-CA"/>
        </w:rPr>
      </w:pPr>
      <w:r w:rsidRPr="00D34BA5">
        <w:rPr>
          <w:b/>
          <w:bCs/>
          <w:lang w:val="en-CA"/>
        </w:rPr>
        <w:t>Table 2: Patient Portal Access</w:t>
      </w:r>
    </w:p>
    <w:p w14:paraId="766E90B4" w14:textId="77777777" w:rsidR="003569B5" w:rsidRPr="00D34BA5" w:rsidRDefault="003569B5" w:rsidP="005C712C">
      <w:pPr>
        <w:spacing w:line="480" w:lineRule="auto"/>
        <w:rPr>
          <w:b/>
          <w:bCs/>
          <w:lang w:val="en-CA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955"/>
        <w:gridCol w:w="2520"/>
        <w:gridCol w:w="2875"/>
      </w:tblGrid>
      <w:tr w:rsidR="003A204B" w:rsidRPr="003A204B" w14:paraId="629D8993" w14:textId="77777777" w:rsidTr="00D34BA5">
        <w:tc>
          <w:tcPr>
            <w:tcW w:w="3955" w:type="dxa"/>
          </w:tcPr>
          <w:p w14:paraId="296B0D19" w14:textId="77777777" w:rsidR="00D34BA5" w:rsidRPr="003A204B" w:rsidRDefault="00D34BA5" w:rsidP="005C712C">
            <w:pPr>
              <w:spacing w:line="480" w:lineRule="auto"/>
              <w:rPr>
                <w:color w:val="000000" w:themeColor="text1"/>
                <w:lang w:val="en-CA"/>
              </w:rPr>
            </w:pPr>
          </w:p>
        </w:tc>
        <w:tc>
          <w:tcPr>
            <w:tcW w:w="2520" w:type="dxa"/>
          </w:tcPr>
          <w:p w14:paraId="1E010636" w14:textId="695578F8" w:rsidR="00D34BA5" w:rsidRPr="003A204B" w:rsidRDefault="00D34BA5" w:rsidP="005C712C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CA"/>
              </w:rPr>
            </w:pPr>
            <w:r w:rsidRPr="003A204B">
              <w:rPr>
                <w:b/>
                <w:bCs/>
                <w:color w:val="000000" w:themeColor="text1"/>
                <w:lang w:val="en-CA"/>
              </w:rPr>
              <w:t>Patient</w:t>
            </w:r>
            <w:r w:rsidR="00E17A3A" w:rsidRPr="003A204B">
              <w:rPr>
                <w:b/>
                <w:bCs/>
                <w:color w:val="000000" w:themeColor="text1"/>
                <w:lang w:val="en-CA"/>
              </w:rPr>
              <w:t>s</w:t>
            </w:r>
            <w:r w:rsidRPr="003A204B">
              <w:rPr>
                <w:b/>
                <w:bCs/>
                <w:color w:val="000000" w:themeColor="text1"/>
                <w:lang w:val="en-CA"/>
              </w:rPr>
              <w:t xml:space="preserve"> n (%)</w:t>
            </w:r>
          </w:p>
          <w:p w14:paraId="2656C8F4" w14:textId="3BA5F12C" w:rsidR="00D34BA5" w:rsidRPr="003A204B" w:rsidRDefault="00D34BA5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(n=1377)</w:t>
            </w:r>
          </w:p>
        </w:tc>
        <w:tc>
          <w:tcPr>
            <w:tcW w:w="2875" w:type="dxa"/>
          </w:tcPr>
          <w:p w14:paraId="7C19EC3C" w14:textId="0F0EBABB" w:rsidR="00D34BA5" w:rsidRPr="003A204B" w:rsidRDefault="00D34BA5" w:rsidP="005C712C">
            <w:pPr>
              <w:spacing w:line="480" w:lineRule="auto"/>
              <w:jc w:val="center"/>
              <w:rPr>
                <w:b/>
                <w:bCs/>
                <w:color w:val="000000" w:themeColor="text1"/>
                <w:lang w:val="en-CA"/>
              </w:rPr>
            </w:pPr>
            <w:r w:rsidRPr="003A204B">
              <w:rPr>
                <w:b/>
                <w:bCs/>
                <w:color w:val="000000" w:themeColor="text1"/>
                <w:lang w:val="en-CA"/>
              </w:rPr>
              <w:t>Caregiver</w:t>
            </w:r>
            <w:r w:rsidR="00E17A3A" w:rsidRPr="003A204B">
              <w:rPr>
                <w:b/>
                <w:bCs/>
                <w:color w:val="000000" w:themeColor="text1"/>
                <w:lang w:val="en-CA"/>
              </w:rPr>
              <w:t>s</w:t>
            </w:r>
            <w:r w:rsidRPr="003A204B">
              <w:rPr>
                <w:b/>
                <w:bCs/>
                <w:color w:val="000000" w:themeColor="text1"/>
                <w:lang w:val="en-CA"/>
              </w:rPr>
              <w:t xml:space="preserve"> n (%)</w:t>
            </w:r>
          </w:p>
          <w:p w14:paraId="3232D18B" w14:textId="737D5642" w:rsidR="00D34BA5" w:rsidRPr="003A204B" w:rsidRDefault="00D34BA5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(n=378)</w:t>
            </w:r>
          </w:p>
        </w:tc>
      </w:tr>
      <w:tr w:rsidR="003A204B" w:rsidRPr="003A204B" w14:paraId="2EA9263E" w14:textId="77777777" w:rsidTr="00D34BA5">
        <w:tc>
          <w:tcPr>
            <w:tcW w:w="3955" w:type="dxa"/>
          </w:tcPr>
          <w:p w14:paraId="074A5EB0" w14:textId="327DE734" w:rsidR="00D34BA5" w:rsidRPr="003A204B" w:rsidRDefault="00D34BA5" w:rsidP="005C712C">
            <w:pPr>
              <w:spacing w:line="480" w:lineRule="auto"/>
              <w:rPr>
                <w:rFonts w:cs="Times New Roman"/>
                <w:color w:val="000000" w:themeColor="text1"/>
                <w:lang w:val="en-CA"/>
              </w:rPr>
            </w:pPr>
            <w:r w:rsidRPr="003A204B">
              <w:rPr>
                <w:rFonts w:cs="Times New Roman"/>
                <w:color w:val="000000" w:themeColor="text1"/>
              </w:rPr>
              <w:t>Practice offers patient portal</w:t>
            </w:r>
          </w:p>
        </w:tc>
        <w:tc>
          <w:tcPr>
            <w:tcW w:w="2520" w:type="dxa"/>
          </w:tcPr>
          <w:p w14:paraId="0A03F100" w14:textId="7D160718" w:rsidR="00D34BA5" w:rsidRPr="003A204B" w:rsidRDefault="00D34BA5" w:rsidP="005C712C">
            <w:pPr>
              <w:spacing w:line="480" w:lineRule="auto"/>
              <w:jc w:val="center"/>
              <w:rPr>
                <w:rFonts w:cs="Times New Roman"/>
                <w:color w:val="000000" w:themeColor="text1"/>
                <w:lang w:val="en-CA"/>
              </w:rPr>
            </w:pPr>
            <w:r w:rsidRPr="003A204B">
              <w:rPr>
                <w:rFonts w:cs="Times New Roman"/>
                <w:color w:val="000000" w:themeColor="text1"/>
              </w:rPr>
              <w:t>985 (72)</w:t>
            </w:r>
          </w:p>
        </w:tc>
        <w:tc>
          <w:tcPr>
            <w:tcW w:w="2875" w:type="dxa"/>
          </w:tcPr>
          <w:p w14:paraId="65C0C096" w14:textId="111527EA" w:rsidR="00D34BA5" w:rsidRPr="003A204B" w:rsidRDefault="00D34BA5" w:rsidP="005C712C">
            <w:pPr>
              <w:spacing w:line="480" w:lineRule="auto"/>
              <w:jc w:val="center"/>
              <w:rPr>
                <w:rFonts w:cs="Times New Roman"/>
                <w:color w:val="000000" w:themeColor="text1"/>
                <w:lang w:val="en-CA"/>
              </w:rPr>
            </w:pPr>
            <w:r w:rsidRPr="003A204B">
              <w:rPr>
                <w:rFonts w:cs="Times New Roman"/>
                <w:color w:val="000000" w:themeColor="text1"/>
              </w:rPr>
              <w:t>284 (75)</w:t>
            </w:r>
          </w:p>
        </w:tc>
      </w:tr>
      <w:tr w:rsidR="003A204B" w:rsidRPr="003A204B" w14:paraId="4F637976" w14:textId="77777777" w:rsidTr="00D34BA5">
        <w:tc>
          <w:tcPr>
            <w:tcW w:w="3955" w:type="dxa"/>
          </w:tcPr>
          <w:p w14:paraId="2A2CD3A5" w14:textId="494ADDFF" w:rsidR="00D34BA5" w:rsidRPr="003A204B" w:rsidRDefault="00D34BA5" w:rsidP="005C712C">
            <w:pPr>
              <w:spacing w:line="480" w:lineRule="auto"/>
              <w:rPr>
                <w:rFonts w:cs="Times New Roman"/>
                <w:color w:val="000000" w:themeColor="text1"/>
                <w:lang w:val="en-CA"/>
              </w:rPr>
            </w:pPr>
            <w:proofErr w:type="gramStart"/>
            <w:r w:rsidRPr="003A204B">
              <w:rPr>
                <w:rFonts w:cs="Times New Roman"/>
                <w:color w:val="000000" w:themeColor="text1"/>
              </w:rPr>
              <w:t>Practices</w:t>
            </w:r>
            <w:proofErr w:type="gramEnd"/>
            <w:r w:rsidRPr="003A204B">
              <w:rPr>
                <w:rFonts w:cs="Times New Roman"/>
                <w:color w:val="000000" w:themeColor="text1"/>
              </w:rPr>
              <w:t xml:space="preserve"> </w:t>
            </w:r>
            <w:proofErr w:type="gramStart"/>
            <w:r w:rsidRPr="003A204B">
              <w:rPr>
                <w:rFonts w:cs="Times New Roman"/>
                <w:color w:val="000000" w:themeColor="text1"/>
              </w:rPr>
              <w:t>does</w:t>
            </w:r>
            <w:proofErr w:type="gramEnd"/>
            <w:r w:rsidRPr="003A204B">
              <w:rPr>
                <w:rFonts w:cs="Times New Roman"/>
                <w:color w:val="000000" w:themeColor="text1"/>
              </w:rPr>
              <w:t xml:space="preserve"> not offer patient portal</w:t>
            </w:r>
          </w:p>
        </w:tc>
        <w:tc>
          <w:tcPr>
            <w:tcW w:w="2520" w:type="dxa"/>
          </w:tcPr>
          <w:p w14:paraId="29AAE9B9" w14:textId="7C702930" w:rsidR="00D34BA5" w:rsidRPr="003A204B" w:rsidRDefault="00D34BA5" w:rsidP="005C712C">
            <w:pPr>
              <w:spacing w:line="480" w:lineRule="auto"/>
              <w:jc w:val="center"/>
              <w:rPr>
                <w:rFonts w:cs="Times New Roman"/>
                <w:color w:val="000000" w:themeColor="text1"/>
                <w:lang w:val="en-CA"/>
              </w:rPr>
            </w:pPr>
            <w:r w:rsidRPr="003A204B">
              <w:rPr>
                <w:rFonts w:cs="Times New Roman"/>
                <w:color w:val="000000" w:themeColor="text1"/>
              </w:rPr>
              <w:t>392 (28)</w:t>
            </w:r>
          </w:p>
        </w:tc>
        <w:tc>
          <w:tcPr>
            <w:tcW w:w="2875" w:type="dxa"/>
          </w:tcPr>
          <w:p w14:paraId="3910AA56" w14:textId="4D24B42C" w:rsidR="00D34BA5" w:rsidRPr="003A204B" w:rsidRDefault="00D34BA5" w:rsidP="005C712C">
            <w:pPr>
              <w:spacing w:line="480" w:lineRule="auto"/>
              <w:jc w:val="center"/>
              <w:rPr>
                <w:rFonts w:cs="Times New Roman"/>
                <w:color w:val="000000" w:themeColor="text1"/>
                <w:lang w:val="en-CA"/>
              </w:rPr>
            </w:pPr>
            <w:r w:rsidRPr="003A204B">
              <w:rPr>
                <w:rFonts w:cs="Times New Roman"/>
                <w:color w:val="000000" w:themeColor="text1"/>
              </w:rPr>
              <w:t>94 (25)</w:t>
            </w:r>
          </w:p>
        </w:tc>
      </w:tr>
    </w:tbl>
    <w:p w14:paraId="3666390C" w14:textId="77777777" w:rsidR="005C712C" w:rsidRDefault="005C712C" w:rsidP="005C712C">
      <w:pPr>
        <w:spacing w:line="480" w:lineRule="auto"/>
        <w:rPr>
          <w:b/>
          <w:bCs/>
          <w:lang w:val="en-CA"/>
        </w:rPr>
      </w:pPr>
    </w:p>
    <w:p w14:paraId="4182799E" w14:textId="77777777" w:rsidR="003569B5" w:rsidRDefault="003569B5" w:rsidP="005C712C">
      <w:pPr>
        <w:spacing w:line="480" w:lineRule="auto"/>
        <w:rPr>
          <w:b/>
          <w:bCs/>
          <w:lang w:val="en-CA"/>
        </w:rPr>
      </w:pPr>
    </w:p>
    <w:p w14:paraId="6BDAB0F6" w14:textId="77777777" w:rsidR="003569B5" w:rsidRDefault="003569B5" w:rsidP="005C712C">
      <w:pPr>
        <w:spacing w:line="480" w:lineRule="auto"/>
        <w:rPr>
          <w:b/>
          <w:bCs/>
          <w:lang w:val="en-CA"/>
        </w:rPr>
      </w:pPr>
    </w:p>
    <w:p w14:paraId="5325A911" w14:textId="77777777" w:rsidR="003569B5" w:rsidRDefault="003569B5" w:rsidP="005C712C">
      <w:pPr>
        <w:spacing w:line="480" w:lineRule="auto"/>
        <w:rPr>
          <w:b/>
          <w:bCs/>
          <w:lang w:val="en-CA"/>
        </w:rPr>
      </w:pPr>
    </w:p>
    <w:p w14:paraId="6845316C" w14:textId="77777777" w:rsidR="003569B5" w:rsidRDefault="003569B5" w:rsidP="005C712C">
      <w:pPr>
        <w:spacing w:line="480" w:lineRule="auto"/>
        <w:rPr>
          <w:b/>
          <w:bCs/>
          <w:lang w:val="en-CA"/>
        </w:rPr>
      </w:pPr>
    </w:p>
    <w:p w14:paraId="49272968" w14:textId="77777777" w:rsidR="003569B5" w:rsidRDefault="003569B5" w:rsidP="005C712C">
      <w:pPr>
        <w:spacing w:line="480" w:lineRule="auto"/>
        <w:rPr>
          <w:b/>
          <w:bCs/>
          <w:lang w:val="en-CA"/>
        </w:rPr>
      </w:pPr>
    </w:p>
    <w:p w14:paraId="284F9151" w14:textId="3E6DE7AB" w:rsidR="005C712C" w:rsidRDefault="00D34BA5" w:rsidP="005C712C">
      <w:pPr>
        <w:spacing w:line="480" w:lineRule="auto"/>
        <w:rPr>
          <w:b/>
          <w:bCs/>
          <w:lang w:val="en-CA"/>
        </w:rPr>
      </w:pPr>
      <w:r w:rsidRPr="00E17A3A">
        <w:rPr>
          <w:b/>
          <w:bCs/>
          <w:lang w:val="en-CA"/>
        </w:rPr>
        <w:lastRenderedPageBreak/>
        <w:t>Table 3: Current/Anticipated Use of Features for Respondents with and without Access to PPs</w:t>
      </w:r>
    </w:p>
    <w:p w14:paraId="75CF31C0" w14:textId="77777777" w:rsidR="003569B5" w:rsidRPr="00E17A3A" w:rsidRDefault="003569B5" w:rsidP="005C712C">
      <w:pPr>
        <w:spacing w:line="480" w:lineRule="auto"/>
        <w:rPr>
          <w:b/>
          <w:bCs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530"/>
        <w:gridCol w:w="1440"/>
        <w:gridCol w:w="1530"/>
        <w:gridCol w:w="1435"/>
      </w:tblGrid>
      <w:tr w:rsidR="003A204B" w:rsidRPr="003A204B" w14:paraId="7FAF110B" w14:textId="77777777" w:rsidTr="00E17A3A">
        <w:tc>
          <w:tcPr>
            <w:tcW w:w="3415" w:type="dxa"/>
            <w:vMerge w:val="restart"/>
          </w:tcPr>
          <w:p w14:paraId="5356B6C9" w14:textId="77777777" w:rsidR="00E17A3A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</w:p>
          <w:p w14:paraId="1BDB3BC1" w14:textId="77777777" w:rsidR="00CD5A7E" w:rsidRPr="00CD5A7E" w:rsidRDefault="00CD5A7E" w:rsidP="005C712C">
            <w:pPr>
              <w:spacing w:line="480" w:lineRule="auto"/>
              <w:rPr>
                <w:lang w:val="en-CA"/>
              </w:rPr>
            </w:pPr>
          </w:p>
          <w:p w14:paraId="68D6C2A2" w14:textId="77777777" w:rsidR="00CD5A7E" w:rsidRPr="00CD5A7E" w:rsidRDefault="00CD5A7E" w:rsidP="005C712C">
            <w:pPr>
              <w:spacing w:line="480" w:lineRule="auto"/>
              <w:rPr>
                <w:lang w:val="en-CA"/>
              </w:rPr>
            </w:pPr>
          </w:p>
          <w:p w14:paraId="0FB59D44" w14:textId="77777777" w:rsidR="00CD5A7E" w:rsidRPr="00CD5A7E" w:rsidRDefault="00CD5A7E" w:rsidP="005C712C">
            <w:pPr>
              <w:spacing w:line="480" w:lineRule="auto"/>
              <w:rPr>
                <w:lang w:val="en-CA"/>
              </w:rPr>
            </w:pPr>
          </w:p>
        </w:tc>
        <w:tc>
          <w:tcPr>
            <w:tcW w:w="2970" w:type="dxa"/>
            <w:gridSpan w:val="2"/>
          </w:tcPr>
          <w:p w14:paraId="63C9A5E2" w14:textId="322B8AB2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vertAlign w:val="superscript"/>
                <w:lang w:val="en-CA"/>
              </w:rPr>
            </w:pPr>
            <w:r w:rsidRPr="003A204B">
              <w:rPr>
                <w:b/>
                <w:bCs/>
                <w:color w:val="000000" w:themeColor="text1"/>
                <w:lang w:val="en-CA"/>
              </w:rPr>
              <w:t>Current Use of PP Features (%)</w:t>
            </w:r>
            <w:r w:rsidRPr="003A204B">
              <w:rPr>
                <w:color w:val="000000" w:themeColor="text1"/>
                <w:vertAlign w:val="superscript"/>
                <w:lang w:val="en-CA"/>
              </w:rPr>
              <w:t>1</w:t>
            </w:r>
          </w:p>
        </w:tc>
        <w:tc>
          <w:tcPr>
            <w:tcW w:w="2965" w:type="dxa"/>
            <w:gridSpan w:val="2"/>
          </w:tcPr>
          <w:p w14:paraId="415F4A38" w14:textId="4B74A0DC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vertAlign w:val="superscript"/>
                <w:lang w:val="en-CA"/>
              </w:rPr>
            </w:pPr>
            <w:r w:rsidRPr="003A204B">
              <w:rPr>
                <w:b/>
                <w:bCs/>
                <w:color w:val="000000" w:themeColor="text1"/>
                <w:lang w:val="en-CA"/>
              </w:rPr>
              <w:t>Anticipated Use of PP Features (%)</w:t>
            </w:r>
            <w:r w:rsidRPr="003A204B">
              <w:rPr>
                <w:color w:val="000000" w:themeColor="text1"/>
                <w:vertAlign w:val="superscript"/>
                <w:lang w:val="en-CA"/>
              </w:rPr>
              <w:t>2</w:t>
            </w:r>
          </w:p>
        </w:tc>
      </w:tr>
      <w:tr w:rsidR="003A204B" w:rsidRPr="003A204B" w14:paraId="7F6B0DD6" w14:textId="77777777" w:rsidTr="00E17A3A">
        <w:tc>
          <w:tcPr>
            <w:tcW w:w="3415" w:type="dxa"/>
            <w:vMerge/>
          </w:tcPr>
          <w:p w14:paraId="7A2DD6DE" w14:textId="77777777" w:rsidR="00E17A3A" w:rsidRPr="003A204B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</w:p>
        </w:tc>
        <w:tc>
          <w:tcPr>
            <w:tcW w:w="1530" w:type="dxa"/>
          </w:tcPr>
          <w:p w14:paraId="707E6B2F" w14:textId="77777777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Patients</w:t>
            </w:r>
          </w:p>
          <w:p w14:paraId="4B98F6DD" w14:textId="2E6951FF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(n=985)</w:t>
            </w:r>
          </w:p>
        </w:tc>
        <w:tc>
          <w:tcPr>
            <w:tcW w:w="1440" w:type="dxa"/>
          </w:tcPr>
          <w:p w14:paraId="2F533C78" w14:textId="77777777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Caregivers</w:t>
            </w:r>
          </w:p>
          <w:p w14:paraId="46434BA2" w14:textId="4C80C7FA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(n=284)</w:t>
            </w:r>
          </w:p>
        </w:tc>
        <w:tc>
          <w:tcPr>
            <w:tcW w:w="1530" w:type="dxa"/>
          </w:tcPr>
          <w:p w14:paraId="145111AB" w14:textId="77777777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Patients</w:t>
            </w:r>
          </w:p>
          <w:p w14:paraId="1EB96D68" w14:textId="27CD19CF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(n=392)</w:t>
            </w:r>
          </w:p>
        </w:tc>
        <w:tc>
          <w:tcPr>
            <w:tcW w:w="1435" w:type="dxa"/>
          </w:tcPr>
          <w:p w14:paraId="4B434718" w14:textId="77777777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Caregivers</w:t>
            </w:r>
          </w:p>
          <w:p w14:paraId="4AA6E34E" w14:textId="1A5A1F85" w:rsidR="00E17A3A" w:rsidRPr="003A204B" w:rsidRDefault="00E17A3A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  <w:lang w:val="en-CA"/>
              </w:rPr>
              <w:t>(n=94)</w:t>
            </w:r>
          </w:p>
        </w:tc>
      </w:tr>
      <w:tr w:rsidR="003A204B" w:rsidRPr="003A204B" w14:paraId="2A7C3B0C" w14:textId="77777777" w:rsidTr="00E17A3A">
        <w:tc>
          <w:tcPr>
            <w:tcW w:w="3415" w:type="dxa"/>
          </w:tcPr>
          <w:p w14:paraId="48FEB72A" w14:textId="5A2550EF" w:rsidR="00E17A3A" w:rsidRPr="003A204B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</w:rPr>
              <w:t xml:space="preserve">Schedule appointments online </w:t>
            </w:r>
          </w:p>
        </w:tc>
        <w:tc>
          <w:tcPr>
            <w:tcW w:w="1530" w:type="dxa"/>
          </w:tcPr>
          <w:p w14:paraId="6EC599CD" w14:textId="0420AF9B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576 (</w:t>
            </w:r>
            <w:r w:rsidR="00E17A3A" w:rsidRPr="003A204B">
              <w:rPr>
                <w:color w:val="000000" w:themeColor="text1"/>
                <w:lang w:val="en-CA"/>
              </w:rPr>
              <w:t>60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40" w:type="dxa"/>
          </w:tcPr>
          <w:p w14:paraId="2DAA3B9E" w14:textId="5CA7855C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197 (</w:t>
            </w:r>
            <w:r w:rsidR="00E17A3A" w:rsidRPr="003A204B">
              <w:rPr>
                <w:color w:val="000000" w:themeColor="text1"/>
                <w:lang w:val="en-CA"/>
              </w:rPr>
              <w:t>77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530" w:type="dxa"/>
          </w:tcPr>
          <w:p w14:paraId="76BDF6D5" w14:textId="0A0AA71F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266 (</w:t>
            </w:r>
            <w:r w:rsidR="00E17A3A" w:rsidRPr="003A204B">
              <w:rPr>
                <w:color w:val="000000" w:themeColor="text1"/>
                <w:lang w:val="en-CA"/>
              </w:rPr>
              <w:t>72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35" w:type="dxa"/>
          </w:tcPr>
          <w:p w14:paraId="70B352CB" w14:textId="441D5916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44 (</w:t>
            </w:r>
            <w:r w:rsidR="00E17A3A" w:rsidRPr="003A204B">
              <w:rPr>
                <w:color w:val="000000" w:themeColor="text1"/>
                <w:lang w:val="en-CA"/>
              </w:rPr>
              <w:t>48</w:t>
            </w:r>
            <w:r>
              <w:rPr>
                <w:color w:val="000000" w:themeColor="text1"/>
                <w:lang w:val="en-CA"/>
              </w:rPr>
              <w:t>)</w:t>
            </w:r>
          </w:p>
        </w:tc>
      </w:tr>
      <w:tr w:rsidR="003A204B" w:rsidRPr="003A204B" w14:paraId="698AAACA" w14:textId="77777777" w:rsidTr="00E17A3A">
        <w:tc>
          <w:tcPr>
            <w:tcW w:w="3415" w:type="dxa"/>
          </w:tcPr>
          <w:p w14:paraId="7AF1F43A" w14:textId="649ED3FD" w:rsidR="00E17A3A" w:rsidRPr="003A204B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</w:rPr>
              <w:t xml:space="preserve">View chart information </w:t>
            </w:r>
          </w:p>
        </w:tc>
        <w:tc>
          <w:tcPr>
            <w:tcW w:w="1530" w:type="dxa"/>
          </w:tcPr>
          <w:p w14:paraId="2F33501B" w14:textId="6A768478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609 (</w:t>
            </w:r>
            <w:r w:rsidR="00E17A3A" w:rsidRPr="003A204B">
              <w:rPr>
                <w:color w:val="000000" w:themeColor="text1"/>
                <w:lang w:val="en-CA"/>
              </w:rPr>
              <w:t>71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40" w:type="dxa"/>
          </w:tcPr>
          <w:p w14:paraId="5E94D92C" w14:textId="4E570D02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186 (</w:t>
            </w:r>
            <w:r w:rsidR="00E17A3A" w:rsidRPr="003A204B">
              <w:rPr>
                <w:color w:val="000000" w:themeColor="text1"/>
                <w:lang w:val="en-CA"/>
              </w:rPr>
              <w:t>71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530" w:type="dxa"/>
          </w:tcPr>
          <w:p w14:paraId="0F5C6420" w14:textId="16A0BEF0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270 (</w:t>
            </w:r>
            <w:r w:rsidR="00E17A3A" w:rsidRPr="003A204B">
              <w:rPr>
                <w:color w:val="000000" w:themeColor="text1"/>
                <w:lang w:val="en-CA"/>
              </w:rPr>
              <w:t>72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35" w:type="dxa"/>
          </w:tcPr>
          <w:p w14:paraId="6679CBC1" w14:textId="0A2ECD72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44 (</w:t>
            </w:r>
            <w:r w:rsidR="00E17A3A" w:rsidRPr="003A204B">
              <w:rPr>
                <w:color w:val="000000" w:themeColor="text1"/>
                <w:lang w:val="en-CA"/>
              </w:rPr>
              <w:t>48</w:t>
            </w:r>
            <w:r>
              <w:rPr>
                <w:color w:val="000000" w:themeColor="text1"/>
                <w:lang w:val="en-CA"/>
              </w:rPr>
              <w:t>)</w:t>
            </w:r>
          </w:p>
        </w:tc>
      </w:tr>
      <w:tr w:rsidR="003A204B" w:rsidRPr="003A204B" w14:paraId="4359BBF7" w14:textId="77777777" w:rsidTr="00E17A3A">
        <w:tc>
          <w:tcPr>
            <w:tcW w:w="3415" w:type="dxa"/>
          </w:tcPr>
          <w:p w14:paraId="07C6F502" w14:textId="3C3771B8" w:rsidR="00E17A3A" w:rsidRPr="003A204B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</w:rPr>
              <w:t xml:space="preserve">Enter information into chart </w:t>
            </w:r>
          </w:p>
        </w:tc>
        <w:tc>
          <w:tcPr>
            <w:tcW w:w="1530" w:type="dxa"/>
          </w:tcPr>
          <w:p w14:paraId="76B1F73C" w14:textId="0DA805C2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562 (</w:t>
            </w:r>
            <w:r w:rsidR="00E17A3A" w:rsidRPr="003A204B">
              <w:rPr>
                <w:color w:val="000000" w:themeColor="text1"/>
                <w:lang w:val="en-CA"/>
              </w:rPr>
              <w:t>67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40" w:type="dxa"/>
          </w:tcPr>
          <w:p w14:paraId="2466AAC4" w14:textId="1A146B73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185 (</w:t>
            </w:r>
            <w:r w:rsidR="00E17A3A" w:rsidRPr="003A204B">
              <w:rPr>
                <w:color w:val="000000" w:themeColor="text1"/>
                <w:lang w:val="en-CA"/>
              </w:rPr>
              <w:t>74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530" w:type="dxa"/>
          </w:tcPr>
          <w:p w14:paraId="11B1DF52" w14:textId="1AE12096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245 (</w:t>
            </w:r>
            <w:r w:rsidR="00E17A3A" w:rsidRPr="003A204B">
              <w:rPr>
                <w:color w:val="000000" w:themeColor="text1"/>
                <w:lang w:val="en-CA"/>
              </w:rPr>
              <w:t>66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35" w:type="dxa"/>
          </w:tcPr>
          <w:p w14:paraId="6FD11684" w14:textId="5096779F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50 (</w:t>
            </w:r>
            <w:r w:rsidR="00E17A3A" w:rsidRPr="003A204B">
              <w:rPr>
                <w:color w:val="000000" w:themeColor="text1"/>
                <w:lang w:val="en-CA"/>
              </w:rPr>
              <w:t>54</w:t>
            </w:r>
            <w:r>
              <w:rPr>
                <w:color w:val="000000" w:themeColor="text1"/>
                <w:lang w:val="en-CA"/>
              </w:rPr>
              <w:t>)</w:t>
            </w:r>
          </w:p>
        </w:tc>
      </w:tr>
      <w:tr w:rsidR="003A204B" w:rsidRPr="003A204B" w14:paraId="68C0100D" w14:textId="77777777" w:rsidTr="00E17A3A">
        <w:tc>
          <w:tcPr>
            <w:tcW w:w="3415" w:type="dxa"/>
          </w:tcPr>
          <w:p w14:paraId="648CCFDD" w14:textId="36126D65" w:rsidR="00E17A3A" w:rsidRPr="003A204B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  <w:r w:rsidRPr="003A204B">
              <w:rPr>
                <w:color w:val="000000" w:themeColor="text1"/>
              </w:rPr>
              <w:t>Communicate with practice</w:t>
            </w:r>
          </w:p>
        </w:tc>
        <w:tc>
          <w:tcPr>
            <w:tcW w:w="1530" w:type="dxa"/>
          </w:tcPr>
          <w:p w14:paraId="090F4906" w14:textId="7CC5F354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665 (</w:t>
            </w:r>
            <w:r w:rsidR="00E17A3A" w:rsidRPr="003A204B">
              <w:rPr>
                <w:color w:val="000000" w:themeColor="text1"/>
                <w:lang w:val="en-CA"/>
              </w:rPr>
              <w:t>73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40" w:type="dxa"/>
          </w:tcPr>
          <w:p w14:paraId="2A7128B3" w14:textId="6993CC97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214 (</w:t>
            </w:r>
            <w:r w:rsidR="00E17A3A" w:rsidRPr="003A204B">
              <w:rPr>
                <w:color w:val="000000" w:themeColor="text1"/>
                <w:lang w:val="en-CA"/>
              </w:rPr>
              <w:t>81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530" w:type="dxa"/>
          </w:tcPr>
          <w:p w14:paraId="5233135F" w14:textId="5A5BB01B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245 (</w:t>
            </w:r>
            <w:r w:rsidR="00E17A3A" w:rsidRPr="003A204B">
              <w:rPr>
                <w:color w:val="000000" w:themeColor="text1"/>
                <w:lang w:val="en-CA"/>
              </w:rPr>
              <w:t>65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35" w:type="dxa"/>
          </w:tcPr>
          <w:p w14:paraId="0C7B1422" w14:textId="46657487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52 (</w:t>
            </w:r>
            <w:r w:rsidR="00E17A3A" w:rsidRPr="003A204B">
              <w:rPr>
                <w:color w:val="000000" w:themeColor="text1"/>
                <w:lang w:val="en-CA"/>
              </w:rPr>
              <w:t>55</w:t>
            </w:r>
            <w:r>
              <w:rPr>
                <w:color w:val="000000" w:themeColor="text1"/>
                <w:lang w:val="en-CA"/>
              </w:rPr>
              <w:t>)</w:t>
            </w:r>
          </w:p>
        </w:tc>
      </w:tr>
      <w:tr w:rsidR="003A204B" w:rsidRPr="003A204B" w14:paraId="1CBCCA09" w14:textId="77777777" w:rsidTr="00E17A3A">
        <w:tc>
          <w:tcPr>
            <w:tcW w:w="3415" w:type="dxa"/>
          </w:tcPr>
          <w:p w14:paraId="34CA4616" w14:textId="7BFB9574" w:rsidR="00E17A3A" w:rsidRPr="003A204B" w:rsidRDefault="00E17A3A" w:rsidP="005C712C">
            <w:pPr>
              <w:spacing w:line="480" w:lineRule="auto"/>
              <w:rPr>
                <w:color w:val="000000" w:themeColor="text1"/>
                <w:lang w:val="en-CA"/>
              </w:rPr>
            </w:pPr>
            <w:proofErr w:type="gramStart"/>
            <w:r w:rsidRPr="003A204B">
              <w:rPr>
                <w:color w:val="000000" w:themeColor="text1"/>
              </w:rPr>
              <w:t>Receive</w:t>
            </w:r>
            <w:proofErr w:type="gramEnd"/>
            <w:r w:rsidRPr="003A204B">
              <w:rPr>
                <w:color w:val="000000" w:themeColor="text1"/>
              </w:rPr>
              <w:t xml:space="preserve"> documents from practice</w:t>
            </w:r>
          </w:p>
        </w:tc>
        <w:tc>
          <w:tcPr>
            <w:tcW w:w="1530" w:type="dxa"/>
          </w:tcPr>
          <w:p w14:paraId="4EEF81D9" w14:textId="09E1FE0C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602 (</w:t>
            </w:r>
            <w:r w:rsidR="00E17A3A" w:rsidRPr="003A204B">
              <w:rPr>
                <w:color w:val="000000" w:themeColor="text1"/>
                <w:lang w:val="en-CA"/>
              </w:rPr>
              <w:t>70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40" w:type="dxa"/>
          </w:tcPr>
          <w:p w14:paraId="55554317" w14:textId="59C519A1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206 (</w:t>
            </w:r>
            <w:r w:rsidR="00E17A3A" w:rsidRPr="003A204B">
              <w:rPr>
                <w:color w:val="000000" w:themeColor="text1"/>
                <w:lang w:val="en-CA"/>
              </w:rPr>
              <w:t>78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530" w:type="dxa"/>
          </w:tcPr>
          <w:p w14:paraId="42FB9A5A" w14:textId="4F7445A1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263 (</w:t>
            </w:r>
            <w:r w:rsidR="00E17A3A" w:rsidRPr="003A204B">
              <w:rPr>
                <w:color w:val="000000" w:themeColor="text1"/>
                <w:lang w:val="en-CA"/>
              </w:rPr>
              <w:t>71</w:t>
            </w:r>
            <w:r>
              <w:rPr>
                <w:color w:val="000000" w:themeColor="text1"/>
                <w:lang w:val="en-CA"/>
              </w:rPr>
              <w:t>)</w:t>
            </w:r>
          </w:p>
        </w:tc>
        <w:tc>
          <w:tcPr>
            <w:tcW w:w="1435" w:type="dxa"/>
          </w:tcPr>
          <w:p w14:paraId="495D5619" w14:textId="74D0B93F" w:rsidR="00E17A3A" w:rsidRPr="003A204B" w:rsidRDefault="00ED136F" w:rsidP="005C712C">
            <w:pPr>
              <w:spacing w:line="480" w:lineRule="auto"/>
              <w:jc w:val="center"/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39 (</w:t>
            </w:r>
            <w:r w:rsidR="00E17A3A" w:rsidRPr="003A204B">
              <w:rPr>
                <w:color w:val="000000" w:themeColor="text1"/>
                <w:lang w:val="en-CA"/>
              </w:rPr>
              <w:t>42</w:t>
            </w:r>
            <w:r>
              <w:rPr>
                <w:color w:val="000000" w:themeColor="text1"/>
                <w:lang w:val="en-CA"/>
              </w:rPr>
              <w:t>)</w:t>
            </w:r>
          </w:p>
        </w:tc>
      </w:tr>
    </w:tbl>
    <w:p w14:paraId="7BB34B4A" w14:textId="2959929C" w:rsidR="00D34BA5" w:rsidRDefault="00E17A3A" w:rsidP="005C712C">
      <w:pPr>
        <w:spacing w:line="480" w:lineRule="auto"/>
      </w:pPr>
      <w:r>
        <w:rPr>
          <w:vertAlign w:val="superscript"/>
        </w:rPr>
        <w:t xml:space="preserve">1 </w:t>
      </w:r>
      <w:r>
        <w:t xml:space="preserve">For those with PP access; </w:t>
      </w:r>
      <w:r>
        <w:rPr>
          <w:vertAlign w:val="superscript"/>
        </w:rPr>
        <w:t xml:space="preserve">2 </w:t>
      </w:r>
      <w:r>
        <w:t>For those without PP access</w:t>
      </w:r>
    </w:p>
    <w:p w14:paraId="51DCA78D" w14:textId="77777777" w:rsidR="006F69ED" w:rsidRDefault="006F69ED" w:rsidP="005C712C">
      <w:pPr>
        <w:spacing w:line="480" w:lineRule="auto"/>
      </w:pPr>
    </w:p>
    <w:p w14:paraId="3C168630" w14:textId="195D5694" w:rsidR="005C712C" w:rsidRDefault="006F69ED" w:rsidP="005C712C">
      <w:pPr>
        <w:spacing w:line="480" w:lineRule="auto"/>
        <w:rPr>
          <w:b/>
          <w:bCs/>
        </w:rPr>
      </w:pPr>
      <w:r w:rsidRPr="006F69ED">
        <w:rPr>
          <w:b/>
          <w:bCs/>
        </w:rPr>
        <w:t xml:space="preserve">Table 4: Current/Anticipated Use of </w:t>
      </w:r>
      <w:proofErr w:type="gramStart"/>
      <w:r w:rsidRPr="006F69ED">
        <w:rPr>
          <w:b/>
          <w:bCs/>
        </w:rPr>
        <w:t>a Number of</w:t>
      </w:r>
      <w:proofErr w:type="gramEnd"/>
      <w:r w:rsidRPr="006F69ED">
        <w:rPr>
          <w:b/>
          <w:bCs/>
        </w:rPr>
        <w:t xml:space="preserve"> Patient Portal Features</w:t>
      </w:r>
    </w:p>
    <w:p w14:paraId="334E02C4" w14:textId="77777777" w:rsidR="003569B5" w:rsidRPr="006F69ED" w:rsidRDefault="003569B5" w:rsidP="005C712C">
      <w:pPr>
        <w:spacing w:line="48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530"/>
        <w:gridCol w:w="1440"/>
        <w:gridCol w:w="1530"/>
        <w:gridCol w:w="1435"/>
      </w:tblGrid>
      <w:tr w:rsidR="006F69ED" w14:paraId="4708C7E4" w14:textId="77777777" w:rsidTr="000B7433">
        <w:tc>
          <w:tcPr>
            <w:tcW w:w="3415" w:type="dxa"/>
            <w:vMerge w:val="restart"/>
          </w:tcPr>
          <w:p w14:paraId="5C4CE63E" w14:textId="77777777" w:rsidR="006F69ED" w:rsidRDefault="006F69ED" w:rsidP="005C712C">
            <w:pPr>
              <w:spacing w:line="480" w:lineRule="auto"/>
              <w:rPr>
                <w:lang w:val="en-CA"/>
              </w:rPr>
            </w:pPr>
          </w:p>
        </w:tc>
        <w:tc>
          <w:tcPr>
            <w:tcW w:w="2970" w:type="dxa"/>
            <w:gridSpan w:val="2"/>
          </w:tcPr>
          <w:p w14:paraId="0D29AD92" w14:textId="77777777" w:rsidR="006F69ED" w:rsidRPr="00E17A3A" w:rsidRDefault="006F69ED" w:rsidP="005C712C">
            <w:pPr>
              <w:spacing w:line="480" w:lineRule="auto"/>
              <w:jc w:val="center"/>
              <w:rPr>
                <w:vertAlign w:val="superscript"/>
                <w:lang w:val="en-CA"/>
              </w:rPr>
            </w:pPr>
            <w:r w:rsidRPr="00E17A3A">
              <w:rPr>
                <w:b/>
                <w:bCs/>
                <w:lang w:val="en-CA"/>
              </w:rPr>
              <w:t>Current Use of PP Features (%)</w:t>
            </w:r>
            <w:r>
              <w:rPr>
                <w:vertAlign w:val="superscript"/>
                <w:lang w:val="en-CA"/>
              </w:rPr>
              <w:t>1</w:t>
            </w:r>
          </w:p>
        </w:tc>
        <w:tc>
          <w:tcPr>
            <w:tcW w:w="2965" w:type="dxa"/>
            <w:gridSpan w:val="2"/>
          </w:tcPr>
          <w:p w14:paraId="12F473BD" w14:textId="77777777" w:rsidR="006F69ED" w:rsidRPr="00E17A3A" w:rsidRDefault="006F69ED" w:rsidP="005C712C">
            <w:pPr>
              <w:spacing w:line="480" w:lineRule="auto"/>
              <w:jc w:val="center"/>
              <w:rPr>
                <w:vertAlign w:val="superscript"/>
                <w:lang w:val="en-CA"/>
              </w:rPr>
            </w:pPr>
            <w:r w:rsidRPr="00E17A3A">
              <w:rPr>
                <w:b/>
                <w:bCs/>
                <w:lang w:val="en-CA"/>
              </w:rPr>
              <w:t>Anticipated Use of PP Features (%)</w:t>
            </w:r>
            <w:r>
              <w:rPr>
                <w:vertAlign w:val="superscript"/>
                <w:lang w:val="en-CA"/>
              </w:rPr>
              <w:t>2</w:t>
            </w:r>
          </w:p>
        </w:tc>
      </w:tr>
      <w:tr w:rsidR="006F69ED" w14:paraId="73B550C2" w14:textId="77777777" w:rsidTr="000B7433">
        <w:tc>
          <w:tcPr>
            <w:tcW w:w="3415" w:type="dxa"/>
            <w:vMerge/>
          </w:tcPr>
          <w:p w14:paraId="36E95271" w14:textId="77777777" w:rsidR="006F69ED" w:rsidRDefault="006F69ED" w:rsidP="005C712C">
            <w:pPr>
              <w:spacing w:line="480" w:lineRule="auto"/>
              <w:rPr>
                <w:lang w:val="en-CA"/>
              </w:rPr>
            </w:pPr>
          </w:p>
        </w:tc>
        <w:tc>
          <w:tcPr>
            <w:tcW w:w="1530" w:type="dxa"/>
          </w:tcPr>
          <w:p w14:paraId="300C8002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Patients</w:t>
            </w:r>
          </w:p>
          <w:p w14:paraId="6A97A716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(n=985)</w:t>
            </w:r>
          </w:p>
        </w:tc>
        <w:tc>
          <w:tcPr>
            <w:tcW w:w="1440" w:type="dxa"/>
          </w:tcPr>
          <w:p w14:paraId="56F1F971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Caregivers</w:t>
            </w:r>
          </w:p>
          <w:p w14:paraId="1BFB46F5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(n=284)</w:t>
            </w:r>
          </w:p>
        </w:tc>
        <w:tc>
          <w:tcPr>
            <w:tcW w:w="1530" w:type="dxa"/>
          </w:tcPr>
          <w:p w14:paraId="11DDF5DB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Patients</w:t>
            </w:r>
          </w:p>
          <w:p w14:paraId="0B2D85AA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(n=392)</w:t>
            </w:r>
          </w:p>
        </w:tc>
        <w:tc>
          <w:tcPr>
            <w:tcW w:w="1435" w:type="dxa"/>
          </w:tcPr>
          <w:p w14:paraId="6C6D7996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Caregivers</w:t>
            </w:r>
          </w:p>
          <w:p w14:paraId="3EDE5D7D" w14:textId="77777777" w:rsidR="006F69ED" w:rsidRDefault="006F69ED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(n=94)</w:t>
            </w:r>
          </w:p>
        </w:tc>
      </w:tr>
      <w:tr w:rsidR="006F69ED" w14:paraId="4F07CF6E" w14:textId="77777777" w:rsidTr="000B7433">
        <w:tc>
          <w:tcPr>
            <w:tcW w:w="3415" w:type="dxa"/>
          </w:tcPr>
          <w:p w14:paraId="0DE82634" w14:textId="1CE01DE2" w:rsidR="006F69ED" w:rsidRDefault="006F69ED" w:rsidP="005C712C">
            <w:pPr>
              <w:spacing w:line="480" w:lineRule="auto"/>
              <w:rPr>
                <w:lang w:val="en-CA"/>
              </w:rPr>
            </w:pPr>
            <w:r>
              <w:t>All features</w:t>
            </w:r>
            <w:r w:rsidRPr="009753E7">
              <w:t xml:space="preserve"> </w:t>
            </w:r>
          </w:p>
        </w:tc>
        <w:tc>
          <w:tcPr>
            <w:tcW w:w="1530" w:type="dxa"/>
          </w:tcPr>
          <w:p w14:paraId="1E0E58F5" w14:textId="3A38B10C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380 (</w:t>
            </w:r>
            <w:r w:rsidR="006F69ED">
              <w:rPr>
                <w:lang w:val="en-CA"/>
              </w:rPr>
              <w:t>39</w:t>
            </w:r>
            <w:r>
              <w:rPr>
                <w:lang w:val="en-CA"/>
              </w:rPr>
              <w:t>)</w:t>
            </w:r>
          </w:p>
        </w:tc>
        <w:tc>
          <w:tcPr>
            <w:tcW w:w="1440" w:type="dxa"/>
          </w:tcPr>
          <w:p w14:paraId="27776E18" w14:textId="0F0F16BA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134 (</w:t>
            </w:r>
            <w:r w:rsidR="006F69ED">
              <w:rPr>
                <w:lang w:val="en-CA"/>
              </w:rPr>
              <w:t>47</w:t>
            </w:r>
            <w:r>
              <w:rPr>
                <w:lang w:val="en-CA"/>
              </w:rPr>
              <w:t>)</w:t>
            </w:r>
          </w:p>
        </w:tc>
        <w:tc>
          <w:tcPr>
            <w:tcW w:w="1530" w:type="dxa"/>
          </w:tcPr>
          <w:p w14:paraId="2BC76650" w14:textId="43357D0A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169 (</w:t>
            </w:r>
            <w:r w:rsidR="006F69ED">
              <w:rPr>
                <w:lang w:val="en-CA"/>
              </w:rPr>
              <w:t>43</w:t>
            </w:r>
            <w:r>
              <w:rPr>
                <w:lang w:val="en-CA"/>
              </w:rPr>
              <w:t>)</w:t>
            </w:r>
          </w:p>
        </w:tc>
        <w:tc>
          <w:tcPr>
            <w:tcW w:w="1435" w:type="dxa"/>
          </w:tcPr>
          <w:p w14:paraId="1BACCB81" w14:textId="0D0E0DF9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17 (</w:t>
            </w:r>
            <w:r w:rsidR="006F69ED">
              <w:rPr>
                <w:lang w:val="en-CA"/>
              </w:rPr>
              <w:t>18</w:t>
            </w:r>
            <w:r>
              <w:rPr>
                <w:lang w:val="en-CA"/>
              </w:rPr>
              <w:t>)</w:t>
            </w:r>
          </w:p>
        </w:tc>
      </w:tr>
      <w:tr w:rsidR="006F69ED" w14:paraId="09CC90A1" w14:textId="77777777" w:rsidTr="000B7433">
        <w:tc>
          <w:tcPr>
            <w:tcW w:w="3415" w:type="dxa"/>
          </w:tcPr>
          <w:p w14:paraId="79AD984F" w14:textId="09794C98" w:rsidR="006F69ED" w:rsidRDefault="006F69ED" w:rsidP="005C712C">
            <w:pPr>
              <w:spacing w:line="480" w:lineRule="auto"/>
              <w:rPr>
                <w:lang w:val="en-CA"/>
              </w:rPr>
            </w:pPr>
            <w:r>
              <w:t>Some features</w:t>
            </w:r>
            <w:r w:rsidRPr="009753E7">
              <w:t xml:space="preserve"> </w:t>
            </w:r>
          </w:p>
        </w:tc>
        <w:tc>
          <w:tcPr>
            <w:tcW w:w="1530" w:type="dxa"/>
          </w:tcPr>
          <w:p w14:paraId="13B8F761" w14:textId="622C463A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550 (</w:t>
            </w:r>
            <w:r w:rsidR="006F69ED">
              <w:rPr>
                <w:lang w:val="en-CA"/>
              </w:rPr>
              <w:t>56</w:t>
            </w:r>
            <w:r>
              <w:rPr>
                <w:lang w:val="en-CA"/>
              </w:rPr>
              <w:t>)</w:t>
            </w:r>
          </w:p>
        </w:tc>
        <w:tc>
          <w:tcPr>
            <w:tcW w:w="1440" w:type="dxa"/>
          </w:tcPr>
          <w:p w14:paraId="39F6EE46" w14:textId="1D25976F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140 (</w:t>
            </w:r>
            <w:r w:rsidR="006F69ED">
              <w:rPr>
                <w:lang w:val="en-CA"/>
              </w:rPr>
              <w:t>50</w:t>
            </w:r>
            <w:r>
              <w:rPr>
                <w:lang w:val="en-CA"/>
              </w:rPr>
              <w:t>)</w:t>
            </w:r>
          </w:p>
        </w:tc>
        <w:tc>
          <w:tcPr>
            <w:tcW w:w="1530" w:type="dxa"/>
          </w:tcPr>
          <w:p w14:paraId="511FC972" w14:textId="3FCF50B8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182 (</w:t>
            </w:r>
            <w:r w:rsidR="006F69ED">
              <w:rPr>
                <w:lang w:val="en-CA"/>
              </w:rPr>
              <w:t>47</w:t>
            </w:r>
            <w:r>
              <w:rPr>
                <w:lang w:val="en-CA"/>
              </w:rPr>
              <w:t>)</w:t>
            </w:r>
          </w:p>
        </w:tc>
        <w:tc>
          <w:tcPr>
            <w:tcW w:w="1435" w:type="dxa"/>
          </w:tcPr>
          <w:p w14:paraId="4B800855" w14:textId="5153FCA1" w:rsidR="006F69ED" w:rsidRDefault="005C712C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68 (</w:t>
            </w:r>
            <w:r w:rsidR="006F69ED">
              <w:rPr>
                <w:lang w:val="en-CA"/>
              </w:rPr>
              <w:t>72</w:t>
            </w:r>
            <w:r>
              <w:rPr>
                <w:lang w:val="en-CA"/>
              </w:rPr>
              <w:t>)</w:t>
            </w:r>
          </w:p>
        </w:tc>
      </w:tr>
      <w:tr w:rsidR="006F69ED" w14:paraId="25BE0CDF" w14:textId="77777777" w:rsidTr="000B7433">
        <w:tc>
          <w:tcPr>
            <w:tcW w:w="3415" w:type="dxa"/>
          </w:tcPr>
          <w:p w14:paraId="07D52B9C" w14:textId="3478516A" w:rsidR="006F69ED" w:rsidRDefault="006F69ED" w:rsidP="005C712C">
            <w:pPr>
              <w:spacing w:line="480" w:lineRule="auto"/>
              <w:rPr>
                <w:lang w:val="en-CA"/>
              </w:rPr>
            </w:pPr>
            <w:r>
              <w:t>None of the features</w:t>
            </w:r>
            <w:r w:rsidRPr="009753E7">
              <w:t xml:space="preserve"> </w:t>
            </w:r>
          </w:p>
        </w:tc>
        <w:tc>
          <w:tcPr>
            <w:tcW w:w="1530" w:type="dxa"/>
          </w:tcPr>
          <w:p w14:paraId="17F6BF37" w14:textId="663533C2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47 (</w:t>
            </w:r>
            <w:r w:rsidR="006F69ED">
              <w:rPr>
                <w:lang w:val="en-CA"/>
              </w:rPr>
              <w:t>5</w:t>
            </w:r>
            <w:r>
              <w:rPr>
                <w:lang w:val="en-CA"/>
              </w:rPr>
              <w:t>)</w:t>
            </w:r>
          </w:p>
        </w:tc>
        <w:tc>
          <w:tcPr>
            <w:tcW w:w="1440" w:type="dxa"/>
          </w:tcPr>
          <w:p w14:paraId="701255A7" w14:textId="2A41FE17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8 (</w:t>
            </w:r>
            <w:r w:rsidR="006F69ED">
              <w:rPr>
                <w:lang w:val="en-CA"/>
              </w:rPr>
              <w:t>3</w:t>
            </w:r>
            <w:r>
              <w:rPr>
                <w:lang w:val="en-CA"/>
              </w:rPr>
              <w:t>)</w:t>
            </w:r>
          </w:p>
        </w:tc>
        <w:tc>
          <w:tcPr>
            <w:tcW w:w="1530" w:type="dxa"/>
          </w:tcPr>
          <w:p w14:paraId="0A6CDC1C" w14:textId="62869304" w:rsidR="006F69ED" w:rsidRDefault="00ED136F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40 (</w:t>
            </w:r>
            <w:r w:rsidR="006F69ED">
              <w:rPr>
                <w:lang w:val="en-CA"/>
              </w:rPr>
              <w:t>10</w:t>
            </w:r>
            <w:r>
              <w:rPr>
                <w:lang w:val="en-CA"/>
              </w:rPr>
              <w:t>)</w:t>
            </w:r>
          </w:p>
        </w:tc>
        <w:tc>
          <w:tcPr>
            <w:tcW w:w="1435" w:type="dxa"/>
          </w:tcPr>
          <w:p w14:paraId="0D44DC24" w14:textId="4CD3E3D0" w:rsidR="006F69ED" w:rsidRDefault="005C712C" w:rsidP="005C712C">
            <w:pPr>
              <w:spacing w:line="48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9 (</w:t>
            </w:r>
            <w:r w:rsidR="006F69ED">
              <w:rPr>
                <w:lang w:val="en-CA"/>
              </w:rPr>
              <w:t>10</w:t>
            </w:r>
            <w:r>
              <w:rPr>
                <w:lang w:val="en-CA"/>
              </w:rPr>
              <w:t>)</w:t>
            </w:r>
          </w:p>
        </w:tc>
      </w:tr>
    </w:tbl>
    <w:p w14:paraId="36E72395" w14:textId="77777777" w:rsidR="006F69ED" w:rsidRDefault="006F69ED" w:rsidP="005C712C">
      <w:pPr>
        <w:spacing w:line="480" w:lineRule="auto"/>
        <w:rPr>
          <w:lang w:val="en-CA"/>
        </w:rPr>
      </w:pPr>
    </w:p>
    <w:p w14:paraId="1D89C2D7" w14:textId="77777777" w:rsidR="003569B5" w:rsidRDefault="003569B5" w:rsidP="005C712C">
      <w:pPr>
        <w:spacing w:line="480" w:lineRule="auto"/>
        <w:rPr>
          <w:lang w:val="en-CA"/>
        </w:rPr>
      </w:pPr>
    </w:p>
    <w:p w14:paraId="30B34C17" w14:textId="2CCF1BDF" w:rsidR="005C712C" w:rsidRDefault="003106BB" w:rsidP="005C712C">
      <w:pPr>
        <w:spacing w:line="480" w:lineRule="auto"/>
        <w:rPr>
          <w:b/>
          <w:bCs/>
          <w:lang w:val="en-CA"/>
        </w:rPr>
      </w:pPr>
      <w:r w:rsidRPr="003106BB">
        <w:rPr>
          <w:b/>
          <w:bCs/>
          <w:lang w:val="en-CA"/>
        </w:rPr>
        <w:lastRenderedPageBreak/>
        <w:t>Table 5: Associations Between the Number of Patient Portal Features Currently Used and Sociodemographic Factors</w:t>
      </w:r>
      <w:r w:rsidR="005C712C">
        <w:rPr>
          <w:b/>
          <w:bCs/>
          <w:lang w:val="en-CA"/>
        </w:rPr>
        <w:t xml:space="preserve"> for Patients and Caregivers Combined</w:t>
      </w:r>
    </w:p>
    <w:p w14:paraId="17870D5B" w14:textId="77777777" w:rsidR="003569B5" w:rsidRPr="003106BB" w:rsidRDefault="003569B5" w:rsidP="005C712C">
      <w:pPr>
        <w:spacing w:line="480" w:lineRule="auto"/>
        <w:rPr>
          <w:b/>
          <w:bCs/>
          <w:lang w:val="en-CA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1615"/>
        <w:gridCol w:w="2250"/>
        <w:gridCol w:w="1800"/>
        <w:gridCol w:w="1890"/>
        <w:gridCol w:w="1800"/>
      </w:tblGrid>
      <w:tr w:rsidR="003A204B" w:rsidRPr="003A204B" w14:paraId="04AF2885" w14:textId="77777777" w:rsidTr="005C712C">
        <w:trPr>
          <w:trHeight w:val="315"/>
        </w:trPr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0062" w14:textId="77777777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Categories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AF6AE" w14:textId="77777777" w:rsidR="009D27B1" w:rsidRDefault="009D27B1" w:rsidP="005C712C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All Features</w:t>
            </w:r>
            <w:r w:rsidR="00ED136F">
              <w:rPr>
                <w:rFonts w:eastAsia="Times New Roman"/>
                <w:b/>
                <w:bCs/>
                <w:color w:val="000000" w:themeColor="text1"/>
              </w:rPr>
              <w:t xml:space="preserve"> (%)</w:t>
            </w:r>
          </w:p>
          <w:p w14:paraId="6B2A5B20" w14:textId="2F6E8273" w:rsidR="005C712C" w:rsidRPr="005C712C" w:rsidRDefault="005C712C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5C712C">
              <w:rPr>
                <w:rFonts w:eastAsia="Times New Roman"/>
                <w:color w:val="000000" w:themeColor="text1"/>
              </w:rPr>
              <w:t>(n=514)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46C3" w14:textId="77777777" w:rsidR="009D27B1" w:rsidRDefault="009D27B1" w:rsidP="005C712C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Some Features</w:t>
            </w:r>
            <w:r w:rsidR="00ED136F">
              <w:rPr>
                <w:rFonts w:eastAsia="Times New Roman"/>
                <w:b/>
                <w:bCs/>
                <w:color w:val="000000" w:themeColor="text1"/>
              </w:rPr>
              <w:t xml:space="preserve"> (%)</w:t>
            </w:r>
          </w:p>
          <w:p w14:paraId="52F6B9AC" w14:textId="17CA4163" w:rsidR="005C712C" w:rsidRPr="005C712C" w:rsidRDefault="005C712C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5C712C">
              <w:rPr>
                <w:rFonts w:eastAsia="Times New Roman"/>
                <w:color w:val="000000" w:themeColor="text1"/>
              </w:rPr>
              <w:t>(n=690)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B23E" w14:textId="77777777" w:rsidR="009D27B1" w:rsidRDefault="009D27B1" w:rsidP="005C712C">
            <w:pPr>
              <w:spacing w:after="0" w:line="480" w:lineRule="auto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3A204B">
              <w:rPr>
                <w:rFonts w:eastAsia="Times New Roman"/>
                <w:b/>
                <w:bCs/>
                <w:color w:val="000000" w:themeColor="text1"/>
              </w:rPr>
              <w:t>No Features</w:t>
            </w:r>
            <w:r w:rsidR="00ED136F">
              <w:rPr>
                <w:rFonts w:eastAsia="Times New Roman"/>
                <w:b/>
                <w:bCs/>
                <w:color w:val="000000" w:themeColor="text1"/>
              </w:rPr>
              <w:t xml:space="preserve"> (%)</w:t>
            </w:r>
          </w:p>
          <w:p w14:paraId="5E3DD206" w14:textId="630B71E5" w:rsidR="005C712C" w:rsidRPr="005C712C" w:rsidRDefault="005C712C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5C712C">
              <w:rPr>
                <w:rFonts w:eastAsia="Times New Roman"/>
                <w:color w:val="000000" w:themeColor="text1"/>
              </w:rPr>
              <w:t>(n=55)</w:t>
            </w:r>
          </w:p>
        </w:tc>
      </w:tr>
      <w:tr w:rsidR="003A204B" w:rsidRPr="003A204B" w14:paraId="37A59199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1EDA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754D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Less than 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D839" w14:textId="43F12131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E6F7" w14:textId="14933F94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468D" w14:textId="0C9A53B0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70815E5E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7684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A149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Older than 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469B" w14:textId="1C0D43D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BA763" w14:textId="6FFABE0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5D33" w14:textId="2F989BB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12</w:t>
            </w:r>
          </w:p>
        </w:tc>
      </w:tr>
      <w:tr w:rsidR="003A204B" w:rsidRPr="003A204B" w14:paraId="4EC8A736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2B1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Sexuality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F82F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Heterosexual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1E8F" w14:textId="37A04F41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149D" w14:textId="0158BAE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9B82" w14:textId="6FBC2E30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1B6660D4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AC6C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4AA2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Queer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E074" w14:textId="74ECB31D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8413" w14:textId="440812B4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C71C" w14:textId="2A85F2B1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</w:t>
            </w:r>
          </w:p>
        </w:tc>
      </w:tr>
      <w:tr w:rsidR="003A204B" w:rsidRPr="003A204B" w14:paraId="13B14BC7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6ED2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Marital Status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144E8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Not Single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5138" w14:textId="7F04C453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1C27C" w14:textId="04C25FDB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F386" w14:textId="1BB28430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28C9401C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BA95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69CD4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Single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3B6B" w14:textId="58B05048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35FE0" w14:textId="2FE4190B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CC58" w14:textId="1B29551A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</w:t>
            </w:r>
          </w:p>
        </w:tc>
      </w:tr>
      <w:tr w:rsidR="003A204B" w:rsidRPr="003A204B" w14:paraId="702E5FBF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3A7A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Employment Status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3F06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Employed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A7D1" w14:textId="4193A867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C035" w14:textId="5CA1959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B5CD" w14:textId="36F975C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1C0EC4B3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2044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B089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Not in Work Force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5DD2" w14:textId="2BA0596E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2A44" w14:textId="3DF4661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388A" w14:textId="63FE89CD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</w:t>
            </w:r>
          </w:p>
        </w:tc>
      </w:tr>
      <w:tr w:rsidR="003A204B" w:rsidRPr="003A204B" w14:paraId="49694F9E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CD433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Language at Home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AC2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English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19BC" w14:textId="36A75B8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FD89" w14:textId="77B16BEE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97279" w14:textId="0B350419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1CD18B73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3B0F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6A669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Non-English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DC91" w14:textId="3E46A150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7907" w14:textId="1D9BA90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A690" w14:textId="0BEAE849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</w:t>
            </w:r>
          </w:p>
        </w:tc>
      </w:tr>
      <w:tr w:rsidR="003A204B" w:rsidRPr="003A204B" w14:paraId="67558BBE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89E7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Gender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4110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Male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F8B6" w14:textId="7C3FFFD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43F3" w14:textId="557FA9A3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6EFC" w14:textId="2F5FD9D8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3A204B" w:rsidRPr="003A204B" w14:paraId="37194D29" w14:textId="77777777" w:rsidTr="005C712C">
        <w:trPr>
          <w:trHeight w:val="3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DBD4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2BC2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Female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7FDB" w14:textId="6C866E3D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A7E3" w14:textId="4DDDEAA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7333" w14:textId="636DAFF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</w:t>
            </w:r>
          </w:p>
        </w:tc>
      </w:tr>
      <w:tr w:rsidR="003A204B" w:rsidRPr="003A204B" w14:paraId="07EB3E7E" w14:textId="77777777" w:rsidTr="005C712C">
        <w:trPr>
          <w:trHeight w:val="3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EB5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6E4F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Other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9B87" w14:textId="57C0AD71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640D1" w14:textId="15CABDEA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634C" w14:textId="1DE48922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8</w:t>
            </w:r>
          </w:p>
        </w:tc>
      </w:tr>
      <w:tr w:rsidR="003A204B" w:rsidRPr="003A204B" w14:paraId="5D042C2C" w14:textId="77777777" w:rsidTr="005C712C">
        <w:trPr>
          <w:trHeight w:val="34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201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Education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0F84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University Education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1505" w14:textId="7317165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2108" w14:textId="69AED46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FCEF" w14:textId="48A7D54D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3C9F6939" w14:textId="77777777" w:rsidTr="005C712C">
        <w:trPr>
          <w:trHeight w:val="3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7B8A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311A8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&lt; University Education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4089" w14:textId="63D9B548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8DD4" w14:textId="320C6512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6D17C" w14:textId="79B8FBFB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47680CE8" w14:textId="77777777" w:rsidTr="005C712C">
        <w:trPr>
          <w:trHeight w:val="34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8E1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Income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CE9A5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$50k and above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2321" w14:textId="22D516D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67B5" w14:textId="208E3C2E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3F80" w14:textId="07163341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</w:t>
            </w:r>
          </w:p>
        </w:tc>
      </w:tr>
      <w:tr w:rsidR="003A204B" w:rsidRPr="003A204B" w14:paraId="5FB1DC40" w14:textId="77777777" w:rsidTr="005C712C">
        <w:trPr>
          <w:trHeight w:val="3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0069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BE12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Less than $50k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912E" w14:textId="30EA2D35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66FB" w14:textId="0BA785F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79C8" w14:textId="34CBBCC9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8</w:t>
            </w:r>
          </w:p>
        </w:tc>
      </w:tr>
      <w:tr w:rsidR="003A204B" w:rsidRPr="003A204B" w14:paraId="7CB59E6E" w14:textId="77777777" w:rsidTr="005C712C">
        <w:trPr>
          <w:trHeight w:val="34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B60FC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Living Situation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864D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Does not live alone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2140" w14:textId="546302C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54F99" w14:textId="47D5817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4EAA" w14:textId="756F3F1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</w:t>
            </w:r>
          </w:p>
        </w:tc>
      </w:tr>
      <w:tr w:rsidR="003A204B" w:rsidRPr="003A204B" w14:paraId="5F66E8B1" w14:textId="77777777" w:rsidTr="005C712C">
        <w:trPr>
          <w:trHeight w:val="3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D786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095F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Lives alone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453F" w14:textId="4F0D82E2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6384" w14:textId="5AF39E51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B2CB" w14:textId="0CB01A74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9</w:t>
            </w:r>
          </w:p>
        </w:tc>
      </w:tr>
      <w:tr w:rsidR="003A204B" w:rsidRPr="003A204B" w14:paraId="65061F8D" w14:textId="77777777" w:rsidTr="005C712C">
        <w:trPr>
          <w:trHeight w:val="30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AB11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Race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59B5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White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46DF" w14:textId="46F0BB69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DC36" w14:textId="1C528404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DF8E" w14:textId="249F41E8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</w:t>
            </w:r>
          </w:p>
        </w:tc>
      </w:tr>
      <w:tr w:rsidR="003A204B" w:rsidRPr="003A204B" w14:paraId="7DA7C6BD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63AD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BC8F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Indigenous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BC8C" w14:textId="01DE4459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37C6" w14:textId="315AC257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9CDD" w14:textId="67BF4F8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1</w:t>
            </w:r>
          </w:p>
        </w:tc>
      </w:tr>
      <w:tr w:rsidR="003A204B" w:rsidRPr="003A204B" w14:paraId="59A8D0E0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35A0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6036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Other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77AA" w14:textId="38730D9B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9365" w14:textId="30DDB758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4D0E" w14:textId="44CF821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  <w:tr w:rsidR="003A204B" w:rsidRPr="003A204B" w14:paraId="0AE66A60" w14:textId="77777777" w:rsidTr="005C712C">
        <w:trPr>
          <w:trHeight w:val="3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20375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lastRenderedPageBreak/>
              <w:t>Immigrant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706E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E607" w14:textId="68F274AD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91FB" w14:textId="36B21593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1257" w14:textId="2A23B3B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</w:t>
            </w:r>
          </w:p>
        </w:tc>
      </w:tr>
      <w:tr w:rsidR="003A204B" w:rsidRPr="003A204B" w14:paraId="7327920B" w14:textId="77777777" w:rsidTr="005C712C">
        <w:trPr>
          <w:trHeight w:val="3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A563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AFDD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9684" w14:textId="5C93D69F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08A4" w14:textId="2E9D8920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4861" w14:textId="6CA251A9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9</w:t>
            </w:r>
          </w:p>
        </w:tc>
      </w:tr>
      <w:tr w:rsidR="003A204B" w:rsidRPr="003A204B" w14:paraId="7A3E82EE" w14:textId="77777777" w:rsidTr="005C712C">
        <w:trPr>
          <w:trHeight w:val="42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AA3E9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# of Chronic Conditions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FB7C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Less than three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95B8" w14:textId="5998F8F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8D3C" w14:textId="4C4A4DD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0505" w14:textId="227DB9B6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</w:t>
            </w:r>
          </w:p>
        </w:tc>
      </w:tr>
      <w:tr w:rsidR="003A204B" w:rsidRPr="003A204B" w14:paraId="31263EF9" w14:textId="77777777" w:rsidTr="005C712C">
        <w:trPr>
          <w:trHeight w:val="3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D6E0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374D" w14:textId="77777777" w:rsidR="009D27B1" w:rsidRPr="003A204B" w:rsidRDefault="009D27B1" w:rsidP="005C712C">
            <w:pPr>
              <w:spacing w:after="0" w:line="480" w:lineRule="auto"/>
              <w:jc w:val="left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Three or more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F5C56" w14:textId="11A05EA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4780" w14:textId="505CA0DC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E7CC" w14:textId="0C93F07E" w:rsidR="009D27B1" w:rsidRPr="003A204B" w:rsidRDefault="009D27B1" w:rsidP="005C712C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</w:rPr>
            </w:pPr>
            <w:r w:rsidRPr="003A204B">
              <w:rPr>
                <w:rFonts w:eastAsia="Times New Roman"/>
                <w:color w:val="000000" w:themeColor="text1"/>
              </w:rPr>
              <w:t>4</w:t>
            </w:r>
          </w:p>
        </w:tc>
      </w:tr>
    </w:tbl>
    <w:p w14:paraId="04F3DC5C" w14:textId="77777777" w:rsidR="003106BB" w:rsidRPr="008F4837" w:rsidRDefault="003106BB" w:rsidP="005C712C">
      <w:pPr>
        <w:rPr>
          <w:lang w:val="en-CA"/>
        </w:rPr>
      </w:pPr>
    </w:p>
    <w:sectPr w:rsidR="003106BB" w:rsidRPr="008F4837" w:rsidSect="009C6A32">
      <w:footerReference w:type="default" r:id="rId10"/>
      <w:pgSz w:w="12240" w:h="20160" w:code="5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72E5" w14:textId="77777777" w:rsidR="00BF4743" w:rsidRDefault="00BF4743">
      <w:r>
        <w:separator/>
      </w:r>
    </w:p>
  </w:endnote>
  <w:endnote w:type="continuationSeparator" w:id="0">
    <w:p w14:paraId="56DDBEFB" w14:textId="77777777" w:rsidR="00BF4743" w:rsidRDefault="00BF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586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65AD3B" w14:textId="0504BC1A" w:rsidR="005C712C" w:rsidRDefault="005C71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AEAFA1" w14:textId="77777777" w:rsidR="005C712C" w:rsidRDefault="005C7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46FF" w14:textId="77777777" w:rsidR="00BF4743" w:rsidRDefault="00BF4743">
      <w:r>
        <w:separator/>
      </w:r>
    </w:p>
  </w:footnote>
  <w:footnote w:type="continuationSeparator" w:id="0">
    <w:p w14:paraId="0D8F2982" w14:textId="77777777" w:rsidR="00BF4743" w:rsidRDefault="00BF4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EBC"/>
    <w:multiLevelType w:val="hybridMultilevel"/>
    <w:tmpl w:val="3920072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3F06"/>
    <w:multiLevelType w:val="hybridMultilevel"/>
    <w:tmpl w:val="853E39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172ED"/>
    <w:multiLevelType w:val="hybridMultilevel"/>
    <w:tmpl w:val="4D38E3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21BE7"/>
    <w:multiLevelType w:val="hybridMultilevel"/>
    <w:tmpl w:val="2EF82760"/>
    <w:lvl w:ilvl="0" w:tplc="EB0260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F6CFE"/>
    <w:multiLevelType w:val="hybridMultilevel"/>
    <w:tmpl w:val="7500FE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1675"/>
    <w:multiLevelType w:val="hybridMultilevel"/>
    <w:tmpl w:val="8E08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648B1"/>
    <w:multiLevelType w:val="hybridMultilevel"/>
    <w:tmpl w:val="DD7A1E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6438"/>
    <w:multiLevelType w:val="hybridMultilevel"/>
    <w:tmpl w:val="8114646E"/>
    <w:lvl w:ilvl="0" w:tplc="8F3EB9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93C5C"/>
    <w:multiLevelType w:val="hybridMultilevel"/>
    <w:tmpl w:val="734CA5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C3DDF"/>
    <w:multiLevelType w:val="hybridMultilevel"/>
    <w:tmpl w:val="B56EC282"/>
    <w:lvl w:ilvl="0" w:tplc="8718077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84986"/>
    <w:multiLevelType w:val="hybridMultilevel"/>
    <w:tmpl w:val="A2C4ADAA"/>
    <w:lvl w:ilvl="0" w:tplc="EB0260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258D3"/>
    <w:multiLevelType w:val="hybridMultilevel"/>
    <w:tmpl w:val="ABC0759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B062F3"/>
    <w:multiLevelType w:val="hybridMultilevel"/>
    <w:tmpl w:val="B1BAAD72"/>
    <w:lvl w:ilvl="0" w:tplc="A1EA1282">
      <w:start w:val="1"/>
      <w:numFmt w:val="upperLetter"/>
      <w:pStyle w:val="Heading6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9093C"/>
    <w:multiLevelType w:val="hybridMultilevel"/>
    <w:tmpl w:val="24EAAD2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25DEA"/>
    <w:multiLevelType w:val="hybridMultilevel"/>
    <w:tmpl w:val="6BAE52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E3A96"/>
    <w:multiLevelType w:val="hybridMultilevel"/>
    <w:tmpl w:val="B2561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B5D41"/>
    <w:multiLevelType w:val="hybridMultilevel"/>
    <w:tmpl w:val="AFD070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EB02605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F207E"/>
    <w:multiLevelType w:val="hybridMultilevel"/>
    <w:tmpl w:val="9516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F6024"/>
    <w:multiLevelType w:val="hybridMultilevel"/>
    <w:tmpl w:val="109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A7AA3"/>
    <w:multiLevelType w:val="hybridMultilevel"/>
    <w:tmpl w:val="29C01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B4815"/>
    <w:multiLevelType w:val="hybridMultilevel"/>
    <w:tmpl w:val="734CA5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F489A"/>
    <w:multiLevelType w:val="multilevel"/>
    <w:tmpl w:val="284C5AA2"/>
    <w:lvl w:ilvl="0">
      <w:start w:val="1"/>
      <w:numFmt w:val="decimal"/>
      <w:pStyle w:val="Heading1"/>
      <w:lvlText w:val="%1."/>
      <w:lvlJc w:val="left"/>
      <w:pPr>
        <w:ind w:left="288" w:hanging="288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0B087C"/>
    <w:multiLevelType w:val="hybridMultilevel"/>
    <w:tmpl w:val="55A4F96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EB02605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EB02605A">
      <w:numFmt w:val="bullet"/>
      <w:lvlText w:val="-"/>
      <w:lvlJc w:val="left"/>
      <w:pPr>
        <w:ind w:left="2160" w:hanging="180"/>
      </w:pPr>
      <w:rPr>
        <w:rFonts w:ascii="Times New Roman" w:eastAsia="Calibri" w:hAnsi="Times New Roman" w:cs="Times New Roman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186287">
    <w:abstractNumId w:val="21"/>
  </w:num>
  <w:num w:numId="2" w16cid:durableId="338893816">
    <w:abstractNumId w:val="19"/>
  </w:num>
  <w:num w:numId="3" w16cid:durableId="974916307">
    <w:abstractNumId w:val="17"/>
  </w:num>
  <w:num w:numId="4" w16cid:durableId="167017928">
    <w:abstractNumId w:val="5"/>
  </w:num>
  <w:num w:numId="5" w16cid:durableId="1314413051">
    <w:abstractNumId w:val="18"/>
  </w:num>
  <w:num w:numId="6" w16cid:durableId="141849762">
    <w:abstractNumId w:val="9"/>
  </w:num>
  <w:num w:numId="7" w16cid:durableId="1253125054">
    <w:abstractNumId w:val="14"/>
  </w:num>
  <w:num w:numId="8" w16cid:durableId="1990742746">
    <w:abstractNumId w:val="7"/>
  </w:num>
  <w:num w:numId="9" w16cid:durableId="2120251055">
    <w:abstractNumId w:val="20"/>
  </w:num>
  <w:num w:numId="10" w16cid:durableId="1848061187">
    <w:abstractNumId w:val="0"/>
  </w:num>
  <w:num w:numId="11" w16cid:durableId="1605307394">
    <w:abstractNumId w:val="2"/>
  </w:num>
  <w:num w:numId="12" w16cid:durableId="1946956108">
    <w:abstractNumId w:val="4"/>
  </w:num>
  <w:num w:numId="13" w16cid:durableId="1627350673">
    <w:abstractNumId w:val="13"/>
  </w:num>
  <w:num w:numId="14" w16cid:durableId="935558462">
    <w:abstractNumId w:val="22"/>
  </w:num>
  <w:num w:numId="15" w16cid:durableId="513422237">
    <w:abstractNumId w:val="16"/>
  </w:num>
  <w:num w:numId="16" w16cid:durableId="1919823458">
    <w:abstractNumId w:val="1"/>
  </w:num>
  <w:num w:numId="17" w16cid:durableId="298848960">
    <w:abstractNumId w:val="10"/>
  </w:num>
  <w:num w:numId="18" w16cid:durableId="1130319147">
    <w:abstractNumId w:val="3"/>
  </w:num>
  <w:num w:numId="19" w16cid:durableId="252010298">
    <w:abstractNumId w:val="8"/>
  </w:num>
  <w:num w:numId="20" w16cid:durableId="1831286938">
    <w:abstractNumId w:val="11"/>
  </w:num>
  <w:num w:numId="21" w16cid:durableId="1202591437">
    <w:abstractNumId w:val="12"/>
  </w:num>
  <w:num w:numId="22" w16cid:durableId="1781296893">
    <w:abstractNumId w:val="6"/>
  </w:num>
  <w:num w:numId="23" w16cid:durableId="1391880634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4A"/>
    <w:rsid w:val="000035CD"/>
    <w:rsid w:val="000043E7"/>
    <w:rsid w:val="00035CDC"/>
    <w:rsid w:val="00103AE0"/>
    <w:rsid w:val="001B69B1"/>
    <w:rsid w:val="001D116A"/>
    <w:rsid w:val="001F7661"/>
    <w:rsid w:val="002229DC"/>
    <w:rsid w:val="00244723"/>
    <w:rsid w:val="0027750C"/>
    <w:rsid w:val="00293473"/>
    <w:rsid w:val="002958E8"/>
    <w:rsid w:val="002B2398"/>
    <w:rsid w:val="002C48CA"/>
    <w:rsid w:val="002E660F"/>
    <w:rsid w:val="002F1527"/>
    <w:rsid w:val="002F7AB3"/>
    <w:rsid w:val="003106BB"/>
    <w:rsid w:val="00322399"/>
    <w:rsid w:val="00335057"/>
    <w:rsid w:val="0033677E"/>
    <w:rsid w:val="0034326F"/>
    <w:rsid w:val="0035269B"/>
    <w:rsid w:val="003569B5"/>
    <w:rsid w:val="0035725D"/>
    <w:rsid w:val="003663E4"/>
    <w:rsid w:val="003A204B"/>
    <w:rsid w:val="003F3417"/>
    <w:rsid w:val="00422280"/>
    <w:rsid w:val="004237F1"/>
    <w:rsid w:val="004C3415"/>
    <w:rsid w:val="0052424F"/>
    <w:rsid w:val="005830BD"/>
    <w:rsid w:val="005C712C"/>
    <w:rsid w:val="005C7EEC"/>
    <w:rsid w:val="005D5032"/>
    <w:rsid w:val="005D7805"/>
    <w:rsid w:val="00611204"/>
    <w:rsid w:val="00611E94"/>
    <w:rsid w:val="00621688"/>
    <w:rsid w:val="006D50EE"/>
    <w:rsid w:val="006F69ED"/>
    <w:rsid w:val="0073635D"/>
    <w:rsid w:val="00766127"/>
    <w:rsid w:val="0080701F"/>
    <w:rsid w:val="008429D9"/>
    <w:rsid w:val="00880948"/>
    <w:rsid w:val="008F4837"/>
    <w:rsid w:val="0097289E"/>
    <w:rsid w:val="009C6A32"/>
    <w:rsid w:val="009D27B1"/>
    <w:rsid w:val="009E2E71"/>
    <w:rsid w:val="009E74F7"/>
    <w:rsid w:val="00A13D63"/>
    <w:rsid w:val="00A3398A"/>
    <w:rsid w:val="00A55DE2"/>
    <w:rsid w:val="00A55DE4"/>
    <w:rsid w:val="00A5779B"/>
    <w:rsid w:val="00A70AB5"/>
    <w:rsid w:val="00A923A2"/>
    <w:rsid w:val="00A9244A"/>
    <w:rsid w:val="00AA6F93"/>
    <w:rsid w:val="00AB3208"/>
    <w:rsid w:val="00AC0DB5"/>
    <w:rsid w:val="00B42675"/>
    <w:rsid w:val="00B44FF2"/>
    <w:rsid w:val="00B55877"/>
    <w:rsid w:val="00B6413D"/>
    <w:rsid w:val="00BD4CAC"/>
    <w:rsid w:val="00BE6410"/>
    <w:rsid w:val="00BF044A"/>
    <w:rsid w:val="00BF4743"/>
    <w:rsid w:val="00C51E86"/>
    <w:rsid w:val="00C7597D"/>
    <w:rsid w:val="00C81431"/>
    <w:rsid w:val="00CD5A7E"/>
    <w:rsid w:val="00CF35B6"/>
    <w:rsid w:val="00D34BA5"/>
    <w:rsid w:val="00D50C4A"/>
    <w:rsid w:val="00DC4E88"/>
    <w:rsid w:val="00E17A3A"/>
    <w:rsid w:val="00E853CD"/>
    <w:rsid w:val="00EC2D92"/>
    <w:rsid w:val="00ED136F"/>
    <w:rsid w:val="00EF22C4"/>
    <w:rsid w:val="00EF2504"/>
    <w:rsid w:val="00F01646"/>
    <w:rsid w:val="00F30227"/>
    <w:rsid w:val="00F6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D287"/>
  <w15:docId w15:val="{C5B746D5-AB75-48C6-9FFB-7CDD79F2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>
      <w:pPr>
        <w:spacing w:after="160" w:line="259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688"/>
    <w:pPr>
      <w:spacing w:after="120" w:line="240" w:lineRule="auto"/>
      <w:ind w:left="0" w:firstLine="0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DE4"/>
    <w:pPr>
      <w:numPr>
        <w:numId w:val="1"/>
      </w:numPr>
      <w:pBdr>
        <w:top w:val="single" w:sz="4" w:space="1" w:color="F2F2F2" w:themeColor="background1" w:themeShade="F2" w:shadow="1"/>
        <w:left w:val="single" w:sz="4" w:space="4" w:color="F2F2F2" w:themeColor="background1" w:themeShade="F2" w:shadow="1"/>
        <w:bottom w:val="single" w:sz="4" w:space="1" w:color="F2F2F2" w:themeColor="background1" w:themeShade="F2" w:shadow="1"/>
        <w:right w:val="single" w:sz="4" w:space="4" w:color="F2F2F2" w:themeColor="background1" w:themeShade="F2" w:shadow="1"/>
      </w:pBdr>
      <w:shd w:val="clear" w:color="auto" w:fill="F2F2F2" w:themeFill="background1" w:themeFillShade="F2"/>
      <w:spacing w:before="240"/>
      <w:ind w:left="360" w:hanging="360"/>
      <w:contextualSpacing/>
      <w:outlineLvl w:val="0"/>
    </w:pPr>
    <w:rPr>
      <w:b/>
      <w:caps/>
      <w:color w:val="244061" w:themeColor="accent1" w:themeShade="8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DE4"/>
    <w:pPr>
      <w:numPr>
        <w:ilvl w:val="1"/>
        <w:numId w:val="1"/>
      </w:numPr>
      <w:spacing w:before="120"/>
      <w:ind w:left="576" w:hanging="576"/>
      <w:outlineLvl w:val="1"/>
    </w:pPr>
    <w:rPr>
      <w:b/>
      <w:smallCaps/>
      <w:color w:val="244061" w:themeColor="accent1" w:themeShade="80"/>
      <w:sz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5DE4"/>
    <w:pPr>
      <w:numPr>
        <w:ilvl w:val="2"/>
        <w:numId w:val="1"/>
      </w:numPr>
      <w:spacing w:before="120"/>
      <w:ind w:left="864" w:hanging="864"/>
      <w:contextualSpacing/>
      <w:outlineLvl w:val="2"/>
    </w:pPr>
    <w:rPr>
      <w:color w:val="365F91" w:themeColor="accent1" w:themeShade="BF"/>
      <w:sz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5DE4"/>
    <w:pPr>
      <w:numPr>
        <w:ilvl w:val="3"/>
        <w:numId w:val="1"/>
      </w:numPr>
      <w:tabs>
        <w:tab w:val="left" w:pos="576"/>
      </w:tabs>
      <w:spacing w:before="120"/>
      <w:ind w:left="864" w:hanging="864"/>
      <w:contextualSpacing/>
      <w:outlineLvl w:val="3"/>
    </w:pPr>
    <w:rPr>
      <w:color w:val="365F91" w:themeColor="accent1" w:themeShade="BF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5CDC"/>
    <w:pPr>
      <w:keepNext/>
      <w:keepLines/>
      <w:spacing w:before="200"/>
      <w:outlineLvl w:val="4"/>
    </w:pPr>
    <w:rPr>
      <w:rFonts w:ascii="Cambria" w:eastAsia="Times New Roman" w:hAnsi="Cambria"/>
      <w:color w:val="243F60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55DE4"/>
    <w:pPr>
      <w:numPr>
        <w:numId w:val="21"/>
      </w:numPr>
      <w:tabs>
        <w:tab w:val="left" w:pos="432"/>
        <w:tab w:val="left" w:pos="4320"/>
      </w:tabs>
      <w:spacing w:before="120"/>
      <w:ind w:left="0" w:firstLine="0"/>
      <w:outlineLvl w:val="5"/>
    </w:pPr>
    <w:rPr>
      <w:rFonts w:eastAsiaTheme="minorEastAsia"/>
      <w:color w:val="365F91" w:themeColor="accent1" w:themeShade="B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A55DE4"/>
    <w:rPr>
      <w:rFonts w:ascii="Times New Roman" w:hAnsi="Times New Roman"/>
      <w:color w:val="365F91" w:themeColor="accent1" w:themeShade="BF"/>
      <w:sz w:val="24"/>
      <w:szCs w:val="24"/>
      <w:u w:val="single"/>
      <w:lang w:val="en-US" w:eastAsia="en-US"/>
    </w:rPr>
  </w:style>
  <w:style w:type="character" w:customStyle="1" w:styleId="Heading3Char">
    <w:name w:val="Heading 3 Char"/>
    <w:link w:val="Heading3"/>
    <w:uiPriority w:val="9"/>
    <w:rsid w:val="00A55DE4"/>
    <w:rPr>
      <w:rFonts w:ascii="Times New Roman" w:hAnsi="Times New Roman"/>
      <w:color w:val="365F91" w:themeColor="accent1" w:themeShade="BF"/>
      <w:sz w:val="28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"/>
    <w:rsid w:val="00A55DE4"/>
    <w:rPr>
      <w:rFonts w:ascii="Times New Roman" w:hAnsi="Times New Roman"/>
      <w:b/>
      <w:smallCaps/>
      <w:color w:val="244061" w:themeColor="accent1" w:themeShade="80"/>
      <w:sz w:val="28"/>
      <w:szCs w:val="24"/>
      <w:u w:val="single"/>
      <w:lang w:val="en-US" w:eastAsia="en-US"/>
    </w:rPr>
  </w:style>
  <w:style w:type="character" w:customStyle="1" w:styleId="Heading1Char">
    <w:name w:val="Heading 1 Char"/>
    <w:link w:val="Heading1"/>
    <w:uiPriority w:val="9"/>
    <w:rsid w:val="00A55DE4"/>
    <w:rPr>
      <w:rFonts w:ascii="Times New Roman" w:hAnsi="Times New Roman"/>
      <w:b/>
      <w:caps/>
      <w:color w:val="244061" w:themeColor="accent1" w:themeShade="80"/>
      <w:sz w:val="28"/>
      <w:szCs w:val="24"/>
      <w:shd w:val="clear" w:color="auto" w:fill="F2F2F2" w:themeFill="background1" w:themeFillShade="F2"/>
      <w:lang w:val="en-US" w:eastAsia="en-US"/>
    </w:rPr>
  </w:style>
  <w:style w:type="table" w:styleId="TableGrid">
    <w:name w:val="Table Grid"/>
    <w:basedOn w:val="TableNormal"/>
    <w:rsid w:val="00A70AB5"/>
    <w:rPr>
      <w:rFonts w:eastAsia="Times New Roman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A70AB5"/>
    <w:pPr>
      <w:tabs>
        <w:tab w:val="center" w:pos="4320"/>
        <w:tab w:val="right" w:pos="8640"/>
      </w:tabs>
    </w:pPr>
    <w:rPr>
      <w:rFonts w:eastAsia="Times New Roman"/>
      <w:szCs w:val="20"/>
    </w:rPr>
  </w:style>
  <w:style w:type="character" w:customStyle="1" w:styleId="HeaderChar">
    <w:name w:val="Header Char"/>
    <w:link w:val="Header"/>
    <w:rsid w:val="00A70AB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A70AB5"/>
    <w:rPr>
      <w:rFonts w:ascii="Tahoma" w:eastAsia="Times New Roman" w:hAnsi="Tahoma"/>
      <w:sz w:val="16"/>
      <w:szCs w:val="20"/>
    </w:rPr>
  </w:style>
  <w:style w:type="character" w:customStyle="1" w:styleId="BalloonTextChar">
    <w:name w:val="Balloon Text Char"/>
    <w:link w:val="BalloonText"/>
    <w:semiHidden/>
    <w:rsid w:val="00A70AB5"/>
    <w:rPr>
      <w:rFonts w:ascii="Tahoma" w:eastAsia="Times New Roman" w:hAnsi="Tahoma" w:cs="Times New Roman"/>
      <w:sz w:val="16"/>
      <w:szCs w:val="20"/>
    </w:rPr>
  </w:style>
  <w:style w:type="paragraph" w:styleId="ListParagraph">
    <w:name w:val="List Paragraph"/>
    <w:basedOn w:val="Normal"/>
    <w:uiPriority w:val="34"/>
    <w:qFormat/>
    <w:rsid w:val="008F4837"/>
    <w:pPr>
      <w:spacing w:after="0"/>
      <w:ind w:left="720"/>
    </w:pPr>
  </w:style>
  <w:style w:type="paragraph" w:styleId="Footer">
    <w:name w:val="footer"/>
    <w:basedOn w:val="Normal"/>
    <w:link w:val="FooterChar"/>
    <w:uiPriority w:val="99"/>
    <w:rsid w:val="00A70AB5"/>
    <w:pPr>
      <w:tabs>
        <w:tab w:val="center" w:pos="4680"/>
        <w:tab w:val="right" w:pos="9360"/>
      </w:tabs>
    </w:pPr>
    <w:rPr>
      <w:rFonts w:eastAsia="Times New Roman"/>
      <w:szCs w:val="20"/>
    </w:rPr>
  </w:style>
  <w:style w:type="character" w:customStyle="1" w:styleId="FooterChar">
    <w:name w:val="Footer Char"/>
    <w:link w:val="Footer"/>
    <w:uiPriority w:val="99"/>
    <w:rsid w:val="00A70AB5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semiHidden/>
    <w:rsid w:val="00A70AB5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0AB5"/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70AB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70AB5"/>
    <w:rPr>
      <w:b/>
      <w:bCs/>
    </w:rPr>
  </w:style>
  <w:style w:type="character" w:customStyle="1" w:styleId="CommentSubjectChar">
    <w:name w:val="Comment Subject Char"/>
    <w:link w:val="CommentSubject"/>
    <w:semiHidden/>
    <w:rsid w:val="00A70AB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harChar">
    <w:name w:val="Char Char"/>
    <w:basedOn w:val="BodyText"/>
    <w:rsid w:val="00A70AB5"/>
    <w:pPr>
      <w:spacing w:before="120"/>
      <w:ind w:left="720"/>
    </w:pPr>
    <w:rPr>
      <w:color w:val="000000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A70AB5"/>
    <w:rPr>
      <w:rFonts w:eastAsia="Times New Roman"/>
    </w:rPr>
  </w:style>
  <w:style w:type="character" w:customStyle="1" w:styleId="BodyTextChar">
    <w:name w:val="Body Text Char"/>
    <w:link w:val="BodyText"/>
    <w:rsid w:val="00A70AB5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A70AB5"/>
    <w:pPr>
      <w:shd w:val="clear" w:color="auto" w:fill="000080"/>
    </w:pPr>
    <w:rPr>
      <w:rFonts w:eastAsia="Times New Roman"/>
      <w:sz w:val="2"/>
      <w:szCs w:val="20"/>
    </w:rPr>
  </w:style>
  <w:style w:type="character" w:customStyle="1" w:styleId="DocumentMapChar">
    <w:name w:val="Document Map Char"/>
    <w:link w:val="DocumentMap"/>
    <w:semiHidden/>
    <w:rsid w:val="00A70AB5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styleId="Hyperlink">
    <w:name w:val="Hyperlink"/>
    <w:uiPriority w:val="99"/>
    <w:rsid w:val="00A70AB5"/>
    <w:rPr>
      <w:color w:val="0000FF"/>
      <w:u w:val="single"/>
    </w:rPr>
  </w:style>
  <w:style w:type="paragraph" w:customStyle="1" w:styleId="msolistparagraph0">
    <w:name w:val="msolistparagraph"/>
    <w:basedOn w:val="Normal"/>
    <w:rsid w:val="00A70AB5"/>
    <w:pPr>
      <w:ind w:left="720"/>
    </w:pPr>
    <w:rPr>
      <w:rFonts w:ascii="Calibri" w:hAnsi="Calibri"/>
      <w:sz w:val="22"/>
      <w:szCs w:val="22"/>
    </w:rPr>
  </w:style>
  <w:style w:type="character" w:styleId="FootnoteReference">
    <w:name w:val="footnote reference"/>
    <w:semiHidden/>
    <w:rsid w:val="00A70AB5"/>
    <w:rPr>
      <w:vertAlign w:val="superscript"/>
    </w:rPr>
  </w:style>
  <w:style w:type="paragraph" w:styleId="NoSpacing">
    <w:name w:val="No Spacing"/>
    <w:qFormat/>
    <w:rsid w:val="00A70AB5"/>
    <w:rPr>
      <w:rFonts w:ascii="Times New Roman" w:hAnsi="Times New Roman"/>
      <w:sz w:val="24"/>
      <w:szCs w:val="24"/>
      <w:lang w:val="en-US" w:eastAsia="en-US"/>
    </w:rPr>
  </w:style>
  <w:style w:type="character" w:styleId="BookTitle">
    <w:name w:val="Book Title"/>
    <w:qFormat/>
    <w:rsid w:val="00A70AB5"/>
    <w:rPr>
      <w:b/>
      <w:smallCaps/>
      <w:spacing w:val="5"/>
    </w:rPr>
  </w:style>
  <w:style w:type="character" w:customStyle="1" w:styleId="shortened-text">
    <w:name w:val="shortened-text"/>
    <w:rsid w:val="00A70AB5"/>
  </w:style>
  <w:style w:type="character" w:styleId="Strong">
    <w:name w:val="Strong"/>
    <w:qFormat/>
    <w:rsid w:val="00A70AB5"/>
    <w:rPr>
      <w:b/>
    </w:rPr>
  </w:style>
  <w:style w:type="paragraph" w:styleId="Caption">
    <w:name w:val="caption"/>
    <w:basedOn w:val="Normal"/>
    <w:next w:val="Normal"/>
    <w:qFormat/>
    <w:rsid w:val="00A55DE4"/>
    <w:rPr>
      <w:rFonts w:asciiTheme="majorBidi" w:eastAsia="Times New Roman" w:hAnsiTheme="majorBidi" w:cs="Calibri"/>
      <w:bCs/>
      <w:szCs w:val="18"/>
    </w:rPr>
  </w:style>
  <w:style w:type="paragraph" w:customStyle="1" w:styleId="listparagraph0">
    <w:name w:val="listparagraph"/>
    <w:basedOn w:val="Normal"/>
    <w:uiPriority w:val="99"/>
    <w:rsid w:val="00A70AB5"/>
    <w:pPr>
      <w:ind w:left="720"/>
    </w:pPr>
  </w:style>
  <w:style w:type="paragraph" w:styleId="Revision">
    <w:name w:val="Revision"/>
    <w:hidden/>
    <w:semiHidden/>
    <w:rsid w:val="00A70AB5"/>
    <w:rPr>
      <w:rFonts w:ascii="Times New Roman" w:hAnsi="Times New Roman"/>
      <w:sz w:val="24"/>
      <w:szCs w:val="24"/>
      <w:lang w:val="en-US" w:eastAsia="en-US"/>
    </w:rPr>
  </w:style>
  <w:style w:type="character" w:customStyle="1" w:styleId="titles-title">
    <w:name w:val="titles-title"/>
    <w:rsid w:val="00A70AB5"/>
  </w:style>
  <w:style w:type="character" w:customStyle="1" w:styleId="bibrecord-highlight-user">
    <w:name w:val="bibrecord-highlight-user"/>
    <w:rsid w:val="00A70AB5"/>
  </w:style>
  <w:style w:type="character" w:customStyle="1" w:styleId="apple-converted-space">
    <w:name w:val="apple-converted-space"/>
    <w:rsid w:val="00A70AB5"/>
  </w:style>
  <w:style w:type="character" w:customStyle="1" w:styleId="titles-source">
    <w:name w:val="titles-source"/>
    <w:rsid w:val="00A70AB5"/>
  </w:style>
  <w:style w:type="character" w:customStyle="1" w:styleId="titles-pt">
    <w:name w:val="titles-pt"/>
    <w:rsid w:val="00A70AB5"/>
  </w:style>
  <w:style w:type="character" w:customStyle="1" w:styleId="titles-fieldcode">
    <w:name w:val="titles-fieldcode"/>
    <w:rsid w:val="00A70AB5"/>
  </w:style>
  <w:style w:type="character" w:customStyle="1" w:styleId="threedigitcodelistdescription">
    <w:name w:val="threedigitcodelistdescription"/>
    <w:rsid w:val="00A70AB5"/>
  </w:style>
  <w:style w:type="character" w:customStyle="1" w:styleId="identifier">
    <w:name w:val="identifier"/>
    <w:rsid w:val="00A70AB5"/>
  </w:style>
  <w:style w:type="character" w:customStyle="1" w:styleId="localline">
    <w:name w:val="localline"/>
    <w:rsid w:val="00A70AB5"/>
  </w:style>
  <w:style w:type="paragraph" w:styleId="FootnoteText">
    <w:name w:val="footnote text"/>
    <w:basedOn w:val="Normal"/>
    <w:link w:val="FootnoteTextChar"/>
    <w:rsid w:val="00A70AB5"/>
    <w:rPr>
      <w:sz w:val="20"/>
      <w:szCs w:val="20"/>
    </w:rPr>
  </w:style>
  <w:style w:type="character" w:customStyle="1" w:styleId="FootnoteTextChar">
    <w:name w:val="Footnote Text Char"/>
    <w:link w:val="FootnoteText"/>
    <w:rsid w:val="00A70AB5"/>
    <w:rPr>
      <w:rFonts w:ascii="Times New Roman" w:eastAsia="Calibri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70AB5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rsid w:val="00A70AB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rsid w:val="00A70AB5"/>
    <w:rPr>
      <w:rFonts w:eastAsia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A70AB5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5Char">
    <w:name w:val="Heading 5 Char"/>
    <w:link w:val="Heading5"/>
    <w:uiPriority w:val="9"/>
    <w:rsid w:val="00035CDC"/>
    <w:rPr>
      <w:rFonts w:ascii="Cambria" w:eastAsia="Times New Roman" w:hAnsi="Cambria" w:cs="Times New Roman"/>
      <w:color w:val="243F60"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A55DE4"/>
    <w:rPr>
      <w:rFonts w:ascii="Times New Roman" w:eastAsiaTheme="minorEastAsia" w:hAnsi="Times New Roman"/>
      <w:color w:val="365F91" w:themeColor="accent1" w:themeShade="BF"/>
      <w:sz w:val="24"/>
      <w:szCs w:val="24"/>
      <w:u w:val="single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237F1"/>
    <w:pPr>
      <w:shd w:val="clear" w:color="auto" w:fill="F2DBDB" w:themeFill="accent2" w:themeFillTint="33"/>
      <w:spacing w:before="240"/>
      <w:outlineLvl w:val="0"/>
    </w:pPr>
    <w:rPr>
      <w:rFonts w:eastAsiaTheme="majorEastAsia"/>
      <w:b/>
      <w:bCs/>
      <w:caps/>
      <w:color w:val="244061" w:themeColor="accent1" w:themeShade="80"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237F1"/>
    <w:rPr>
      <w:rFonts w:ascii="Times New Roman" w:eastAsiaTheme="majorEastAsia" w:hAnsi="Times New Roman"/>
      <w:b/>
      <w:bCs/>
      <w:caps/>
      <w:color w:val="244061" w:themeColor="accent1" w:themeShade="80"/>
      <w:kern w:val="28"/>
      <w:sz w:val="40"/>
      <w:szCs w:val="32"/>
      <w:shd w:val="clear" w:color="auto" w:fill="F2DBDB" w:themeFill="accent2" w:themeFillTint="3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omreor\Documents\Custom%20Office%20Templates\Te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cee1b8-ba35-4b8a-92ca-ff57306f177a">
      <Terms xmlns="http://schemas.microsoft.com/office/infopath/2007/PartnerControls"/>
    </lcf76f155ced4ddcb4097134ff3c332f>
    <TaxCatchAll xmlns="b635224a-5f99-4b2c-8cb3-1696e8c40d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3C93ACD31974189FFF593A24AB145" ma:contentTypeVersion="13" ma:contentTypeDescription="Create a new document." ma:contentTypeScope="" ma:versionID="3835e34dd0983f6c88167d47c1bb1720">
  <xsd:schema xmlns:xsd="http://www.w3.org/2001/XMLSchema" xmlns:xs="http://www.w3.org/2001/XMLSchema" xmlns:p="http://schemas.microsoft.com/office/2006/metadata/properties" xmlns:ns2="04cee1b8-ba35-4b8a-92ca-ff57306f177a" xmlns:ns3="b635224a-5f99-4b2c-8cb3-1696e8c40d4b" targetNamespace="http://schemas.microsoft.com/office/2006/metadata/properties" ma:root="true" ma:fieldsID="093656e31aed5e956140bdf7aabd6709" ns2:_="" ns3:_="">
    <xsd:import namespace="04cee1b8-ba35-4b8a-92ca-ff57306f177a"/>
    <xsd:import namespace="b635224a-5f99-4b2c-8cb3-1696e8c40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ee1b8-ba35-4b8a-92ca-ff57306f1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7a89405-48db-44f4-903f-b3f7d94d25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5224a-5f99-4b2c-8cb3-1696e8c40d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32972aa-a79a-477f-be0c-bdfc2e7d41c6}" ma:internalName="TaxCatchAll" ma:showField="CatchAllData" ma:web="b635224a-5f99-4b2c-8cb3-1696e8c40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CAA92-CC26-4A3B-86AF-4508491881D9}">
  <ds:schemaRefs>
    <ds:schemaRef ds:uri="http://schemas.microsoft.com/office/2006/metadata/properties"/>
    <ds:schemaRef ds:uri="http://schemas.microsoft.com/office/infopath/2007/PartnerControls"/>
    <ds:schemaRef ds:uri="04cee1b8-ba35-4b8a-92ca-ff57306f177a"/>
    <ds:schemaRef ds:uri="b635224a-5f99-4b2c-8cb3-1696e8c40d4b"/>
  </ds:schemaRefs>
</ds:datastoreItem>
</file>

<file path=customXml/itemProps2.xml><?xml version="1.0" encoding="utf-8"?>
<ds:datastoreItem xmlns:ds="http://schemas.openxmlformats.org/officeDocument/2006/customXml" ds:itemID="{3997BE86-E9CE-419D-B983-D39D298E4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F20ED-5FAC-4B82-AC48-EA347425E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ee1b8-ba35-4b8a-92ca-ff57306f177a"/>
    <ds:schemaRef ds:uri="b635224a-5f99-4b2c-8cb3-1696e8c4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Template</Template>
  <TotalTime>86</TotalTime>
  <Pages>5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Bruyere Continuing Care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Aomreore</dc:creator>
  <cp:lastModifiedBy>Alexis Aomreore</cp:lastModifiedBy>
  <cp:revision>25</cp:revision>
  <dcterms:created xsi:type="dcterms:W3CDTF">2025-07-09T12:51:00Z</dcterms:created>
  <dcterms:modified xsi:type="dcterms:W3CDTF">2026-04-08T17:17:00Z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0x0101001FC3C93ACD31974189FFF593A24AB145</vt:lpwstr>
  </property>
  <property fmtid="{D5CDD505-2E9C-101B-9397-08002B2CF9AE}" pid="3" name="MediaServiceImageTags">
    <vt:lpwstr/>
  </property>
</Properties>
</file>