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DB2E" w14:textId="77777777" w:rsidR="00AB0BEE" w:rsidRP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u w:val="single"/>
        </w:rPr>
      </w:pPr>
      <w:r w:rsidRPr="00AB0BEE">
        <w:rPr>
          <w:rStyle w:val="normaltextrun"/>
          <w:rFonts w:ascii="Calibri" w:hAnsi="Calibri" w:cs="Calibri"/>
          <w:color w:val="000000"/>
          <w:sz w:val="22"/>
          <w:szCs w:val="22"/>
          <w:u w:val="single"/>
        </w:rPr>
        <w:t>Triage Administrator Satisfaction Questionnaire</w:t>
      </w:r>
    </w:p>
    <w:p w14:paraId="337850C6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9BF8656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 doctor’s triage list contains many patients, some suggesting simple problems which could be dealt with by the triaging doctor themselves, such as: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9152E1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256012" w14:textId="77777777" w:rsidR="00AB0BEE" w:rsidRDefault="00AB0BEE" w:rsidP="00AB0BE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Skin problems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E386AD" w14:textId="77777777" w:rsidR="00AB0BEE" w:rsidRDefault="00AB0BEE" w:rsidP="00AB0BE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Conjunctivitis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8B28985" w14:textId="77777777" w:rsidR="00AB0BEE" w:rsidRDefault="00AB0BEE" w:rsidP="00AB0BE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Tonsillitis 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5271A8" w14:textId="77777777" w:rsidR="00AB0BEE" w:rsidRPr="00AB0BEE" w:rsidRDefault="00AB0BEE" w:rsidP="00AB0BE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Urinary Tract Infection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9DF18AB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6EC21B67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Doctors have the option to treat/advise the patient after asking them for more information but there may not be enough time to do so if triage is very busy.</w:t>
      </w: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For this reason, we are proposing a protocol where the triage administrators request photos or send the appropriate questionnaire to patients at the same time as sending the patient’s Accurex message to the triage doctor’s list.</w:t>
      </w:r>
      <w:r>
        <w:rPr>
          <w:rStyle w:val="eop"/>
          <w:rFonts w:ascii="Calibri" w:hAnsi="Calibri" w:cs="Calibri"/>
          <w:sz w:val="22"/>
          <w:szCs w:val="22"/>
        </w:rPr>
        <w:t> We hope to save the doctors a lot of time without costing the admin team much time.</w:t>
      </w:r>
    </w:p>
    <w:p w14:paraId="27A242F8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6EFE403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C0AF83F" w14:textId="77777777" w:rsidR="00AB0BEE" w:rsidRPr="00AB0BEE" w:rsidRDefault="00AB0BEE" w:rsidP="00AB0BE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B0BE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Ease of Triage: On a scale of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1</w:t>
      </w:r>
      <w:r w:rsidRPr="00AB0BEE">
        <w:rPr>
          <w:rStyle w:val="normaltextrun"/>
          <w:rFonts w:ascii="Calibri" w:hAnsi="Calibri" w:cs="Calibri"/>
          <w:color w:val="000000"/>
          <w:sz w:val="22"/>
          <w:szCs w:val="22"/>
        </w:rPr>
        <w:t>-10, how easy do you find the triage process?</w:t>
      </w:r>
      <w:r w:rsidRPr="00AB0BEE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BE2425C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218831C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6AB226" w14:textId="77777777" w:rsidR="00AB0BEE" w:rsidRDefault="00AB0BEE" w:rsidP="00AB0BEE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Very difficult     1     2     3     4     5     6     7     8     9     10     Very easy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54121A3" w14:textId="77777777" w:rsidR="00AB0BEE" w:rsidRDefault="00AB0BEE" w:rsidP="00AB0BEE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6EB44F24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64D0B9F" w14:textId="77777777" w:rsidR="00AB0BEE" w:rsidRPr="00AB0BEE" w:rsidRDefault="00AB0BEE" w:rsidP="00AB0BE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Speed of Triage: On a scale of 1-10, how fast do you find the triage process?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4C389D6" w14:textId="77777777" w:rsidR="00AB0BEE" w:rsidRDefault="00AB0BEE" w:rsidP="00AB0BEE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14:paraId="7C8B9D9F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32AD686" w14:textId="77777777" w:rsidR="00AB0BEE" w:rsidRDefault="00AB0BEE" w:rsidP="00AB0BEE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Very slow     1     2     3     4     5     6     7     8     9     10     Very fast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D748C99" w14:textId="77777777" w:rsidR="00AB0BEE" w:rsidRDefault="00AB0BEE" w:rsidP="00AB0BEE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2B42B315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8DCFCE1" w14:textId="77777777" w:rsidR="00AB0BEE" w:rsidRDefault="00AB0BEE" w:rsidP="00AB0BE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Overall Satisfaction: What is your overall satisfaction with the triaging process in terms of efficiency and effectiveness on a scale of 1-10?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0DE0BD3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1784717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E4C01FD" w14:textId="77777777" w:rsidR="00AB0BEE" w:rsidRDefault="00AB0BEE" w:rsidP="00AB0BEE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Very dissatisfied     1     2     3     4     5     6     7     8     9     10     Very satisfied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4F52F6F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7D299E25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40A4F624" w14:textId="77777777" w:rsidR="00AB0BEE" w:rsidRDefault="00AB0BEE" w:rsidP="00AB0BE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Additional Information: Are there any other pieces of information that you believe could be obtained pre-triage to enhance the efficiency of the process?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38390EF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95BC9BC" w14:textId="77777777" w:rsidR="00AB0BEE" w:rsidRDefault="00AB0BEE" w:rsidP="00AB0B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15711E2" w14:textId="77777777" w:rsidR="00B30A18" w:rsidRDefault="00B30A18"/>
    <w:sectPr w:rsidR="00B30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3253"/>
    <w:multiLevelType w:val="multilevel"/>
    <w:tmpl w:val="A462E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E2DCC"/>
    <w:multiLevelType w:val="hybridMultilevel"/>
    <w:tmpl w:val="63760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22C9F"/>
    <w:multiLevelType w:val="hybridMultilevel"/>
    <w:tmpl w:val="C234D870"/>
    <w:lvl w:ilvl="0" w:tplc="C08C3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267B7"/>
    <w:multiLevelType w:val="multilevel"/>
    <w:tmpl w:val="EC3C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7A4DBC"/>
    <w:multiLevelType w:val="multilevel"/>
    <w:tmpl w:val="CD8E3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AB78A5"/>
    <w:multiLevelType w:val="multilevel"/>
    <w:tmpl w:val="58B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37E24"/>
    <w:multiLevelType w:val="multilevel"/>
    <w:tmpl w:val="DDFA4F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734650">
    <w:abstractNumId w:val="3"/>
  </w:num>
  <w:num w:numId="2" w16cid:durableId="1608463339">
    <w:abstractNumId w:val="5"/>
  </w:num>
  <w:num w:numId="3" w16cid:durableId="1169372664">
    <w:abstractNumId w:val="0"/>
  </w:num>
  <w:num w:numId="4" w16cid:durableId="1916817038">
    <w:abstractNumId w:val="4"/>
  </w:num>
  <w:num w:numId="5" w16cid:durableId="843590578">
    <w:abstractNumId w:val="6"/>
  </w:num>
  <w:num w:numId="6" w16cid:durableId="293827645">
    <w:abstractNumId w:val="2"/>
  </w:num>
  <w:num w:numId="7" w16cid:durableId="111217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EE"/>
    <w:rsid w:val="00AB0BEE"/>
    <w:rsid w:val="00B139DD"/>
    <w:rsid w:val="00B3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0FD89"/>
  <w15:chartTrackingRefBased/>
  <w15:docId w15:val="{DBE75A52-7A76-4B49-94A2-7604148B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B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0BEE"/>
  </w:style>
  <w:style w:type="character" w:customStyle="1" w:styleId="eop">
    <w:name w:val="eop"/>
    <w:basedOn w:val="DefaultParagraphFont"/>
    <w:rsid w:val="00AB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Angela (TRUMPINGTON STREET MEDICAL PRACTICE)</dc:creator>
  <cp:keywords/>
  <dc:description/>
  <cp:lastModifiedBy>Karan Gupta</cp:lastModifiedBy>
  <cp:revision>2</cp:revision>
  <dcterms:created xsi:type="dcterms:W3CDTF">2024-02-20T10:00:00Z</dcterms:created>
  <dcterms:modified xsi:type="dcterms:W3CDTF">2024-02-20T10:00:00Z</dcterms:modified>
</cp:coreProperties>
</file>