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94F22A" w14:textId="75605A8F" w:rsidR="005570EF" w:rsidRPr="005570EF" w:rsidRDefault="002E36F6" w:rsidP="005570EF">
      <w:pPr>
        <w:pStyle w:val="Titre1"/>
        <w:rPr>
          <w:lang w:val="en-GB"/>
        </w:rPr>
      </w:pPr>
      <w:bookmarkStart w:id="0" w:name="_GoBack"/>
      <w:bookmarkEnd w:id="0"/>
      <w:r>
        <w:rPr>
          <w:lang w:val="en-GB"/>
        </w:rPr>
        <w:t>Supplementary material</w:t>
      </w:r>
      <w:r w:rsidR="005570EF">
        <w:rPr>
          <w:lang w:val="en-GB"/>
        </w:rPr>
        <w:t xml:space="preserve"> 2:</w:t>
      </w:r>
      <w:r w:rsidR="005570EF" w:rsidRPr="005570EF">
        <w:rPr>
          <w:lang w:val="en-GB"/>
        </w:rPr>
        <w:t xml:space="preserve"> Agreement of the University Hospital Ethics Committee</w:t>
      </w:r>
    </w:p>
    <w:p w14:paraId="6C71CBEE" w14:textId="3B36382B" w:rsidR="005570EF" w:rsidRPr="005570EF" w:rsidRDefault="00481D35" w:rsidP="005570EF">
      <w:pPr>
        <w:rPr>
          <w:lang w:val="en-GB"/>
        </w:rPr>
      </w:pPr>
      <w:r w:rsidRPr="00481D35">
        <w:rPr>
          <w:noProof/>
          <w:lang w:eastAsia="fr-FR"/>
        </w:rPr>
        <w:drawing>
          <wp:inline distT="0" distB="0" distL="0" distR="0" wp14:anchorId="2A15A197" wp14:editId="1AE4DAC6">
            <wp:extent cx="5687219" cy="8040222"/>
            <wp:effectExtent l="0" t="0" r="889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87219" cy="8040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570EF" w:rsidRPr="005570E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00A166" w14:textId="77777777" w:rsidR="00241815" w:rsidRDefault="00241815" w:rsidP="002E36F6">
      <w:pPr>
        <w:spacing w:after="0" w:line="240" w:lineRule="auto"/>
      </w:pPr>
      <w:r>
        <w:separator/>
      </w:r>
    </w:p>
  </w:endnote>
  <w:endnote w:type="continuationSeparator" w:id="0">
    <w:p w14:paraId="3BBD7B48" w14:textId="77777777" w:rsidR="00241815" w:rsidRDefault="00241815" w:rsidP="002E36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87031488"/>
      <w:docPartObj>
        <w:docPartGallery w:val="Page Numbers (Bottom of Page)"/>
        <w:docPartUnique/>
      </w:docPartObj>
    </w:sdtPr>
    <w:sdtEndPr/>
    <w:sdtContent>
      <w:p w14:paraId="73C9FDC7" w14:textId="13286D3A" w:rsidR="002E36F6" w:rsidRDefault="002E36F6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1A37">
          <w:rPr>
            <w:noProof/>
          </w:rPr>
          <w:t>1</w:t>
        </w:r>
        <w:r>
          <w:fldChar w:fldCharType="end"/>
        </w:r>
      </w:p>
    </w:sdtContent>
  </w:sdt>
  <w:p w14:paraId="51365B9A" w14:textId="77777777" w:rsidR="002E36F6" w:rsidRDefault="002E36F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598737" w14:textId="77777777" w:rsidR="00241815" w:rsidRDefault="00241815" w:rsidP="002E36F6">
      <w:pPr>
        <w:spacing w:after="0" w:line="240" w:lineRule="auto"/>
      </w:pPr>
      <w:r>
        <w:separator/>
      </w:r>
    </w:p>
  </w:footnote>
  <w:footnote w:type="continuationSeparator" w:id="0">
    <w:p w14:paraId="6DC0CE52" w14:textId="77777777" w:rsidR="00241815" w:rsidRDefault="00241815" w:rsidP="002E36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E7918"/>
    <w:multiLevelType w:val="hybridMultilevel"/>
    <w:tmpl w:val="DF507CB0"/>
    <w:lvl w:ilvl="0" w:tplc="040C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0941FC9"/>
    <w:multiLevelType w:val="hybridMultilevel"/>
    <w:tmpl w:val="1EC240DE"/>
    <w:lvl w:ilvl="0" w:tplc="040C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9D37C39"/>
    <w:multiLevelType w:val="hybridMultilevel"/>
    <w:tmpl w:val="E34EBA9E"/>
    <w:lvl w:ilvl="0" w:tplc="040C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96E1E86"/>
    <w:multiLevelType w:val="hybridMultilevel"/>
    <w:tmpl w:val="5748DB30"/>
    <w:lvl w:ilvl="0" w:tplc="040C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4930093C"/>
    <w:multiLevelType w:val="hybridMultilevel"/>
    <w:tmpl w:val="FA181630"/>
    <w:lvl w:ilvl="0" w:tplc="040C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4F2044BB"/>
    <w:multiLevelType w:val="hybridMultilevel"/>
    <w:tmpl w:val="139EEC50"/>
    <w:lvl w:ilvl="0" w:tplc="040C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593510E9"/>
    <w:multiLevelType w:val="hybridMultilevel"/>
    <w:tmpl w:val="DF821CB2"/>
    <w:lvl w:ilvl="0" w:tplc="040C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62603794"/>
    <w:multiLevelType w:val="hybridMultilevel"/>
    <w:tmpl w:val="E73436A0"/>
    <w:lvl w:ilvl="0" w:tplc="040C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703E5A6A"/>
    <w:multiLevelType w:val="hybridMultilevel"/>
    <w:tmpl w:val="BDF0374E"/>
    <w:lvl w:ilvl="0" w:tplc="040C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2"/>
  </w:num>
  <w:num w:numId="5">
    <w:abstractNumId w:val="5"/>
  </w:num>
  <w:num w:numId="6">
    <w:abstractNumId w:val="1"/>
  </w:num>
  <w:num w:numId="7">
    <w:abstractNumId w:val="7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B1F"/>
    <w:rsid w:val="000649C7"/>
    <w:rsid w:val="00220E21"/>
    <w:rsid w:val="00241815"/>
    <w:rsid w:val="002D4E2C"/>
    <w:rsid w:val="002E36F6"/>
    <w:rsid w:val="003D5BD0"/>
    <w:rsid w:val="00481D35"/>
    <w:rsid w:val="005570EF"/>
    <w:rsid w:val="00596FF9"/>
    <w:rsid w:val="006253D5"/>
    <w:rsid w:val="006763E5"/>
    <w:rsid w:val="007F7461"/>
    <w:rsid w:val="00801A37"/>
    <w:rsid w:val="009E5A5A"/>
    <w:rsid w:val="00BF1260"/>
    <w:rsid w:val="00CD35A5"/>
    <w:rsid w:val="00DB32EF"/>
    <w:rsid w:val="00FA3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DF7535"/>
  <w15:chartTrackingRefBased/>
  <w15:docId w15:val="{B14B5457-AC89-49D4-8CDD-E74725ADD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F126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BF126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BF126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F1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customStyle="1" w:styleId="Titre1Car">
    <w:name w:val="Titre 1 Car"/>
    <w:basedOn w:val="Policepardfaut"/>
    <w:link w:val="Titre1"/>
    <w:uiPriority w:val="9"/>
    <w:rsid w:val="00BF12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BF126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BF126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7F7461"/>
    <w:pPr>
      <w:ind w:left="720"/>
      <w:contextualSpacing/>
    </w:pPr>
  </w:style>
  <w:style w:type="paragraph" w:styleId="Titre">
    <w:name w:val="Title"/>
    <w:basedOn w:val="Normal"/>
    <w:next w:val="Normal"/>
    <w:link w:val="TitreCar"/>
    <w:uiPriority w:val="10"/>
    <w:qFormat/>
    <w:rsid w:val="005570E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570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Marquedecommentaire">
    <w:name w:val="annotation reference"/>
    <w:basedOn w:val="Policepardfaut"/>
    <w:uiPriority w:val="99"/>
    <w:semiHidden/>
    <w:unhideWhenUsed/>
    <w:rsid w:val="006763E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763E5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763E5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763E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763E5"/>
    <w:rPr>
      <w:b/>
      <w:bCs/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2E36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E36F6"/>
  </w:style>
  <w:style w:type="paragraph" w:styleId="Pieddepage">
    <w:name w:val="footer"/>
    <w:basedOn w:val="Normal"/>
    <w:link w:val="PieddepageCar"/>
    <w:uiPriority w:val="99"/>
    <w:unhideWhenUsed/>
    <w:rsid w:val="002E36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E36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8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70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Emmanuel Allory</dc:creator>
  <cp:keywords/>
  <dc:description/>
  <cp:lastModifiedBy>Audrey Le goff coquet</cp:lastModifiedBy>
  <cp:revision>2</cp:revision>
  <dcterms:created xsi:type="dcterms:W3CDTF">2025-01-09T14:47:00Z</dcterms:created>
  <dcterms:modified xsi:type="dcterms:W3CDTF">2025-01-09T14:47:00Z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871d5281627e908f512743c6ddf710df3f1faf0edefedb4f8bb06a9dedeffd57</vt:lpwstr>
  </property>
</Properties>
</file>