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89F9D" w14:textId="6F74FB71" w:rsidR="005923B2" w:rsidRPr="009D0E22" w:rsidRDefault="0066719D" w:rsidP="005923B2">
      <w:pPr>
        <w:rPr>
          <w:b/>
          <w:bCs/>
          <w:sz w:val="28"/>
          <w:szCs w:val="28"/>
        </w:rPr>
      </w:pPr>
      <w:r>
        <w:rPr>
          <w:b/>
          <w:bCs/>
          <w:sz w:val="28"/>
          <w:szCs w:val="28"/>
        </w:rPr>
        <w:t>Local v</w:t>
      </w:r>
      <w:r w:rsidRPr="009D0E22">
        <w:rPr>
          <w:b/>
          <w:bCs/>
          <w:sz w:val="28"/>
          <w:szCs w:val="28"/>
        </w:rPr>
        <w:t>ariation in musculoskeletal pain consultation rates</w:t>
      </w:r>
      <w:r>
        <w:rPr>
          <w:b/>
          <w:bCs/>
          <w:sz w:val="28"/>
          <w:szCs w:val="28"/>
        </w:rPr>
        <w:t xml:space="preserve"> in primary care</w:t>
      </w:r>
      <w:r w:rsidRPr="009D0E22">
        <w:rPr>
          <w:b/>
          <w:bCs/>
          <w:sz w:val="28"/>
          <w:szCs w:val="28"/>
        </w:rPr>
        <w:t xml:space="preserve">: </w:t>
      </w:r>
      <w:r>
        <w:rPr>
          <w:b/>
          <w:bCs/>
          <w:sz w:val="28"/>
          <w:szCs w:val="28"/>
        </w:rPr>
        <w:t xml:space="preserve">findings from </w:t>
      </w:r>
      <w:r w:rsidRPr="009D0E22">
        <w:rPr>
          <w:b/>
          <w:bCs/>
          <w:sz w:val="28"/>
          <w:szCs w:val="28"/>
        </w:rPr>
        <w:t>an ecologic study</w:t>
      </w:r>
      <w:r>
        <w:rPr>
          <w:b/>
          <w:bCs/>
          <w:sz w:val="28"/>
          <w:szCs w:val="28"/>
        </w:rPr>
        <w:t xml:space="preserve"> in Staffordshire</w:t>
      </w:r>
    </w:p>
    <w:p w14:paraId="4B8046A4" w14:textId="77777777" w:rsidR="005923B2" w:rsidRPr="00004993" w:rsidRDefault="005923B2" w:rsidP="005923B2">
      <w:pPr>
        <w:rPr>
          <w:b/>
          <w:bCs/>
        </w:rPr>
      </w:pPr>
      <w:r w:rsidRPr="00004993">
        <w:rPr>
          <w:b/>
          <w:bCs/>
        </w:rPr>
        <w:t>SUPPLEMENTARY DATA</w:t>
      </w:r>
    </w:p>
    <w:p w14:paraId="1322DE0B" w14:textId="77777777" w:rsidR="005923B2" w:rsidRDefault="005923B2" w:rsidP="005923B2"/>
    <w:p w14:paraId="3BAD0504" w14:textId="77777777" w:rsidR="005923B2" w:rsidRDefault="005923B2" w:rsidP="005923B2">
      <w:r>
        <w:t>Contents</w:t>
      </w:r>
    </w:p>
    <w:p w14:paraId="77A64D0E" w14:textId="152E91F2" w:rsidR="005923B2" w:rsidRDefault="005923B2" w:rsidP="00EC5C1F">
      <w:pPr>
        <w:pStyle w:val="ListParagraph"/>
        <w:numPr>
          <w:ilvl w:val="0"/>
          <w:numId w:val="6"/>
        </w:numPr>
        <w:spacing w:after="0" w:line="240" w:lineRule="auto"/>
      </w:pPr>
      <w:r>
        <w:t xml:space="preserve">SNOMED-CT </w:t>
      </w:r>
      <w:proofErr w:type="spellStart"/>
      <w:r>
        <w:t>codelists</w:t>
      </w:r>
      <w:proofErr w:type="spellEnd"/>
      <w:r w:rsidR="00C536D9">
        <w:t xml:space="preserve"> (pp2-13)</w:t>
      </w:r>
    </w:p>
    <w:p w14:paraId="74A1A67C" w14:textId="77777777" w:rsidR="00F952B9" w:rsidRDefault="00F952B9" w:rsidP="00F952B9">
      <w:pPr>
        <w:pStyle w:val="ListParagraph"/>
        <w:spacing w:after="0" w:line="240" w:lineRule="auto"/>
      </w:pPr>
    </w:p>
    <w:p w14:paraId="6A916438" w14:textId="5D5B4B46" w:rsidR="007C1F88" w:rsidRDefault="007C1F88" w:rsidP="007C1F88">
      <w:pPr>
        <w:pStyle w:val="ListParagraph"/>
        <w:numPr>
          <w:ilvl w:val="0"/>
          <w:numId w:val="6"/>
        </w:numPr>
        <w:spacing w:after="0" w:line="240" w:lineRule="auto"/>
      </w:pPr>
      <w:r w:rsidRPr="00EC5C1F">
        <w:t>List of covariates and sources</w:t>
      </w:r>
      <w:r>
        <w:t>, including q</w:t>
      </w:r>
      <w:r w:rsidRPr="001B7AFD">
        <w:t>uestions from brief online GP practice questionnaire used in the current study</w:t>
      </w:r>
      <w:r>
        <w:t xml:space="preserve"> (pp14-15)</w:t>
      </w:r>
    </w:p>
    <w:p w14:paraId="1D9A5390" w14:textId="77777777" w:rsidR="007C1F88" w:rsidRDefault="007C1F88" w:rsidP="007C1F88">
      <w:pPr>
        <w:spacing w:after="0" w:line="240" w:lineRule="auto"/>
      </w:pPr>
    </w:p>
    <w:p w14:paraId="58EEF00B" w14:textId="13F59645" w:rsidR="005923B2" w:rsidRDefault="005923B2" w:rsidP="00EC5C1F">
      <w:pPr>
        <w:pStyle w:val="ListParagraph"/>
        <w:numPr>
          <w:ilvl w:val="0"/>
          <w:numId w:val="6"/>
        </w:numPr>
        <w:spacing w:after="0" w:line="240" w:lineRule="auto"/>
      </w:pPr>
      <w:r>
        <w:t>Technical appendix: Method for obtaining practice-specific modelled prevalence estimates of chronic pain and high impact chronic pain</w:t>
      </w:r>
      <w:r w:rsidR="00C536D9">
        <w:t xml:space="preserve"> (p</w:t>
      </w:r>
      <w:r w:rsidR="008458D4">
        <w:t>1</w:t>
      </w:r>
      <w:r w:rsidR="007C1F88">
        <w:t>6</w:t>
      </w:r>
      <w:r w:rsidR="008458D4">
        <w:t>)</w:t>
      </w:r>
    </w:p>
    <w:p w14:paraId="3266BE1E" w14:textId="77777777" w:rsidR="00F952B9" w:rsidRPr="001B7AFD" w:rsidRDefault="00F952B9" w:rsidP="00F952B9">
      <w:pPr>
        <w:spacing w:after="0" w:line="240" w:lineRule="auto"/>
      </w:pPr>
    </w:p>
    <w:p w14:paraId="5A29AADF" w14:textId="4DA41D31" w:rsidR="00F952B9" w:rsidRDefault="005923B2" w:rsidP="00F952B9">
      <w:pPr>
        <w:pStyle w:val="ListParagraph"/>
        <w:numPr>
          <w:ilvl w:val="0"/>
          <w:numId w:val="6"/>
        </w:numPr>
        <w:spacing w:after="0" w:line="240" w:lineRule="auto"/>
      </w:pPr>
      <w:r>
        <w:t>Data tables and scatterplots</w:t>
      </w:r>
      <w:r w:rsidR="008458D4">
        <w:t xml:space="preserve"> (pp1</w:t>
      </w:r>
      <w:r w:rsidR="00A40D4C">
        <w:t>7</w:t>
      </w:r>
      <w:r w:rsidR="008458D4">
        <w:t>-2</w:t>
      </w:r>
      <w:r w:rsidR="00B026C2">
        <w:t>8</w:t>
      </w:r>
      <w:r w:rsidR="008458D4">
        <w:t>)</w:t>
      </w:r>
    </w:p>
    <w:p w14:paraId="7DA1DACA" w14:textId="2C00B6BF" w:rsidR="001D17DA" w:rsidRPr="00EC5C1F" w:rsidRDefault="006A754D" w:rsidP="00EC5C1F">
      <w:pPr>
        <w:spacing w:after="0" w:line="240" w:lineRule="auto"/>
        <w:ind w:left="720"/>
      </w:pPr>
      <w:r w:rsidRPr="00EC5C1F">
        <w:t xml:space="preserve">D1. </w:t>
      </w:r>
      <w:r w:rsidR="00B026C2">
        <w:tab/>
      </w:r>
      <w:r w:rsidRPr="00EC5C1F">
        <w:t>Proportion of adults consulting for a MSK pain condition vs length of recruitment period</w:t>
      </w:r>
    </w:p>
    <w:p w14:paraId="1DACB643" w14:textId="77777777" w:rsidR="00B026C2" w:rsidRDefault="006A754D" w:rsidP="00EC5C1F">
      <w:pPr>
        <w:spacing w:after="0" w:line="240" w:lineRule="auto"/>
        <w:ind w:left="720"/>
      </w:pPr>
      <w:r w:rsidRPr="00EC5C1F">
        <w:t>D</w:t>
      </w:r>
      <w:r w:rsidR="00A40D4C">
        <w:t>2</w:t>
      </w:r>
      <w:r w:rsidRPr="00EC5C1F">
        <w:t xml:space="preserve">. </w:t>
      </w:r>
      <w:r w:rsidR="00B026C2">
        <w:tab/>
      </w:r>
      <w:r w:rsidRPr="00EC5C1F">
        <w:t xml:space="preserve">Proportion of adults consulting for a MSK Pain Condition, by GP practice: North Staffordshire </w:t>
      </w:r>
    </w:p>
    <w:p w14:paraId="3485CBDF" w14:textId="7A40A952" w:rsidR="006A754D" w:rsidRPr="00EC5C1F" w:rsidRDefault="006A754D" w:rsidP="00B026C2">
      <w:pPr>
        <w:spacing w:after="0" w:line="240" w:lineRule="auto"/>
        <w:ind w:left="720" w:firstLine="720"/>
      </w:pPr>
      <w:r w:rsidRPr="00EC5C1F">
        <w:t>&amp; Stoke-on-Trent</w:t>
      </w:r>
    </w:p>
    <w:p w14:paraId="4F22DCD3" w14:textId="05D8EB68" w:rsidR="006A754D" w:rsidRPr="00EC5C1F" w:rsidRDefault="006A754D" w:rsidP="00EC5C1F">
      <w:pPr>
        <w:spacing w:after="0" w:line="240" w:lineRule="auto"/>
        <w:ind w:left="720"/>
      </w:pPr>
      <w:r w:rsidRPr="00EC5C1F">
        <w:t>D</w:t>
      </w:r>
      <w:r w:rsidR="00A40D4C">
        <w:t>3</w:t>
      </w:r>
      <w:r w:rsidRPr="00EC5C1F">
        <w:t xml:space="preserve">. </w:t>
      </w:r>
      <w:r w:rsidR="00B026C2">
        <w:tab/>
      </w:r>
      <w:r w:rsidRPr="00EC5C1F">
        <w:t>Relationships between proportion consulting for MSK pain condition and selected covariates</w:t>
      </w:r>
    </w:p>
    <w:p w14:paraId="0668F8F0" w14:textId="77777777" w:rsidR="00B026C2" w:rsidRDefault="00EC5C1F" w:rsidP="00EC5C1F">
      <w:pPr>
        <w:spacing w:after="0" w:line="240" w:lineRule="auto"/>
        <w:ind w:left="720"/>
      </w:pPr>
      <w:r w:rsidRPr="00EC5C1F">
        <w:t>D</w:t>
      </w:r>
      <w:r w:rsidR="00A40D4C">
        <w:t>4</w:t>
      </w:r>
      <w:r w:rsidRPr="00EC5C1F">
        <w:t xml:space="preserve">. </w:t>
      </w:r>
      <w:r w:rsidR="00B026C2">
        <w:tab/>
      </w:r>
      <w:r w:rsidRPr="00EC5C1F">
        <w:t>Sensitivity analysis</w:t>
      </w:r>
      <w:r w:rsidR="009717AA">
        <w:t xml:space="preserve"> 1</w:t>
      </w:r>
      <w:r w:rsidRPr="00EC5C1F">
        <w:t xml:space="preserve"> – exclusion of consulting cases with a previous record of inflammatory </w:t>
      </w:r>
    </w:p>
    <w:p w14:paraId="58283C9F" w14:textId="36877A3B" w:rsidR="00EC5C1F" w:rsidRDefault="00EC5C1F" w:rsidP="00B026C2">
      <w:pPr>
        <w:spacing w:after="0" w:line="240" w:lineRule="auto"/>
        <w:ind w:left="720" w:firstLine="720"/>
      </w:pPr>
      <w:r w:rsidRPr="00EC5C1F">
        <w:t>arthritis</w:t>
      </w:r>
    </w:p>
    <w:p w14:paraId="3457BFFD" w14:textId="77777777" w:rsidR="00B026C2" w:rsidRDefault="009717AA" w:rsidP="00EC5C1F">
      <w:pPr>
        <w:spacing w:after="0" w:line="240" w:lineRule="auto"/>
        <w:ind w:left="720"/>
      </w:pPr>
      <w:r w:rsidRPr="009717AA">
        <w:t>D</w:t>
      </w:r>
      <w:r w:rsidR="00A40D4C">
        <w:t>5</w:t>
      </w:r>
      <w:r w:rsidRPr="009717AA">
        <w:t xml:space="preserve">. </w:t>
      </w:r>
      <w:r w:rsidR="00B026C2">
        <w:tab/>
      </w:r>
      <w:r w:rsidRPr="009717AA">
        <w:t xml:space="preserve">Sensitivity analysis 2 – Replacement of single annual prevalence estimate with 3-year </w:t>
      </w:r>
      <w:proofErr w:type="gramStart"/>
      <w:r w:rsidRPr="009717AA">
        <w:t>average</w:t>
      </w:r>
      <w:proofErr w:type="gramEnd"/>
      <w:r w:rsidRPr="009717AA">
        <w:t xml:space="preserve"> </w:t>
      </w:r>
    </w:p>
    <w:p w14:paraId="4FDB053A" w14:textId="42F7B7EC" w:rsidR="009717AA" w:rsidRDefault="009717AA" w:rsidP="00B026C2">
      <w:pPr>
        <w:spacing w:after="0" w:line="240" w:lineRule="auto"/>
        <w:ind w:left="720" w:firstLine="720"/>
      </w:pPr>
      <w:r w:rsidRPr="009717AA">
        <w:t>annual prevalence estimate</w:t>
      </w:r>
    </w:p>
    <w:p w14:paraId="40EBA4C4" w14:textId="77777777" w:rsidR="00B026C2" w:rsidRDefault="00A04998" w:rsidP="00EC5C1F">
      <w:pPr>
        <w:spacing w:after="0" w:line="240" w:lineRule="auto"/>
        <w:ind w:left="720"/>
      </w:pPr>
      <w:r>
        <w:t>D</w:t>
      </w:r>
      <w:r w:rsidR="00A40D4C">
        <w:t>6</w:t>
      </w:r>
      <w:r>
        <w:t xml:space="preserve">. </w:t>
      </w:r>
      <w:r w:rsidR="00B026C2">
        <w:tab/>
      </w:r>
      <w:r>
        <w:t xml:space="preserve">Sensitivity analysis 3 – Additional adjustment for recorded number of appointments per 1000 </w:t>
      </w:r>
    </w:p>
    <w:p w14:paraId="251996D2" w14:textId="636F53B8" w:rsidR="00A04998" w:rsidRPr="009717AA" w:rsidRDefault="00A04998" w:rsidP="00B026C2">
      <w:pPr>
        <w:spacing w:after="0" w:line="240" w:lineRule="auto"/>
        <w:ind w:left="720" w:firstLine="720"/>
      </w:pPr>
      <w:r>
        <w:t>patients</w:t>
      </w:r>
      <w:r w:rsidR="00F24E86">
        <w:t xml:space="preserve"> as a proxy for completeness of recording consultations</w:t>
      </w:r>
    </w:p>
    <w:p w14:paraId="03ADBF65" w14:textId="2B1CD4C3" w:rsidR="00EC5C1F" w:rsidRPr="00EC5C1F" w:rsidRDefault="00EC5C1F" w:rsidP="00EC5C1F">
      <w:pPr>
        <w:spacing w:after="0" w:line="240" w:lineRule="auto"/>
        <w:ind w:left="720"/>
      </w:pPr>
      <w:r w:rsidRPr="00EC5C1F">
        <w:t>D</w:t>
      </w:r>
      <w:r w:rsidR="00A40D4C">
        <w:t>7</w:t>
      </w:r>
      <w:r w:rsidRPr="00EC5C1F">
        <w:t xml:space="preserve">. </w:t>
      </w:r>
      <w:r w:rsidR="00B026C2">
        <w:tab/>
      </w:r>
      <w:r w:rsidRPr="00EC5C1F">
        <w:t>Summary table of associations with covariates</w:t>
      </w:r>
    </w:p>
    <w:p w14:paraId="2CFCC123" w14:textId="77777777" w:rsidR="006A754D" w:rsidRDefault="006A754D" w:rsidP="006A754D">
      <w:pPr>
        <w:ind w:left="720"/>
        <w:rPr>
          <w:b/>
          <w:bCs/>
        </w:rPr>
      </w:pPr>
    </w:p>
    <w:p w14:paraId="3D1F301A" w14:textId="77777777" w:rsidR="006A754D" w:rsidRDefault="006A754D" w:rsidP="006A754D">
      <w:pPr>
        <w:ind w:left="720"/>
      </w:pPr>
    </w:p>
    <w:p w14:paraId="613514FD" w14:textId="77777777" w:rsidR="005923B2" w:rsidRDefault="005923B2" w:rsidP="005923B2"/>
    <w:p w14:paraId="4C7326B2" w14:textId="77777777" w:rsidR="005923B2" w:rsidRDefault="005923B2" w:rsidP="005923B2">
      <w:r>
        <w:br w:type="page"/>
      </w:r>
    </w:p>
    <w:p w14:paraId="78A04D02" w14:textId="77777777" w:rsidR="005923B2" w:rsidRPr="00ED7C3A" w:rsidRDefault="005923B2" w:rsidP="005923B2">
      <w:pPr>
        <w:pStyle w:val="ListParagraph"/>
        <w:numPr>
          <w:ilvl w:val="0"/>
          <w:numId w:val="7"/>
        </w:numPr>
        <w:ind w:left="426" w:hanging="426"/>
        <w:rPr>
          <w:b/>
          <w:bCs/>
        </w:rPr>
      </w:pPr>
      <w:r w:rsidRPr="00ED7C3A">
        <w:rPr>
          <w:b/>
          <w:bCs/>
        </w:rPr>
        <w:lastRenderedPageBreak/>
        <w:t xml:space="preserve">SNOMED-CT </w:t>
      </w:r>
      <w:proofErr w:type="spellStart"/>
      <w:r w:rsidRPr="00ED7C3A">
        <w:rPr>
          <w:b/>
          <w:bCs/>
        </w:rPr>
        <w:t>Codelists</w:t>
      </w:r>
      <w:proofErr w:type="spellEnd"/>
    </w:p>
    <w:p w14:paraId="618B7E05" w14:textId="5951CCC1" w:rsidR="00F2655D" w:rsidRDefault="00F2655D" w:rsidP="00F2655D">
      <w:pPr>
        <w:pStyle w:val="Heading2"/>
      </w:pPr>
      <w:r w:rsidRPr="00BF0E78">
        <w:t xml:space="preserve">Keele Core Set of SNOMED CT Concept IDs: MSK Pain/Injury (Adult). Version </w:t>
      </w:r>
      <w:r w:rsidRPr="003D529C">
        <w:t>1.0, 2021-10-14</w:t>
      </w:r>
    </w:p>
    <w:p w14:paraId="1A96476F" w14:textId="202ACDF9" w:rsidR="002E0938" w:rsidRPr="002E0938" w:rsidRDefault="002E0938" w:rsidP="002E0938">
      <w:pPr>
        <w:rPr>
          <w:lang w:val="en-US"/>
        </w:rPr>
      </w:pPr>
    </w:p>
    <w:tbl>
      <w:tblPr>
        <w:tblW w:w="9360" w:type="dxa"/>
        <w:tblCellMar>
          <w:top w:w="15" w:type="dxa"/>
          <w:bottom w:w="15" w:type="dxa"/>
        </w:tblCellMar>
        <w:tblLook w:val="04A0" w:firstRow="1" w:lastRow="0" w:firstColumn="1" w:lastColumn="0" w:noHBand="0" w:noVBand="1"/>
      </w:tblPr>
      <w:tblGrid>
        <w:gridCol w:w="2410"/>
        <w:gridCol w:w="5379"/>
        <w:gridCol w:w="1571"/>
      </w:tblGrid>
      <w:tr w:rsidR="00F2655D" w:rsidRPr="0073032A" w14:paraId="5BE8B70F" w14:textId="77777777" w:rsidTr="00E61DB5">
        <w:trPr>
          <w:trHeight w:val="300"/>
        </w:trPr>
        <w:tc>
          <w:tcPr>
            <w:tcW w:w="2410" w:type="dxa"/>
            <w:tcBorders>
              <w:top w:val="single" w:sz="4" w:space="0" w:color="auto"/>
              <w:left w:val="nil"/>
              <w:bottom w:val="single" w:sz="4" w:space="0" w:color="auto"/>
              <w:right w:val="nil"/>
            </w:tcBorders>
            <w:noWrap/>
            <w:vAlign w:val="bottom"/>
            <w:hideMark/>
          </w:tcPr>
          <w:p w14:paraId="3F6E6487" w14:textId="77777777" w:rsidR="00F2655D" w:rsidRPr="0073032A" w:rsidRDefault="00F2655D" w:rsidP="00E61DB5">
            <w:pPr>
              <w:spacing w:after="0" w:line="240" w:lineRule="auto"/>
              <w:rPr>
                <w:rFonts w:eastAsia="Times New Roman"/>
                <w:b/>
                <w:bCs/>
                <w:color w:val="000000"/>
                <w:lang w:eastAsia="en-GB"/>
              </w:rPr>
            </w:pPr>
            <w:proofErr w:type="spellStart"/>
            <w:r w:rsidRPr="0073032A">
              <w:rPr>
                <w:rFonts w:eastAsia="Times New Roman"/>
                <w:b/>
                <w:bCs/>
                <w:color w:val="000000"/>
                <w:lang w:eastAsia="en-GB"/>
              </w:rPr>
              <w:t>SnomedCTConceptId</w:t>
            </w:r>
            <w:proofErr w:type="spellEnd"/>
          </w:p>
        </w:tc>
        <w:tc>
          <w:tcPr>
            <w:tcW w:w="5379" w:type="dxa"/>
            <w:tcBorders>
              <w:top w:val="single" w:sz="4" w:space="0" w:color="auto"/>
              <w:left w:val="nil"/>
              <w:bottom w:val="single" w:sz="4" w:space="0" w:color="auto"/>
              <w:right w:val="nil"/>
            </w:tcBorders>
            <w:noWrap/>
            <w:vAlign w:val="bottom"/>
            <w:hideMark/>
          </w:tcPr>
          <w:p w14:paraId="0913594D" w14:textId="77777777" w:rsidR="00F2655D" w:rsidRPr="0073032A" w:rsidRDefault="00F2655D" w:rsidP="00E61DB5">
            <w:pPr>
              <w:spacing w:after="0" w:line="240" w:lineRule="auto"/>
              <w:rPr>
                <w:rFonts w:eastAsia="Times New Roman"/>
                <w:b/>
                <w:bCs/>
                <w:lang w:eastAsia="en-GB"/>
              </w:rPr>
            </w:pPr>
            <w:bookmarkStart w:id="0" w:name="FINAL_INC_CONCEPT_498!B1:C1"/>
            <w:r w:rsidRPr="0073032A">
              <w:rPr>
                <w:rFonts w:eastAsia="Times New Roman"/>
                <w:b/>
                <w:bCs/>
                <w:lang w:eastAsia="en-GB"/>
              </w:rPr>
              <w:t>Preferred term</w:t>
            </w:r>
            <w:bookmarkEnd w:id="0"/>
          </w:p>
        </w:tc>
        <w:tc>
          <w:tcPr>
            <w:tcW w:w="1571" w:type="dxa"/>
            <w:tcBorders>
              <w:top w:val="single" w:sz="4" w:space="0" w:color="auto"/>
              <w:left w:val="nil"/>
              <w:bottom w:val="single" w:sz="4" w:space="0" w:color="auto"/>
              <w:right w:val="nil"/>
            </w:tcBorders>
            <w:noWrap/>
            <w:vAlign w:val="bottom"/>
            <w:hideMark/>
          </w:tcPr>
          <w:p w14:paraId="465592AC" w14:textId="77777777" w:rsidR="00F2655D" w:rsidRPr="0073032A" w:rsidRDefault="00F2655D" w:rsidP="00E61DB5">
            <w:pPr>
              <w:spacing w:after="0" w:line="240" w:lineRule="auto"/>
              <w:rPr>
                <w:rFonts w:eastAsia="Times New Roman"/>
                <w:b/>
                <w:bCs/>
                <w:lang w:eastAsia="en-GB"/>
              </w:rPr>
            </w:pPr>
            <w:r w:rsidRPr="0073032A">
              <w:rPr>
                <w:rFonts w:eastAsia="Times New Roman"/>
                <w:b/>
                <w:bCs/>
                <w:lang w:eastAsia="en-GB"/>
              </w:rPr>
              <w:t>Body region</w:t>
            </w:r>
          </w:p>
        </w:tc>
      </w:tr>
      <w:tr w:rsidR="00F2655D" w:rsidRPr="0073032A" w14:paraId="687DC630" w14:textId="77777777" w:rsidTr="00E61DB5">
        <w:trPr>
          <w:trHeight w:val="300"/>
        </w:trPr>
        <w:tc>
          <w:tcPr>
            <w:tcW w:w="2410" w:type="dxa"/>
            <w:tcBorders>
              <w:top w:val="single" w:sz="4" w:space="0" w:color="auto"/>
              <w:left w:val="nil"/>
              <w:bottom w:val="nil"/>
              <w:right w:val="nil"/>
            </w:tcBorders>
            <w:noWrap/>
            <w:vAlign w:val="bottom"/>
            <w:hideMark/>
          </w:tcPr>
          <w:p w14:paraId="09C3ADD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1003721002</w:t>
            </w:r>
          </w:p>
        </w:tc>
        <w:tc>
          <w:tcPr>
            <w:tcW w:w="5379" w:type="dxa"/>
            <w:tcBorders>
              <w:top w:val="single" w:sz="4" w:space="0" w:color="auto"/>
              <w:left w:val="nil"/>
              <w:bottom w:val="nil"/>
              <w:right w:val="nil"/>
            </w:tcBorders>
            <w:noWrap/>
            <w:vAlign w:val="bottom"/>
            <w:hideMark/>
          </w:tcPr>
          <w:p w14:paraId="32F0E07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Pain of joint of knee </w:t>
            </w:r>
          </w:p>
        </w:tc>
        <w:tc>
          <w:tcPr>
            <w:tcW w:w="1571" w:type="dxa"/>
            <w:tcBorders>
              <w:top w:val="single" w:sz="4" w:space="0" w:color="auto"/>
              <w:left w:val="nil"/>
              <w:bottom w:val="nil"/>
              <w:right w:val="nil"/>
            </w:tcBorders>
            <w:noWrap/>
            <w:vAlign w:val="bottom"/>
            <w:hideMark/>
          </w:tcPr>
          <w:p w14:paraId="5DDFA9B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7C9F8440" w14:textId="77777777" w:rsidTr="00E61DB5">
        <w:trPr>
          <w:trHeight w:val="300"/>
        </w:trPr>
        <w:tc>
          <w:tcPr>
            <w:tcW w:w="2410" w:type="dxa"/>
            <w:tcBorders>
              <w:top w:val="nil"/>
              <w:left w:val="nil"/>
              <w:bottom w:val="nil"/>
              <w:right w:val="nil"/>
            </w:tcBorders>
            <w:noWrap/>
            <w:vAlign w:val="bottom"/>
            <w:hideMark/>
          </w:tcPr>
          <w:p w14:paraId="3C2905F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1003722009</w:t>
            </w:r>
          </w:p>
        </w:tc>
        <w:tc>
          <w:tcPr>
            <w:tcW w:w="5379" w:type="dxa"/>
            <w:tcBorders>
              <w:top w:val="nil"/>
              <w:left w:val="nil"/>
              <w:bottom w:val="nil"/>
              <w:right w:val="nil"/>
            </w:tcBorders>
            <w:noWrap/>
            <w:vAlign w:val="bottom"/>
            <w:hideMark/>
          </w:tcPr>
          <w:p w14:paraId="0CD5B49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Pain of knee region</w:t>
            </w:r>
          </w:p>
        </w:tc>
        <w:tc>
          <w:tcPr>
            <w:tcW w:w="1571" w:type="dxa"/>
            <w:tcBorders>
              <w:top w:val="nil"/>
              <w:left w:val="nil"/>
              <w:bottom w:val="nil"/>
              <w:right w:val="nil"/>
            </w:tcBorders>
            <w:noWrap/>
            <w:vAlign w:val="bottom"/>
            <w:hideMark/>
          </w:tcPr>
          <w:p w14:paraId="7D7E982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6FA56B53" w14:textId="77777777" w:rsidTr="00E61DB5">
        <w:trPr>
          <w:trHeight w:val="300"/>
        </w:trPr>
        <w:tc>
          <w:tcPr>
            <w:tcW w:w="2410" w:type="dxa"/>
            <w:tcBorders>
              <w:top w:val="nil"/>
              <w:left w:val="nil"/>
              <w:bottom w:val="nil"/>
              <w:right w:val="nil"/>
            </w:tcBorders>
            <w:noWrap/>
            <w:vAlign w:val="bottom"/>
            <w:hideMark/>
          </w:tcPr>
          <w:p w14:paraId="0EA1901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10085004</w:t>
            </w:r>
          </w:p>
        </w:tc>
        <w:tc>
          <w:tcPr>
            <w:tcW w:w="5379" w:type="dxa"/>
            <w:tcBorders>
              <w:top w:val="nil"/>
              <w:left w:val="nil"/>
              <w:bottom w:val="nil"/>
              <w:right w:val="nil"/>
            </w:tcBorders>
            <w:noWrap/>
            <w:vAlign w:val="bottom"/>
            <w:hideMark/>
          </w:tcPr>
          <w:p w14:paraId="6721EAD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Metatarsalgia</w:t>
            </w:r>
          </w:p>
        </w:tc>
        <w:tc>
          <w:tcPr>
            <w:tcW w:w="1571" w:type="dxa"/>
            <w:tcBorders>
              <w:top w:val="nil"/>
              <w:left w:val="nil"/>
              <w:bottom w:val="nil"/>
              <w:right w:val="nil"/>
            </w:tcBorders>
            <w:noWrap/>
            <w:vAlign w:val="bottom"/>
            <w:hideMark/>
          </w:tcPr>
          <w:p w14:paraId="1B3C340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3AA6DF17" w14:textId="77777777" w:rsidTr="00E61DB5">
        <w:trPr>
          <w:trHeight w:val="300"/>
        </w:trPr>
        <w:tc>
          <w:tcPr>
            <w:tcW w:w="2410" w:type="dxa"/>
            <w:tcBorders>
              <w:top w:val="nil"/>
              <w:left w:val="nil"/>
              <w:bottom w:val="nil"/>
              <w:right w:val="nil"/>
            </w:tcBorders>
            <w:noWrap/>
            <w:vAlign w:val="bottom"/>
            <w:hideMark/>
          </w:tcPr>
          <w:p w14:paraId="38134D7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102556003</w:t>
            </w:r>
          </w:p>
        </w:tc>
        <w:tc>
          <w:tcPr>
            <w:tcW w:w="5379" w:type="dxa"/>
            <w:tcBorders>
              <w:top w:val="nil"/>
              <w:left w:val="nil"/>
              <w:bottom w:val="nil"/>
              <w:right w:val="nil"/>
            </w:tcBorders>
            <w:noWrap/>
            <w:vAlign w:val="bottom"/>
            <w:hideMark/>
          </w:tcPr>
          <w:p w14:paraId="57904B1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Pain in upper limb</w:t>
            </w:r>
          </w:p>
        </w:tc>
        <w:tc>
          <w:tcPr>
            <w:tcW w:w="1571" w:type="dxa"/>
            <w:tcBorders>
              <w:top w:val="nil"/>
              <w:left w:val="nil"/>
              <w:bottom w:val="nil"/>
              <w:right w:val="nil"/>
            </w:tcBorders>
            <w:noWrap/>
            <w:vAlign w:val="bottom"/>
            <w:hideMark/>
          </w:tcPr>
          <w:p w14:paraId="559E72C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w:t>
            </w:r>
          </w:p>
        </w:tc>
      </w:tr>
      <w:tr w:rsidR="00F2655D" w:rsidRPr="0073032A" w14:paraId="4B246240" w14:textId="77777777" w:rsidTr="00E61DB5">
        <w:trPr>
          <w:trHeight w:val="300"/>
        </w:trPr>
        <w:tc>
          <w:tcPr>
            <w:tcW w:w="2410" w:type="dxa"/>
            <w:tcBorders>
              <w:top w:val="nil"/>
              <w:left w:val="nil"/>
              <w:bottom w:val="nil"/>
              <w:right w:val="nil"/>
            </w:tcBorders>
            <w:noWrap/>
            <w:vAlign w:val="bottom"/>
            <w:hideMark/>
          </w:tcPr>
          <w:p w14:paraId="2EC94D2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102570003</w:t>
            </w:r>
          </w:p>
        </w:tc>
        <w:tc>
          <w:tcPr>
            <w:tcW w:w="5379" w:type="dxa"/>
            <w:tcBorders>
              <w:top w:val="nil"/>
              <w:left w:val="nil"/>
              <w:bottom w:val="nil"/>
              <w:right w:val="nil"/>
            </w:tcBorders>
            <w:noWrap/>
            <w:vAlign w:val="bottom"/>
            <w:hideMark/>
          </w:tcPr>
          <w:p w14:paraId="7BA2665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Inguinal pain</w:t>
            </w:r>
          </w:p>
        </w:tc>
        <w:tc>
          <w:tcPr>
            <w:tcW w:w="1571" w:type="dxa"/>
            <w:tcBorders>
              <w:top w:val="nil"/>
              <w:left w:val="nil"/>
              <w:bottom w:val="nil"/>
              <w:right w:val="nil"/>
            </w:tcBorders>
            <w:noWrap/>
            <w:vAlign w:val="bottom"/>
            <w:hideMark/>
          </w:tcPr>
          <w:p w14:paraId="203C7A1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HIP/LEG </w:t>
            </w:r>
          </w:p>
        </w:tc>
      </w:tr>
      <w:tr w:rsidR="00F2655D" w:rsidRPr="0073032A" w14:paraId="0D7E8C53" w14:textId="77777777" w:rsidTr="00E61DB5">
        <w:trPr>
          <w:trHeight w:val="300"/>
        </w:trPr>
        <w:tc>
          <w:tcPr>
            <w:tcW w:w="2410" w:type="dxa"/>
            <w:tcBorders>
              <w:top w:val="nil"/>
              <w:left w:val="nil"/>
              <w:bottom w:val="nil"/>
              <w:right w:val="nil"/>
            </w:tcBorders>
            <w:noWrap/>
            <w:vAlign w:val="bottom"/>
            <w:hideMark/>
          </w:tcPr>
          <w:p w14:paraId="4DDA1D4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103014001</w:t>
            </w:r>
          </w:p>
        </w:tc>
        <w:tc>
          <w:tcPr>
            <w:tcW w:w="5379" w:type="dxa"/>
            <w:tcBorders>
              <w:top w:val="nil"/>
              <w:left w:val="nil"/>
              <w:bottom w:val="nil"/>
              <w:right w:val="nil"/>
            </w:tcBorders>
            <w:noWrap/>
            <w:vAlign w:val="bottom"/>
            <w:hideMark/>
          </w:tcPr>
          <w:p w14:paraId="43A2C39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Cervical nerve root pain</w:t>
            </w:r>
          </w:p>
        </w:tc>
        <w:tc>
          <w:tcPr>
            <w:tcW w:w="1571" w:type="dxa"/>
            <w:tcBorders>
              <w:top w:val="nil"/>
              <w:left w:val="nil"/>
              <w:bottom w:val="nil"/>
              <w:right w:val="nil"/>
            </w:tcBorders>
            <w:noWrap/>
            <w:vAlign w:val="bottom"/>
            <w:hideMark/>
          </w:tcPr>
          <w:p w14:paraId="5636C05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00A0539C" w14:textId="77777777" w:rsidTr="00E61DB5">
        <w:trPr>
          <w:trHeight w:val="300"/>
        </w:trPr>
        <w:tc>
          <w:tcPr>
            <w:tcW w:w="2410" w:type="dxa"/>
            <w:tcBorders>
              <w:top w:val="nil"/>
              <w:left w:val="nil"/>
              <w:bottom w:val="nil"/>
              <w:right w:val="nil"/>
            </w:tcBorders>
            <w:noWrap/>
            <w:vAlign w:val="bottom"/>
            <w:hideMark/>
          </w:tcPr>
          <w:p w14:paraId="4ADA0C2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10380004</w:t>
            </w:r>
          </w:p>
        </w:tc>
        <w:tc>
          <w:tcPr>
            <w:tcW w:w="5379" w:type="dxa"/>
            <w:tcBorders>
              <w:top w:val="nil"/>
              <w:left w:val="nil"/>
              <w:bottom w:val="nil"/>
              <w:right w:val="nil"/>
            </w:tcBorders>
            <w:noWrap/>
            <w:vAlign w:val="bottom"/>
            <w:hideMark/>
          </w:tcPr>
          <w:p w14:paraId="2A109F9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Crushing injury of finger</w:t>
            </w:r>
          </w:p>
        </w:tc>
        <w:tc>
          <w:tcPr>
            <w:tcW w:w="1571" w:type="dxa"/>
            <w:tcBorders>
              <w:top w:val="nil"/>
              <w:left w:val="nil"/>
              <w:bottom w:val="nil"/>
              <w:right w:val="nil"/>
            </w:tcBorders>
            <w:noWrap/>
            <w:vAlign w:val="bottom"/>
            <w:hideMark/>
          </w:tcPr>
          <w:p w14:paraId="5AC6330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5627DEEB" w14:textId="77777777" w:rsidTr="00E61DB5">
        <w:trPr>
          <w:trHeight w:val="300"/>
        </w:trPr>
        <w:tc>
          <w:tcPr>
            <w:tcW w:w="2410" w:type="dxa"/>
            <w:tcBorders>
              <w:top w:val="nil"/>
              <w:left w:val="nil"/>
              <w:bottom w:val="nil"/>
              <w:right w:val="nil"/>
            </w:tcBorders>
            <w:noWrap/>
            <w:vAlign w:val="bottom"/>
            <w:hideMark/>
          </w:tcPr>
          <w:p w14:paraId="21B446C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105606008</w:t>
            </w:r>
          </w:p>
        </w:tc>
        <w:tc>
          <w:tcPr>
            <w:tcW w:w="5379" w:type="dxa"/>
            <w:tcBorders>
              <w:top w:val="nil"/>
              <w:left w:val="nil"/>
              <w:bottom w:val="nil"/>
              <w:right w:val="nil"/>
            </w:tcBorders>
            <w:noWrap/>
            <w:vAlign w:val="bottom"/>
            <w:hideMark/>
          </w:tcPr>
          <w:p w14:paraId="1C0B7E6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Injury of musculoskeletal system</w:t>
            </w:r>
          </w:p>
        </w:tc>
        <w:tc>
          <w:tcPr>
            <w:tcW w:w="1571" w:type="dxa"/>
            <w:tcBorders>
              <w:top w:val="nil"/>
              <w:left w:val="nil"/>
              <w:bottom w:val="nil"/>
              <w:right w:val="nil"/>
            </w:tcBorders>
            <w:noWrap/>
            <w:vAlign w:val="bottom"/>
            <w:hideMark/>
          </w:tcPr>
          <w:p w14:paraId="7FFE344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05BB0B0D" w14:textId="77777777" w:rsidTr="00E61DB5">
        <w:trPr>
          <w:trHeight w:val="300"/>
        </w:trPr>
        <w:tc>
          <w:tcPr>
            <w:tcW w:w="2410" w:type="dxa"/>
            <w:tcBorders>
              <w:top w:val="nil"/>
              <w:left w:val="nil"/>
              <w:bottom w:val="nil"/>
              <w:right w:val="nil"/>
            </w:tcBorders>
            <w:noWrap/>
            <w:vAlign w:val="bottom"/>
            <w:hideMark/>
          </w:tcPr>
          <w:p w14:paraId="529FC73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10601006</w:t>
            </w:r>
          </w:p>
        </w:tc>
        <w:tc>
          <w:tcPr>
            <w:tcW w:w="5379" w:type="dxa"/>
            <w:tcBorders>
              <w:top w:val="nil"/>
              <w:left w:val="nil"/>
              <w:bottom w:val="nil"/>
              <w:right w:val="nil"/>
            </w:tcBorders>
            <w:noWrap/>
            <w:vAlign w:val="bottom"/>
            <w:hideMark/>
          </w:tcPr>
          <w:p w14:paraId="56AB889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Pain in lower limb</w:t>
            </w:r>
          </w:p>
        </w:tc>
        <w:tc>
          <w:tcPr>
            <w:tcW w:w="1571" w:type="dxa"/>
            <w:tcBorders>
              <w:top w:val="nil"/>
              <w:left w:val="nil"/>
              <w:bottom w:val="nil"/>
              <w:right w:val="nil"/>
            </w:tcBorders>
            <w:noWrap/>
            <w:vAlign w:val="bottom"/>
            <w:hideMark/>
          </w:tcPr>
          <w:p w14:paraId="0DA4C8E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6AAE6C61" w14:textId="77777777" w:rsidTr="00E61DB5">
        <w:trPr>
          <w:trHeight w:val="300"/>
        </w:trPr>
        <w:tc>
          <w:tcPr>
            <w:tcW w:w="2410" w:type="dxa"/>
            <w:tcBorders>
              <w:top w:val="nil"/>
              <w:left w:val="nil"/>
              <w:bottom w:val="nil"/>
              <w:right w:val="nil"/>
            </w:tcBorders>
            <w:noWrap/>
            <w:vAlign w:val="bottom"/>
            <w:hideMark/>
          </w:tcPr>
          <w:p w14:paraId="73A3A4B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1088071000000108</w:t>
            </w:r>
          </w:p>
        </w:tc>
        <w:tc>
          <w:tcPr>
            <w:tcW w:w="5379" w:type="dxa"/>
            <w:tcBorders>
              <w:top w:val="nil"/>
              <w:left w:val="nil"/>
              <w:bottom w:val="nil"/>
              <w:right w:val="nil"/>
            </w:tcBorders>
            <w:noWrap/>
            <w:vAlign w:val="bottom"/>
            <w:hideMark/>
          </w:tcPr>
          <w:p w14:paraId="67F427F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Pain in upper arm</w:t>
            </w:r>
          </w:p>
        </w:tc>
        <w:tc>
          <w:tcPr>
            <w:tcW w:w="1571" w:type="dxa"/>
            <w:tcBorders>
              <w:top w:val="nil"/>
              <w:left w:val="nil"/>
              <w:bottom w:val="nil"/>
              <w:right w:val="nil"/>
            </w:tcBorders>
            <w:noWrap/>
            <w:vAlign w:val="bottom"/>
            <w:hideMark/>
          </w:tcPr>
          <w:p w14:paraId="1CAE6D9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w:t>
            </w:r>
          </w:p>
        </w:tc>
      </w:tr>
      <w:tr w:rsidR="00F2655D" w:rsidRPr="0073032A" w14:paraId="58796A0D" w14:textId="77777777" w:rsidTr="00E61DB5">
        <w:trPr>
          <w:trHeight w:val="300"/>
        </w:trPr>
        <w:tc>
          <w:tcPr>
            <w:tcW w:w="2410" w:type="dxa"/>
            <w:tcBorders>
              <w:top w:val="nil"/>
              <w:left w:val="nil"/>
              <w:bottom w:val="nil"/>
              <w:right w:val="nil"/>
            </w:tcBorders>
            <w:noWrap/>
            <w:vAlign w:val="bottom"/>
            <w:hideMark/>
          </w:tcPr>
          <w:p w14:paraId="4080A61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11049006</w:t>
            </w:r>
          </w:p>
        </w:tc>
        <w:tc>
          <w:tcPr>
            <w:tcW w:w="5379" w:type="dxa"/>
            <w:tcBorders>
              <w:top w:val="nil"/>
              <w:left w:val="nil"/>
              <w:bottom w:val="nil"/>
              <w:right w:val="nil"/>
            </w:tcBorders>
            <w:noWrap/>
            <w:vAlign w:val="bottom"/>
            <w:hideMark/>
          </w:tcPr>
          <w:p w14:paraId="2271C7C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Cervical radiculitis</w:t>
            </w:r>
          </w:p>
        </w:tc>
        <w:tc>
          <w:tcPr>
            <w:tcW w:w="1571" w:type="dxa"/>
            <w:tcBorders>
              <w:top w:val="nil"/>
              <w:left w:val="nil"/>
              <w:bottom w:val="nil"/>
              <w:right w:val="nil"/>
            </w:tcBorders>
            <w:noWrap/>
            <w:vAlign w:val="bottom"/>
            <w:hideMark/>
          </w:tcPr>
          <w:p w14:paraId="020A194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61C6E140" w14:textId="77777777" w:rsidTr="00E61DB5">
        <w:trPr>
          <w:trHeight w:val="300"/>
        </w:trPr>
        <w:tc>
          <w:tcPr>
            <w:tcW w:w="2410" w:type="dxa"/>
            <w:tcBorders>
              <w:top w:val="nil"/>
              <w:left w:val="nil"/>
              <w:bottom w:val="nil"/>
              <w:right w:val="nil"/>
            </w:tcBorders>
            <w:noWrap/>
            <w:vAlign w:val="bottom"/>
            <w:hideMark/>
          </w:tcPr>
          <w:p w14:paraId="44E64EB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111222003</w:t>
            </w:r>
          </w:p>
        </w:tc>
        <w:tc>
          <w:tcPr>
            <w:tcW w:w="5379" w:type="dxa"/>
            <w:tcBorders>
              <w:top w:val="nil"/>
              <w:left w:val="nil"/>
              <w:bottom w:val="nil"/>
              <w:right w:val="nil"/>
            </w:tcBorders>
            <w:noWrap/>
            <w:vAlign w:val="bottom"/>
            <w:hideMark/>
          </w:tcPr>
          <w:p w14:paraId="526692B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Derangement of medial meniscus</w:t>
            </w:r>
          </w:p>
        </w:tc>
        <w:tc>
          <w:tcPr>
            <w:tcW w:w="1571" w:type="dxa"/>
            <w:tcBorders>
              <w:top w:val="nil"/>
              <w:left w:val="nil"/>
              <w:bottom w:val="nil"/>
              <w:right w:val="nil"/>
            </w:tcBorders>
            <w:noWrap/>
            <w:vAlign w:val="bottom"/>
            <w:hideMark/>
          </w:tcPr>
          <w:p w14:paraId="4417D80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1B14D87C" w14:textId="77777777" w:rsidTr="00E61DB5">
        <w:trPr>
          <w:trHeight w:val="300"/>
        </w:trPr>
        <w:tc>
          <w:tcPr>
            <w:tcW w:w="2410" w:type="dxa"/>
            <w:tcBorders>
              <w:top w:val="nil"/>
              <w:left w:val="nil"/>
              <w:bottom w:val="nil"/>
              <w:right w:val="nil"/>
            </w:tcBorders>
            <w:noWrap/>
            <w:vAlign w:val="bottom"/>
            <w:hideMark/>
          </w:tcPr>
          <w:p w14:paraId="25BC3F4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111243002</w:t>
            </w:r>
          </w:p>
        </w:tc>
        <w:tc>
          <w:tcPr>
            <w:tcW w:w="5379" w:type="dxa"/>
            <w:tcBorders>
              <w:top w:val="nil"/>
              <w:left w:val="nil"/>
              <w:bottom w:val="nil"/>
              <w:right w:val="nil"/>
            </w:tcBorders>
            <w:noWrap/>
            <w:vAlign w:val="bottom"/>
            <w:hideMark/>
          </w:tcPr>
          <w:p w14:paraId="41D33C6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Bursitis of knee</w:t>
            </w:r>
          </w:p>
        </w:tc>
        <w:tc>
          <w:tcPr>
            <w:tcW w:w="1571" w:type="dxa"/>
            <w:tcBorders>
              <w:top w:val="nil"/>
              <w:left w:val="nil"/>
              <w:bottom w:val="nil"/>
              <w:right w:val="nil"/>
            </w:tcBorders>
            <w:noWrap/>
            <w:vAlign w:val="bottom"/>
            <w:hideMark/>
          </w:tcPr>
          <w:p w14:paraId="5FC170E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641EBDD5" w14:textId="77777777" w:rsidTr="00E61DB5">
        <w:trPr>
          <w:trHeight w:val="300"/>
        </w:trPr>
        <w:tc>
          <w:tcPr>
            <w:tcW w:w="2410" w:type="dxa"/>
            <w:tcBorders>
              <w:top w:val="nil"/>
              <w:left w:val="nil"/>
              <w:bottom w:val="nil"/>
              <w:right w:val="nil"/>
            </w:tcBorders>
            <w:noWrap/>
            <w:vAlign w:val="bottom"/>
            <w:hideMark/>
          </w:tcPr>
          <w:p w14:paraId="09C1D7F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111640008</w:t>
            </w:r>
          </w:p>
        </w:tc>
        <w:tc>
          <w:tcPr>
            <w:tcW w:w="5379" w:type="dxa"/>
            <w:tcBorders>
              <w:top w:val="nil"/>
              <w:left w:val="nil"/>
              <w:bottom w:val="nil"/>
              <w:right w:val="nil"/>
            </w:tcBorders>
            <w:noWrap/>
            <w:vAlign w:val="bottom"/>
            <w:hideMark/>
          </w:tcPr>
          <w:p w14:paraId="6C875DD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radius</w:t>
            </w:r>
          </w:p>
        </w:tc>
        <w:tc>
          <w:tcPr>
            <w:tcW w:w="1571" w:type="dxa"/>
            <w:tcBorders>
              <w:top w:val="nil"/>
              <w:left w:val="nil"/>
              <w:bottom w:val="nil"/>
              <w:right w:val="nil"/>
            </w:tcBorders>
            <w:noWrap/>
            <w:vAlign w:val="bottom"/>
            <w:hideMark/>
          </w:tcPr>
          <w:p w14:paraId="20291BD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w:t>
            </w:r>
          </w:p>
        </w:tc>
      </w:tr>
      <w:tr w:rsidR="00F2655D" w:rsidRPr="0073032A" w14:paraId="7DAA6E10" w14:textId="77777777" w:rsidTr="00E61DB5">
        <w:trPr>
          <w:trHeight w:val="300"/>
        </w:trPr>
        <w:tc>
          <w:tcPr>
            <w:tcW w:w="2410" w:type="dxa"/>
            <w:tcBorders>
              <w:top w:val="nil"/>
              <w:left w:val="nil"/>
              <w:bottom w:val="nil"/>
              <w:right w:val="nil"/>
            </w:tcBorders>
            <w:noWrap/>
            <w:vAlign w:val="bottom"/>
            <w:hideMark/>
          </w:tcPr>
          <w:p w14:paraId="0A65785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1126007</w:t>
            </w:r>
          </w:p>
        </w:tc>
        <w:tc>
          <w:tcPr>
            <w:tcW w:w="5379" w:type="dxa"/>
            <w:tcBorders>
              <w:top w:val="nil"/>
              <w:left w:val="nil"/>
              <w:bottom w:val="nil"/>
              <w:right w:val="nil"/>
            </w:tcBorders>
            <w:noWrap/>
            <w:vAlign w:val="bottom"/>
            <w:hideMark/>
          </w:tcPr>
          <w:p w14:paraId="71C63A8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Knee locking</w:t>
            </w:r>
          </w:p>
        </w:tc>
        <w:tc>
          <w:tcPr>
            <w:tcW w:w="1571" w:type="dxa"/>
            <w:tcBorders>
              <w:top w:val="nil"/>
              <w:left w:val="nil"/>
              <w:bottom w:val="nil"/>
              <w:right w:val="nil"/>
            </w:tcBorders>
            <w:noWrap/>
            <w:vAlign w:val="bottom"/>
            <w:hideMark/>
          </w:tcPr>
          <w:p w14:paraId="5CC1461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07168467" w14:textId="77777777" w:rsidTr="00E61DB5">
        <w:trPr>
          <w:trHeight w:val="300"/>
        </w:trPr>
        <w:tc>
          <w:tcPr>
            <w:tcW w:w="2410" w:type="dxa"/>
            <w:tcBorders>
              <w:top w:val="nil"/>
              <w:left w:val="nil"/>
              <w:bottom w:val="nil"/>
              <w:right w:val="nil"/>
            </w:tcBorders>
            <w:noWrap/>
            <w:vAlign w:val="bottom"/>
            <w:hideMark/>
          </w:tcPr>
          <w:p w14:paraId="0E4D653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11654001</w:t>
            </w:r>
          </w:p>
        </w:tc>
        <w:tc>
          <w:tcPr>
            <w:tcW w:w="5379" w:type="dxa"/>
            <w:tcBorders>
              <w:top w:val="nil"/>
              <w:left w:val="nil"/>
              <w:bottom w:val="nil"/>
              <w:right w:val="nil"/>
            </w:tcBorders>
            <w:noWrap/>
            <w:vAlign w:val="bottom"/>
            <w:hideMark/>
          </w:tcPr>
          <w:p w14:paraId="4A31675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Achilles tendinitis</w:t>
            </w:r>
          </w:p>
        </w:tc>
        <w:tc>
          <w:tcPr>
            <w:tcW w:w="1571" w:type="dxa"/>
            <w:tcBorders>
              <w:top w:val="nil"/>
              <w:left w:val="nil"/>
              <w:bottom w:val="nil"/>
              <w:right w:val="nil"/>
            </w:tcBorders>
            <w:noWrap/>
            <w:vAlign w:val="bottom"/>
            <w:hideMark/>
          </w:tcPr>
          <w:p w14:paraId="6457604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ANK/LEG</w:t>
            </w:r>
          </w:p>
        </w:tc>
      </w:tr>
      <w:tr w:rsidR="00F2655D" w:rsidRPr="0073032A" w14:paraId="125F8B96" w14:textId="77777777" w:rsidTr="00E61DB5">
        <w:trPr>
          <w:trHeight w:val="300"/>
        </w:trPr>
        <w:tc>
          <w:tcPr>
            <w:tcW w:w="2410" w:type="dxa"/>
            <w:tcBorders>
              <w:top w:val="nil"/>
              <w:left w:val="nil"/>
              <w:bottom w:val="nil"/>
              <w:right w:val="nil"/>
            </w:tcBorders>
            <w:noWrap/>
            <w:vAlign w:val="bottom"/>
            <w:hideMark/>
          </w:tcPr>
          <w:p w14:paraId="05E224C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118952005</w:t>
            </w:r>
          </w:p>
        </w:tc>
        <w:tc>
          <w:tcPr>
            <w:tcW w:w="5379" w:type="dxa"/>
            <w:tcBorders>
              <w:top w:val="nil"/>
              <w:left w:val="nil"/>
              <w:bottom w:val="nil"/>
              <w:right w:val="nil"/>
            </w:tcBorders>
            <w:noWrap/>
            <w:vAlign w:val="bottom"/>
            <w:hideMark/>
          </w:tcPr>
          <w:p w14:paraId="4FA8E8F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Joint finding</w:t>
            </w:r>
          </w:p>
        </w:tc>
        <w:tc>
          <w:tcPr>
            <w:tcW w:w="1571" w:type="dxa"/>
            <w:tcBorders>
              <w:top w:val="nil"/>
              <w:left w:val="nil"/>
              <w:bottom w:val="nil"/>
              <w:right w:val="nil"/>
            </w:tcBorders>
            <w:noWrap/>
            <w:vAlign w:val="bottom"/>
            <w:hideMark/>
          </w:tcPr>
          <w:p w14:paraId="1DFD1D7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78638FD5" w14:textId="77777777" w:rsidTr="00E61DB5">
        <w:trPr>
          <w:trHeight w:val="300"/>
        </w:trPr>
        <w:tc>
          <w:tcPr>
            <w:tcW w:w="2410" w:type="dxa"/>
            <w:tcBorders>
              <w:top w:val="nil"/>
              <w:left w:val="nil"/>
              <w:bottom w:val="nil"/>
              <w:right w:val="nil"/>
            </w:tcBorders>
            <w:noWrap/>
            <w:vAlign w:val="bottom"/>
            <w:hideMark/>
          </w:tcPr>
          <w:p w14:paraId="767AC5E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122481008</w:t>
            </w:r>
          </w:p>
        </w:tc>
        <w:tc>
          <w:tcPr>
            <w:tcW w:w="5379" w:type="dxa"/>
            <w:tcBorders>
              <w:top w:val="nil"/>
              <w:left w:val="nil"/>
              <w:bottom w:val="nil"/>
              <w:right w:val="nil"/>
            </w:tcBorders>
            <w:noWrap/>
            <w:vAlign w:val="bottom"/>
            <w:hideMark/>
          </w:tcPr>
          <w:p w14:paraId="5F07ACB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Hammer toe</w:t>
            </w:r>
          </w:p>
        </w:tc>
        <w:tc>
          <w:tcPr>
            <w:tcW w:w="1571" w:type="dxa"/>
            <w:tcBorders>
              <w:top w:val="nil"/>
              <w:left w:val="nil"/>
              <w:bottom w:val="nil"/>
              <w:right w:val="nil"/>
            </w:tcBorders>
            <w:noWrap/>
            <w:vAlign w:val="bottom"/>
            <w:hideMark/>
          </w:tcPr>
          <w:p w14:paraId="4479314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TOE</w:t>
            </w:r>
          </w:p>
        </w:tc>
      </w:tr>
      <w:tr w:rsidR="00F2655D" w:rsidRPr="0073032A" w14:paraId="7B7181F0" w14:textId="77777777" w:rsidTr="00E61DB5">
        <w:trPr>
          <w:trHeight w:val="300"/>
        </w:trPr>
        <w:tc>
          <w:tcPr>
            <w:tcW w:w="2410" w:type="dxa"/>
            <w:tcBorders>
              <w:top w:val="nil"/>
              <w:left w:val="nil"/>
              <w:bottom w:val="nil"/>
              <w:right w:val="nil"/>
            </w:tcBorders>
            <w:noWrap/>
            <w:vAlign w:val="bottom"/>
            <w:hideMark/>
          </w:tcPr>
          <w:p w14:paraId="1E91DCE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123536004</w:t>
            </w:r>
          </w:p>
        </w:tc>
        <w:tc>
          <w:tcPr>
            <w:tcW w:w="5379" w:type="dxa"/>
            <w:tcBorders>
              <w:top w:val="nil"/>
              <w:left w:val="nil"/>
              <w:bottom w:val="nil"/>
              <w:right w:val="nil"/>
            </w:tcBorders>
            <w:noWrap/>
            <w:vAlign w:val="bottom"/>
            <w:hideMark/>
          </w:tcPr>
          <w:p w14:paraId="5CD58EB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Sprain of upper extremity</w:t>
            </w:r>
          </w:p>
        </w:tc>
        <w:tc>
          <w:tcPr>
            <w:tcW w:w="1571" w:type="dxa"/>
            <w:tcBorders>
              <w:top w:val="nil"/>
              <w:left w:val="nil"/>
              <w:bottom w:val="nil"/>
              <w:right w:val="nil"/>
            </w:tcBorders>
            <w:noWrap/>
            <w:vAlign w:val="bottom"/>
            <w:hideMark/>
          </w:tcPr>
          <w:p w14:paraId="07D1172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ARM/SHD</w:t>
            </w:r>
          </w:p>
        </w:tc>
      </w:tr>
      <w:tr w:rsidR="00F2655D" w:rsidRPr="0073032A" w14:paraId="6B602241" w14:textId="77777777" w:rsidTr="00E61DB5">
        <w:trPr>
          <w:trHeight w:val="300"/>
        </w:trPr>
        <w:tc>
          <w:tcPr>
            <w:tcW w:w="2410" w:type="dxa"/>
            <w:tcBorders>
              <w:top w:val="nil"/>
              <w:left w:val="nil"/>
              <w:bottom w:val="nil"/>
              <w:right w:val="nil"/>
            </w:tcBorders>
            <w:noWrap/>
            <w:vAlign w:val="bottom"/>
            <w:hideMark/>
          </w:tcPr>
          <w:p w14:paraId="4C92C76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12519004</w:t>
            </w:r>
          </w:p>
        </w:tc>
        <w:tc>
          <w:tcPr>
            <w:tcW w:w="5379" w:type="dxa"/>
            <w:tcBorders>
              <w:top w:val="nil"/>
              <w:left w:val="nil"/>
              <w:bottom w:val="nil"/>
              <w:right w:val="nil"/>
            </w:tcBorders>
            <w:noWrap/>
            <w:vAlign w:val="bottom"/>
            <w:hideMark/>
          </w:tcPr>
          <w:p w14:paraId="35F9888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Sprain of sacroiliac ligament</w:t>
            </w:r>
          </w:p>
        </w:tc>
        <w:tc>
          <w:tcPr>
            <w:tcW w:w="1571" w:type="dxa"/>
            <w:tcBorders>
              <w:top w:val="nil"/>
              <w:left w:val="nil"/>
              <w:bottom w:val="nil"/>
              <w:right w:val="nil"/>
            </w:tcBorders>
            <w:noWrap/>
            <w:vAlign w:val="bottom"/>
            <w:hideMark/>
          </w:tcPr>
          <w:p w14:paraId="40F7540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BCK/HIP</w:t>
            </w:r>
          </w:p>
        </w:tc>
      </w:tr>
      <w:tr w:rsidR="00F2655D" w:rsidRPr="0073032A" w14:paraId="64181A5E" w14:textId="77777777" w:rsidTr="00E61DB5">
        <w:trPr>
          <w:trHeight w:val="300"/>
        </w:trPr>
        <w:tc>
          <w:tcPr>
            <w:tcW w:w="2410" w:type="dxa"/>
            <w:tcBorders>
              <w:top w:val="nil"/>
              <w:left w:val="nil"/>
              <w:bottom w:val="nil"/>
              <w:right w:val="nil"/>
            </w:tcBorders>
            <w:noWrap/>
            <w:vAlign w:val="bottom"/>
            <w:hideMark/>
          </w:tcPr>
          <w:p w14:paraId="620F05E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125594001</w:t>
            </w:r>
          </w:p>
        </w:tc>
        <w:tc>
          <w:tcPr>
            <w:tcW w:w="5379" w:type="dxa"/>
            <w:tcBorders>
              <w:top w:val="nil"/>
              <w:left w:val="nil"/>
              <w:bottom w:val="nil"/>
              <w:right w:val="nil"/>
            </w:tcBorders>
            <w:noWrap/>
            <w:vAlign w:val="bottom"/>
            <w:hideMark/>
          </w:tcPr>
          <w:p w14:paraId="75627D8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Injury of shoulder region</w:t>
            </w:r>
          </w:p>
        </w:tc>
        <w:tc>
          <w:tcPr>
            <w:tcW w:w="1571" w:type="dxa"/>
            <w:tcBorders>
              <w:top w:val="nil"/>
              <w:left w:val="nil"/>
              <w:bottom w:val="nil"/>
              <w:right w:val="nil"/>
            </w:tcBorders>
            <w:noWrap/>
            <w:vAlign w:val="bottom"/>
            <w:hideMark/>
          </w:tcPr>
          <w:p w14:paraId="5E75B11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68A5DEAA" w14:textId="77777777" w:rsidTr="00E61DB5">
        <w:trPr>
          <w:trHeight w:val="300"/>
        </w:trPr>
        <w:tc>
          <w:tcPr>
            <w:tcW w:w="2410" w:type="dxa"/>
            <w:tcBorders>
              <w:top w:val="nil"/>
              <w:left w:val="nil"/>
              <w:bottom w:val="nil"/>
              <w:right w:val="nil"/>
            </w:tcBorders>
            <w:noWrap/>
            <w:vAlign w:val="bottom"/>
            <w:hideMark/>
          </w:tcPr>
          <w:p w14:paraId="0BB885E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125596004</w:t>
            </w:r>
          </w:p>
        </w:tc>
        <w:tc>
          <w:tcPr>
            <w:tcW w:w="5379" w:type="dxa"/>
            <w:tcBorders>
              <w:top w:val="nil"/>
              <w:left w:val="nil"/>
              <w:bottom w:val="nil"/>
              <w:right w:val="nil"/>
            </w:tcBorders>
            <w:noWrap/>
            <w:vAlign w:val="bottom"/>
            <w:hideMark/>
          </w:tcPr>
          <w:p w14:paraId="40F4DAA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Injury of elbow</w:t>
            </w:r>
          </w:p>
        </w:tc>
        <w:tc>
          <w:tcPr>
            <w:tcW w:w="1571" w:type="dxa"/>
            <w:tcBorders>
              <w:top w:val="nil"/>
              <w:left w:val="nil"/>
              <w:bottom w:val="nil"/>
              <w:right w:val="nil"/>
            </w:tcBorders>
            <w:noWrap/>
            <w:vAlign w:val="bottom"/>
            <w:hideMark/>
          </w:tcPr>
          <w:p w14:paraId="0C74672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ELB</w:t>
            </w:r>
          </w:p>
        </w:tc>
      </w:tr>
      <w:tr w:rsidR="00F2655D" w:rsidRPr="0073032A" w14:paraId="2C21D854" w14:textId="77777777" w:rsidTr="00E61DB5">
        <w:trPr>
          <w:trHeight w:val="300"/>
        </w:trPr>
        <w:tc>
          <w:tcPr>
            <w:tcW w:w="2410" w:type="dxa"/>
            <w:tcBorders>
              <w:top w:val="nil"/>
              <w:left w:val="nil"/>
              <w:bottom w:val="nil"/>
              <w:right w:val="nil"/>
            </w:tcBorders>
            <w:noWrap/>
            <w:vAlign w:val="bottom"/>
            <w:hideMark/>
          </w:tcPr>
          <w:p w14:paraId="3E5C12F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125597008</w:t>
            </w:r>
          </w:p>
        </w:tc>
        <w:tc>
          <w:tcPr>
            <w:tcW w:w="5379" w:type="dxa"/>
            <w:tcBorders>
              <w:top w:val="nil"/>
              <w:left w:val="nil"/>
              <w:bottom w:val="nil"/>
              <w:right w:val="nil"/>
            </w:tcBorders>
            <w:noWrap/>
            <w:vAlign w:val="bottom"/>
            <w:hideMark/>
          </w:tcPr>
          <w:p w14:paraId="6D51A86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Injury of forearm</w:t>
            </w:r>
          </w:p>
        </w:tc>
        <w:tc>
          <w:tcPr>
            <w:tcW w:w="1571" w:type="dxa"/>
            <w:tcBorders>
              <w:top w:val="nil"/>
              <w:left w:val="nil"/>
              <w:bottom w:val="nil"/>
              <w:right w:val="nil"/>
            </w:tcBorders>
            <w:noWrap/>
            <w:vAlign w:val="bottom"/>
            <w:hideMark/>
          </w:tcPr>
          <w:p w14:paraId="70B6B3E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w:t>
            </w:r>
          </w:p>
        </w:tc>
      </w:tr>
      <w:tr w:rsidR="00F2655D" w:rsidRPr="0073032A" w14:paraId="10102B19" w14:textId="77777777" w:rsidTr="00E61DB5">
        <w:trPr>
          <w:trHeight w:val="300"/>
        </w:trPr>
        <w:tc>
          <w:tcPr>
            <w:tcW w:w="2410" w:type="dxa"/>
            <w:tcBorders>
              <w:top w:val="nil"/>
              <w:left w:val="nil"/>
              <w:bottom w:val="nil"/>
              <w:right w:val="nil"/>
            </w:tcBorders>
            <w:noWrap/>
            <w:vAlign w:val="bottom"/>
            <w:hideMark/>
          </w:tcPr>
          <w:p w14:paraId="2974D5C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125598003</w:t>
            </w:r>
          </w:p>
        </w:tc>
        <w:tc>
          <w:tcPr>
            <w:tcW w:w="5379" w:type="dxa"/>
            <w:tcBorders>
              <w:top w:val="nil"/>
              <w:left w:val="nil"/>
              <w:bottom w:val="nil"/>
              <w:right w:val="nil"/>
            </w:tcBorders>
            <w:noWrap/>
            <w:vAlign w:val="bottom"/>
            <w:hideMark/>
          </w:tcPr>
          <w:p w14:paraId="0239DCC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Injury of wrist</w:t>
            </w:r>
          </w:p>
        </w:tc>
        <w:tc>
          <w:tcPr>
            <w:tcW w:w="1571" w:type="dxa"/>
            <w:tcBorders>
              <w:top w:val="nil"/>
              <w:left w:val="nil"/>
              <w:bottom w:val="nil"/>
              <w:right w:val="nil"/>
            </w:tcBorders>
            <w:noWrap/>
            <w:vAlign w:val="bottom"/>
            <w:hideMark/>
          </w:tcPr>
          <w:p w14:paraId="00D8967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WRT</w:t>
            </w:r>
          </w:p>
        </w:tc>
      </w:tr>
      <w:tr w:rsidR="00F2655D" w:rsidRPr="0073032A" w14:paraId="5187D68C" w14:textId="77777777" w:rsidTr="00E61DB5">
        <w:trPr>
          <w:trHeight w:val="300"/>
        </w:trPr>
        <w:tc>
          <w:tcPr>
            <w:tcW w:w="2410" w:type="dxa"/>
            <w:tcBorders>
              <w:top w:val="nil"/>
              <w:left w:val="nil"/>
              <w:bottom w:val="nil"/>
              <w:right w:val="nil"/>
            </w:tcBorders>
            <w:noWrap/>
            <w:vAlign w:val="bottom"/>
            <w:hideMark/>
          </w:tcPr>
          <w:p w14:paraId="5752117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125599006</w:t>
            </w:r>
          </w:p>
        </w:tc>
        <w:tc>
          <w:tcPr>
            <w:tcW w:w="5379" w:type="dxa"/>
            <w:tcBorders>
              <w:top w:val="nil"/>
              <w:left w:val="nil"/>
              <w:bottom w:val="nil"/>
              <w:right w:val="nil"/>
            </w:tcBorders>
            <w:noWrap/>
            <w:vAlign w:val="bottom"/>
            <w:hideMark/>
          </w:tcPr>
          <w:p w14:paraId="0275534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Injury of hand</w:t>
            </w:r>
          </w:p>
        </w:tc>
        <w:tc>
          <w:tcPr>
            <w:tcW w:w="1571" w:type="dxa"/>
            <w:tcBorders>
              <w:top w:val="nil"/>
              <w:left w:val="nil"/>
              <w:bottom w:val="nil"/>
              <w:right w:val="nil"/>
            </w:tcBorders>
            <w:noWrap/>
            <w:vAlign w:val="bottom"/>
            <w:hideMark/>
          </w:tcPr>
          <w:p w14:paraId="6A080A8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HND</w:t>
            </w:r>
          </w:p>
        </w:tc>
      </w:tr>
      <w:tr w:rsidR="00F2655D" w:rsidRPr="0073032A" w14:paraId="1F33EAC2" w14:textId="77777777" w:rsidTr="00E61DB5">
        <w:trPr>
          <w:trHeight w:val="300"/>
        </w:trPr>
        <w:tc>
          <w:tcPr>
            <w:tcW w:w="2410" w:type="dxa"/>
            <w:tcBorders>
              <w:top w:val="nil"/>
              <w:left w:val="nil"/>
              <w:bottom w:val="nil"/>
              <w:right w:val="nil"/>
            </w:tcBorders>
            <w:noWrap/>
            <w:vAlign w:val="bottom"/>
            <w:hideMark/>
          </w:tcPr>
          <w:p w14:paraId="633EA7F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125600009</w:t>
            </w:r>
          </w:p>
        </w:tc>
        <w:tc>
          <w:tcPr>
            <w:tcW w:w="5379" w:type="dxa"/>
            <w:tcBorders>
              <w:top w:val="nil"/>
              <w:left w:val="nil"/>
              <w:bottom w:val="nil"/>
              <w:right w:val="nil"/>
            </w:tcBorders>
            <w:noWrap/>
            <w:vAlign w:val="bottom"/>
            <w:hideMark/>
          </w:tcPr>
          <w:p w14:paraId="75BF09F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Injury of hip region</w:t>
            </w:r>
          </w:p>
        </w:tc>
        <w:tc>
          <w:tcPr>
            <w:tcW w:w="1571" w:type="dxa"/>
            <w:tcBorders>
              <w:top w:val="nil"/>
              <w:left w:val="nil"/>
              <w:bottom w:val="nil"/>
              <w:right w:val="nil"/>
            </w:tcBorders>
            <w:noWrap/>
            <w:vAlign w:val="bottom"/>
            <w:hideMark/>
          </w:tcPr>
          <w:p w14:paraId="3CEE5B5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1DDC209F" w14:textId="77777777" w:rsidTr="00E61DB5">
        <w:trPr>
          <w:trHeight w:val="300"/>
        </w:trPr>
        <w:tc>
          <w:tcPr>
            <w:tcW w:w="2410" w:type="dxa"/>
            <w:tcBorders>
              <w:top w:val="nil"/>
              <w:left w:val="nil"/>
              <w:bottom w:val="nil"/>
              <w:right w:val="nil"/>
            </w:tcBorders>
            <w:noWrap/>
            <w:vAlign w:val="bottom"/>
            <w:hideMark/>
          </w:tcPr>
          <w:p w14:paraId="25C1E48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125601008</w:t>
            </w:r>
          </w:p>
        </w:tc>
        <w:tc>
          <w:tcPr>
            <w:tcW w:w="5379" w:type="dxa"/>
            <w:tcBorders>
              <w:top w:val="nil"/>
              <w:left w:val="nil"/>
              <w:bottom w:val="nil"/>
              <w:right w:val="nil"/>
            </w:tcBorders>
            <w:noWrap/>
            <w:vAlign w:val="bottom"/>
            <w:hideMark/>
          </w:tcPr>
          <w:p w14:paraId="1A67DC0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Injury of knee</w:t>
            </w:r>
          </w:p>
        </w:tc>
        <w:tc>
          <w:tcPr>
            <w:tcW w:w="1571" w:type="dxa"/>
            <w:tcBorders>
              <w:top w:val="nil"/>
              <w:left w:val="nil"/>
              <w:bottom w:val="nil"/>
              <w:right w:val="nil"/>
            </w:tcBorders>
            <w:noWrap/>
            <w:vAlign w:val="bottom"/>
            <w:hideMark/>
          </w:tcPr>
          <w:p w14:paraId="1D7147C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03DE3C21" w14:textId="77777777" w:rsidTr="00E61DB5">
        <w:trPr>
          <w:trHeight w:val="300"/>
        </w:trPr>
        <w:tc>
          <w:tcPr>
            <w:tcW w:w="2410" w:type="dxa"/>
            <w:tcBorders>
              <w:top w:val="nil"/>
              <w:left w:val="nil"/>
              <w:bottom w:val="nil"/>
              <w:right w:val="nil"/>
            </w:tcBorders>
            <w:noWrap/>
            <w:vAlign w:val="bottom"/>
            <w:hideMark/>
          </w:tcPr>
          <w:p w14:paraId="20DC407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125602001</w:t>
            </w:r>
          </w:p>
        </w:tc>
        <w:tc>
          <w:tcPr>
            <w:tcW w:w="5379" w:type="dxa"/>
            <w:tcBorders>
              <w:top w:val="nil"/>
              <w:left w:val="nil"/>
              <w:bottom w:val="nil"/>
              <w:right w:val="nil"/>
            </w:tcBorders>
            <w:noWrap/>
            <w:vAlign w:val="bottom"/>
            <w:hideMark/>
          </w:tcPr>
          <w:p w14:paraId="3CA2D54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Injury of lower leg</w:t>
            </w:r>
          </w:p>
        </w:tc>
        <w:tc>
          <w:tcPr>
            <w:tcW w:w="1571" w:type="dxa"/>
            <w:tcBorders>
              <w:top w:val="nil"/>
              <w:left w:val="nil"/>
              <w:bottom w:val="nil"/>
              <w:right w:val="nil"/>
            </w:tcBorders>
            <w:noWrap/>
            <w:vAlign w:val="bottom"/>
            <w:hideMark/>
          </w:tcPr>
          <w:p w14:paraId="4DDBC9E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2F40BB71" w14:textId="77777777" w:rsidTr="00E61DB5">
        <w:trPr>
          <w:trHeight w:val="300"/>
        </w:trPr>
        <w:tc>
          <w:tcPr>
            <w:tcW w:w="2410" w:type="dxa"/>
            <w:tcBorders>
              <w:top w:val="nil"/>
              <w:left w:val="nil"/>
              <w:bottom w:val="nil"/>
              <w:right w:val="nil"/>
            </w:tcBorders>
            <w:noWrap/>
            <w:vAlign w:val="bottom"/>
            <w:hideMark/>
          </w:tcPr>
          <w:p w14:paraId="7FB565D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125603006</w:t>
            </w:r>
          </w:p>
        </w:tc>
        <w:tc>
          <w:tcPr>
            <w:tcW w:w="5379" w:type="dxa"/>
            <w:tcBorders>
              <w:top w:val="nil"/>
              <w:left w:val="nil"/>
              <w:bottom w:val="nil"/>
              <w:right w:val="nil"/>
            </w:tcBorders>
            <w:noWrap/>
            <w:vAlign w:val="bottom"/>
            <w:hideMark/>
          </w:tcPr>
          <w:p w14:paraId="6D1127F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Injury of ankle</w:t>
            </w:r>
          </w:p>
        </w:tc>
        <w:tc>
          <w:tcPr>
            <w:tcW w:w="1571" w:type="dxa"/>
            <w:tcBorders>
              <w:top w:val="nil"/>
              <w:left w:val="nil"/>
              <w:bottom w:val="nil"/>
              <w:right w:val="nil"/>
            </w:tcBorders>
            <w:noWrap/>
            <w:vAlign w:val="bottom"/>
            <w:hideMark/>
          </w:tcPr>
          <w:p w14:paraId="4636615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ANK </w:t>
            </w:r>
          </w:p>
        </w:tc>
      </w:tr>
      <w:tr w:rsidR="00F2655D" w:rsidRPr="0073032A" w14:paraId="78DF9C5C" w14:textId="77777777" w:rsidTr="00E61DB5">
        <w:trPr>
          <w:trHeight w:val="300"/>
        </w:trPr>
        <w:tc>
          <w:tcPr>
            <w:tcW w:w="2410" w:type="dxa"/>
            <w:tcBorders>
              <w:top w:val="nil"/>
              <w:left w:val="nil"/>
              <w:bottom w:val="nil"/>
              <w:right w:val="nil"/>
            </w:tcBorders>
            <w:noWrap/>
            <w:vAlign w:val="bottom"/>
            <w:hideMark/>
          </w:tcPr>
          <w:p w14:paraId="6163B56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125604000</w:t>
            </w:r>
          </w:p>
        </w:tc>
        <w:tc>
          <w:tcPr>
            <w:tcW w:w="5379" w:type="dxa"/>
            <w:tcBorders>
              <w:top w:val="nil"/>
              <w:left w:val="nil"/>
              <w:bottom w:val="nil"/>
              <w:right w:val="nil"/>
            </w:tcBorders>
            <w:noWrap/>
            <w:vAlign w:val="bottom"/>
            <w:hideMark/>
          </w:tcPr>
          <w:p w14:paraId="49339BC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Injury of foot</w:t>
            </w:r>
          </w:p>
        </w:tc>
        <w:tc>
          <w:tcPr>
            <w:tcW w:w="1571" w:type="dxa"/>
            <w:tcBorders>
              <w:top w:val="nil"/>
              <w:left w:val="nil"/>
              <w:bottom w:val="nil"/>
              <w:right w:val="nil"/>
            </w:tcBorders>
            <w:noWrap/>
            <w:vAlign w:val="bottom"/>
            <w:hideMark/>
          </w:tcPr>
          <w:p w14:paraId="5BEB9C7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4265286E" w14:textId="77777777" w:rsidTr="00E61DB5">
        <w:trPr>
          <w:trHeight w:val="300"/>
        </w:trPr>
        <w:tc>
          <w:tcPr>
            <w:tcW w:w="2410" w:type="dxa"/>
            <w:tcBorders>
              <w:top w:val="nil"/>
              <w:left w:val="nil"/>
              <w:bottom w:val="nil"/>
              <w:right w:val="nil"/>
            </w:tcBorders>
            <w:noWrap/>
            <w:vAlign w:val="bottom"/>
            <w:hideMark/>
          </w:tcPr>
          <w:p w14:paraId="357E68A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125605004</w:t>
            </w:r>
          </w:p>
        </w:tc>
        <w:tc>
          <w:tcPr>
            <w:tcW w:w="5379" w:type="dxa"/>
            <w:tcBorders>
              <w:top w:val="nil"/>
              <w:left w:val="nil"/>
              <w:bottom w:val="nil"/>
              <w:right w:val="nil"/>
            </w:tcBorders>
            <w:noWrap/>
            <w:vAlign w:val="bottom"/>
            <w:hideMark/>
          </w:tcPr>
          <w:p w14:paraId="4D82035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bone</w:t>
            </w:r>
          </w:p>
        </w:tc>
        <w:tc>
          <w:tcPr>
            <w:tcW w:w="1571" w:type="dxa"/>
            <w:tcBorders>
              <w:top w:val="nil"/>
              <w:left w:val="nil"/>
              <w:bottom w:val="nil"/>
              <w:right w:val="nil"/>
            </w:tcBorders>
            <w:noWrap/>
            <w:vAlign w:val="bottom"/>
            <w:hideMark/>
          </w:tcPr>
          <w:p w14:paraId="0FC6382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702DD84A" w14:textId="77777777" w:rsidTr="00E61DB5">
        <w:trPr>
          <w:trHeight w:val="300"/>
        </w:trPr>
        <w:tc>
          <w:tcPr>
            <w:tcW w:w="2410" w:type="dxa"/>
            <w:tcBorders>
              <w:top w:val="nil"/>
              <w:left w:val="nil"/>
              <w:bottom w:val="nil"/>
              <w:right w:val="nil"/>
            </w:tcBorders>
            <w:noWrap/>
            <w:vAlign w:val="bottom"/>
            <w:hideMark/>
          </w:tcPr>
          <w:p w14:paraId="3DCCCBE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125606003</w:t>
            </w:r>
          </w:p>
        </w:tc>
        <w:tc>
          <w:tcPr>
            <w:tcW w:w="5379" w:type="dxa"/>
            <w:tcBorders>
              <w:top w:val="nil"/>
              <w:left w:val="nil"/>
              <w:bottom w:val="nil"/>
              <w:right w:val="nil"/>
            </w:tcBorders>
            <w:noWrap/>
            <w:vAlign w:val="bottom"/>
            <w:hideMark/>
          </w:tcPr>
          <w:p w14:paraId="74B6D20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cervical spine</w:t>
            </w:r>
          </w:p>
        </w:tc>
        <w:tc>
          <w:tcPr>
            <w:tcW w:w="1571" w:type="dxa"/>
            <w:tcBorders>
              <w:top w:val="nil"/>
              <w:left w:val="nil"/>
              <w:bottom w:val="nil"/>
              <w:right w:val="nil"/>
            </w:tcBorders>
            <w:noWrap/>
            <w:vAlign w:val="bottom"/>
            <w:hideMark/>
          </w:tcPr>
          <w:p w14:paraId="24A52FF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35DCB41F" w14:textId="77777777" w:rsidTr="00E61DB5">
        <w:trPr>
          <w:trHeight w:val="300"/>
        </w:trPr>
        <w:tc>
          <w:tcPr>
            <w:tcW w:w="2410" w:type="dxa"/>
            <w:tcBorders>
              <w:top w:val="nil"/>
              <w:left w:val="nil"/>
              <w:bottom w:val="nil"/>
              <w:right w:val="nil"/>
            </w:tcBorders>
            <w:noWrap/>
            <w:vAlign w:val="bottom"/>
            <w:hideMark/>
          </w:tcPr>
          <w:p w14:paraId="29CF8C9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125607007</w:t>
            </w:r>
          </w:p>
        </w:tc>
        <w:tc>
          <w:tcPr>
            <w:tcW w:w="5379" w:type="dxa"/>
            <w:tcBorders>
              <w:top w:val="nil"/>
              <w:left w:val="nil"/>
              <w:bottom w:val="nil"/>
              <w:right w:val="nil"/>
            </w:tcBorders>
            <w:noWrap/>
            <w:vAlign w:val="bottom"/>
            <w:hideMark/>
          </w:tcPr>
          <w:p w14:paraId="1A52351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thoracic spine</w:t>
            </w:r>
          </w:p>
        </w:tc>
        <w:tc>
          <w:tcPr>
            <w:tcW w:w="1571" w:type="dxa"/>
            <w:tcBorders>
              <w:top w:val="nil"/>
              <w:left w:val="nil"/>
              <w:bottom w:val="nil"/>
              <w:right w:val="nil"/>
            </w:tcBorders>
            <w:noWrap/>
            <w:vAlign w:val="bottom"/>
            <w:hideMark/>
          </w:tcPr>
          <w:p w14:paraId="5ECB3C7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TXS</w:t>
            </w:r>
          </w:p>
        </w:tc>
      </w:tr>
      <w:tr w:rsidR="00F2655D" w:rsidRPr="0073032A" w14:paraId="2F45C9EE" w14:textId="77777777" w:rsidTr="00E61DB5">
        <w:trPr>
          <w:trHeight w:val="300"/>
        </w:trPr>
        <w:tc>
          <w:tcPr>
            <w:tcW w:w="2410" w:type="dxa"/>
            <w:tcBorders>
              <w:top w:val="nil"/>
              <w:left w:val="nil"/>
              <w:bottom w:val="nil"/>
              <w:right w:val="nil"/>
            </w:tcBorders>
            <w:noWrap/>
            <w:vAlign w:val="bottom"/>
            <w:hideMark/>
          </w:tcPr>
          <w:p w14:paraId="6EF6D6E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125608002</w:t>
            </w:r>
          </w:p>
        </w:tc>
        <w:tc>
          <w:tcPr>
            <w:tcW w:w="5379" w:type="dxa"/>
            <w:tcBorders>
              <w:top w:val="nil"/>
              <w:left w:val="nil"/>
              <w:bottom w:val="nil"/>
              <w:right w:val="nil"/>
            </w:tcBorders>
            <w:noWrap/>
            <w:vAlign w:val="bottom"/>
            <w:hideMark/>
          </w:tcPr>
          <w:p w14:paraId="0E9EA33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lumbar spine</w:t>
            </w:r>
          </w:p>
        </w:tc>
        <w:tc>
          <w:tcPr>
            <w:tcW w:w="1571" w:type="dxa"/>
            <w:tcBorders>
              <w:top w:val="nil"/>
              <w:left w:val="nil"/>
              <w:bottom w:val="nil"/>
              <w:right w:val="nil"/>
            </w:tcBorders>
            <w:noWrap/>
            <w:vAlign w:val="bottom"/>
            <w:hideMark/>
          </w:tcPr>
          <w:p w14:paraId="76E7A22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5F499D62" w14:textId="77777777" w:rsidTr="00E61DB5">
        <w:trPr>
          <w:trHeight w:val="300"/>
        </w:trPr>
        <w:tc>
          <w:tcPr>
            <w:tcW w:w="2410" w:type="dxa"/>
            <w:tcBorders>
              <w:top w:val="nil"/>
              <w:left w:val="nil"/>
              <w:bottom w:val="nil"/>
              <w:right w:val="nil"/>
            </w:tcBorders>
            <w:noWrap/>
            <w:vAlign w:val="bottom"/>
            <w:hideMark/>
          </w:tcPr>
          <w:p w14:paraId="236075D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12584003</w:t>
            </w:r>
          </w:p>
        </w:tc>
        <w:tc>
          <w:tcPr>
            <w:tcW w:w="5379" w:type="dxa"/>
            <w:tcBorders>
              <w:top w:val="nil"/>
              <w:left w:val="nil"/>
              <w:bottom w:val="nil"/>
              <w:right w:val="nil"/>
            </w:tcBorders>
            <w:noWrap/>
            <w:vAlign w:val="bottom"/>
            <w:hideMark/>
          </w:tcPr>
          <w:p w14:paraId="4694C24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Bone pain</w:t>
            </w:r>
          </w:p>
        </w:tc>
        <w:tc>
          <w:tcPr>
            <w:tcW w:w="1571" w:type="dxa"/>
            <w:tcBorders>
              <w:top w:val="nil"/>
              <w:left w:val="nil"/>
              <w:bottom w:val="nil"/>
              <w:right w:val="nil"/>
            </w:tcBorders>
            <w:noWrap/>
            <w:vAlign w:val="bottom"/>
            <w:hideMark/>
          </w:tcPr>
          <w:p w14:paraId="53EDA7C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4ACE93B7" w14:textId="77777777" w:rsidTr="00E61DB5">
        <w:trPr>
          <w:trHeight w:val="300"/>
        </w:trPr>
        <w:tc>
          <w:tcPr>
            <w:tcW w:w="2410" w:type="dxa"/>
            <w:tcBorders>
              <w:top w:val="nil"/>
              <w:left w:val="nil"/>
              <w:bottom w:val="nil"/>
              <w:right w:val="nil"/>
            </w:tcBorders>
            <w:noWrap/>
            <w:vAlign w:val="bottom"/>
            <w:hideMark/>
          </w:tcPr>
          <w:p w14:paraId="2627A5A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12676007</w:t>
            </w:r>
          </w:p>
        </w:tc>
        <w:tc>
          <w:tcPr>
            <w:tcW w:w="5379" w:type="dxa"/>
            <w:tcBorders>
              <w:top w:val="nil"/>
              <w:left w:val="nil"/>
              <w:bottom w:val="nil"/>
              <w:right w:val="nil"/>
            </w:tcBorders>
            <w:noWrap/>
            <w:vAlign w:val="bottom"/>
            <w:hideMark/>
          </w:tcPr>
          <w:p w14:paraId="5A09A99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radius</w:t>
            </w:r>
          </w:p>
        </w:tc>
        <w:tc>
          <w:tcPr>
            <w:tcW w:w="1571" w:type="dxa"/>
            <w:tcBorders>
              <w:top w:val="nil"/>
              <w:left w:val="nil"/>
              <w:bottom w:val="nil"/>
              <w:right w:val="nil"/>
            </w:tcBorders>
            <w:noWrap/>
            <w:vAlign w:val="bottom"/>
            <w:hideMark/>
          </w:tcPr>
          <w:p w14:paraId="3FBCD89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WRT/ARM</w:t>
            </w:r>
          </w:p>
        </w:tc>
      </w:tr>
      <w:tr w:rsidR="00F2655D" w:rsidRPr="0073032A" w14:paraId="1292BBBC" w14:textId="77777777" w:rsidTr="00E61DB5">
        <w:trPr>
          <w:trHeight w:val="300"/>
        </w:trPr>
        <w:tc>
          <w:tcPr>
            <w:tcW w:w="2410" w:type="dxa"/>
            <w:tcBorders>
              <w:top w:val="nil"/>
              <w:left w:val="nil"/>
              <w:bottom w:val="nil"/>
              <w:right w:val="nil"/>
            </w:tcBorders>
            <w:noWrap/>
            <w:vAlign w:val="bottom"/>
            <w:hideMark/>
          </w:tcPr>
          <w:p w14:paraId="7205B26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127278005</w:t>
            </w:r>
          </w:p>
        </w:tc>
        <w:tc>
          <w:tcPr>
            <w:tcW w:w="5379" w:type="dxa"/>
            <w:tcBorders>
              <w:top w:val="nil"/>
              <w:left w:val="nil"/>
              <w:bottom w:val="nil"/>
              <w:right w:val="nil"/>
            </w:tcBorders>
            <w:noWrap/>
            <w:vAlign w:val="bottom"/>
            <w:hideMark/>
          </w:tcPr>
          <w:p w14:paraId="5F9A6BA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Injury of upper extremity</w:t>
            </w:r>
          </w:p>
        </w:tc>
        <w:tc>
          <w:tcPr>
            <w:tcW w:w="1571" w:type="dxa"/>
            <w:tcBorders>
              <w:top w:val="nil"/>
              <w:left w:val="nil"/>
              <w:bottom w:val="nil"/>
              <w:right w:val="nil"/>
            </w:tcBorders>
            <w:noWrap/>
            <w:vAlign w:val="bottom"/>
            <w:hideMark/>
          </w:tcPr>
          <w:p w14:paraId="42214CF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w:t>
            </w:r>
          </w:p>
        </w:tc>
      </w:tr>
      <w:tr w:rsidR="00F2655D" w:rsidRPr="0073032A" w14:paraId="40DA27CB" w14:textId="77777777" w:rsidTr="00E61DB5">
        <w:trPr>
          <w:trHeight w:val="300"/>
        </w:trPr>
        <w:tc>
          <w:tcPr>
            <w:tcW w:w="2410" w:type="dxa"/>
            <w:tcBorders>
              <w:top w:val="nil"/>
              <w:left w:val="nil"/>
              <w:bottom w:val="nil"/>
              <w:right w:val="nil"/>
            </w:tcBorders>
            <w:noWrap/>
            <w:vAlign w:val="bottom"/>
            <w:hideMark/>
          </w:tcPr>
          <w:p w14:paraId="2238D58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127279002</w:t>
            </w:r>
          </w:p>
        </w:tc>
        <w:tc>
          <w:tcPr>
            <w:tcW w:w="5379" w:type="dxa"/>
            <w:tcBorders>
              <w:top w:val="nil"/>
              <w:left w:val="nil"/>
              <w:bottom w:val="nil"/>
              <w:right w:val="nil"/>
            </w:tcBorders>
            <w:noWrap/>
            <w:vAlign w:val="bottom"/>
            <w:hideMark/>
          </w:tcPr>
          <w:p w14:paraId="796407F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Injury of lower extremity</w:t>
            </w:r>
          </w:p>
        </w:tc>
        <w:tc>
          <w:tcPr>
            <w:tcW w:w="1571" w:type="dxa"/>
            <w:tcBorders>
              <w:top w:val="nil"/>
              <w:left w:val="nil"/>
              <w:bottom w:val="nil"/>
              <w:right w:val="nil"/>
            </w:tcBorders>
            <w:noWrap/>
            <w:vAlign w:val="bottom"/>
            <w:hideMark/>
          </w:tcPr>
          <w:p w14:paraId="0D924E7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338BE019" w14:textId="77777777" w:rsidTr="00E61DB5">
        <w:trPr>
          <w:trHeight w:val="300"/>
        </w:trPr>
        <w:tc>
          <w:tcPr>
            <w:tcW w:w="2410" w:type="dxa"/>
            <w:tcBorders>
              <w:top w:val="nil"/>
              <w:left w:val="nil"/>
              <w:bottom w:val="nil"/>
              <w:right w:val="nil"/>
            </w:tcBorders>
            <w:noWrap/>
            <w:vAlign w:val="bottom"/>
            <w:hideMark/>
          </w:tcPr>
          <w:p w14:paraId="0C355F6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129179000</w:t>
            </w:r>
          </w:p>
        </w:tc>
        <w:tc>
          <w:tcPr>
            <w:tcW w:w="5379" w:type="dxa"/>
            <w:tcBorders>
              <w:top w:val="nil"/>
              <w:left w:val="nil"/>
              <w:bottom w:val="nil"/>
              <w:right w:val="nil"/>
            </w:tcBorders>
            <w:noWrap/>
            <w:vAlign w:val="bottom"/>
            <w:hideMark/>
          </w:tcPr>
          <w:p w14:paraId="769AB9C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Piriformis syndrome</w:t>
            </w:r>
          </w:p>
        </w:tc>
        <w:tc>
          <w:tcPr>
            <w:tcW w:w="1571" w:type="dxa"/>
            <w:tcBorders>
              <w:top w:val="nil"/>
              <w:left w:val="nil"/>
              <w:bottom w:val="nil"/>
              <w:right w:val="nil"/>
            </w:tcBorders>
            <w:noWrap/>
            <w:vAlign w:val="bottom"/>
            <w:hideMark/>
          </w:tcPr>
          <w:p w14:paraId="28D5F7B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HIP/BCK</w:t>
            </w:r>
          </w:p>
        </w:tc>
      </w:tr>
      <w:tr w:rsidR="00F2655D" w:rsidRPr="0073032A" w14:paraId="040B0453" w14:textId="77777777" w:rsidTr="00E61DB5">
        <w:trPr>
          <w:trHeight w:val="300"/>
        </w:trPr>
        <w:tc>
          <w:tcPr>
            <w:tcW w:w="2410" w:type="dxa"/>
            <w:tcBorders>
              <w:top w:val="nil"/>
              <w:left w:val="nil"/>
              <w:bottom w:val="nil"/>
              <w:right w:val="nil"/>
            </w:tcBorders>
            <w:noWrap/>
            <w:vAlign w:val="bottom"/>
            <w:hideMark/>
          </w:tcPr>
          <w:p w14:paraId="1820EBA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lastRenderedPageBreak/>
              <w:t>134407002</w:t>
            </w:r>
          </w:p>
        </w:tc>
        <w:tc>
          <w:tcPr>
            <w:tcW w:w="5379" w:type="dxa"/>
            <w:tcBorders>
              <w:top w:val="nil"/>
              <w:left w:val="nil"/>
              <w:bottom w:val="nil"/>
              <w:right w:val="nil"/>
            </w:tcBorders>
            <w:noWrap/>
            <w:vAlign w:val="bottom"/>
            <w:hideMark/>
          </w:tcPr>
          <w:p w14:paraId="41FD7E4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Chronic back pain</w:t>
            </w:r>
          </w:p>
        </w:tc>
        <w:tc>
          <w:tcPr>
            <w:tcW w:w="1571" w:type="dxa"/>
            <w:tcBorders>
              <w:top w:val="nil"/>
              <w:left w:val="nil"/>
              <w:bottom w:val="nil"/>
              <w:right w:val="nil"/>
            </w:tcBorders>
            <w:noWrap/>
            <w:vAlign w:val="bottom"/>
            <w:hideMark/>
          </w:tcPr>
          <w:p w14:paraId="34E3038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5D9EDD60" w14:textId="77777777" w:rsidTr="00E61DB5">
        <w:trPr>
          <w:trHeight w:val="300"/>
        </w:trPr>
        <w:tc>
          <w:tcPr>
            <w:tcW w:w="2410" w:type="dxa"/>
            <w:tcBorders>
              <w:top w:val="nil"/>
              <w:left w:val="nil"/>
              <w:bottom w:val="nil"/>
              <w:right w:val="nil"/>
            </w:tcBorders>
            <w:noWrap/>
            <w:vAlign w:val="bottom"/>
            <w:hideMark/>
          </w:tcPr>
          <w:p w14:paraId="35B1930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135897006</w:t>
            </w:r>
          </w:p>
        </w:tc>
        <w:tc>
          <w:tcPr>
            <w:tcW w:w="5379" w:type="dxa"/>
            <w:tcBorders>
              <w:top w:val="nil"/>
              <w:left w:val="nil"/>
              <w:bottom w:val="nil"/>
              <w:right w:val="nil"/>
            </w:tcBorders>
            <w:noWrap/>
            <w:vAlign w:val="bottom"/>
            <w:hideMark/>
          </w:tcPr>
          <w:p w14:paraId="7863750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Salter-Harris type II</w:t>
            </w:r>
          </w:p>
        </w:tc>
        <w:tc>
          <w:tcPr>
            <w:tcW w:w="1571" w:type="dxa"/>
            <w:tcBorders>
              <w:top w:val="nil"/>
              <w:left w:val="nil"/>
              <w:bottom w:val="nil"/>
              <w:right w:val="nil"/>
            </w:tcBorders>
            <w:noWrap/>
            <w:vAlign w:val="bottom"/>
            <w:hideMark/>
          </w:tcPr>
          <w:p w14:paraId="1A8E3BF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4610184E" w14:textId="77777777" w:rsidTr="00E61DB5">
        <w:trPr>
          <w:trHeight w:val="300"/>
        </w:trPr>
        <w:tc>
          <w:tcPr>
            <w:tcW w:w="2410" w:type="dxa"/>
            <w:tcBorders>
              <w:top w:val="nil"/>
              <w:left w:val="nil"/>
              <w:bottom w:val="nil"/>
              <w:right w:val="nil"/>
            </w:tcBorders>
            <w:noWrap/>
            <w:vAlign w:val="bottom"/>
            <w:hideMark/>
          </w:tcPr>
          <w:p w14:paraId="329F8EA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13695006</w:t>
            </w:r>
          </w:p>
        </w:tc>
        <w:tc>
          <w:tcPr>
            <w:tcW w:w="5379" w:type="dxa"/>
            <w:tcBorders>
              <w:top w:val="nil"/>
              <w:left w:val="nil"/>
              <w:bottom w:val="nil"/>
              <w:right w:val="nil"/>
            </w:tcBorders>
            <w:noWrap/>
            <w:vAlign w:val="bottom"/>
            <w:hideMark/>
          </w:tcPr>
          <w:p w14:paraId="2E2F9FC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pubic rami</w:t>
            </w:r>
          </w:p>
        </w:tc>
        <w:tc>
          <w:tcPr>
            <w:tcW w:w="1571" w:type="dxa"/>
            <w:tcBorders>
              <w:top w:val="nil"/>
              <w:left w:val="nil"/>
              <w:bottom w:val="nil"/>
              <w:right w:val="nil"/>
            </w:tcBorders>
            <w:noWrap/>
            <w:vAlign w:val="bottom"/>
            <w:hideMark/>
          </w:tcPr>
          <w:p w14:paraId="7410DD8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4D651036" w14:textId="77777777" w:rsidTr="00E61DB5">
        <w:trPr>
          <w:trHeight w:val="300"/>
        </w:trPr>
        <w:tc>
          <w:tcPr>
            <w:tcW w:w="2410" w:type="dxa"/>
            <w:tcBorders>
              <w:top w:val="nil"/>
              <w:left w:val="nil"/>
              <w:bottom w:val="nil"/>
              <w:right w:val="nil"/>
            </w:tcBorders>
            <w:noWrap/>
            <w:vAlign w:val="bottom"/>
            <w:hideMark/>
          </w:tcPr>
          <w:p w14:paraId="7281371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1539003</w:t>
            </w:r>
          </w:p>
        </w:tc>
        <w:tc>
          <w:tcPr>
            <w:tcW w:w="5379" w:type="dxa"/>
            <w:tcBorders>
              <w:top w:val="nil"/>
              <w:left w:val="nil"/>
              <w:bottom w:val="nil"/>
              <w:right w:val="nil"/>
            </w:tcBorders>
            <w:noWrap/>
            <w:vAlign w:val="bottom"/>
            <w:hideMark/>
          </w:tcPr>
          <w:p w14:paraId="622B1D2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Acquired trigger finger</w:t>
            </w:r>
          </w:p>
        </w:tc>
        <w:tc>
          <w:tcPr>
            <w:tcW w:w="1571" w:type="dxa"/>
            <w:tcBorders>
              <w:top w:val="nil"/>
              <w:left w:val="nil"/>
              <w:bottom w:val="nil"/>
              <w:right w:val="nil"/>
            </w:tcBorders>
            <w:noWrap/>
            <w:vAlign w:val="bottom"/>
            <w:hideMark/>
          </w:tcPr>
          <w:p w14:paraId="2B0A838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19330B4B" w14:textId="77777777" w:rsidTr="00E61DB5">
        <w:trPr>
          <w:trHeight w:val="300"/>
        </w:trPr>
        <w:tc>
          <w:tcPr>
            <w:tcW w:w="2410" w:type="dxa"/>
            <w:tcBorders>
              <w:top w:val="nil"/>
              <w:left w:val="nil"/>
              <w:bottom w:val="nil"/>
              <w:right w:val="nil"/>
            </w:tcBorders>
            <w:noWrap/>
            <w:vAlign w:val="bottom"/>
            <w:hideMark/>
          </w:tcPr>
          <w:p w14:paraId="392BC19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157265008</w:t>
            </w:r>
          </w:p>
        </w:tc>
        <w:tc>
          <w:tcPr>
            <w:tcW w:w="5379" w:type="dxa"/>
            <w:tcBorders>
              <w:top w:val="nil"/>
              <w:left w:val="nil"/>
              <w:bottom w:val="nil"/>
              <w:right w:val="nil"/>
            </w:tcBorders>
            <w:noWrap/>
            <w:vAlign w:val="bottom"/>
            <w:hideMark/>
          </w:tcPr>
          <w:p w14:paraId="5EAF36E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Dislocation of hip joint</w:t>
            </w:r>
          </w:p>
        </w:tc>
        <w:tc>
          <w:tcPr>
            <w:tcW w:w="1571" w:type="dxa"/>
            <w:tcBorders>
              <w:top w:val="nil"/>
              <w:left w:val="nil"/>
              <w:bottom w:val="nil"/>
              <w:right w:val="nil"/>
            </w:tcBorders>
            <w:noWrap/>
            <w:vAlign w:val="bottom"/>
            <w:hideMark/>
          </w:tcPr>
          <w:p w14:paraId="02DAA68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574A7D48" w14:textId="77777777" w:rsidTr="00E61DB5">
        <w:trPr>
          <w:trHeight w:val="300"/>
        </w:trPr>
        <w:tc>
          <w:tcPr>
            <w:tcW w:w="2410" w:type="dxa"/>
            <w:tcBorders>
              <w:top w:val="nil"/>
              <w:left w:val="nil"/>
              <w:bottom w:val="nil"/>
              <w:right w:val="nil"/>
            </w:tcBorders>
            <w:noWrap/>
            <w:vAlign w:val="bottom"/>
            <w:hideMark/>
          </w:tcPr>
          <w:p w14:paraId="564500F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157266009</w:t>
            </w:r>
          </w:p>
        </w:tc>
        <w:tc>
          <w:tcPr>
            <w:tcW w:w="5379" w:type="dxa"/>
            <w:tcBorders>
              <w:top w:val="nil"/>
              <w:left w:val="nil"/>
              <w:bottom w:val="nil"/>
              <w:right w:val="nil"/>
            </w:tcBorders>
            <w:noWrap/>
            <w:vAlign w:val="bottom"/>
            <w:hideMark/>
          </w:tcPr>
          <w:p w14:paraId="3042972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Dislocation of knee joint </w:t>
            </w:r>
          </w:p>
        </w:tc>
        <w:tc>
          <w:tcPr>
            <w:tcW w:w="1571" w:type="dxa"/>
            <w:tcBorders>
              <w:top w:val="nil"/>
              <w:left w:val="nil"/>
              <w:bottom w:val="nil"/>
              <w:right w:val="nil"/>
            </w:tcBorders>
            <w:noWrap/>
            <w:vAlign w:val="bottom"/>
            <w:hideMark/>
          </w:tcPr>
          <w:p w14:paraId="05ACF54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3B09BA50" w14:textId="77777777" w:rsidTr="00E61DB5">
        <w:trPr>
          <w:trHeight w:val="300"/>
        </w:trPr>
        <w:tc>
          <w:tcPr>
            <w:tcW w:w="2410" w:type="dxa"/>
            <w:tcBorders>
              <w:top w:val="nil"/>
              <w:left w:val="nil"/>
              <w:bottom w:val="nil"/>
              <w:right w:val="nil"/>
            </w:tcBorders>
            <w:noWrap/>
            <w:vAlign w:val="bottom"/>
            <w:hideMark/>
          </w:tcPr>
          <w:p w14:paraId="5FB520D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16114001</w:t>
            </w:r>
          </w:p>
        </w:tc>
        <w:tc>
          <w:tcPr>
            <w:tcW w:w="5379" w:type="dxa"/>
            <w:tcBorders>
              <w:top w:val="nil"/>
              <w:left w:val="nil"/>
              <w:bottom w:val="nil"/>
              <w:right w:val="nil"/>
            </w:tcBorders>
            <w:noWrap/>
            <w:vAlign w:val="bottom"/>
            <w:hideMark/>
          </w:tcPr>
          <w:p w14:paraId="42BA220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ankle</w:t>
            </w:r>
          </w:p>
        </w:tc>
        <w:tc>
          <w:tcPr>
            <w:tcW w:w="1571" w:type="dxa"/>
            <w:tcBorders>
              <w:top w:val="nil"/>
              <w:left w:val="nil"/>
              <w:bottom w:val="nil"/>
              <w:right w:val="nil"/>
            </w:tcBorders>
            <w:noWrap/>
            <w:vAlign w:val="bottom"/>
            <w:hideMark/>
          </w:tcPr>
          <w:p w14:paraId="79B8A11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ANK </w:t>
            </w:r>
          </w:p>
        </w:tc>
      </w:tr>
      <w:tr w:rsidR="00F2655D" w:rsidRPr="0073032A" w14:paraId="1FD3403A" w14:textId="77777777" w:rsidTr="00E61DB5">
        <w:trPr>
          <w:trHeight w:val="300"/>
        </w:trPr>
        <w:tc>
          <w:tcPr>
            <w:tcW w:w="2410" w:type="dxa"/>
            <w:tcBorders>
              <w:top w:val="nil"/>
              <w:left w:val="nil"/>
              <w:bottom w:val="nil"/>
              <w:right w:val="nil"/>
            </w:tcBorders>
            <w:noWrap/>
            <w:vAlign w:val="bottom"/>
            <w:hideMark/>
          </w:tcPr>
          <w:p w14:paraId="7F3D74B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161880003</w:t>
            </w:r>
          </w:p>
        </w:tc>
        <w:tc>
          <w:tcPr>
            <w:tcW w:w="5379" w:type="dxa"/>
            <w:tcBorders>
              <w:top w:val="nil"/>
              <w:left w:val="nil"/>
              <w:bottom w:val="nil"/>
              <w:right w:val="nil"/>
            </w:tcBorders>
            <w:noWrap/>
            <w:vAlign w:val="bottom"/>
            <w:hideMark/>
          </w:tcPr>
          <w:p w14:paraId="73B4632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Stiff neck symptom</w:t>
            </w:r>
          </w:p>
        </w:tc>
        <w:tc>
          <w:tcPr>
            <w:tcW w:w="1571" w:type="dxa"/>
            <w:tcBorders>
              <w:top w:val="nil"/>
              <w:left w:val="nil"/>
              <w:bottom w:val="nil"/>
              <w:right w:val="nil"/>
            </w:tcBorders>
            <w:noWrap/>
            <w:vAlign w:val="bottom"/>
            <w:hideMark/>
          </w:tcPr>
          <w:p w14:paraId="6A4CCFF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0A26A294" w14:textId="77777777" w:rsidTr="00E61DB5">
        <w:trPr>
          <w:trHeight w:val="300"/>
        </w:trPr>
        <w:tc>
          <w:tcPr>
            <w:tcW w:w="2410" w:type="dxa"/>
            <w:tcBorders>
              <w:top w:val="nil"/>
              <w:left w:val="nil"/>
              <w:bottom w:val="nil"/>
              <w:right w:val="nil"/>
            </w:tcBorders>
            <w:noWrap/>
            <w:vAlign w:val="bottom"/>
            <w:hideMark/>
          </w:tcPr>
          <w:p w14:paraId="0653B07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161882006</w:t>
            </w:r>
          </w:p>
        </w:tc>
        <w:tc>
          <w:tcPr>
            <w:tcW w:w="5379" w:type="dxa"/>
            <w:tcBorders>
              <w:top w:val="nil"/>
              <w:left w:val="nil"/>
              <w:bottom w:val="nil"/>
              <w:right w:val="nil"/>
            </w:tcBorders>
            <w:noWrap/>
            <w:vAlign w:val="bottom"/>
            <w:hideMark/>
          </w:tcPr>
          <w:p w14:paraId="53A56BF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Stiff neck</w:t>
            </w:r>
          </w:p>
        </w:tc>
        <w:tc>
          <w:tcPr>
            <w:tcW w:w="1571" w:type="dxa"/>
            <w:tcBorders>
              <w:top w:val="nil"/>
              <w:left w:val="nil"/>
              <w:bottom w:val="nil"/>
              <w:right w:val="nil"/>
            </w:tcBorders>
            <w:noWrap/>
            <w:vAlign w:val="bottom"/>
            <w:hideMark/>
          </w:tcPr>
          <w:p w14:paraId="0C2BDF6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7F5047A9" w14:textId="77777777" w:rsidTr="00E61DB5">
        <w:trPr>
          <w:trHeight w:val="300"/>
        </w:trPr>
        <w:tc>
          <w:tcPr>
            <w:tcW w:w="2410" w:type="dxa"/>
            <w:tcBorders>
              <w:top w:val="nil"/>
              <w:left w:val="nil"/>
              <w:bottom w:val="nil"/>
              <w:right w:val="nil"/>
            </w:tcBorders>
            <w:noWrap/>
            <w:vAlign w:val="bottom"/>
            <w:hideMark/>
          </w:tcPr>
          <w:p w14:paraId="0737BCA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161891005</w:t>
            </w:r>
          </w:p>
        </w:tc>
        <w:tc>
          <w:tcPr>
            <w:tcW w:w="5379" w:type="dxa"/>
            <w:tcBorders>
              <w:top w:val="nil"/>
              <w:left w:val="nil"/>
              <w:bottom w:val="nil"/>
              <w:right w:val="nil"/>
            </w:tcBorders>
            <w:noWrap/>
            <w:vAlign w:val="bottom"/>
            <w:hideMark/>
          </w:tcPr>
          <w:p w14:paraId="004DA8B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Backache</w:t>
            </w:r>
          </w:p>
        </w:tc>
        <w:tc>
          <w:tcPr>
            <w:tcW w:w="1571" w:type="dxa"/>
            <w:tcBorders>
              <w:top w:val="nil"/>
              <w:left w:val="nil"/>
              <w:bottom w:val="nil"/>
              <w:right w:val="nil"/>
            </w:tcBorders>
            <w:noWrap/>
            <w:vAlign w:val="bottom"/>
            <w:hideMark/>
          </w:tcPr>
          <w:p w14:paraId="3E4F327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193D7BBF" w14:textId="77777777" w:rsidTr="00E61DB5">
        <w:trPr>
          <w:trHeight w:val="300"/>
        </w:trPr>
        <w:tc>
          <w:tcPr>
            <w:tcW w:w="2410" w:type="dxa"/>
            <w:tcBorders>
              <w:top w:val="nil"/>
              <w:left w:val="nil"/>
              <w:bottom w:val="nil"/>
              <w:right w:val="nil"/>
            </w:tcBorders>
            <w:noWrap/>
            <w:vAlign w:val="bottom"/>
            <w:hideMark/>
          </w:tcPr>
          <w:p w14:paraId="45DA28B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161892003</w:t>
            </w:r>
          </w:p>
        </w:tc>
        <w:tc>
          <w:tcPr>
            <w:tcW w:w="5379" w:type="dxa"/>
            <w:tcBorders>
              <w:top w:val="nil"/>
              <w:left w:val="nil"/>
              <w:bottom w:val="nil"/>
              <w:right w:val="nil"/>
            </w:tcBorders>
            <w:noWrap/>
            <w:vAlign w:val="bottom"/>
            <w:hideMark/>
          </w:tcPr>
          <w:p w14:paraId="5D58B3F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Backache with radiation</w:t>
            </w:r>
          </w:p>
        </w:tc>
        <w:tc>
          <w:tcPr>
            <w:tcW w:w="1571" w:type="dxa"/>
            <w:tcBorders>
              <w:top w:val="nil"/>
              <w:left w:val="nil"/>
              <w:bottom w:val="nil"/>
              <w:right w:val="nil"/>
            </w:tcBorders>
            <w:noWrap/>
            <w:vAlign w:val="bottom"/>
            <w:hideMark/>
          </w:tcPr>
          <w:p w14:paraId="2EFC1EF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3D3397E3" w14:textId="77777777" w:rsidTr="00E61DB5">
        <w:trPr>
          <w:trHeight w:val="300"/>
        </w:trPr>
        <w:tc>
          <w:tcPr>
            <w:tcW w:w="2410" w:type="dxa"/>
            <w:tcBorders>
              <w:top w:val="nil"/>
              <w:left w:val="nil"/>
              <w:bottom w:val="nil"/>
              <w:right w:val="nil"/>
            </w:tcBorders>
            <w:noWrap/>
            <w:vAlign w:val="bottom"/>
            <w:hideMark/>
          </w:tcPr>
          <w:p w14:paraId="66C10BD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161894002</w:t>
            </w:r>
          </w:p>
        </w:tc>
        <w:tc>
          <w:tcPr>
            <w:tcW w:w="5379" w:type="dxa"/>
            <w:tcBorders>
              <w:top w:val="nil"/>
              <w:left w:val="nil"/>
              <w:bottom w:val="nil"/>
              <w:right w:val="nil"/>
            </w:tcBorders>
            <w:noWrap/>
            <w:vAlign w:val="bottom"/>
            <w:hideMark/>
          </w:tcPr>
          <w:p w14:paraId="16EF9BC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Complaining of low back pain</w:t>
            </w:r>
          </w:p>
        </w:tc>
        <w:tc>
          <w:tcPr>
            <w:tcW w:w="1571" w:type="dxa"/>
            <w:tcBorders>
              <w:top w:val="nil"/>
              <w:left w:val="nil"/>
              <w:bottom w:val="nil"/>
              <w:right w:val="nil"/>
            </w:tcBorders>
            <w:noWrap/>
            <w:vAlign w:val="bottom"/>
            <w:hideMark/>
          </w:tcPr>
          <w:p w14:paraId="01372FD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1212A795" w14:textId="77777777" w:rsidTr="00E61DB5">
        <w:trPr>
          <w:trHeight w:val="300"/>
        </w:trPr>
        <w:tc>
          <w:tcPr>
            <w:tcW w:w="2410" w:type="dxa"/>
            <w:tcBorders>
              <w:top w:val="nil"/>
              <w:left w:val="nil"/>
              <w:bottom w:val="nil"/>
              <w:right w:val="nil"/>
            </w:tcBorders>
            <w:noWrap/>
            <w:vAlign w:val="bottom"/>
            <w:hideMark/>
          </w:tcPr>
          <w:p w14:paraId="7F56A33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161896000</w:t>
            </w:r>
          </w:p>
        </w:tc>
        <w:tc>
          <w:tcPr>
            <w:tcW w:w="5379" w:type="dxa"/>
            <w:tcBorders>
              <w:top w:val="nil"/>
              <w:left w:val="nil"/>
              <w:bottom w:val="nil"/>
              <w:right w:val="nil"/>
            </w:tcBorders>
            <w:noWrap/>
            <w:vAlign w:val="bottom"/>
            <w:hideMark/>
          </w:tcPr>
          <w:p w14:paraId="39BFC8A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Complaining of upper back ache</w:t>
            </w:r>
          </w:p>
        </w:tc>
        <w:tc>
          <w:tcPr>
            <w:tcW w:w="1571" w:type="dxa"/>
            <w:tcBorders>
              <w:top w:val="nil"/>
              <w:left w:val="nil"/>
              <w:bottom w:val="nil"/>
              <w:right w:val="nil"/>
            </w:tcBorders>
            <w:noWrap/>
            <w:vAlign w:val="bottom"/>
            <w:hideMark/>
          </w:tcPr>
          <w:p w14:paraId="0D80679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TXS/BCK</w:t>
            </w:r>
          </w:p>
        </w:tc>
      </w:tr>
      <w:tr w:rsidR="00F2655D" w:rsidRPr="0073032A" w14:paraId="4493061F" w14:textId="77777777" w:rsidTr="00E61DB5">
        <w:trPr>
          <w:trHeight w:val="300"/>
        </w:trPr>
        <w:tc>
          <w:tcPr>
            <w:tcW w:w="2410" w:type="dxa"/>
            <w:tcBorders>
              <w:top w:val="nil"/>
              <w:left w:val="nil"/>
              <w:bottom w:val="nil"/>
              <w:right w:val="nil"/>
            </w:tcBorders>
            <w:noWrap/>
            <w:vAlign w:val="bottom"/>
            <w:hideMark/>
          </w:tcPr>
          <w:p w14:paraId="70B3BA8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162411004</w:t>
            </w:r>
          </w:p>
        </w:tc>
        <w:tc>
          <w:tcPr>
            <w:tcW w:w="5379" w:type="dxa"/>
            <w:tcBorders>
              <w:top w:val="nil"/>
              <w:left w:val="nil"/>
              <w:bottom w:val="nil"/>
              <w:right w:val="nil"/>
            </w:tcBorders>
            <w:noWrap/>
            <w:vAlign w:val="bottom"/>
            <w:hideMark/>
          </w:tcPr>
          <w:p w14:paraId="3A08684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Complaining of stiffness</w:t>
            </w:r>
          </w:p>
        </w:tc>
        <w:tc>
          <w:tcPr>
            <w:tcW w:w="1571" w:type="dxa"/>
            <w:tcBorders>
              <w:top w:val="nil"/>
              <w:left w:val="nil"/>
              <w:bottom w:val="nil"/>
              <w:right w:val="nil"/>
            </w:tcBorders>
            <w:noWrap/>
            <w:vAlign w:val="bottom"/>
            <w:hideMark/>
          </w:tcPr>
          <w:p w14:paraId="6F950FF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4861E360" w14:textId="77777777" w:rsidTr="00E61DB5">
        <w:trPr>
          <w:trHeight w:val="300"/>
        </w:trPr>
        <w:tc>
          <w:tcPr>
            <w:tcW w:w="2410" w:type="dxa"/>
            <w:tcBorders>
              <w:top w:val="nil"/>
              <w:left w:val="nil"/>
              <w:bottom w:val="nil"/>
              <w:right w:val="nil"/>
            </w:tcBorders>
            <w:noWrap/>
            <w:vAlign w:val="bottom"/>
            <w:hideMark/>
          </w:tcPr>
          <w:p w14:paraId="575EA98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162429009</w:t>
            </w:r>
          </w:p>
        </w:tc>
        <w:tc>
          <w:tcPr>
            <w:tcW w:w="5379" w:type="dxa"/>
            <w:tcBorders>
              <w:top w:val="nil"/>
              <w:left w:val="nil"/>
              <w:bottom w:val="nil"/>
              <w:right w:val="nil"/>
            </w:tcBorders>
            <w:noWrap/>
            <w:vAlign w:val="bottom"/>
            <w:hideMark/>
          </w:tcPr>
          <w:p w14:paraId="6599965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Symptom: upper limb</w:t>
            </w:r>
          </w:p>
        </w:tc>
        <w:tc>
          <w:tcPr>
            <w:tcW w:w="1571" w:type="dxa"/>
            <w:tcBorders>
              <w:top w:val="nil"/>
              <w:left w:val="nil"/>
              <w:bottom w:val="nil"/>
              <w:right w:val="nil"/>
            </w:tcBorders>
            <w:noWrap/>
            <w:vAlign w:val="bottom"/>
            <w:hideMark/>
          </w:tcPr>
          <w:p w14:paraId="5028CD8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w:t>
            </w:r>
          </w:p>
        </w:tc>
      </w:tr>
      <w:tr w:rsidR="00F2655D" w:rsidRPr="0073032A" w14:paraId="6034BA0B" w14:textId="77777777" w:rsidTr="00E61DB5">
        <w:trPr>
          <w:trHeight w:val="300"/>
        </w:trPr>
        <w:tc>
          <w:tcPr>
            <w:tcW w:w="2410" w:type="dxa"/>
            <w:tcBorders>
              <w:top w:val="nil"/>
              <w:left w:val="nil"/>
              <w:bottom w:val="nil"/>
              <w:right w:val="nil"/>
            </w:tcBorders>
            <w:noWrap/>
            <w:vAlign w:val="bottom"/>
            <w:hideMark/>
          </w:tcPr>
          <w:p w14:paraId="6E5CB53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16250001000004107</w:t>
            </w:r>
          </w:p>
        </w:tc>
        <w:tc>
          <w:tcPr>
            <w:tcW w:w="5379" w:type="dxa"/>
            <w:tcBorders>
              <w:top w:val="nil"/>
              <w:left w:val="nil"/>
              <w:bottom w:val="nil"/>
              <w:right w:val="nil"/>
            </w:tcBorders>
            <w:noWrap/>
            <w:vAlign w:val="bottom"/>
            <w:hideMark/>
          </w:tcPr>
          <w:p w14:paraId="75A0C29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shoulder</w:t>
            </w:r>
          </w:p>
        </w:tc>
        <w:tc>
          <w:tcPr>
            <w:tcW w:w="1571" w:type="dxa"/>
            <w:tcBorders>
              <w:top w:val="nil"/>
              <w:left w:val="nil"/>
              <w:bottom w:val="nil"/>
              <w:right w:val="nil"/>
            </w:tcBorders>
            <w:noWrap/>
            <w:vAlign w:val="bottom"/>
            <w:hideMark/>
          </w:tcPr>
          <w:p w14:paraId="3355088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22274410" w14:textId="77777777" w:rsidTr="00E61DB5">
        <w:trPr>
          <w:trHeight w:val="300"/>
        </w:trPr>
        <w:tc>
          <w:tcPr>
            <w:tcW w:w="2410" w:type="dxa"/>
            <w:tcBorders>
              <w:top w:val="nil"/>
              <w:left w:val="nil"/>
              <w:bottom w:val="nil"/>
              <w:right w:val="nil"/>
            </w:tcBorders>
            <w:noWrap/>
            <w:vAlign w:val="bottom"/>
            <w:hideMark/>
          </w:tcPr>
          <w:p w14:paraId="61D22F2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164539000</w:t>
            </w:r>
          </w:p>
        </w:tc>
        <w:tc>
          <w:tcPr>
            <w:tcW w:w="5379" w:type="dxa"/>
            <w:tcBorders>
              <w:top w:val="nil"/>
              <w:left w:val="nil"/>
              <w:bottom w:val="nil"/>
              <w:right w:val="nil"/>
            </w:tcBorders>
            <w:noWrap/>
            <w:vAlign w:val="bottom"/>
            <w:hideMark/>
          </w:tcPr>
          <w:p w14:paraId="5766FDD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O/E - joint movement painful</w:t>
            </w:r>
          </w:p>
        </w:tc>
        <w:tc>
          <w:tcPr>
            <w:tcW w:w="1571" w:type="dxa"/>
            <w:tcBorders>
              <w:top w:val="nil"/>
              <w:left w:val="nil"/>
              <w:bottom w:val="nil"/>
              <w:right w:val="nil"/>
            </w:tcBorders>
            <w:noWrap/>
            <w:vAlign w:val="bottom"/>
            <w:hideMark/>
          </w:tcPr>
          <w:p w14:paraId="2525472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099DCAE6" w14:textId="77777777" w:rsidTr="00E61DB5">
        <w:trPr>
          <w:trHeight w:val="300"/>
        </w:trPr>
        <w:tc>
          <w:tcPr>
            <w:tcW w:w="2410" w:type="dxa"/>
            <w:tcBorders>
              <w:top w:val="nil"/>
              <w:left w:val="nil"/>
              <w:bottom w:val="nil"/>
              <w:right w:val="nil"/>
            </w:tcBorders>
            <w:noWrap/>
            <w:vAlign w:val="bottom"/>
            <w:hideMark/>
          </w:tcPr>
          <w:p w14:paraId="576AE9A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17059001</w:t>
            </w:r>
          </w:p>
        </w:tc>
        <w:tc>
          <w:tcPr>
            <w:tcW w:w="5379" w:type="dxa"/>
            <w:tcBorders>
              <w:top w:val="nil"/>
              <w:left w:val="nil"/>
              <w:bottom w:val="nil"/>
              <w:right w:val="nil"/>
            </w:tcBorders>
            <w:noWrap/>
            <w:vAlign w:val="bottom"/>
            <w:hideMark/>
          </w:tcPr>
          <w:p w14:paraId="3B93D08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Prepatellar bursitis</w:t>
            </w:r>
          </w:p>
        </w:tc>
        <w:tc>
          <w:tcPr>
            <w:tcW w:w="1571" w:type="dxa"/>
            <w:tcBorders>
              <w:top w:val="nil"/>
              <w:left w:val="nil"/>
              <w:bottom w:val="nil"/>
              <w:right w:val="nil"/>
            </w:tcBorders>
            <w:noWrap/>
            <w:vAlign w:val="bottom"/>
            <w:hideMark/>
          </w:tcPr>
          <w:p w14:paraId="30B4228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1A41DC56" w14:textId="77777777" w:rsidTr="00E61DB5">
        <w:trPr>
          <w:trHeight w:val="300"/>
        </w:trPr>
        <w:tc>
          <w:tcPr>
            <w:tcW w:w="2410" w:type="dxa"/>
            <w:tcBorders>
              <w:top w:val="nil"/>
              <w:left w:val="nil"/>
              <w:bottom w:val="nil"/>
              <w:right w:val="nil"/>
            </w:tcBorders>
            <w:noWrap/>
            <w:vAlign w:val="bottom"/>
            <w:hideMark/>
          </w:tcPr>
          <w:p w14:paraId="057D86F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17222009</w:t>
            </w:r>
          </w:p>
        </w:tc>
        <w:tc>
          <w:tcPr>
            <w:tcW w:w="5379" w:type="dxa"/>
            <w:tcBorders>
              <w:top w:val="nil"/>
              <w:left w:val="nil"/>
              <w:bottom w:val="nil"/>
              <w:right w:val="nil"/>
            </w:tcBorders>
            <w:noWrap/>
            <w:vAlign w:val="bottom"/>
            <w:hideMark/>
          </w:tcPr>
          <w:p w14:paraId="3BAF680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distal end of radius</w:t>
            </w:r>
          </w:p>
        </w:tc>
        <w:tc>
          <w:tcPr>
            <w:tcW w:w="1571" w:type="dxa"/>
            <w:tcBorders>
              <w:top w:val="nil"/>
              <w:left w:val="nil"/>
              <w:bottom w:val="nil"/>
              <w:right w:val="nil"/>
            </w:tcBorders>
            <w:noWrap/>
            <w:vAlign w:val="bottom"/>
            <w:hideMark/>
          </w:tcPr>
          <w:p w14:paraId="5337AF0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WRT</w:t>
            </w:r>
          </w:p>
        </w:tc>
      </w:tr>
      <w:tr w:rsidR="00F2655D" w:rsidRPr="0073032A" w14:paraId="17CF602A" w14:textId="77777777" w:rsidTr="00E61DB5">
        <w:trPr>
          <w:trHeight w:val="300"/>
        </w:trPr>
        <w:tc>
          <w:tcPr>
            <w:tcW w:w="2410" w:type="dxa"/>
            <w:tcBorders>
              <w:top w:val="nil"/>
              <w:left w:val="nil"/>
              <w:bottom w:val="nil"/>
              <w:right w:val="nil"/>
            </w:tcBorders>
            <w:noWrap/>
            <w:vAlign w:val="bottom"/>
            <w:hideMark/>
          </w:tcPr>
          <w:p w14:paraId="6BAE855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17883008</w:t>
            </w:r>
          </w:p>
        </w:tc>
        <w:tc>
          <w:tcPr>
            <w:tcW w:w="5379" w:type="dxa"/>
            <w:tcBorders>
              <w:top w:val="nil"/>
              <w:left w:val="nil"/>
              <w:bottom w:val="nil"/>
              <w:right w:val="nil"/>
            </w:tcBorders>
            <w:noWrap/>
            <w:vAlign w:val="bottom"/>
            <w:hideMark/>
          </w:tcPr>
          <w:p w14:paraId="213E39F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Sprain of hip</w:t>
            </w:r>
          </w:p>
        </w:tc>
        <w:tc>
          <w:tcPr>
            <w:tcW w:w="1571" w:type="dxa"/>
            <w:tcBorders>
              <w:top w:val="nil"/>
              <w:left w:val="nil"/>
              <w:bottom w:val="nil"/>
              <w:right w:val="nil"/>
            </w:tcBorders>
            <w:noWrap/>
            <w:vAlign w:val="bottom"/>
            <w:hideMark/>
          </w:tcPr>
          <w:p w14:paraId="6B43819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692295B6" w14:textId="77777777" w:rsidTr="00E61DB5">
        <w:trPr>
          <w:trHeight w:val="300"/>
        </w:trPr>
        <w:tc>
          <w:tcPr>
            <w:tcW w:w="2410" w:type="dxa"/>
            <w:tcBorders>
              <w:top w:val="nil"/>
              <w:left w:val="nil"/>
              <w:bottom w:val="nil"/>
              <w:right w:val="nil"/>
            </w:tcBorders>
            <w:noWrap/>
            <w:vAlign w:val="bottom"/>
            <w:hideMark/>
          </w:tcPr>
          <w:p w14:paraId="09A8EAB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18171007</w:t>
            </w:r>
          </w:p>
        </w:tc>
        <w:tc>
          <w:tcPr>
            <w:tcW w:w="5379" w:type="dxa"/>
            <w:tcBorders>
              <w:top w:val="nil"/>
              <w:left w:val="nil"/>
              <w:bottom w:val="nil"/>
              <w:right w:val="nil"/>
            </w:tcBorders>
            <w:noWrap/>
            <w:vAlign w:val="bottom"/>
            <w:hideMark/>
          </w:tcPr>
          <w:p w14:paraId="30418F4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phalanx of finger</w:t>
            </w:r>
          </w:p>
        </w:tc>
        <w:tc>
          <w:tcPr>
            <w:tcW w:w="1571" w:type="dxa"/>
            <w:tcBorders>
              <w:top w:val="nil"/>
              <w:left w:val="nil"/>
              <w:bottom w:val="nil"/>
              <w:right w:val="nil"/>
            </w:tcBorders>
            <w:noWrap/>
            <w:vAlign w:val="bottom"/>
            <w:hideMark/>
          </w:tcPr>
          <w:p w14:paraId="5E2268F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25584A44" w14:textId="77777777" w:rsidTr="00E61DB5">
        <w:trPr>
          <w:trHeight w:val="300"/>
        </w:trPr>
        <w:tc>
          <w:tcPr>
            <w:tcW w:w="2410" w:type="dxa"/>
            <w:tcBorders>
              <w:top w:val="nil"/>
              <w:left w:val="nil"/>
              <w:bottom w:val="nil"/>
              <w:right w:val="nil"/>
            </w:tcBorders>
            <w:noWrap/>
            <w:vAlign w:val="bottom"/>
            <w:hideMark/>
          </w:tcPr>
          <w:p w14:paraId="6ED6653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18347007</w:t>
            </w:r>
          </w:p>
        </w:tc>
        <w:tc>
          <w:tcPr>
            <w:tcW w:w="5379" w:type="dxa"/>
            <w:tcBorders>
              <w:top w:val="nil"/>
              <w:left w:val="nil"/>
              <w:bottom w:val="nil"/>
              <w:right w:val="nil"/>
            </w:tcBorders>
            <w:noWrap/>
            <w:vAlign w:val="bottom"/>
            <w:hideMark/>
          </w:tcPr>
          <w:p w14:paraId="31F60A1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Spinal stenosis of lumbar region</w:t>
            </w:r>
          </w:p>
        </w:tc>
        <w:tc>
          <w:tcPr>
            <w:tcW w:w="1571" w:type="dxa"/>
            <w:tcBorders>
              <w:top w:val="nil"/>
              <w:left w:val="nil"/>
              <w:bottom w:val="nil"/>
              <w:right w:val="nil"/>
            </w:tcBorders>
            <w:noWrap/>
            <w:vAlign w:val="bottom"/>
            <w:hideMark/>
          </w:tcPr>
          <w:p w14:paraId="46EDA17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417E9119" w14:textId="77777777" w:rsidTr="00E61DB5">
        <w:trPr>
          <w:trHeight w:val="300"/>
        </w:trPr>
        <w:tc>
          <w:tcPr>
            <w:tcW w:w="2410" w:type="dxa"/>
            <w:tcBorders>
              <w:top w:val="nil"/>
              <w:left w:val="nil"/>
              <w:bottom w:val="nil"/>
              <w:right w:val="nil"/>
            </w:tcBorders>
            <w:noWrap/>
            <w:vAlign w:val="bottom"/>
            <w:hideMark/>
          </w:tcPr>
          <w:p w14:paraId="4725EC1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18876004</w:t>
            </w:r>
          </w:p>
        </w:tc>
        <w:tc>
          <w:tcPr>
            <w:tcW w:w="5379" w:type="dxa"/>
            <w:tcBorders>
              <w:top w:val="nil"/>
              <w:left w:val="nil"/>
              <w:bottom w:val="nil"/>
              <w:right w:val="nil"/>
            </w:tcBorders>
            <w:noWrap/>
            <w:vAlign w:val="bottom"/>
            <w:hideMark/>
          </w:tcPr>
          <w:p w14:paraId="14DF22F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Pain in finger</w:t>
            </w:r>
          </w:p>
        </w:tc>
        <w:tc>
          <w:tcPr>
            <w:tcW w:w="1571" w:type="dxa"/>
            <w:tcBorders>
              <w:top w:val="nil"/>
              <w:left w:val="nil"/>
              <w:bottom w:val="nil"/>
              <w:right w:val="nil"/>
            </w:tcBorders>
            <w:noWrap/>
            <w:vAlign w:val="bottom"/>
            <w:hideMark/>
          </w:tcPr>
          <w:p w14:paraId="4F4C69A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2A2D6C59" w14:textId="77777777" w:rsidTr="00E61DB5">
        <w:trPr>
          <w:trHeight w:val="300"/>
        </w:trPr>
        <w:tc>
          <w:tcPr>
            <w:tcW w:w="2410" w:type="dxa"/>
            <w:tcBorders>
              <w:top w:val="nil"/>
              <w:left w:val="nil"/>
              <w:bottom w:val="nil"/>
              <w:right w:val="nil"/>
            </w:tcBorders>
            <w:noWrap/>
            <w:vAlign w:val="bottom"/>
            <w:hideMark/>
          </w:tcPr>
          <w:p w14:paraId="2F914CF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19660004</w:t>
            </w:r>
          </w:p>
        </w:tc>
        <w:tc>
          <w:tcPr>
            <w:tcW w:w="5379" w:type="dxa"/>
            <w:tcBorders>
              <w:top w:val="nil"/>
              <w:left w:val="nil"/>
              <w:bottom w:val="nil"/>
              <w:right w:val="nil"/>
            </w:tcBorders>
            <w:noWrap/>
            <w:vAlign w:val="bottom"/>
            <w:hideMark/>
          </w:tcPr>
          <w:p w14:paraId="7442743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Disorder of soft tissue</w:t>
            </w:r>
          </w:p>
        </w:tc>
        <w:tc>
          <w:tcPr>
            <w:tcW w:w="1571" w:type="dxa"/>
            <w:tcBorders>
              <w:top w:val="nil"/>
              <w:left w:val="nil"/>
              <w:bottom w:val="nil"/>
              <w:right w:val="nil"/>
            </w:tcBorders>
            <w:noWrap/>
            <w:vAlign w:val="bottom"/>
            <w:hideMark/>
          </w:tcPr>
          <w:p w14:paraId="347290E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6DD113E7" w14:textId="77777777" w:rsidTr="00E61DB5">
        <w:trPr>
          <w:trHeight w:val="300"/>
        </w:trPr>
        <w:tc>
          <w:tcPr>
            <w:tcW w:w="2410" w:type="dxa"/>
            <w:tcBorders>
              <w:top w:val="nil"/>
              <w:left w:val="nil"/>
              <w:bottom w:val="nil"/>
              <w:right w:val="nil"/>
            </w:tcBorders>
            <w:noWrap/>
            <w:vAlign w:val="bottom"/>
            <w:hideMark/>
          </w:tcPr>
          <w:p w14:paraId="2BA24CE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201819000</w:t>
            </w:r>
          </w:p>
        </w:tc>
        <w:tc>
          <w:tcPr>
            <w:tcW w:w="5379" w:type="dxa"/>
            <w:tcBorders>
              <w:top w:val="nil"/>
              <w:left w:val="nil"/>
              <w:bottom w:val="nil"/>
              <w:right w:val="nil"/>
            </w:tcBorders>
            <w:noWrap/>
            <w:vAlign w:val="bottom"/>
            <w:hideMark/>
          </w:tcPr>
          <w:p w14:paraId="0C6DFB9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Degenerative joint disease involving multiple joints</w:t>
            </w:r>
          </w:p>
        </w:tc>
        <w:tc>
          <w:tcPr>
            <w:tcW w:w="1571" w:type="dxa"/>
            <w:tcBorders>
              <w:top w:val="nil"/>
              <w:left w:val="nil"/>
              <w:bottom w:val="nil"/>
              <w:right w:val="nil"/>
            </w:tcBorders>
            <w:noWrap/>
            <w:vAlign w:val="bottom"/>
            <w:hideMark/>
          </w:tcPr>
          <w:p w14:paraId="72597B0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MSW</w:t>
            </w:r>
          </w:p>
        </w:tc>
      </w:tr>
      <w:tr w:rsidR="00F2655D" w:rsidRPr="0073032A" w14:paraId="5CAEAE2C" w14:textId="77777777" w:rsidTr="00E61DB5">
        <w:trPr>
          <w:trHeight w:val="300"/>
        </w:trPr>
        <w:tc>
          <w:tcPr>
            <w:tcW w:w="2410" w:type="dxa"/>
            <w:tcBorders>
              <w:top w:val="nil"/>
              <w:left w:val="nil"/>
              <w:bottom w:val="nil"/>
              <w:right w:val="nil"/>
            </w:tcBorders>
            <w:noWrap/>
            <w:vAlign w:val="bottom"/>
            <w:hideMark/>
          </w:tcPr>
          <w:p w14:paraId="08F581D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201837004</w:t>
            </w:r>
          </w:p>
        </w:tc>
        <w:tc>
          <w:tcPr>
            <w:tcW w:w="5379" w:type="dxa"/>
            <w:tcBorders>
              <w:top w:val="nil"/>
              <w:left w:val="nil"/>
              <w:bottom w:val="nil"/>
              <w:right w:val="nil"/>
            </w:tcBorders>
            <w:noWrap/>
            <w:vAlign w:val="bottom"/>
            <w:hideMark/>
          </w:tcPr>
          <w:p w14:paraId="4D824DB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Localized primary osteoarthritis of the ankle and/or foot</w:t>
            </w:r>
          </w:p>
        </w:tc>
        <w:tc>
          <w:tcPr>
            <w:tcW w:w="1571" w:type="dxa"/>
            <w:tcBorders>
              <w:top w:val="nil"/>
              <w:left w:val="nil"/>
              <w:bottom w:val="nil"/>
              <w:right w:val="nil"/>
            </w:tcBorders>
            <w:noWrap/>
            <w:vAlign w:val="bottom"/>
            <w:hideMark/>
          </w:tcPr>
          <w:p w14:paraId="1AEBA1E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ANK/FOT</w:t>
            </w:r>
          </w:p>
        </w:tc>
      </w:tr>
      <w:tr w:rsidR="00F2655D" w:rsidRPr="0073032A" w14:paraId="750BB17C" w14:textId="77777777" w:rsidTr="00E61DB5">
        <w:trPr>
          <w:trHeight w:val="300"/>
        </w:trPr>
        <w:tc>
          <w:tcPr>
            <w:tcW w:w="2410" w:type="dxa"/>
            <w:tcBorders>
              <w:top w:val="nil"/>
              <w:left w:val="nil"/>
              <w:bottom w:val="nil"/>
              <w:right w:val="nil"/>
            </w:tcBorders>
            <w:noWrap/>
            <w:vAlign w:val="bottom"/>
            <w:hideMark/>
          </w:tcPr>
          <w:p w14:paraId="345CC1F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202031002</w:t>
            </w:r>
          </w:p>
        </w:tc>
        <w:tc>
          <w:tcPr>
            <w:tcW w:w="5379" w:type="dxa"/>
            <w:tcBorders>
              <w:top w:val="nil"/>
              <w:left w:val="nil"/>
              <w:bottom w:val="nil"/>
              <w:right w:val="nil"/>
            </w:tcBorders>
            <w:noWrap/>
            <w:vAlign w:val="bottom"/>
            <w:hideMark/>
          </w:tcPr>
          <w:p w14:paraId="658A4E3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Generalised arthritis</w:t>
            </w:r>
          </w:p>
        </w:tc>
        <w:tc>
          <w:tcPr>
            <w:tcW w:w="1571" w:type="dxa"/>
            <w:tcBorders>
              <w:top w:val="nil"/>
              <w:left w:val="nil"/>
              <w:bottom w:val="nil"/>
              <w:right w:val="nil"/>
            </w:tcBorders>
            <w:noWrap/>
            <w:vAlign w:val="bottom"/>
            <w:hideMark/>
          </w:tcPr>
          <w:p w14:paraId="05E6746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MSW</w:t>
            </w:r>
          </w:p>
        </w:tc>
      </w:tr>
      <w:tr w:rsidR="00F2655D" w:rsidRPr="0073032A" w14:paraId="4632CCE1" w14:textId="77777777" w:rsidTr="00E61DB5">
        <w:trPr>
          <w:trHeight w:val="300"/>
        </w:trPr>
        <w:tc>
          <w:tcPr>
            <w:tcW w:w="2410" w:type="dxa"/>
            <w:tcBorders>
              <w:top w:val="nil"/>
              <w:left w:val="nil"/>
              <w:bottom w:val="nil"/>
              <w:right w:val="nil"/>
            </w:tcBorders>
            <w:noWrap/>
            <w:vAlign w:val="bottom"/>
            <w:hideMark/>
          </w:tcPr>
          <w:p w14:paraId="5CA4D2B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202246002</w:t>
            </w:r>
          </w:p>
        </w:tc>
        <w:tc>
          <w:tcPr>
            <w:tcW w:w="5379" w:type="dxa"/>
            <w:tcBorders>
              <w:top w:val="nil"/>
              <w:left w:val="nil"/>
              <w:bottom w:val="nil"/>
              <w:right w:val="nil"/>
            </w:tcBorders>
            <w:noWrap/>
            <w:vAlign w:val="bottom"/>
            <w:hideMark/>
          </w:tcPr>
          <w:p w14:paraId="3A357DB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Recurrent dislocation of the patellofemoral joint</w:t>
            </w:r>
          </w:p>
        </w:tc>
        <w:tc>
          <w:tcPr>
            <w:tcW w:w="1571" w:type="dxa"/>
            <w:tcBorders>
              <w:top w:val="nil"/>
              <w:left w:val="nil"/>
              <w:bottom w:val="nil"/>
              <w:right w:val="nil"/>
            </w:tcBorders>
            <w:noWrap/>
            <w:vAlign w:val="bottom"/>
            <w:hideMark/>
          </w:tcPr>
          <w:p w14:paraId="3123D1C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039BA994" w14:textId="77777777" w:rsidTr="00E61DB5">
        <w:trPr>
          <w:trHeight w:val="300"/>
        </w:trPr>
        <w:tc>
          <w:tcPr>
            <w:tcW w:w="2410" w:type="dxa"/>
            <w:tcBorders>
              <w:top w:val="nil"/>
              <w:left w:val="nil"/>
              <w:bottom w:val="nil"/>
              <w:right w:val="nil"/>
            </w:tcBorders>
            <w:noWrap/>
            <w:vAlign w:val="bottom"/>
            <w:hideMark/>
          </w:tcPr>
          <w:p w14:paraId="25EA9F9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202336002</w:t>
            </w:r>
          </w:p>
        </w:tc>
        <w:tc>
          <w:tcPr>
            <w:tcW w:w="5379" w:type="dxa"/>
            <w:tcBorders>
              <w:top w:val="nil"/>
              <w:left w:val="nil"/>
              <w:bottom w:val="nil"/>
              <w:right w:val="nil"/>
            </w:tcBorders>
            <w:noWrap/>
            <w:vAlign w:val="bottom"/>
            <w:hideMark/>
          </w:tcPr>
          <w:p w14:paraId="34F8509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Acetabular </w:t>
            </w:r>
            <w:proofErr w:type="spellStart"/>
            <w:r w:rsidRPr="0073032A">
              <w:rPr>
                <w:rFonts w:eastAsia="Times New Roman"/>
                <w:sz w:val="20"/>
                <w:szCs w:val="20"/>
                <w:lang w:eastAsia="en-GB"/>
              </w:rPr>
              <w:t>labrum</w:t>
            </w:r>
            <w:proofErr w:type="spellEnd"/>
            <w:r w:rsidRPr="0073032A">
              <w:rPr>
                <w:rFonts w:eastAsia="Times New Roman"/>
                <w:sz w:val="20"/>
                <w:szCs w:val="20"/>
                <w:lang w:eastAsia="en-GB"/>
              </w:rPr>
              <w:t xml:space="preserve"> tear</w:t>
            </w:r>
          </w:p>
        </w:tc>
        <w:tc>
          <w:tcPr>
            <w:tcW w:w="1571" w:type="dxa"/>
            <w:tcBorders>
              <w:top w:val="nil"/>
              <w:left w:val="nil"/>
              <w:bottom w:val="nil"/>
              <w:right w:val="nil"/>
            </w:tcBorders>
            <w:noWrap/>
            <w:vAlign w:val="bottom"/>
            <w:hideMark/>
          </w:tcPr>
          <w:p w14:paraId="3539C08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0B4DC614" w14:textId="77777777" w:rsidTr="00E61DB5">
        <w:trPr>
          <w:trHeight w:val="300"/>
        </w:trPr>
        <w:tc>
          <w:tcPr>
            <w:tcW w:w="2410" w:type="dxa"/>
            <w:tcBorders>
              <w:top w:val="nil"/>
              <w:left w:val="nil"/>
              <w:bottom w:val="nil"/>
              <w:right w:val="nil"/>
            </w:tcBorders>
            <w:noWrap/>
            <w:vAlign w:val="bottom"/>
            <w:hideMark/>
          </w:tcPr>
          <w:p w14:paraId="05C53E8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202381003</w:t>
            </w:r>
          </w:p>
        </w:tc>
        <w:tc>
          <w:tcPr>
            <w:tcW w:w="5379" w:type="dxa"/>
            <w:tcBorders>
              <w:top w:val="nil"/>
              <w:left w:val="nil"/>
              <w:bottom w:val="nil"/>
              <w:right w:val="nil"/>
            </w:tcBorders>
            <w:noWrap/>
            <w:vAlign w:val="bottom"/>
            <w:hideMark/>
          </w:tcPr>
          <w:p w14:paraId="7AFC778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Knee joint effusion</w:t>
            </w:r>
          </w:p>
        </w:tc>
        <w:tc>
          <w:tcPr>
            <w:tcW w:w="1571" w:type="dxa"/>
            <w:tcBorders>
              <w:top w:val="nil"/>
              <w:left w:val="nil"/>
              <w:bottom w:val="nil"/>
              <w:right w:val="nil"/>
            </w:tcBorders>
            <w:noWrap/>
            <w:vAlign w:val="bottom"/>
            <w:hideMark/>
          </w:tcPr>
          <w:p w14:paraId="4281DED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1ABF2E27" w14:textId="77777777" w:rsidTr="00E61DB5">
        <w:trPr>
          <w:trHeight w:val="300"/>
        </w:trPr>
        <w:tc>
          <w:tcPr>
            <w:tcW w:w="2410" w:type="dxa"/>
            <w:tcBorders>
              <w:top w:val="nil"/>
              <w:left w:val="nil"/>
              <w:bottom w:val="nil"/>
              <w:right w:val="nil"/>
            </w:tcBorders>
            <w:noWrap/>
            <w:vAlign w:val="bottom"/>
            <w:hideMark/>
          </w:tcPr>
          <w:p w14:paraId="41B4B20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202472008</w:t>
            </w:r>
          </w:p>
        </w:tc>
        <w:tc>
          <w:tcPr>
            <w:tcW w:w="5379" w:type="dxa"/>
            <w:tcBorders>
              <w:top w:val="nil"/>
              <w:left w:val="nil"/>
              <w:bottom w:val="nil"/>
              <w:right w:val="nil"/>
            </w:tcBorders>
            <w:noWrap/>
            <w:vAlign w:val="bottom"/>
            <w:hideMark/>
          </w:tcPr>
          <w:p w14:paraId="4C1F6CD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Hand joint pain</w:t>
            </w:r>
          </w:p>
        </w:tc>
        <w:tc>
          <w:tcPr>
            <w:tcW w:w="1571" w:type="dxa"/>
            <w:tcBorders>
              <w:top w:val="nil"/>
              <w:left w:val="nil"/>
              <w:bottom w:val="nil"/>
              <w:right w:val="nil"/>
            </w:tcBorders>
            <w:noWrap/>
            <w:vAlign w:val="bottom"/>
            <w:hideMark/>
          </w:tcPr>
          <w:p w14:paraId="6C9E94C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HND</w:t>
            </w:r>
          </w:p>
        </w:tc>
      </w:tr>
      <w:tr w:rsidR="00F2655D" w:rsidRPr="0073032A" w14:paraId="06CD586F" w14:textId="77777777" w:rsidTr="00E61DB5">
        <w:trPr>
          <w:trHeight w:val="300"/>
        </w:trPr>
        <w:tc>
          <w:tcPr>
            <w:tcW w:w="2410" w:type="dxa"/>
            <w:tcBorders>
              <w:top w:val="nil"/>
              <w:left w:val="nil"/>
              <w:bottom w:val="nil"/>
              <w:right w:val="nil"/>
            </w:tcBorders>
            <w:noWrap/>
            <w:vAlign w:val="bottom"/>
            <w:hideMark/>
          </w:tcPr>
          <w:p w14:paraId="335A522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202479004</w:t>
            </w:r>
          </w:p>
        </w:tc>
        <w:tc>
          <w:tcPr>
            <w:tcW w:w="5379" w:type="dxa"/>
            <w:tcBorders>
              <w:top w:val="nil"/>
              <w:left w:val="nil"/>
              <w:bottom w:val="nil"/>
              <w:right w:val="nil"/>
            </w:tcBorders>
            <w:noWrap/>
            <w:vAlign w:val="bottom"/>
            <w:hideMark/>
          </w:tcPr>
          <w:p w14:paraId="2B0D8C2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Acromioclavicular joint pain</w:t>
            </w:r>
          </w:p>
        </w:tc>
        <w:tc>
          <w:tcPr>
            <w:tcW w:w="1571" w:type="dxa"/>
            <w:tcBorders>
              <w:top w:val="nil"/>
              <w:left w:val="nil"/>
              <w:bottom w:val="nil"/>
              <w:right w:val="nil"/>
            </w:tcBorders>
            <w:noWrap/>
            <w:vAlign w:val="bottom"/>
            <w:hideMark/>
          </w:tcPr>
          <w:p w14:paraId="41C6E85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2B92161A" w14:textId="77777777" w:rsidTr="00E61DB5">
        <w:trPr>
          <w:trHeight w:val="300"/>
        </w:trPr>
        <w:tc>
          <w:tcPr>
            <w:tcW w:w="2410" w:type="dxa"/>
            <w:tcBorders>
              <w:top w:val="nil"/>
              <w:left w:val="nil"/>
              <w:bottom w:val="nil"/>
              <w:right w:val="nil"/>
            </w:tcBorders>
            <w:noWrap/>
            <w:vAlign w:val="bottom"/>
            <w:hideMark/>
          </w:tcPr>
          <w:p w14:paraId="0EC65E9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202480001</w:t>
            </w:r>
          </w:p>
        </w:tc>
        <w:tc>
          <w:tcPr>
            <w:tcW w:w="5379" w:type="dxa"/>
            <w:tcBorders>
              <w:top w:val="nil"/>
              <w:left w:val="nil"/>
              <w:bottom w:val="nil"/>
              <w:right w:val="nil"/>
            </w:tcBorders>
            <w:noWrap/>
            <w:vAlign w:val="bottom"/>
            <w:hideMark/>
          </w:tcPr>
          <w:p w14:paraId="6B27662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Elbow joint pain</w:t>
            </w:r>
          </w:p>
        </w:tc>
        <w:tc>
          <w:tcPr>
            <w:tcW w:w="1571" w:type="dxa"/>
            <w:tcBorders>
              <w:top w:val="nil"/>
              <w:left w:val="nil"/>
              <w:bottom w:val="nil"/>
              <w:right w:val="nil"/>
            </w:tcBorders>
            <w:noWrap/>
            <w:vAlign w:val="bottom"/>
            <w:hideMark/>
          </w:tcPr>
          <w:p w14:paraId="6187A35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ELB</w:t>
            </w:r>
          </w:p>
        </w:tc>
      </w:tr>
      <w:tr w:rsidR="00F2655D" w:rsidRPr="0073032A" w14:paraId="320EF85E" w14:textId="77777777" w:rsidTr="00E61DB5">
        <w:trPr>
          <w:trHeight w:val="300"/>
        </w:trPr>
        <w:tc>
          <w:tcPr>
            <w:tcW w:w="2410" w:type="dxa"/>
            <w:tcBorders>
              <w:top w:val="nil"/>
              <w:left w:val="nil"/>
              <w:bottom w:val="nil"/>
              <w:right w:val="nil"/>
            </w:tcBorders>
            <w:noWrap/>
            <w:vAlign w:val="bottom"/>
            <w:hideMark/>
          </w:tcPr>
          <w:p w14:paraId="1E66A09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202482009</w:t>
            </w:r>
          </w:p>
        </w:tc>
        <w:tc>
          <w:tcPr>
            <w:tcW w:w="5379" w:type="dxa"/>
            <w:tcBorders>
              <w:top w:val="nil"/>
              <w:left w:val="nil"/>
              <w:bottom w:val="nil"/>
              <w:right w:val="nil"/>
            </w:tcBorders>
            <w:noWrap/>
            <w:vAlign w:val="bottom"/>
            <w:hideMark/>
          </w:tcPr>
          <w:p w14:paraId="622B7CB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Wrist joint pain</w:t>
            </w:r>
          </w:p>
        </w:tc>
        <w:tc>
          <w:tcPr>
            <w:tcW w:w="1571" w:type="dxa"/>
            <w:tcBorders>
              <w:top w:val="nil"/>
              <w:left w:val="nil"/>
              <w:bottom w:val="nil"/>
              <w:right w:val="nil"/>
            </w:tcBorders>
            <w:noWrap/>
            <w:vAlign w:val="bottom"/>
            <w:hideMark/>
          </w:tcPr>
          <w:p w14:paraId="395CA41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WRT</w:t>
            </w:r>
          </w:p>
        </w:tc>
      </w:tr>
      <w:tr w:rsidR="00F2655D" w:rsidRPr="0073032A" w14:paraId="15D385D9" w14:textId="77777777" w:rsidTr="00E61DB5">
        <w:trPr>
          <w:trHeight w:val="300"/>
        </w:trPr>
        <w:tc>
          <w:tcPr>
            <w:tcW w:w="2410" w:type="dxa"/>
            <w:tcBorders>
              <w:top w:val="nil"/>
              <w:left w:val="nil"/>
              <w:bottom w:val="nil"/>
              <w:right w:val="nil"/>
            </w:tcBorders>
            <w:noWrap/>
            <w:vAlign w:val="bottom"/>
            <w:hideMark/>
          </w:tcPr>
          <w:p w14:paraId="035AFFF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202487003</w:t>
            </w:r>
          </w:p>
        </w:tc>
        <w:tc>
          <w:tcPr>
            <w:tcW w:w="5379" w:type="dxa"/>
            <w:tcBorders>
              <w:top w:val="nil"/>
              <w:left w:val="nil"/>
              <w:bottom w:val="nil"/>
              <w:right w:val="nil"/>
            </w:tcBorders>
            <w:noWrap/>
            <w:vAlign w:val="bottom"/>
            <w:hideMark/>
          </w:tcPr>
          <w:p w14:paraId="551AB46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Sacroiliac joint pain</w:t>
            </w:r>
          </w:p>
        </w:tc>
        <w:tc>
          <w:tcPr>
            <w:tcW w:w="1571" w:type="dxa"/>
            <w:tcBorders>
              <w:top w:val="nil"/>
              <w:left w:val="nil"/>
              <w:bottom w:val="nil"/>
              <w:right w:val="nil"/>
            </w:tcBorders>
            <w:noWrap/>
            <w:vAlign w:val="bottom"/>
            <w:hideMark/>
          </w:tcPr>
          <w:p w14:paraId="7C88593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BCK/HIP</w:t>
            </w:r>
          </w:p>
        </w:tc>
      </w:tr>
      <w:tr w:rsidR="00F2655D" w:rsidRPr="0073032A" w14:paraId="5F1DF197" w14:textId="77777777" w:rsidTr="00E61DB5">
        <w:trPr>
          <w:trHeight w:val="300"/>
        </w:trPr>
        <w:tc>
          <w:tcPr>
            <w:tcW w:w="2410" w:type="dxa"/>
            <w:tcBorders>
              <w:top w:val="nil"/>
              <w:left w:val="nil"/>
              <w:bottom w:val="nil"/>
              <w:right w:val="nil"/>
            </w:tcBorders>
            <w:noWrap/>
            <w:vAlign w:val="bottom"/>
            <w:hideMark/>
          </w:tcPr>
          <w:p w14:paraId="6EC29AD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202490009</w:t>
            </w:r>
          </w:p>
        </w:tc>
        <w:tc>
          <w:tcPr>
            <w:tcW w:w="5379" w:type="dxa"/>
            <w:tcBorders>
              <w:top w:val="nil"/>
              <w:left w:val="nil"/>
              <w:bottom w:val="nil"/>
              <w:right w:val="nil"/>
            </w:tcBorders>
            <w:noWrap/>
            <w:vAlign w:val="bottom"/>
            <w:hideMark/>
          </w:tcPr>
          <w:p w14:paraId="3ABB0F1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Ankle joint pain</w:t>
            </w:r>
          </w:p>
        </w:tc>
        <w:tc>
          <w:tcPr>
            <w:tcW w:w="1571" w:type="dxa"/>
            <w:tcBorders>
              <w:top w:val="nil"/>
              <w:left w:val="nil"/>
              <w:bottom w:val="nil"/>
              <w:right w:val="nil"/>
            </w:tcBorders>
            <w:noWrap/>
            <w:vAlign w:val="bottom"/>
            <w:hideMark/>
          </w:tcPr>
          <w:p w14:paraId="353F795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ANK </w:t>
            </w:r>
          </w:p>
        </w:tc>
      </w:tr>
      <w:tr w:rsidR="00F2655D" w:rsidRPr="0073032A" w14:paraId="6318E1E4" w14:textId="77777777" w:rsidTr="00E61DB5">
        <w:trPr>
          <w:trHeight w:val="300"/>
        </w:trPr>
        <w:tc>
          <w:tcPr>
            <w:tcW w:w="2410" w:type="dxa"/>
            <w:tcBorders>
              <w:top w:val="nil"/>
              <w:left w:val="nil"/>
              <w:bottom w:val="nil"/>
              <w:right w:val="nil"/>
            </w:tcBorders>
            <w:noWrap/>
            <w:vAlign w:val="bottom"/>
            <w:hideMark/>
          </w:tcPr>
          <w:p w14:paraId="1ACA0D8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202596000</w:t>
            </w:r>
          </w:p>
        </w:tc>
        <w:tc>
          <w:tcPr>
            <w:tcW w:w="5379" w:type="dxa"/>
            <w:tcBorders>
              <w:top w:val="nil"/>
              <w:left w:val="nil"/>
              <w:bottom w:val="nil"/>
              <w:right w:val="nil"/>
            </w:tcBorders>
            <w:noWrap/>
            <w:vAlign w:val="bottom"/>
            <w:hideMark/>
          </w:tcPr>
          <w:p w14:paraId="54763F3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Clicking joint</w:t>
            </w:r>
          </w:p>
        </w:tc>
        <w:tc>
          <w:tcPr>
            <w:tcW w:w="1571" w:type="dxa"/>
            <w:tcBorders>
              <w:top w:val="nil"/>
              <w:left w:val="nil"/>
              <w:bottom w:val="nil"/>
              <w:right w:val="nil"/>
            </w:tcBorders>
            <w:noWrap/>
            <w:vAlign w:val="bottom"/>
            <w:hideMark/>
          </w:tcPr>
          <w:p w14:paraId="5765451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1EA96D03" w14:textId="77777777" w:rsidTr="00E61DB5">
        <w:trPr>
          <w:trHeight w:val="300"/>
        </w:trPr>
        <w:tc>
          <w:tcPr>
            <w:tcW w:w="2410" w:type="dxa"/>
            <w:tcBorders>
              <w:top w:val="nil"/>
              <w:left w:val="nil"/>
              <w:bottom w:val="nil"/>
              <w:right w:val="nil"/>
            </w:tcBorders>
            <w:noWrap/>
            <w:vAlign w:val="bottom"/>
            <w:hideMark/>
          </w:tcPr>
          <w:p w14:paraId="4C9ED3C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202606004</w:t>
            </w:r>
          </w:p>
        </w:tc>
        <w:tc>
          <w:tcPr>
            <w:tcW w:w="5379" w:type="dxa"/>
            <w:tcBorders>
              <w:top w:val="nil"/>
              <w:left w:val="nil"/>
              <w:bottom w:val="nil"/>
              <w:right w:val="nil"/>
            </w:tcBorders>
            <w:noWrap/>
            <w:vAlign w:val="bottom"/>
            <w:hideMark/>
          </w:tcPr>
          <w:p w14:paraId="04302F8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Clicking hip</w:t>
            </w:r>
          </w:p>
        </w:tc>
        <w:tc>
          <w:tcPr>
            <w:tcW w:w="1571" w:type="dxa"/>
            <w:tcBorders>
              <w:top w:val="nil"/>
              <w:left w:val="nil"/>
              <w:bottom w:val="nil"/>
              <w:right w:val="nil"/>
            </w:tcBorders>
            <w:noWrap/>
            <w:vAlign w:val="bottom"/>
            <w:hideMark/>
          </w:tcPr>
          <w:p w14:paraId="479AF4A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4E0B4CD3" w14:textId="77777777" w:rsidTr="00E61DB5">
        <w:trPr>
          <w:trHeight w:val="300"/>
        </w:trPr>
        <w:tc>
          <w:tcPr>
            <w:tcW w:w="2410" w:type="dxa"/>
            <w:tcBorders>
              <w:top w:val="nil"/>
              <w:left w:val="nil"/>
              <w:bottom w:val="nil"/>
              <w:right w:val="nil"/>
            </w:tcBorders>
            <w:noWrap/>
            <w:vAlign w:val="bottom"/>
            <w:hideMark/>
          </w:tcPr>
          <w:p w14:paraId="64C7CF9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202609006</w:t>
            </w:r>
          </w:p>
        </w:tc>
        <w:tc>
          <w:tcPr>
            <w:tcW w:w="5379" w:type="dxa"/>
            <w:tcBorders>
              <w:top w:val="nil"/>
              <w:left w:val="nil"/>
              <w:bottom w:val="nil"/>
              <w:right w:val="nil"/>
            </w:tcBorders>
            <w:noWrap/>
            <w:vAlign w:val="bottom"/>
            <w:hideMark/>
          </w:tcPr>
          <w:p w14:paraId="607413A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Clicking knee</w:t>
            </w:r>
          </w:p>
        </w:tc>
        <w:tc>
          <w:tcPr>
            <w:tcW w:w="1571" w:type="dxa"/>
            <w:tcBorders>
              <w:top w:val="nil"/>
              <w:left w:val="nil"/>
              <w:bottom w:val="nil"/>
              <w:right w:val="nil"/>
            </w:tcBorders>
            <w:noWrap/>
            <w:vAlign w:val="bottom"/>
            <w:hideMark/>
          </w:tcPr>
          <w:p w14:paraId="6023875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030B30D9" w14:textId="77777777" w:rsidTr="00E61DB5">
        <w:trPr>
          <w:trHeight w:val="300"/>
        </w:trPr>
        <w:tc>
          <w:tcPr>
            <w:tcW w:w="2410" w:type="dxa"/>
            <w:tcBorders>
              <w:top w:val="nil"/>
              <w:left w:val="nil"/>
              <w:bottom w:val="nil"/>
              <w:right w:val="nil"/>
            </w:tcBorders>
            <w:noWrap/>
            <w:vAlign w:val="bottom"/>
            <w:hideMark/>
          </w:tcPr>
          <w:p w14:paraId="228F140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202664003</w:t>
            </w:r>
          </w:p>
        </w:tc>
        <w:tc>
          <w:tcPr>
            <w:tcW w:w="5379" w:type="dxa"/>
            <w:tcBorders>
              <w:top w:val="nil"/>
              <w:left w:val="nil"/>
              <w:bottom w:val="nil"/>
              <w:right w:val="nil"/>
            </w:tcBorders>
            <w:noWrap/>
            <w:vAlign w:val="bottom"/>
            <w:hideMark/>
          </w:tcPr>
          <w:p w14:paraId="6600B83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Cervical myelopathy</w:t>
            </w:r>
          </w:p>
        </w:tc>
        <w:tc>
          <w:tcPr>
            <w:tcW w:w="1571" w:type="dxa"/>
            <w:tcBorders>
              <w:top w:val="nil"/>
              <w:left w:val="nil"/>
              <w:bottom w:val="nil"/>
              <w:right w:val="nil"/>
            </w:tcBorders>
            <w:noWrap/>
            <w:vAlign w:val="bottom"/>
            <w:hideMark/>
          </w:tcPr>
          <w:p w14:paraId="44A82E7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05142881" w14:textId="77777777" w:rsidTr="00E61DB5">
        <w:trPr>
          <w:trHeight w:val="300"/>
        </w:trPr>
        <w:tc>
          <w:tcPr>
            <w:tcW w:w="2410" w:type="dxa"/>
            <w:tcBorders>
              <w:top w:val="nil"/>
              <w:left w:val="nil"/>
              <w:bottom w:val="nil"/>
              <w:right w:val="nil"/>
            </w:tcBorders>
            <w:noWrap/>
            <w:vAlign w:val="bottom"/>
            <w:hideMark/>
          </w:tcPr>
          <w:p w14:paraId="5F5DAF5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202683005</w:t>
            </w:r>
          </w:p>
        </w:tc>
        <w:tc>
          <w:tcPr>
            <w:tcW w:w="5379" w:type="dxa"/>
            <w:tcBorders>
              <w:top w:val="nil"/>
              <w:left w:val="nil"/>
              <w:bottom w:val="nil"/>
              <w:right w:val="nil"/>
            </w:tcBorders>
            <w:noWrap/>
            <w:vAlign w:val="bottom"/>
            <w:hideMark/>
          </w:tcPr>
          <w:p w14:paraId="281CE43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Cervical spondylosis with radiculopathy</w:t>
            </w:r>
          </w:p>
        </w:tc>
        <w:tc>
          <w:tcPr>
            <w:tcW w:w="1571" w:type="dxa"/>
            <w:tcBorders>
              <w:top w:val="nil"/>
              <w:left w:val="nil"/>
              <w:bottom w:val="nil"/>
              <w:right w:val="nil"/>
            </w:tcBorders>
            <w:noWrap/>
            <w:vAlign w:val="bottom"/>
            <w:hideMark/>
          </w:tcPr>
          <w:p w14:paraId="776BFEA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47BF6836" w14:textId="77777777" w:rsidTr="00E61DB5">
        <w:trPr>
          <w:trHeight w:val="300"/>
        </w:trPr>
        <w:tc>
          <w:tcPr>
            <w:tcW w:w="2410" w:type="dxa"/>
            <w:tcBorders>
              <w:top w:val="nil"/>
              <w:left w:val="nil"/>
              <w:bottom w:val="nil"/>
              <w:right w:val="nil"/>
            </w:tcBorders>
            <w:noWrap/>
            <w:vAlign w:val="bottom"/>
            <w:hideMark/>
          </w:tcPr>
          <w:p w14:paraId="7162916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202693003</w:t>
            </w:r>
          </w:p>
        </w:tc>
        <w:tc>
          <w:tcPr>
            <w:tcW w:w="5379" w:type="dxa"/>
            <w:tcBorders>
              <w:top w:val="nil"/>
              <w:left w:val="nil"/>
              <w:bottom w:val="nil"/>
              <w:right w:val="nil"/>
            </w:tcBorders>
            <w:noWrap/>
            <w:vAlign w:val="bottom"/>
            <w:hideMark/>
          </w:tcPr>
          <w:p w14:paraId="6D70697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Lumbosacral spondylosis with radiculopathy</w:t>
            </w:r>
          </w:p>
        </w:tc>
        <w:tc>
          <w:tcPr>
            <w:tcW w:w="1571" w:type="dxa"/>
            <w:tcBorders>
              <w:top w:val="nil"/>
              <w:left w:val="nil"/>
              <w:bottom w:val="nil"/>
              <w:right w:val="nil"/>
            </w:tcBorders>
            <w:noWrap/>
            <w:vAlign w:val="bottom"/>
            <w:hideMark/>
          </w:tcPr>
          <w:p w14:paraId="0C8AE6A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4D8D29D6" w14:textId="77777777" w:rsidTr="00E61DB5">
        <w:trPr>
          <w:trHeight w:val="300"/>
        </w:trPr>
        <w:tc>
          <w:tcPr>
            <w:tcW w:w="2410" w:type="dxa"/>
            <w:tcBorders>
              <w:top w:val="nil"/>
              <w:left w:val="nil"/>
              <w:bottom w:val="nil"/>
              <w:right w:val="nil"/>
            </w:tcBorders>
            <w:noWrap/>
            <w:vAlign w:val="bottom"/>
            <w:hideMark/>
          </w:tcPr>
          <w:p w14:paraId="150DCDC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202708005</w:t>
            </w:r>
          </w:p>
        </w:tc>
        <w:tc>
          <w:tcPr>
            <w:tcW w:w="5379" w:type="dxa"/>
            <w:tcBorders>
              <w:top w:val="nil"/>
              <w:left w:val="nil"/>
              <w:bottom w:val="nil"/>
              <w:right w:val="nil"/>
            </w:tcBorders>
            <w:noWrap/>
            <w:vAlign w:val="bottom"/>
            <w:hideMark/>
          </w:tcPr>
          <w:p w14:paraId="4D9B8C2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Prolapsed lumbar intervertebral disc</w:t>
            </w:r>
          </w:p>
        </w:tc>
        <w:tc>
          <w:tcPr>
            <w:tcW w:w="1571" w:type="dxa"/>
            <w:tcBorders>
              <w:top w:val="nil"/>
              <w:left w:val="nil"/>
              <w:bottom w:val="nil"/>
              <w:right w:val="nil"/>
            </w:tcBorders>
            <w:noWrap/>
            <w:vAlign w:val="bottom"/>
            <w:hideMark/>
          </w:tcPr>
          <w:p w14:paraId="635BA31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3D638D2A" w14:textId="77777777" w:rsidTr="00E61DB5">
        <w:trPr>
          <w:trHeight w:val="300"/>
        </w:trPr>
        <w:tc>
          <w:tcPr>
            <w:tcW w:w="2410" w:type="dxa"/>
            <w:tcBorders>
              <w:top w:val="nil"/>
              <w:left w:val="nil"/>
              <w:bottom w:val="nil"/>
              <w:right w:val="nil"/>
            </w:tcBorders>
            <w:noWrap/>
            <w:vAlign w:val="bottom"/>
            <w:hideMark/>
          </w:tcPr>
          <w:p w14:paraId="3B8AC73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202732003</w:t>
            </w:r>
          </w:p>
        </w:tc>
        <w:tc>
          <w:tcPr>
            <w:tcW w:w="5379" w:type="dxa"/>
            <w:tcBorders>
              <w:top w:val="nil"/>
              <w:left w:val="nil"/>
              <w:bottom w:val="nil"/>
              <w:right w:val="nil"/>
            </w:tcBorders>
            <w:noWrap/>
            <w:vAlign w:val="bottom"/>
            <w:hideMark/>
          </w:tcPr>
          <w:p w14:paraId="560965F7" w14:textId="77777777" w:rsidR="00F2655D" w:rsidRPr="0073032A" w:rsidRDefault="00F2655D" w:rsidP="00E61DB5">
            <w:pPr>
              <w:spacing w:after="0" w:line="240" w:lineRule="auto"/>
              <w:rPr>
                <w:rFonts w:eastAsia="Times New Roman"/>
                <w:sz w:val="20"/>
                <w:szCs w:val="20"/>
                <w:lang w:eastAsia="en-GB"/>
              </w:rPr>
            </w:pPr>
            <w:proofErr w:type="gramStart"/>
            <w:r w:rsidRPr="0073032A">
              <w:rPr>
                <w:rFonts w:eastAsia="Times New Roman"/>
                <w:sz w:val="20"/>
                <w:szCs w:val="20"/>
                <w:lang w:eastAsia="en-GB"/>
              </w:rPr>
              <w:t>Disc</w:t>
            </w:r>
            <w:proofErr w:type="gramEnd"/>
            <w:r w:rsidRPr="0073032A">
              <w:rPr>
                <w:rFonts w:eastAsia="Times New Roman"/>
                <w:sz w:val="20"/>
                <w:szCs w:val="20"/>
                <w:lang w:eastAsia="en-GB"/>
              </w:rPr>
              <w:t xml:space="preserve"> prolapse with radiculopathy</w:t>
            </w:r>
          </w:p>
        </w:tc>
        <w:tc>
          <w:tcPr>
            <w:tcW w:w="1571" w:type="dxa"/>
            <w:tcBorders>
              <w:top w:val="nil"/>
              <w:left w:val="nil"/>
              <w:bottom w:val="nil"/>
              <w:right w:val="nil"/>
            </w:tcBorders>
            <w:noWrap/>
            <w:vAlign w:val="bottom"/>
            <w:hideMark/>
          </w:tcPr>
          <w:p w14:paraId="41999E8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SPN</w:t>
            </w:r>
          </w:p>
        </w:tc>
      </w:tr>
      <w:tr w:rsidR="00F2655D" w:rsidRPr="0073032A" w14:paraId="1389D53E" w14:textId="77777777" w:rsidTr="00E61DB5">
        <w:trPr>
          <w:trHeight w:val="300"/>
        </w:trPr>
        <w:tc>
          <w:tcPr>
            <w:tcW w:w="2410" w:type="dxa"/>
            <w:tcBorders>
              <w:top w:val="nil"/>
              <w:left w:val="nil"/>
              <w:bottom w:val="nil"/>
              <w:right w:val="nil"/>
            </w:tcBorders>
            <w:noWrap/>
            <w:vAlign w:val="bottom"/>
            <w:hideMark/>
          </w:tcPr>
          <w:p w14:paraId="2F2B623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lastRenderedPageBreak/>
              <w:t>202733008</w:t>
            </w:r>
          </w:p>
        </w:tc>
        <w:tc>
          <w:tcPr>
            <w:tcW w:w="5379" w:type="dxa"/>
            <w:tcBorders>
              <w:top w:val="nil"/>
              <w:left w:val="nil"/>
              <w:bottom w:val="nil"/>
              <w:right w:val="nil"/>
            </w:tcBorders>
            <w:noWrap/>
            <w:vAlign w:val="bottom"/>
            <w:hideMark/>
          </w:tcPr>
          <w:p w14:paraId="2E63CFA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Cervical </w:t>
            </w:r>
            <w:proofErr w:type="gramStart"/>
            <w:r w:rsidRPr="0073032A">
              <w:rPr>
                <w:rFonts w:eastAsia="Times New Roman"/>
                <w:sz w:val="20"/>
                <w:szCs w:val="20"/>
                <w:lang w:eastAsia="en-GB"/>
              </w:rPr>
              <w:t>disc</w:t>
            </w:r>
            <w:proofErr w:type="gramEnd"/>
            <w:r w:rsidRPr="0073032A">
              <w:rPr>
                <w:rFonts w:eastAsia="Times New Roman"/>
                <w:sz w:val="20"/>
                <w:szCs w:val="20"/>
                <w:lang w:eastAsia="en-GB"/>
              </w:rPr>
              <w:t xml:space="preserve"> prolapse with radiculopathy</w:t>
            </w:r>
          </w:p>
        </w:tc>
        <w:tc>
          <w:tcPr>
            <w:tcW w:w="1571" w:type="dxa"/>
            <w:tcBorders>
              <w:top w:val="nil"/>
              <w:left w:val="nil"/>
              <w:bottom w:val="nil"/>
              <w:right w:val="nil"/>
            </w:tcBorders>
            <w:noWrap/>
            <w:vAlign w:val="bottom"/>
            <w:hideMark/>
          </w:tcPr>
          <w:p w14:paraId="4621A37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4866C33A" w14:textId="77777777" w:rsidTr="00E61DB5">
        <w:trPr>
          <w:trHeight w:val="300"/>
        </w:trPr>
        <w:tc>
          <w:tcPr>
            <w:tcW w:w="2410" w:type="dxa"/>
            <w:tcBorders>
              <w:top w:val="nil"/>
              <w:left w:val="nil"/>
              <w:bottom w:val="nil"/>
              <w:right w:val="nil"/>
            </w:tcBorders>
            <w:noWrap/>
            <w:vAlign w:val="bottom"/>
            <w:hideMark/>
          </w:tcPr>
          <w:p w14:paraId="29C6756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202735001</w:t>
            </w:r>
          </w:p>
        </w:tc>
        <w:tc>
          <w:tcPr>
            <w:tcW w:w="5379" w:type="dxa"/>
            <w:tcBorders>
              <w:top w:val="nil"/>
              <w:left w:val="nil"/>
              <w:bottom w:val="nil"/>
              <w:right w:val="nil"/>
            </w:tcBorders>
            <w:noWrap/>
            <w:vAlign w:val="bottom"/>
            <w:hideMark/>
          </w:tcPr>
          <w:p w14:paraId="3D92CE0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Lumbar </w:t>
            </w:r>
            <w:proofErr w:type="gramStart"/>
            <w:r w:rsidRPr="0073032A">
              <w:rPr>
                <w:rFonts w:eastAsia="Times New Roman"/>
                <w:sz w:val="20"/>
                <w:szCs w:val="20"/>
                <w:lang w:eastAsia="en-GB"/>
              </w:rPr>
              <w:t>disc</w:t>
            </w:r>
            <w:proofErr w:type="gramEnd"/>
            <w:r w:rsidRPr="0073032A">
              <w:rPr>
                <w:rFonts w:eastAsia="Times New Roman"/>
                <w:sz w:val="20"/>
                <w:szCs w:val="20"/>
                <w:lang w:eastAsia="en-GB"/>
              </w:rPr>
              <w:t xml:space="preserve"> prolapse with radiculopathy</w:t>
            </w:r>
          </w:p>
        </w:tc>
        <w:tc>
          <w:tcPr>
            <w:tcW w:w="1571" w:type="dxa"/>
            <w:tcBorders>
              <w:top w:val="nil"/>
              <w:left w:val="nil"/>
              <w:bottom w:val="nil"/>
              <w:right w:val="nil"/>
            </w:tcBorders>
            <w:noWrap/>
            <w:vAlign w:val="bottom"/>
            <w:hideMark/>
          </w:tcPr>
          <w:p w14:paraId="43F5D12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29D5F06A" w14:textId="77777777" w:rsidTr="00E61DB5">
        <w:trPr>
          <w:trHeight w:val="300"/>
        </w:trPr>
        <w:tc>
          <w:tcPr>
            <w:tcW w:w="2410" w:type="dxa"/>
            <w:tcBorders>
              <w:top w:val="nil"/>
              <w:left w:val="nil"/>
              <w:bottom w:val="nil"/>
              <w:right w:val="nil"/>
            </w:tcBorders>
            <w:noWrap/>
            <w:vAlign w:val="bottom"/>
            <w:hideMark/>
          </w:tcPr>
          <w:p w14:paraId="295C690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202752002</w:t>
            </w:r>
          </w:p>
        </w:tc>
        <w:tc>
          <w:tcPr>
            <w:tcW w:w="5379" w:type="dxa"/>
            <w:tcBorders>
              <w:top w:val="nil"/>
              <w:left w:val="nil"/>
              <w:bottom w:val="nil"/>
              <w:right w:val="nil"/>
            </w:tcBorders>
            <w:noWrap/>
            <w:vAlign w:val="bottom"/>
            <w:hideMark/>
          </w:tcPr>
          <w:p w14:paraId="59360D0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Lumbar discitis</w:t>
            </w:r>
          </w:p>
        </w:tc>
        <w:tc>
          <w:tcPr>
            <w:tcW w:w="1571" w:type="dxa"/>
            <w:tcBorders>
              <w:top w:val="nil"/>
              <w:left w:val="nil"/>
              <w:bottom w:val="nil"/>
              <w:right w:val="nil"/>
            </w:tcBorders>
            <w:noWrap/>
            <w:vAlign w:val="bottom"/>
            <w:hideMark/>
          </w:tcPr>
          <w:p w14:paraId="099EBD6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610C4836" w14:textId="77777777" w:rsidTr="00E61DB5">
        <w:trPr>
          <w:trHeight w:val="300"/>
        </w:trPr>
        <w:tc>
          <w:tcPr>
            <w:tcW w:w="2410" w:type="dxa"/>
            <w:tcBorders>
              <w:top w:val="nil"/>
              <w:left w:val="nil"/>
              <w:bottom w:val="nil"/>
              <w:right w:val="nil"/>
            </w:tcBorders>
            <w:noWrap/>
            <w:vAlign w:val="bottom"/>
            <w:hideMark/>
          </w:tcPr>
          <w:p w14:paraId="0F74E8F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202757008</w:t>
            </w:r>
          </w:p>
        </w:tc>
        <w:tc>
          <w:tcPr>
            <w:tcW w:w="5379" w:type="dxa"/>
            <w:tcBorders>
              <w:top w:val="nil"/>
              <w:left w:val="nil"/>
              <w:bottom w:val="nil"/>
              <w:right w:val="nil"/>
            </w:tcBorders>
            <w:noWrap/>
            <w:vAlign w:val="bottom"/>
            <w:hideMark/>
          </w:tcPr>
          <w:p w14:paraId="131A89D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Cervical disc disorder with radiculopathy</w:t>
            </w:r>
          </w:p>
        </w:tc>
        <w:tc>
          <w:tcPr>
            <w:tcW w:w="1571" w:type="dxa"/>
            <w:tcBorders>
              <w:top w:val="nil"/>
              <w:left w:val="nil"/>
              <w:bottom w:val="nil"/>
              <w:right w:val="nil"/>
            </w:tcBorders>
            <w:noWrap/>
            <w:vAlign w:val="bottom"/>
            <w:hideMark/>
          </w:tcPr>
          <w:p w14:paraId="7C2636A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7281F25E" w14:textId="77777777" w:rsidTr="00E61DB5">
        <w:trPr>
          <w:trHeight w:val="300"/>
        </w:trPr>
        <w:tc>
          <w:tcPr>
            <w:tcW w:w="2410" w:type="dxa"/>
            <w:tcBorders>
              <w:top w:val="nil"/>
              <w:left w:val="nil"/>
              <w:bottom w:val="nil"/>
              <w:right w:val="nil"/>
            </w:tcBorders>
            <w:noWrap/>
            <w:vAlign w:val="bottom"/>
            <w:hideMark/>
          </w:tcPr>
          <w:p w14:paraId="2F3B36D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202788007</w:t>
            </w:r>
          </w:p>
        </w:tc>
        <w:tc>
          <w:tcPr>
            <w:tcW w:w="5379" w:type="dxa"/>
            <w:tcBorders>
              <w:top w:val="nil"/>
              <w:left w:val="nil"/>
              <w:bottom w:val="nil"/>
              <w:right w:val="nil"/>
            </w:tcBorders>
            <w:noWrap/>
            <w:vAlign w:val="bottom"/>
            <w:hideMark/>
          </w:tcPr>
          <w:p w14:paraId="0DB33C7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Degenerative lumbar spinal stenosis</w:t>
            </w:r>
          </w:p>
        </w:tc>
        <w:tc>
          <w:tcPr>
            <w:tcW w:w="1571" w:type="dxa"/>
            <w:tcBorders>
              <w:top w:val="nil"/>
              <w:left w:val="nil"/>
              <w:bottom w:val="nil"/>
              <w:right w:val="nil"/>
            </w:tcBorders>
            <w:noWrap/>
            <w:vAlign w:val="bottom"/>
            <w:hideMark/>
          </w:tcPr>
          <w:p w14:paraId="30240FE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4C6E729F" w14:textId="77777777" w:rsidTr="00E61DB5">
        <w:trPr>
          <w:trHeight w:val="300"/>
        </w:trPr>
        <w:tc>
          <w:tcPr>
            <w:tcW w:w="2410" w:type="dxa"/>
            <w:tcBorders>
              <w:top w:val="nil"/>
              <w:left w:val="nil"/>
              <w:bottom w:val="nil"/>
              <w:right w:val="nil"/>
            </w:tcBorders>
            <w:noWrap/>
            <w:vAlign w:val="bottom"/>
            <w:hideMark/>
          </w:tcPr>
          <w:p w14:paraId="7E3BF2D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202794004</w:t>
            </w:r>
          </w:p>
        </w:tc>
        <w:tc>
          <w:tcPr>
            <w:tcW w:w="5379" w:type="dxa"/>
            <w:tcBorders>
              <w:top w:val="nil"/>
              <w:left w:val="nil"/>
              <w:bottom w:val="nil"/>
              <w:right w:val="nil"/>
            </w:tcBorders>
            <w:noWrap/>
            <w:vAlign w:val="bottom"/>
            <w:hideMark/>
          </w:tcPr>
          <w:p w14:paraId="5CE0E5B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Lumbago with sciatica</w:t>
            </w:r>
          </w:p>
        </w:tc>
        <w:tc>
          <w:tcPr>
            <w:tcW w:w="1571" w:type="dxa"/>
            <w:tcBorders>
              <w:top w:val="nil"/>
              <w:left w:val="nil"/>
              <w:bottom w:val="nil"/>
              <w:right w:val="nil"/>
            </w:tcBorders>
            <w:noWrap/>
            <w:vAlign w:val="bottom"/>
            <w:hideMark/>
          </w:tcPr>
          <w:p w14:paraId="3AD9B12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4C6D67B1" w14:textId="77777777" w:rsidTr="00E61DB5">
        <w:trPr>
          <w:trHeight w:val="300"/>
        </w:trPr>
        <w:tc>
          <w:tcPr>
            <w:tcW w:w="2410" w:type="dxa"/>
            <w:tcBorders>
              <w:top w:val="nil"/>
              <w:left w:val="nil"/>
              <w:bottom w:val="nil"/>
              <w:right w:val="nil"/>
            </w:tcBorders>
            <w:noWrap/>
            <w:vAlign w:val="bottom"/>
            <w:hideMark/>
          </w:tcPr>
          <w:p w14:paraId="443019D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202805003</w:t>
            </w:r>
          </w:p>
        </w:tc>
        <w:tc>
          <w:tcPr>
            <w:tcW w:w="5379" w:type="dxa"/>
            <w:tcBorders>
              <w:top w:val="nil"/>
              <w:left w:val="nil"/>
              <w:bottom w:val="nil"/>
              <w:right w:val="nil"/>
            </w:tcBorders>
            <w:noWrap/>
            <w:vAlign w:val="bottom"/>
            <w:hideMark/>
          </w:tcPr>
          <w:p w14:paraId="045C7CB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Sacroiliac disorder</w:t>
            </w:r>
          </w:p>
        </w:tc>
        <w:tc>
          <w:tcPr>
            <w:tcW w:w="1571" w:type="dxa"/>
            <w:tcBorders>
              <w:top w:val="nil"/>
              <w:left w:val="nil"/>
              <w:bottom w:val="nil"/>
              <w:right w:val="nil"/>
            </w:tcBorders>
            <w:noWrap/>
            <w:vAlign w:val="bottom"/>
            <w:hideMark/>
          </w:tcPr>
          <w:p w14:paraId="6B2A2F8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BCK/HIP</w:t>
            </w:r>
          </w:p>
        </w:tc>
      </w:tr>
      <w:tr w:rsidR="00F2655D" w:rsidRPr="0073032A" w14:paraId="12998737" w14:textId="77777777" w:rsidTr="00E61DB5">
        <w:trPr>
          <w:trHeight w:val="300"/>
        </w:trPr>
        <w:tc>
          <w:tcPr>
            <w:tcW w:w="2410" w:type="dxa"/>
            <w:tcBorders>
              <w:top w:val="nil"/>
              <w:left w:val="nil"/>
              <w:bottom w:val="nil"/>
              <w:right w:val="nil"/>
            </w:tcBorders>
            <w:noWrap/>
            <w:vAlign w:val="bottom"/>
            <w:hideMark/>
          </w:tcPr>
          <w:p w14:paraId="1C2FC6A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202841003</w:t>
            </w:r>
          </w:p>
        </w:tc>
        <w:tc>
          <w:tcPr>
            <w:tcW w:w="5379" w:type="dxa"/>
            <w:tcBorders>
              <w:top w:val="nil"/>
              <w:left w:val="nil"/>
              <w:bottom w:val="nil"/>
              <w:right w:val="nil"/>
            </w:tcBorders>
            <w:noWrap/>
            <w:vAlign w:val="bottom"/>
            <w:hideMark/>
          </w:tcPr>
          <w:p w14:paraId="6FE47D8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Supraspinatus tendinitis</w:t>
            </w:r>
          </w:p>
        </w:tc>
        <w:tc>
          <w:tcPr>
            <w:tcW w:w="1571" w:type="dxa"/>
            <w:tcBorders>
              <w:top w:val="nil"/>
              <w:left w:val="nil"/>
              <w:bottom w:val="nil"/>
              <w:right w:val="nil"/>
            </w:tcBorders>
            <w:noWrap/>
            <w:vAlign w:val="bottom"/>
            <w:hideMark/>
          </w:tcPr>
          <w:p w14:paraId="2BAFCEB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2E804358" w14:textId="77777777" w:rsidTr="00E61DB5">
        <w:trPr>
          <w:trHeight w:val="300"/>
        </w:trPr>
        <w:tc>
          <w:tcPr>
            <w:tcW w:w="2410" w:type="dxa"/>
            <w:tcBorders>
              <w:top w:val="nil"/>
              <w:left w:val="nil"/>
              <w:bottom w:val="nil"/>
              <w:right w:val="nil"/>
            </w:tcBorders>
            <w:noWrap/>
            <w:vAlign w:val="bottom"/>
            <w:hideMark/>
          </w:tcPr>
          <w:p w14:paraId="26E508D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202842005</w:t>
            </w:r>
          </w:p>
        </w:tc>
        <w:tc>
          <w:tcPr>
            <w:tcW w:w="5379" w:type="dxa"/>
            <w:tcBorders>
              <w:top w:val="nil"/>
              <w:left w:val="nil"/>
              <w:bottom w:val="nil"/>
              <w:right w:val="nil"/>
            </w:tcBorders>
            <w:noWrap/>
            <w:vAlign w:val="bottom"/>
            <w:hideMark/>
          </w:tcPr>
          <w:p w14:paraId="3B9030D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Partial thickness rotator cuff tear</w:t>
            </w:r>
          </w:p>
        </w:tc>
        <w:tc>
          <w:tcPr>
            <w:tcW w:w="1571" w:type="dxa"/>
            <w:tcBorders>
              <w:top w:val="nil"/>
              <w:left w:val="nil"/>
              <w:bottom w:val="nil"/>
              <w:right w:val="nil"/>
            </w:tcBorders>
            <w:noWrap/>
            <w:vAlign w:val="bottom"/>
            <w:hideMark/>
          </w:tcPr>
          <w:p w14:paraId="25AE65B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0D3B7278" w14:textId="77777777" w:rsidTr="00E61DB5">
        <w:trPr>
          <w:trHeight w:val="300"/>
        </w:trPr>
        <w:tc>
          <w:tcPr>
            <w:tcW w:w="2410" w:type="dxa"/>
            <w:tcBorders>
              <w:top w:val="nil"/>
              <w:left w:val="nil"/>
              <w:bottom w:val="nil"/>
              <w:right w:val="nil"/>
            </w:tcBorders>
            <w:noWrap/>
            <w:vAlign w:val="bottom"/>
            <w:hideMark/>
          </w:tcPr>
          <w:p w14:paraId="09A44D1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202843000</w:t>
            </w:r>
          </w:p>
        </w:tc>
        <w:tc>
          <w:tcPr>
            <w:tcW w:w="5379" w:type="dxa"/>
            <w:tcBorders>
              <w:top w:val="nil"/>
              <w:left w:val="nil"/>
              <w:bottom w:val="nil"/>
              <w:right w:val="nil"/>
            </w:tcBorders>
            <w:noWrap/>
            <w:vAlign w:val="bottom"/>
            <w:hideMark/>
          </w:tcPr>
          <w:p w14:paraId="7F2EB8E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Full thickness rotator cuff tear</w:t>
            </w:r>
          </w:p>
        </w:tc>
        <w:tc>
          <w:tcPr>
            <w:tcW w:w="1571" w:type="dxa"/>
            <w:tcBorders>
              <w:top w:val="nil"/>
              <w:left w:val="nil"/>
              <w:bottom w:val="nil"/>
              <w:right w:val="nil"/>
            </w:tcBorders>
            <w:noWrap/>
            <w:vAlign w:val="bottom"/>
            <w:hideMark/>
          </w:tcPr>
          <w:p w14:paraId="3E77992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5CF30759" w14:textId="77777777" w:rsidTr="00E61DB5">
        <w:trPr>
          <w:trHeight w:val="300"/>
        </w:trPr>
        <w:tc>
          <w:tcPr>
            <w:tcW w:w="2410" w:type="dxa"/>
            <w:tcBorders>
              <w:top w:val="nil"/>
              <w:left w:val="nil"/>
              <w:bottom w:val="nil"/>
              <w:right w:val="nil"/>
            </w:tcBorders>
            <w:noWrap/>
            <w:vAlign w:val="bottom"/>
            <w:hideMark/>
          </w:tcPr>
          <w:p w14:paraId="3CA31E6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202849001</w:t>
            </w:r>
          </w:p>
        </w:tc>
        <w:tc>
          <w:tcPr>
            <w:tcW w:w="5379" w:type="dxa"/>
            <w:tcBorders>
              <w:top w:val="nil"/>
              <w:left w:val="nil"/>
              <w:bottom w:val="nil"/>
              <w:right w:val="nil"/>
            </w:tcBorders>
            <w:noWrap/>
            <w:vAlign w:val="bottom"/>
            <w:hideMark/>
          </w:tcPr>
          <w:p w14:paraId="58D1B00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Subacromial impingement</w:t>
            </w:r>
          </w:p>
        </w:tc>
        <w:tc>
          <w:tcPr>
            <w:tcW w:w="1571" w:type="dxa"/>
            <w:tcBorders>
              <w:top w:val="nil"/>
              <w:left w:val="nil"/>
              <w:bottom w:val="nil"/>
              <w:right w:val="nil"/>
            </w:tcBorders>
            <w:noWrap/>
            <w:vAlign w:val="bottom"/>
            <w:hideMark/>
          </w:tcPr>
          <w:p w14:paraId="7F5AE43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67B8CF71" w14:textId="77777777" w:rsidTr="00E61DB5">
        <w:trPr>
          <w:trHeight w:val="300"/>
        </w:trPr>
        <w:tc>
          <w:tcPr>
            <w:tcW w:w="2410" w:type="dxa"/>
            <w:tcBorders>
              <w:top w:val="nil"/>
              <w:left w:val="nil"/>
              <w:bottom w:val="nil"/>
              <w:right w:val="nil"/>
            </w:tcBorders>
            <w:noWrap/>
            <w:vAlign w:val="bottom"/>
            <w:hideMark/>
          </w:tcPr>
          <w:p w14:paraId="726DBFA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202855006</w:t>
            </w:r>
          </w:p>
        </w:tc>
        <w:tc>
          <w:tcPr>
            <w:tcW w:w="5379" w:type="dxa"/>
            <w:tcBorders>
              <w:top w:val="nil"/>
              <w:left w:val="nil"/>
              <w:bottom w:val="nil"/>
              <w:right w:val="nil"/>
            </w:tcBorders>
            <w:noWrap/>
            <w:vAlign w:val="bottom"/>
            <w:hideMark/>
          </w:tcPr>
          <w:p w14:paraId="775ED0E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Lateral epicondylitis</w:t>
            </w:r>
          </w:p>
        </w:tc>
        <w:tc>
          <w:tcPr>
            <w:tcW w:w="1571" w:type="dxa"/>
            <w:tcBorders>
              <w:top w:val="nil"/>
              <w:left w:val="nil"/>
              <w:bottom w:val="nil"/>
              <w:right w:val="nil"/>
            </w:tcBorders>
            <w:noWrap/>
            <w:vAlign w:val="bottom"/>
            <w:hideMark/>
          </w:tcPr>
          <w:p w14:paraId="0B80D00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ELB</w:t>
            </w:r>
          </w:p>
        </w:tc>
      </w:tr>
      <w:tr w:rsidR="00F2655D" w:rsidRPr="0073032A" w14:paraId="6ACD0095" w14:textId="77777777" w:rsidTr="00E61DB5">
        <w:trPr>
          <w:trHeight w:val="300"/>
        </w:trPr>
        <w:tc>
          <w:tcPr>
            <w:tcW w:w="2410" w:type="dxa"/>
            <w:tcBorders>
              <w:top w:val="nil"/>
              <w:left w:val="nil"/>
              <w:bottom w:val="nil"/>
              <w:right w:val="nil"/>
            </w:tcBorders>
            <w:noWrap/>
            <w:vAlign w:val="bottom"/>
            <w:hideMark/>
          </w:tcPr>
          <w:p w14:paraId="37FAFF6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202856007</w:t>
            </w:r>
          </w:p>
        </w:tc>
        <w:tc>
          <w:tcPr>
            <w:tcW w:w="5379" w:type="dxa"/>
            <w:tcBorders>
              <w:top w:val="nil"/>
              <w:left w:val="nil"/>
              <w:bottom w:val="nil"/>
              <w:right w:val="nil"/>
            </w:tcBorders>
            <w:noWrap/>
            <w:vAlign w:val="bottom"/>
            <w:hideMark/>
          </w:tcPr>
          <w:p w14:paraId="3325456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Biceps tendinitis</w:t>
            </w:r>
          </w:p>
        </w:tc>
        <w:tc>
          <w:tcPr>
            <w:tcW w:w="1571" w:type="dxa"/>
            <w:tcBorders>
              <w:top w:val="nil"/>
              <w:left w:val="nil"/>
              <w:bottom w:val="nil"/>
              <w:right w:val="nil"/>
            </w:tcBorders>
            <w:noWrap/>
            <w:vAlign w:val="bottom"/>
            <w:hideMark/>
          </w:tcPr>
          <w:p w14:paraId="37E517C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w:t>
            </w:r>
          </w:p>
        </w:tc>
      </w:tr>
      <w:tr w:rsidR="00F2655D" w:rsidRPr="0073032A" w14:paraId="7FAFC646" w14:textId="77777777" w:rsidTr="00E61DB5">
        <w:trPr>
          <w:trHeight w:val="300"/>
        </w:trPr>
        <w:tc>
          <w:tcPr>
            <w:tcW w:w="2410" w:type="dxa"/>
            <w:tcBorders>
              <w:top w:val="nil"/>
              <w:left w:val="nil"/>
              <w:bottom w:val="nil"/>
              <w:right w:val="nil"/>
            </w:tcBorders>
            <w:noWrap/>
            <w:vAlign w:val="bottom"/>
            <w:hideMark/>
          </w:tcPr>
          <w:p w14:paraId="559C3A2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202863007</w:t>
            </w:r>
          </w:p>
        </w:tc>
        <w:tc>
          <w:tcPr>
            <w:tcW w:w="5379" w:type="dxa"/>
            <w:tcBorders>
              <w:top w:val="nil"/>
              <w:left w:val="nil"/>
              <w:bottom w:val="nil"/>
              <w:right w:val="nil"/>
            </w:tcBorders>
            <w:noWrap/>
            <w:vAlign w:val="bottom"/>
            <w:hideMark/>
          </w:tcPr>
          <w:p w14:paraId="6570DFD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Adductor tendinitis</w:t>
            </w:r>
          </w:p>
        </w:tc>
        <w:tc>
          <w:tcPr>
            <w:tcW w:w="1571" w:type="dxa"/>
            <w:tcBorders>
              <w:top w:val="nil"/>
              <w:left w:val="nil"/>
              <w:bottom w:val="nil"/>
              <w:right w:val="nil"/>
            </w:tcBorders>
            <w:noWrap/>
            <w:vAlign w:val="bottom"/>
            <w:hideMark/>
          </w:tcPr>
          <w:p w14:paraId="3647E88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07141587" w14:textId="77777777" w:rsidTr="00E61DB5">
        <w:trPr>
          <w:trHeight w:val="300"/>
        </w:trPr>
        <w:tc>
          <w:tcPr>
            <w:tcW w:w="2410" w:type="dxa"/>
            <w:tcBorders>
              <w:top w:val="nil"/>
              <w:left w:val="nil"/>
              <w:bottom w:val="nil"/>
              <w:right w:val="nil"/>
            </w:tcBorders>
            <w:noWrap/>
            <w:vAlign w:val="bottom"/>
            <w:hideMark/>
          </w:tcPr>
          <w:p w14:paraId="15565FB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202881005</w:t>
            </w:r>
          </w:p>
        </w:tc>
        <w:tc>
          <w:tcPr>
            <w:tcW w:w="5379" w:type="dxa"/>
            <w:tcBorders>
              <w:top w:val="nil"/>
              <w:left w:val="nil"/>
              <w:bottom w:val="nil"/>
              <w:right w:val="nil"/>
            </w:tcBorders>
            <w:noWrap/>
            <w:vAlign w:val="bottom"/>
            <w:hideMark/>
          </w:tcPr>
          <w:p w14:paraId="2DA2EC1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Tibialis posterior tendinitis</w:t>
            </w:r>
          </w:p>
        </w:tc>
        <w:tc>
          <w:tcPr>
            <w:tcW w:w="1571" w:type="dxa"/>
            <w:tcBorders>
              <w:top w:val="nil"/>
              <w:left w:val="nil"/>
              <w:bottom w:val="nil"/>
              <w:right w:val="nil"/>
            </w:tcBorders>
            <w:noWrap/>
            <w:vAlign w:val="bottom"/>
            <w:hideMark/>
          </w:tcPr>
          <w:p w14:paraId="5E47E47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698198EB" w14:textId="77777777" w:rsidTr="00E61DB5">
        <w:trPr>
          <w:trHeight w:val="300"/>
        </w:trPr>
        <w:tc>
          <w:tcPr>
            <w:tcW w:w="2410" w:type="dxa"/>
            <w:tcBorders>
              <w:top w:val="nil"/>
              <w:left w:val="nil"/>
              <w:bottom w:val="nil"/>
              <w:right w:val="nil"/>
            </w:tcBorders>
            <w:noWrap/>
            <w:vAlign w:val="bottom"/>
            <w:hideMark/>
          </w:tcPr>
          <w:p w14:paraId="288A984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202882003</w:t>
            </w:r>
          </w:p>
        </w:tc>
        <w:tc>
          <w:tcPr>
            <w:tcW w:w="5379" w:type="dxa"/>
            <w:tcBorders>
              <w:top w:val="nil"/>
              <w:left w:val="nil"/>
              <w:bottom w:val="nil"/>
              <w:right w:val="nil"/>
            </w:tcBorders>
            <w:noWrap/>
            <w:vAlign w:val="bottom"/>
            <w:hideMark/>
          </w:tcPr>
          <w:p w14:paraId="680103D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Plantar fasciitis</w:t>
            </w:r>
          </w:p>
        </w:tc>
        <w:tc>
          <w:tcPr>
            <w:tcW w:w="1571" w:type="dxa"/>
            <w:tcBorders>
              <w:top w:val="nil"/>
              <w:left w:val="nil"/>
              <w:bottom w:val="nil"/>
              <w:right w:val="nil"/>
            </w:tcBorders>
            <w:noWrap/>
            <w:vAlign w:val="bottom"/>
            <w:hideMark/>
          </w:tcPr>
          <w:p w14:paraId="09FDD28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4D420652" w14:textId="77777777" w:rsidTr="00E61DB5">
        <w:trPr>
          <w:trHeight w:val="300"/>
        </w:trPr>
        <w:tc>
          <w:tcPr>
            <w:tcW w:w="2410" w:type="dxa"/>
            <w:tcBorders>
              <w:top w:val="nil"/>
              <w:left w:val="nil"/>
              <w:bottom w:val="nil"/>
              <w:right w:val="nil"/>
            </w:tcBorders>
            <w:noWrap/>
            <w:vAlign w:val="bottom"/>
            <w:hideMark/>
          </w:tcPr>
          <w:p w14:paraId="2BD46B7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202888004</w:t>
            </w:r>
          </w:p>
        </w:tc>
        <w:tc>
          <w:tcPr>
            <w:tcW w:w="5379" w:type="dxa"/>
            <w:tcBorders>
              <w:top w:val="nil"/>
              <w:left w:val="nil"/>
              <w:bottom w:val="nil"/>
              <w:right w:val="nil"/>
            </w:tcBorders>
            <w:noWrap/>
            <w:vAlign w:val="bottom"/>
            <w:hideMark/>
          </w:tcPr>
          <w:p w14:paraId="0F2B133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Anterior shin splints</w:t>
            </w:r>
          </w:p>
        </w:tc>
        <w:tc>
          <w:tcPr>
            <w:tcW w:w="1571" w:type="dxa"/>
            <w:tcBorders>
              <w:top w:val="nil"/>
              <w:left w:val="nil"/>
              <w:bottom w:val="nil"/>
              <w:right w:val="nil"/>
            </w:tcBorders>
            <w:noWrap/>
            <w:vAlign w:val="bottom"/>
            <w:hideMark/>
          </w:tcPr>
          <w:p w14:paraId="028BEE4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736446DE" w14:textId="77777777" w:rsidTr="00E61DB5">
        <w:trPr>
          <w:trHeight w:val="300"/>
        </w:trPr>
        <w:tc>
          <w:tcPr>
            <w:tcW w:w="2410" w:type="dxa"/>
            <w:tcBorders>
              <w:top w:val="nil"/>
              <w:left w:val="nil"/>
              <w:bottom w:val="nil"/>
              <w:right w:val="nil"/>
            </w:tcBorders>
            <w:noWrap/>
            <w:vAlign w:val="bottom"/>
            <w:hideMark/>
          </w:tcPr>
          <w:p w14:paraId="78F9456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202900007</w:t>
            </w:r>
          </w:p>
        </w:tc>
        <w:tc>
          <w:tcPr>
            <w:tcW w:w="5379" w:type="dxa"/>
            <w:tcBorders>
              <w:top w:val="nil"/>
              <w:left w:val="nil"/>
              <w:bottom w:val="nil"/>
              <w:right w:val="nil"/>
            </w:tcBorders>
            <w:noWrap/>
            <w:vAlign w:val="bottom"/>
            <w:hideMark/>
          </w:tcPr>
          <w:p w14:paraId="0DE8EB3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Synovitis and tenosynovitis</w:t>
            </w:r>
          </w:p>
        </w:tc>
        <w:tc>
          <w:tcPr>
            <w:tcW w:w="1571" w:type="dxa"/>
            <w:tcBorders>
              <w:top w:val="nil"/>
              <w:left w:val="nil"/>
              <w:bottom w:val="nil"/>
              <w:right w:val="nil"/>
            </w:tcBorders>
            <w:noWrap/>
            <w:vAlign w:val="bottom"/>
            <w:hideMark/>
          </w:tcPr>
          <w:p w14:paraId="3B958D8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1E0ED345" w14:textId="77777777" w:rsidTr="00E61DB5">
        <w:trPr>
          <w:trHeight w:val="300"/>
        </w:trPr>
        <w:tc>
          <w:tcPr>
            <w:tcW w:w="2410" w:type="dxa"/>
            <w:tcBorders>
              <w:top w:val="nil"/>
              <w:left w:val="nil"/>
              <w:bottom w:val="nil"/>
              <w:right w:val="nil"/>
            </w:tcBorders>
            <w:noWrap/>
            <w:vAlign w:val="bottom"/>
            <w:hideMark/>
          </w:tcPr>
          <w:p w14:paraId="68FF9B0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202914007</w:t>
            </w:r>
          </w:p>
        </w:tc>
        <w:tc>
          <w:tcPr>
            <w:tcW w:w="5379" w:type="dxa"/>
            <w:tcBorders>
              <w:top w:val="nil"/>
              <w:left w:val="nil"/>
              <w:bottom w:val="nil"/>
              <w:right w:val="nil"/>
            </w:tcBorders>
            <w:noWrap/>
            <w:vAlign w:val="bottom"/>
            <w:hideMark/>
          </w:tcPr>
          <w:p w14:paraId="30EB101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Extensor tenosynovitis of wrist</w:t>
            </w:r>
          </w:p>
        </w:tc>
        <w:tc>
          <w:tcPr>
            <w:tcW w:w="1571" w:type="dxa"/>
            <w:tcBorders>
              <w:top w:val="nil"/>
              <w:left w:val="nil"/>
              <w:bottom w:val="nil"/>
              <w:right w:val="nil"/>
            </w:tcBorders>
            <w:noWrap/>
            <w:vAlign w:val="bottom"/>
            <w:hideMark/>
          </w:tcPr>
          <w:p w14:paraId="44D442A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WRT</w:t>
            </w:r>
          </w:p>
        </w:tc>
      </w:tr>
      <w:tr w:rsidR="00F2655D" w:rsidRPr="0073032A" w14:paraId="73B711E5" w14:textId="77777777" w:rsidTr="00E61DB5">
        <w:trPr>
          <w:trHeight w:val="300"/>
        </w:trPr>
        <w:tc>
          <w:tcPr>
            <w:tcW w:w="2410" w:type="dxa"/>
            <w:tcBorders>
              <w:top w:val="nil"/>
              <w:left w:val="nil"/>
              <w:bottom w:val="nil"/>
              <w:right w:val="nil"/>
            </w:tcBorders>
            <w:noWrap/>
            <w:vAlign w:val="bottom"/>
            <w:hideMark/>
          </w:tcPr>
          <w:p w14:paraId="39CBD18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202916009</w:t>
            </w:r>
          </w:p>
        </w:tc>
        <w:tc>
          <w:tcPr>
            <w:tcW w:w="5379" w:type="dxa"/>
            <w:tcBorders>
              <w:top w:val="nil"/>
              <w:left w:val="nil"/>
              <w:bottom w:val="nil"/>
              <w:right w:val="nil"/>
            </w:tcBorders>
            <w:noWrap/>
            <w:vAlign w:val="bottom"/>
            <w:hideMark/>
          </w:tcPr>
          <w:p w14:paraId="5B325BF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Extensor tenosynovitis of thumb</w:t>
            </w:r>
          </w:p>
        </w:tc>
        <w:tc>
          <w:tcPr>
            <w:tcW w:w="1571" w:type="dxa"/>
            <w:tcBorders>
              <w:top w:val="nil"/>
              <w:left w:val="nil"/>
              <w:bottom w:val="nil"/>
              <w:right w:val="nil"/>
            </w:tcBorders>
            <w:noWrap/>
            <w:vAlign w:val="bottom"/>
            <w:hideMark/>
          </w:tcPr>
          <w:p w14:paraId="35FE315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0BA1E4C2" w14:textId="77777777" w:rsidTr="00E61DB5">
        <w:trPr>
          <w:trHeight w:val="300"/>
        </w:trPr>
        <w:tc>
          <w:tcPr>
            <w:tcW w:w="2410" w:type="dxa"/>
            <w:tcBorders>
              <w:top w:val="nil"/>
              <w:left w:val="nil"/>
              <w:bottom w:val="nil"/>
              <w:right w:val="nil"/>
            </w:tcBorders>
            <w:noWrap/>
            <w:vAlign w:val="bottom"/>
            <w:hideMark/>
          </w:tcPr>
          <w:p w14:paraId="513668B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202936005</w:t>
            </w:r>
          </w:p>
        </w:tc>
        <w:tc>
          <w:tcPr>
            <w:tcW w:w="5379" w:type="dxa"/>
            <w:tcBorders>
              <w:top w:val="nil"/>
              <w:left w:val="nil"/>
              <w:bottom w:val="nil"/>
              <w:right w:val="nil"/>
            </w:tcBorders>
            <w:noWrap/>
            <w:vAlign w:val="bottom"/>
            <w:hideMark/>
          </w:tcPr>
          <w:p w14:paraId="2F5CFFE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Ganglion and cyst of synovium, </w:t>
            </w:r>
            <w:proofErr w:type="gramStart"/>
            <w:r w:rsidRPr="0073032A">
              <w:rPr>
                <w:rFonts w:eastAsia="Times New Roman"/>
                <w:sz w:val="20"/>
                <w:szCs w:val="20"/>
                <w:lang w:eastAsia="en-GB"/>
              </w:rPr>
              <w:t>tendon</w:t>
            </w:r>
            <w:proofErr w:type="gramEnd"/>
            <w:r w:rsidRPr="0073032A">
              <w:rPr>
                <w:rFonts w:eastAsia="Times New Roman"/>
                <w:sz w:val="20"/>
                <w:szCs w:val="20"/>
                <w:lang w:eastAsia="en-GB"/>
              </w:rPr>
              <w:t xml:space="preserve"> and bursa</w:t>
            </w:r>
          </w:p>
        </w:tc>
        <w:tc>
          <w:tcPr>
            <w:tcW w:w="1571" w:type="dxa"/>
            <w:tcBorders>
              <w:top w:val="nil"/>
              <w:left w:val="nil"/>
              <w:bottom w:val="nil"/>
              <w:right w:val="nil"/>
            </w:tcBorders>
            <w:noWrap/>
            <w:vAlign w:val="bottom"/>
            <w:hideMark/>
          </w:tcPr>
          <w:p w14:paraId="1DD1908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6D61005F" w14:textId="77777777" w:rsidTr="00E61DB5">
        <w:trPr>
          <w:trHeight w:val="300"/>
        </w:trPr>
        <w:tc>
          <w:tcPr>
            <w:tcW w:w="2410" w:type="dxa"/>
            <w:tcBorders>
              <w:top w:val="nil"/>
              <w:left w:val="nil"/>
              <w:bottom w:val="nil"/>
              <w:right w:val="nil"/>
            </w:tcBorders>
            <w:noWrap/>
            <w:vAlign w:val="bottom"/>
            <w:hideMark/>
          </w:tcPr>
          <w:p w14:paraId="5CD1A0E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202942009</w:t>
            </w:r>
          </w:p>
        </w:tc>
        <w:tc>
          <w:tcPr>
            <w:tcW w:w="5379" w:type="dxa"/>
            <w:tcBorders>
              <w:top w:val="nil"/>
              <w:left w:val="nil"/>
              <w:bottom w:val="nil"/>
              <w:right w:val="nil"/>
            </w:tcBorders>
            <w:noWrap/>
            <w:vAlign w:val="bottom"/>
            <w:hideMark/>
          </w:tcPr>
          <w:p w14:paraId="71174B4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Ganglion of wrist</w:t>
            </w:r>
          </w:p>
        </w:tc>
        <w:tc>
          <w:tcPr>
            <w:tcW w:w="1571" w:type="dxa"/>
            <w:tcBorders>
              <w:top w:val="nil"/>
              <w:left w:val="nil"/>
              <w:bottom w:val="nil"/>
              <w:right w:val="nil"/>
            </w:tcBorders>
            <w:noWrap/>
            <w:vAlign w:val="bottom"/>
            <w:hideMark/>
          </w:tcPr>
          <w:p w14:paraId="25B0094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WRT</w:t>
            </w:r>
          </w:p>
        </w:tc>
      </w:tr>
      <w:tr w:rsidR="00F2655D" w:rsidRPr="0073032A" w14:paraId="62246EF0" w14:textId="77777777" w:rsidTr="00E61DB5">
        <w:trPr>
          <w:trHeight w:val="300"/>
        </w:trPr>
        <w:tc>
          <w:tcPr>
            <w:tcW w:w="2410" w:type="dxa"/>
            <w:tcBorders>
              <w:top w:val="nil"/>
              <w:left w:val="nil"/>
              <w:bottom w:val="nil"/>
              <w:right w:val="nil"/>
            </w:tcBorders>
            <w:noWrap/>
            <w:vAlign w:val="bottom"/>
            <w:hideMark/>
          </w:tcPr>
          <w:p w14:paraId="3D5827F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203045001</w:t>
            </w:r>
          </w:p>
        </w:tc>
        <w:tc>
          <w:tcPr>
            <w:tcW w:w="5379" w:type="dxa"/>
            <w:tcBorders>
              <w:top w:val="nil"/>
              <w:left w:val="nil"/>
              <w:bottom w:val="nil"/>
              <w:right w:val="nil"/>
            </w:tcBorders>
            <w:noWrap/>
            <w:vAlign w:val="bottom"/>
            <w:hideMark/>
          </w:tcPr>
          <w:p w14:paraId="7A01CE1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Dupuytren's disease of palm</w:t>
            </w:r>
          </w:p>
        </w:tc>
        <w:tc>
          <w:tcPr>
            <w:tcW w:w="1571" w:type="dxa"/>
            <w:tcBorders>
              <w:top w:val="nil"/>
              <w:left w:val="nil"/>
              <w:bottom w:val="nil"/>
              <w:right w:val="nil"/>
            </w:tcBorders>
            <w:noWrap/>
            <w:vAlign w:val="bottom"/>
            <w:hideMark/>
          </w:tcPr>
          <w:p w14:paraId="324D7F9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HND</w:t>
            </w:r>
          </w:p>
        </w:tc>
      </w:tr>
      <w:tr w:rsidR="00F2655D" w:rsidRPr="0073032A" w14:paraId="12DEB4C5" w14:textId="77777777" w:rsidTr="00E61DB5">
        <w:trPr>
          <w:trHeight w:val="300"/>
        </w:trPr>
        <w:tc>
          <w:tcPr>
            <w:tcW w:w="2410" w:type="dxa"/>
            <w:tcBorders>
              <w:top w:val="nil"/>
              <w:left w:val="nil"/>
              <w:bottom w:val="nil"/>
              <w:right w:val="nil"/>
            </w:tcBorders>
            <w:noWrap/>
            <w:vAlign w:val="bottom"/>
            <w:hideMark/>
          </w:tcPr>
          <w:p w14:paraId="2AC0D80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203082005</w:t>
            </w:r>
          </w:p>
        </w:tc>
        <w:tc>
          <w:tcPr>
            <w:tcW w:w="5379" w:type="dxa"/>
            <w:tcBorders>
              <w:top w:val="nil"/>
              <w:left w:val="nil"/>
              <w:bottom w:val="nil"/>
              <w:right w:val="nil"/>
            </w:tcBorders>
            <w:noWrap/>
            <w:vAlign w:val="bottom"/>
            <w:hideMark/>
          </w:tcPr>
          <w:p w14:paraId="432CABD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Fibromyalgia</w:t>
            </w:r>
          </w:p>
        </w:tc>
        <w:tc>
          <w:tcPr>
            <w:tcW w:w="1571" w:type="dxa"/>
            <w:tcBorders>
              <w:top w:val="nil"/>
              <w:left w:val="nil"/>
              <w:bottom w:val="nil"/>
              <w:right w:val="nil"/>
            </w:tcBorders>
            <w:noWrap/>
            <w:vAlign w:val="bottom"/>
            <w:hideMark/>
          </w:tcPr>
          <w:p w14:paraId="23C9E18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MSW</w:t>
            </w:r>
          </w:p>
        </w:tc>
      </w:tr>
      <w:tr w:rsidR="00F2655D" w:rsidRPr="0073032A" w14:paraId="0A91FF87" w14:textId="77777777" w:rsidTr="00E61DB5">
        <w:trPr>
          <w:trHeight w:val="300"/>
        </w:trPr>
        <w:tc>
          <w:tcPr>
            <w:tcW w:w="2410" w:type="dxa"/>
            <w:tcBorders>
              <w:top w:val="nil"/>
              <w:left w:val="nil"/>
              <w:bottom w:val="nil"/>
              <w:right w:val="nil"/>
            </w:tcBorders>
            <w:noWrap/>
            <w:vAlign w:val="bottom"/>
            <w:hideMark/>
          </w:tcPr>
          <w:p w14:paraId="04C9952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203095000</w:t>
            </w:r>
          </w:p>
        </w:tc>
        <w:tc>
          <w:tcPr>
            <w:tcW w:w="5379" w:type="dxa"/>
            <w:tcBorders>
              <w:top w:val="nil"/>
              <w:left w:val="nil"/>
              <w:bottom w:val="nil"/>
              <w:right w:val="nil"/>
            </w:tcBorders>
            <w:noWrap/>
            <w:vAlign w:val="bottom"/>
            <w:hideMark/>
          </w:tcPr>
          <w:p w14:paraId="446CAE3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Spasm of back muscles</w:t>
            </w:r>
          </w:p>
        </w:tc>
        <w:tc>
          <w:tcPr>
            <w:tcW w:w="1571" w:type="dxa"/>
            <w:tcBorders>
              <w:top w:val="nil"/>
              <w:left w:val="nil"/>
              <w:bottom w:val="nil"/>
              <w:right w:val="nil"/>
            </w:tcBorders>
            <w:noWrap/>
            <w:vAlign w:val="bottom"/>
            <w:hideMark/>
          </w:tcPr>
          <w:p w14:paraId="18658AF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75028761" w14:textId="77777777" w:rsidTr="00E61DB5">
        <w:trPr>
          <w:trHeight w:val="300"/>
        </w:trPr>
        <w:tc>
          <w:tcPr>
            <w:tcW w:w="2410" w:type="dxa"/>
            <w:tcBorders>
              <w:top w:val="nil"/>
              <w:left w:val="nil"/>
              <w:bottom w:val="nil"/>
              <w:right w:val="nil"/>
            </w:tcBorders>
            <w:noWrap/>
            <w:vAlign w:val="bottom"/>
            <w:hideMark/>
          </w:tcPr>
          <w:p w14:paraId="1E049BF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203131005</w:t>
            </w:r>
          </w:p>
        </w:tc>
        <w:tc>
          <w:tcPr>
            <w:tcW w:w="5379" w:type="dxa"/>
            <w:tcBorders>
              <w:top w:val="nil"/>
              <w:left w:val="nil"/>
              <w:bottom w:val="nil"/>
              <w:right w:val="nil"/>
            </w:tcBorders>
            <w:noWrap/>
            <w:vAlign w:val="bottom"/>
            <w:hideMark/>
          </w:tcPr>
          <w:p w14:paraId="31DEFB0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Tender heel pad</w:t>
            </w:r>
          </w:p>
        </w:tc>
        <w:tc>
          <w:tcPr>
            <w:tcW w:w="1571" w:type="dxa"/>
            <w:tcBorders>
              <w:top w:val="nil"/>
              <w:left w:val="nil"/>
              <w:bottom w:val="nil"/>
              <w:right w:val="nil"/>
            </w:tcBorders>
            <w:noWrap/>
            <w:vAlign w:val="bottom"/>
            <w:hideMark/>
          </w:tcPr>
          <w:p w14:paraId="52507E1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66CAC05A" w14:textId="77777777" w:rsidTr="00E61DB5">
        <w:trPr>
          <w:trHeight w:val="300"/>
        </w:trPr>
        <w:tc>
          <w:tcPr>
            <w:tcW w:w="2410" w:type="dxa"/>
            <w:tcBorders>
              <w:top w:val="nil"/>
              <w:left w:val="nil"/>
              <w:bottom w:val="nil"/>
              <w:right w:val="nil"/>
            </w:tcBorders>
            <w:noWrap/>
            <w:vAlign w:val="bottom"/>
            <w:hideMark/>
          </w:tcPr>
          <w:p w14:paraId="7D108F9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203509009</w:t>
            </w:r>
          </w:p>
        </w:tc>
        <w:tc>
          <w:tcPr>
            <w:tcW w:w="5379" w:type="dxa"/>
            <w:tcBorders>
              <w:top w:val="nil"/>
              <w:left w:val="nil"/>
              <w:bottom w:val="nil"/>
              <w:right w:val="nil"/>
            </w:tcBorders>
            <w:noWrap/>
            <w:vAlign w:val="bottom"/>
            <w:hideMark/>
          </w:tcPr>
          <w:p w14:paraId="7F60AD4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Clavicle pain</w:t>
            </w:r>
          </w:p>
        </w:tc>
        <w:tc>
          <w:tcPr>
            <w:tcW w:w="1571" w:type="dxa"/>
            <w:tcBorders>
              <w:top w:val="nil"/>
              <w:left w:val="nil"/>
              <w:bottom w:val="nil"/>
              <w:right w:val="nil"/>
            </w:tcBorders>
            <w:noWrap/>
            <w:vAlign w:val="bottom"/>
            <w:hideMark/>
          </w:tcPr>
          <w:p w14:paraId="3AE4638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41D0EC42" w14:textId="77777777" w:rsidTr="00E61DB5">
        <w:trPr>
          <w:trHeight w:val="300"/>
        </w:trPr>
        <w:tc>
          <w:tcPr>
            <w:tcW w:w="2410" w:type="dxa"/>
            <w:tcBorders>
              <w:top w:val="nil"/>
              <w:left w:val="nil"/>
              <w:bottom w:val="nil"/>
              <w:right w:val="nil"/>
            </w:tcBorders>
            <w:noWrap/>
            <w:vAlign w:val="bottom"/>
            <w:hideMark/>
          </w:tcPr>
          <w:p w14:paraId="0B42312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203534009</w:t>
            </w:r>
          </w:p>
        </w:tc>
        <w:tc>
          <w:tcPr>
            <w:tcW w:w="5379" w:type="dxa"/>
            <w:tcBorders>
              <w:top w:val="nil"/>
              <w:left w:val="nil"/>
              <w:bottom w:val="nil"/>
              <w:right w:val="nil"/>
            </w:tcBorders>
            <w:noWrap/>
            <w:vAlign w:val="bottom"/>
            <w:hideMark/>
          </w:tcPr>
          <w:p w14:paraId="0563C98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Acquired pes planus</w:t>
            </w:r>
          </w:p>
        </w:tc>
        <w:tc>
          <w:tcPr>
            <w:tcW w:w="1571" w:type="dxa"/>
            <w:tcBorders>
              <w:top w:val="nil"/>
              <w:left w:val="nil"/>
              <w:bottom w:val="nil"/>
              <w:right w:val="nil"/>
            </w:tcBorders>
            <w:noWrap/>
            <w:vAlign w:val="bottom"/>
            <w:hideMark/>
          </w:tcPr>
          <w:p w14:paraId="60373AA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778D1958" w14:textId="77777777" w:rsidTr="00E61DB5">
        <w:trPr>
          <w:trHeight w:val="300"/>
        </w:trPr>
        <w:tc>
          <w:tcPr>
            <w:tcW w:w="2410" w:type="dxa"/>
            <w:tcBorders>
              <w:top w:val="nil"/>
              <w:left w:val="nil"/>
              <w:bottom w:val="nil"/>
              <w:right w:val="nil"/>
            </w:tcBorders>
            <w:noWrap/>
            <w:vAlign w:val="bottom"/>
            <w:hideMark/>
          </w:tcPr>
          <w:p w14:paraId="07047B8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203601000</w:t>
            </w:r>
          </w:p>
        </w:tc>
        <w:tc>
          <w:tcPr>
            <w:tcW w:w="5379" w:type="dxa"/>
            <w:tcBorders>
              <w:top w:val="nil"/>
              <w:left w:val="nil"/>
              <w:bottom w:val="nil"/>
              <w:right w:val="nil"/>
            </w:tcBorders>
            <w:noWrap/>
            <w:vAlign w:val="bottom"/>
            <w:hideMark/>
          </w:tcPr>
          <w:p w14:paraId="5204359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Acquired unequal leg length</w:t>
            </w:r>
          </w:p>
        </w:tc>
        <w:tc>
          <w:tcPr>
            <w:tcW w:w="1571" w:type="dxa"/>
            <w:tcBorders>
              <w:top w:val="nil"/>
              <w:left w:val="nil"/>
              <w:bottom w:val="nil"/>
              <w:right w:val="nil"/>
            </w:tcBorders>
            <w:noWrap/>
            <w:vAlign w:val="bottom"/>
            <w:hideMark/>
          </w:tcPr>
          <w:p w14:paraId="068A027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4B5DE76F" w14:textId="77777777" w:rsidTr="00E61DB5">
        <w:trPr>
          <w:trHeight w:val="300"/>
        </w:trPr>
        <w:tc>
          <w:tcPr>
            <w:tcW w:w="2410" w:type="dxa"/>
            <w:tcBorders>
              <w:top w:val="nil"/>
              <w:left w:val="nil"/>
              <w:bottom w:val="nil"/>
              <w:right w:val="nil"/>
            </w:tcBorders>
            <w:noWrap/>
            <w:vAlign w:val="bottom"/>
            <w:hideMark/>
          </w:tcPr>
          <w:p w14:paraId="7B1232C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203638000</w:t>
            </w:r>
          </w:p>
        </w:tc>
        <w:tc>
          <w:tcPr>
            <w:tcW w:w="5379" w:type="dxa"/>
            <w:tcBorders>
              <w:top w:val="nil"/>
              <w:left w:val="nil"/>
              <w:bottom w:val="nil"/>
              <w:right w:val="nil"/>
            </w:tcBorders>
            <w:noWrap/>
            <w:vAlign w:val="bottom"/>
            <w:hideMark/>
          </w:tcPr>
          <w:p w14:paraId="04343A7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Kyphoscoliosis and scoliosis</w:t>
            </w:r>
          </w:p>
        </w:tc>
        <w:tc>
          <w:tcPr>
            <w:tcW w:w="1571" w:type="dxa"/>
            <w:tcBorders>
              <w:top w:val="nil"/>
              <w:left w:val="nil"/>
              <w:bottom w:val="nil"/>
              <w:right w:val="nil"/>
            </w:tcBorders>
            <w:noWrap/>
            <w:vAlign w:val="bottom"/>
            <w:hideMark/>
          </w:tcPr>
          <w:p w14:paraId="62B4C10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TXS/BCK</w:t>
            </w:r>
          </w:p>
        </w:tc>
      </w:tr>
      <w:tr w:rsidR="00F2655D" w:rsidRPr="0073032A" w14:paraId="2057B313" w14:textId="77777777" w:rsidTr="00E61DB5">
        <w:trPr>
          <w:trHeight w:val="300"/>
        </w:trPr>
        <w:tc>
          <w:tcPr>
            <w:tcW w:w="2410" w:type="dxa"/>
            <w:tcBorders>
              <w:top w:val="nil"/>
              <w:left w:val="nil"/>
              <w:bottom w:val="nil"/>
              <w:right w:val="nil"/>
            </w:tcBorders>
            <w:noWrap/>
            <w:vAlign w:val="bottom"/>
            <w:hideMark/>
          </w:tcPr>
          <w:p w14:paraId="6C84688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203639008</w:t>
            </w:r>
          </w:p>
        </w:tc>
        <w:tc>
          <w:tcPr>
            <w:tcW w:w="5379" w:type="dxa"/>
            <w:tcBorders>
              <w:top w:val="nil"/>
              <w:left w:val="nil"/>
              <w:bottom w:val="nil"/>
              <w:right w:val="nil"/>
            </w:tcBorders>
            <w:noWrap/>
            <w:vAlign w:val="bottom"/>
            <w:hideMark/>
          </w:tcPr>
          <w:p w14:paraId="2EAA459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Idiopathic scoliosis</w:t>
            </w:r>
          </w:p>
        </w:tc>
        <w:tc>
          <w:tcPr>
            <w:tcW w:w="1571" w:type="dxa"/>
            <w:tcBorders>
              <w:top w:val="nil"/>
              <w:left w:val="nil"/>
              <w:bottom w:val="nil"/>
              <w:right w:val="nil"/>
            </w:tcBorders>
            <w:noWrap/>
            <w:vAlign w:val="bottom"/>
            <w:hideMark/>
          </w:tcPr>
          <w:p w14:paraId="553D00E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32BCC28B" w14:textId="77777777" w:rsidTr="00E61DB5">
        <w:trPr>
          <w:trHeight w:val="300"/>
        </w:trPr>
        <w:tc>
          <w:tcPr>
            <w:tcW w:w="2410" w:type="dxa"/>
            <w:tcBorders>
              <w:top w:val="nil"/>
              <w:left w:val="nil"/>
              <w:bottom w:val="nil"/>
              <w:right w:val="nil"/>
            </w:tcBorders>
            <w:noWrap/>
            <w:vAlign w:val="bottom"/>
            <w:hideMark/>
          </w:tcPr>
          <w:p w14:paraId="5F7D92A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203645000</w:t>
            </w:r>
          </w:p>
        </w:tc>
        <w:tc>
          <w:tcPr>
            <w:tcW w:w="5379" w:type="dxa"/>
            <w:tcBorders>
              <w:top w:val="nil"/>
              <w:left w:val="nil"/>
              <w:bottom w:val="nil"/>
              <w:right w:val="nil"/>
            </w:tcBorders>
            <w:noWrap/>
            <w:vAlign w:val="bottom"/>
            <w:hideMark/>
          </w:tcPr>
          <w:p w14:paraId="6F6F033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Postural scoliosis</w:t>
            </w:r>
          </w:p>
        </w:tc>
        <w:tc>
          <w:tcPr>
            <w:tcW w:w="1571" w:type="dxa"/>
            <w:tcBorders>
              <w:top w:val="nil"/>
              <w:left w:val="nil"/>
              <w:bottom w:val="nil"/>
              <w:right w:val="nil"/>
            </w:tcBorders>
            <w:noWrap/>
            <w:vAlign w:val="bottom"/>
            <w:hideMark/>
          </w:tcPr>
          <w:p w14:paraId="10DABE2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413C4980" w14:textId="77777777" w:rsidTr="00E61DB5">
        <w:trPr>
          <w:trHeight w:val="300"/>
        </w:trPr>
        <w:tc>
          <w:tcPr>
            <w:tcW w:w="2410" w:type="dxa"/>
            <w:tcBorders>
              <w:top w:val="nil"/>
              <w:left w:val="nil"/>
              <w:bottom w:val="nil"/>
              <w:right w:val="nil"/>
            </w:tcBorders>
            <w:noWrap/>
            <w:vAlign w:val="bottom"/>
            <w:hideMark/>
          </w:tcPr>
          <w:p w14:paraId="0E801E1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203681002</w:t>
            </w:r>
          </w:p>
        </w:tc>
        <w:tc>
          <w:tcPr>
            <w:tcW w:w="5379" w:type="dxa"/>
            <w:tcBorders>
              <w:top w:val="nil"/>
              <w:left w:val="nil"/>
              <w:bottom w:val="nil"/>
              <w:right w:val="nil"/>
            </w:tcBorders>
            <w:noWrap/>
            <w:vAlign w:val="bottom"/>
            <w:hideMark/>
          </w:tcPr>
          <w:p w14:paraId="640E6EA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Acquired spondylolisthesis</w:t>
            </w:r>
          </w:p>
        </w:tc>
        <w:tc>
          <w:tcPr>
            <w:tcW w:w="1571" w:type="dxa"/>
            <w:tcBorders>
              <w:top w:val="nil"/>
              <w:left w:val="nil"/>
              <w:bottom w:val="nil"/>
              <w:right w:val="nil"/>
            </w:tcBorders>
            <w:noWrap/>
            <w:vAlign w:val="bottom"/>
            <w:hideMark/>
          </w:tcPr>
          <w:p w14:paraId="18B70B6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5C827BFE" w14:textId="77777777" w:rsidTr="00E61DB5">
        <w:trPr>
          <w:trHeight w:val="300"/>
        </w:trPr>
        <w:tc>
          <w:tcPr>
            <w:tcW w:w="2410" w:type="dxa"/>
            <w:tcBorders>
              <w:top w:val="nil"/>
              <w:left w:val="nil"/>
              <w:bottom w:val="nil"/>
              <w:right w:val="nil"/>
            </w:tcBorders>
            <w:noWrap/>
            <w:vAlign w:val="bottom"/>
            <w:hideMark/>
          </w:tcPr>
          <w:p w14:paraId="40DC955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20511007</w:t>
            </w:r>
          </w:p>
        </w:tc>
        <w:tc>
          <w:tcPr>
            <w:tcW w:w="5379" w:type="dxa"/>
            <w:tcBorders>
              <w:top w:val="nil"/>
              <w:left w:val="nil"/>
              <w:bottom w:val="nil"/>
              <w:right w:val="nil"/>
            </w:tcBorders>
            <w:noWrap/>
            <w:vAlign w:val="bottom"/>
            <w:hideMark/>
          </w:tcPr>
          <w:p w14:paraId="695AA67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hand</w:t>
            </w:r>
          </w:p>
        </w:tc>
        <w:tc>
          <w:tcPr>
            <w:tcW w:w="1571" w:type="dxa"/>
            <w:tcBorders>
              <w:top w:val="nil"/>
              <w:left w:val="nil"/>
              <w:bottom w:val="nil"/>
              <w:right w:val="nil"/>
            </w:tcBorders>
            <w:noWrap/>
            <w:vAlign w:val="bottom"/>
            <w:hideMark/>
          </w:tcPr>
          <w:p w14:paraId="55B0037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HND</w:t>
            </w:r>
          </w:p>
        </w:tc>
      </w:tr>
      <w:tr w:rsidR="00F2655D" w:rsidRPr="0073032A" w14:paraId="35B2E551" w14:textId="77777777" w:rsidTr="00E61DB5">
        <w:trPr>
          <w:trHeight w:val="300"/>
        </w:trPr>
        <w:tc>
          <w:tcPr>
            <w:tcW w:w="2410" w:type="dxa"/>
            <w:tcBorders>
              <w:top w:val="nil"/>
              <w:left w:val="nil"/>
              <w:bottom w:val="nil"/>
              <w:right w:val="nil"/>
            </w:tcBorders>
            <w:noWrap/>
            <w:vAlign w:val="bottom"/>
            <w:hideMark/>
          </w:tcPr>
          <w:p w14:paraId="14DBB83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207940009</w:t>
            </w:r>
          </w:p>
        </w:tc>
        <w:tc>
          <w:tcPr>
            <w:tcW w:w="5379" w:type="dxa"/>
            <w:tcBorders>
              <w:top w:val="nil"/>
              <w:left w:val="nil"/>
              <w:bottom w:val="nil"/>
              <w:right w:val="nil"/>
            </w:tcBorders>
            <w:noWrap/>
            <w:vAlign w:val="bottom"/>
            <w:hideMark/>
          </w:tcPr>
          <w:p w14:paraId="4C36A98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thoracic vertebra wedge</w:t>
            </w:r>
          </w:p>
        </w:tc>
        <w:tc>
          <w:tcPr>
            <w:tcW w:w="1571" w:type="dxa"/>
            <w:tcBorders>
              <w:top w:val="nil"/>
              <w:left w:val="nil"/>
              <w:bottom w:val="nil"/>
              <w:right w:val="nil"/>
            </w:tcBorders>
            <w:noWrap/>
            <w:vAlign w:val="bottom"/>
            <w:hideMark/>
          </w:tcPr>
          <w:p w14:paraId="6812D64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TXS</w:t>
            </w:r>
          </w:p>
        </w:tc>
      </w:tr>
      <w:tr w:rsidR="00F2655D" w:rsidRPr="0073032A" w14:paraId="361D02E0" w14:textId="77777777" w:rsidTr="00E61DB5">
        <w:trPr>
          <w:trHeight w:val="300"/>
        </w:trPr>
        <w:tc>
          <w:tcPr>
            <w:tcW w:w="2410" w:type="dxa"/>
            <w:tcBorders>
              <w:top w:val="nil"/>
              <w:left w:val="nil"/>
              <w:bottom w:val="nil"/>
              <w:right w:val="nil"/>
            </w:tcBorders>
            <w:noWrap/>
            <w:vAlign w:val="bottom"/>
            <w:hideMark/>
          </w:tcPr>
          <w:p w14:paraId="2B141C8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207957008</w:t>
            </w:r>
          </w:p>
        </w:tc>
        <w:tc>
          <w:tcPr>
            <w:tcW w:w="5379" w:type="dxa"/>
            <w:tcBorders>
              <w:top w:val="nil"/>
              <w:left w:val="nil"/>
              <w:bottom w:val="nil"/>
              <w:right w:val="nil"/>
            </w:tcBorders>
            <w:noWrap/>
            <w:vAlign w:val="bottom"/>
            <w:hideMark/>
          </w:tcPr>
          <w:p w14:paraId="3D96770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lumbar vertebra</w:t>
            </w:r>
          </w:p>
        </w:tc>
        <w:tc>
          <w:tcPr>
            <w:tcW w:w="1571" w:type="dxa"/>
            <w:tcBorders>
              <w:top w:val="nil"/>
              <w:left w:val="nil"/>
              <w:bottom w:val="nil"/>
              <w:right w:val="nil"/>
            </w:tcBorders>
            <w:noWrap/>
            <w:vAlign w:val="bottom"/>
            <w:hideMark/>
          </w:tcPr>
          <w:p w14:paraId="50610C2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255BDE36" w14:textId="77777777" w:rsidTr="00E61DB5">
        <w:trPr>
          <w:trHeight w:val="300"/>
        </w:trPr>
        <w:tc>
          <w:tcPr>
            <w:tcW w:w="2410" w:type="dxa"/>
            <w:tcBorders>
              <w:top w:val="nil"/>
              <w:left w:val="nil"/>
              <w:bottom w:val="nil"/>
              <w:right w:val="nil"/>
            </w:tcBorders>
            <w:noWrap/>
            <w:vAlign w:val="bottom"/>
            <w:hideMark/>
          </w:tcPr>
          <w:p w14:paraId="12040DC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207959006</w:t>
            </w:r>
          </w:p>
        </w:tc>
        <w:tc>
          <w:tcPr>
            <w:tcW w:w="5379" w:type="dxa"/>
            <w:tcBorders>
              <w:top w:val="nil"/>
              <w:left w:val="nil"/>
              <w:bottom w:val="nil"/>
              <w:right w:val="nil"/>
            </w:tcBorders>
            <w:noWrap/>
            <w:vAlign w:val="bottom"/>
            <w:hideMark/>
          </w:tcPr>
          <w:p w14:paraId="4090C92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lumbar vertebra, wedge</w:t>
            </w:r>
          </w:p>
        </w:tc>
        <w:tc>
          <w:tcPr>
            <w:tcW w:w="1571" w:type="dxa"/>
            <w:tcBorders>
              <w:top w:val="nil"/>
              <w:left w:val="nil"/>
              <w:bottom w:val="nil"/>
              <w:right w:val="nil"/>
            </w:tcBorders>
            <w:noWrap/>
            <w:vAlign w:val="bottom"/>
            <w:hideMark/>
          </w:tcPr>
          <w:p w14:paraId="0D80E84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4018C6FD" w14:textId="77777777" w:rsidTr="00E61DB5">
        <w:trPr>
          <w:trHeight w:val="300"/>
        </w:trPr>
        <w:tc>
          <w:tcPr>
            <w:tcW w:w="2410" w:type="dxa"/>
            <w:tcBorders>
              <w:top w:val="nil"/>
              <w:left w:val="nil"/>
              <w:bottom w:val="nil"/>
              <w:right w:val="nil"/>
            </w:tcBorders>
            <w:noWrap/>
            <w:vAlign w:val="bottom"/>
            <w:hideMark/>
          </w:tcPr>
          <w:p w14:paraId="50687F1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208145002</w:t>
            </w:r>
          </w:p>
        </w:tc>
        <w:tc>
          <w:tcPr>
            <w:tcW w:w="5379" w:type="dxa"/>
            <w:tcBorders>
              <w:top w:val="nil"/>
              <w:left w:val="nil"/>
              <w:bottom w:val="nil"/>
              <w:right w:val="nil"/>
            </w:tcBorders>
            <w:noWrap/>
            <w:vAlign w:val="bottom"/>
            <w:hideMark/>
          </w:tcPr>
          <w:p w14:paraId="53E0FF3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or disruption of pelvis</w:t>
            </w:r>
          </w:p>
        </w:tc>
        <w:tc>
          <w:tcPr>
            <w:tcW w:w="1571" w:type="dxa"/>
            <w:tcBorders>
              <w:top w:val="nil"/>
              <w:left w:val="nil"/>
              <w:bottom w:val="nil"/>
              <w:right w:val="nil"/>
            </w:tcBorders>
            <w:noWrap/>
            <w:vAlign w:val="bottom"/>
            <w:hideMark/>
          </w:tcPr>
          <w:p w14:paraId="79AB6A4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69277D32" w14:textId="77777777" w:rsidTr="00E61DB5">
        <w:trPr>
          <w:trHeight w:val="300"/>
        </w:trPr>
        <w:tc>
          <w:tcPr>
            <w:tcW w:w="2410" w:type="dxa"/>
            <w:tcBorders>
              <w:top w:val="nil"/>
              <w:left w:val="nil"/>
              <w:bottom w:val="nil"/>
              <w:right w:val="nil"/>
            </w:tcBorders>
            <w:noWrap/>
            <w:vAlign w:val="bottom"/>
            <w:hideMark/>
          </w:tcPr>
          <w:p w14:paraId="11969D5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208165009</w:t>
            </w:r>
          </w:p>
        </w:tc>
        <w:tc>
          <w:tcPr>
            <w:tcW w:w="5379" w:type="dxa"/>
            <w:tcBorders>
              <w:top w:val="nil"/>
              <w:left w:val="nil"/>
              <w:bottom w:val="nil"/>
              <w:right w:val="nil"/>
            </w:tcBorders>
            <w:noWrap/>
            <w:vAlign w:val="bottom"/>
            <w:hideMark/>
          </w:tcPr>
          <w:p w14:paraId="5A20079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pelvis single pubic ramus</w:t>
            </w:r>
          </w:p>
        </w:tc>
        <w:tc>
          <w:tcPr>
            <w:tcW w:w="1571" w:type="dxa"/>
            <w:tcBorders>
              <w:top w:val="nil"/>
              <w:left w:val="nil"/>
              <w:bottom w:val="nil"/>
              <w:right w:val="nil"/>
            </w:tcBorders>
            <w:noWrap/>
            <w:vAlign w:val="bottom"/>
            <w:hideMark/>
          </w:tcPr>
          <w:p w14:paraId="19D05A5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2B7F4726" w14:textId="77777777" w:rsidTr="00E61DB5">
        <w:trPr>
          <w:trHeight w:val="300"/>
        </w:trPr>
        <w:tc>
          <w:tcPr>
            <w:tcW w:w="2410" w:type="dxa"/>
            <w:tcBorders>
              <w:top w:val="nil"/>
              <w:left w:val="nil"/>
              <w:bottom w:val="nil"/>
              <w:right w:val="nil"/>
            </w:tcBorders>
            <w:noWrap/>
            <w:vAlign w:val="bottom"/>
            <w:hideMark/>
          </w:tcPr>
          <w:p w14:paraId="2AFAD81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208166005</w:t>
            </w:r>
          </w:p>
        </w:tc>
        <w:tc>
          <w:tcPr>
            <w:tcW w:w="5379" w:type="dxa"/>
            <w:tcBorders>
              <w:top w:val="nil"/>
              <w:left w:val="nil"/>
              <w:bottom w:val="nil"/>
              <w:right w:val="nil"/>
            </w:tcBorders>
            <w:noWrap/>
            <w:vAlign w:val="bottom"/>
            <w:hideMark/>
          </w:tcPr>
          <w:p w14:paraId="74406D3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pelvis multiple pubic rami - stable</w:t>
            </w:r>
          </w:p>
        </w:tc>
        <w:tc>
          <w:tcPr>
            <w:tcW w:w="1571" w:type="dxa"/>
            <w:tcBorders>
              <w:top w:val="nil"/>
              <w:left w:val="nil"/>
              <w:bottom w:val="nil"/>
              <w:right w:val="nil"/>
            </w:tcBorders>
            <w:noWrap/>
            <w:vAlign w:val="bottom"/>
            <w:hideMark/>
          </w:tcPr>
          <w:p w14:paraId="66AA39F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410E352C" w14:textId="77777777" w:rsidTr="00E61DB5">
        <w:trPr>
          <w:trHeight w:val="300"/>
        </w:trPr>
        <w:tc>
          <w:tcPr>
            <w:tcW w:w="2410" w:type="dxa"/>
            <w:tcBorders>
              <w:top w:val="nil"/>
              <w:left w:val="nil"/>
              <w:bottom w:val="nil"/>
              <w:right w:val="nil"/>
            </w:tcBorders>
            <w:noWrap/>
            <w:vAlign w:val="bottom"/>
            <w:hideMark/>
          </w:tcPr>
          <w:p w14:paraId="4CD9450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208240004</w:t>
            </w:r>
          </w:p>
        </w:tc>
        <w:tc>
          <w:tcPr>
            <w:tcW w:w="5379" w:type="dxa"/>
            <w:tcBorders>
              <w:top w:val="nil"/>
              <w:left w:val="nil"/>
              <w:bottom w:val="nil"/>
              <w:right w:val="nil"/>
            </w:tcBorders>
            <w:noWrap/>
            <w:vAlign w:val="bottom"/>
            <w:hideMark/>
          </w:tcPr>
          <w:p w14:paraId="463A480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proximal humerus, neck</w:t>
            </w:r>
          </w:p>
        </w:tc>
        <w:tc>
          <w:tcPr>
            <w:tcW w:w="1571" w:type="dxa"/>
            <w:tcBorders>
              <w:top w:val="nil"/>
              <w:left w:val="nil"/>
              <w:bottom w:val="nil"/>
              <w:right w:val="nil"/>
            </w:tcBorders>
            <w:noWrap/>
            <w:vAlign w:val="bottom"/>
            <w:hideMark/>
          </w:tcPr>
          <w:p w14:paraId="44E9311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ARM/SHD</w:t>
            </w:r>
          </w:p>
        </w:tc>
      </w:tr>
      <w:tr w:rsidR="00F2655D" w:rsidRPr="0073032A" w14:paraId="119D772A" w14:textId="77777777" w:rsidTr="00E61DB5">
        <w:trPr>
          <w:trHeight w:val="300"/>
        </w:trPr>
        <w:tc>
          <w:tcPr>
            <w:tcW w:w="2410" w:type="dxa"/>
            <w:tcBorders>
              <w:top w:val="nil"/>
              <w:left w:val="nil"/>
              <w:bottom w:val="nil"/>
              <w:right w:val="nil"/>
            </w:tcBorders>
            <w:noWrap/>
            <w:vAlign w:val="bottom"/>
            <w:hideMark/>
          </w:tcPr>
          <w:p w14:paraId="591ABAB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208242007</w:t>
            </w:r>
          </w:p>
        </w:tc>
        <w:tc>
          <w:tcPr>
            <w:tcW w:w="5379" w:type="dxa"/>
            <w:tcBorders>
              <w:top w:val="nil"/>
              <w:left w:val="nil"/>
              <w:bottom w:val="nil"/>
              <w:right w:val="nil"/>
            </w:tcBorders>
            <w:noWrap/>
            <w:vAlign w:val="bottom"/>
            <w:hideMark/>
          </w:tcPr>
          <w:p w14:paraId="7178ECB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proximal humerus, greater tuberosity</w:t>
            </w:r>
          </w:p>
        </w:tc>
        <w:tc>
          <w:tcPr>
            <w:tcW w:w="1571" w:type="dxa"/>
            <w:tcBorders>
              <w:top w:val="nil"/>
              <w:left w:val="nil"/>
              <w:bottom w:val="nil"/>
              <w:right w:val="nil"/>
            </w:tcBorders>
            <w:noWrap/>
            <w:vAlign w:val="bottom"/>
            <w:hideMark/>
          </w:tcPr>
          <w:p w14:paraId="471F2A1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w:t>
            </w:r>
          </w:p>
        </w:tc>
      </w:tr>
      <w:tr w:rsidR="00F2655D" w:rsidRPr="0073032A" w14:paraId="717F9160" w14:textId="77777777" w:rsidTr="00E61DB5">
        <w:trPr>
          <w:trHeight w:val="300"/>
        </w:trPr>
        <w:tc>
          <w:tcPr>
            <w:tcW w:w="2410" w:type="dxa"/>
            <w:tcBorders>
              <w:top w:val="nil"/>
              <w:left w:val="nil"/>
              <w:bottom w:val="nil"/>
              <w:right w:val="nil"/>
            </w:tcBorders>
            <w:noWrap/>
            <w:vAlign w:val="bottom"/>
            <w:hideMark/>
          </w:tcPr>
          <w:p w14:paraId="60F1477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208294009</w:t>
            </w:r>
          </w:p>
        </w:tc>
        <w:tc>
          <w:tcPr>
            <w:tcW w:w="5379" w:type="dxa"/>
            <w:tcBorders>
              <w:top w:val="nil"/>
              <w:left w:val="nil"/>
              <w:bottom w:val="nil"/>
              <w:right w:val="nil"/>
            </w:tcBorders>
            <w:noWrap/>
            <w:vAlign w:val="bottom"/>
            <w:hideMark/>
          </w:tcPr>
          <w:p w14:paraId="234EBB4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olecranon, extra-articular</w:t>
            </w:r>
          </w:p>
        </w:tc>
        <w:tc>
          <w:tcPr>
            <w:tcW w:w="1571" w:type="dxa"/>
            <w:tcBorders>
              <w:top w:val="nil"/>
              <w:left w:val="nil"/>
              <w:bottom w:val="nil"/>
              <w:right w:val="nil"/>
            </w:tcBorders>
            <w:noWrap/>
            <w:vAlign w:val="bottom"/>
            <w:hideMark/>
          </w:tcPr>
          <w:p w14:paraId="1E745F7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ELB</w:t>
            </w:r>
          </w:p>
        </w:tc>
      </w:tr>
      <w:tr w:rsidR="00F2655D" w:rsidRPr="0073032A" w14:paraId="3D4C5EB0" w14:textId="77777777" w:rsidTr="00E61DB5">
        <w:trPr>
          <w:trHeight w:val="300"/>
        </w:trPr>
        <w:tc>
          <w:tcPr>
            <w:tcW w:w="2410" w:type="dxa"/>
            <w:tcBorders>
              <w:top w:val="nil"/>
              <w:left w:val="nil"/>
              <w:bottom w:val="nil"/>
              <w:right w:val="nil"/>
            </w:tcBorders>
            <w:noWrap/>
            <w:vAlign w:val="bottom"/>
            <w:hideMark/>
          </w:tcPr>
          <w:p w14:paraId="45F909B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208325003</w:t>
            </w:r>
          </w:p>
        </w:tc>
        <w:tc>
          <w:tcPr>
            <w:tcW w:w="5379" w:type="dxa"/>
            <w:tcBorders>
              <w:top w:val="nil"/>
              <w:left w:val="nil"/>
              <w:bottom w:val="nil"/>
              <w:right w:val="nil"/>
            </w:tcBorders>
            <w:noWrap/>
            <w:vAlign w:val="bottom"/>
            <w:hideMark/>
          </w:tcPr>
          <w:p w14:paraId="7DF64C1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radial styloid</w:t>
            </w:r>
          </w:p>
        </w:tc>
        <w:tc>
          <w:tcPr>
            <w:tcW w:w="1571" w:type="dxa"/>
            <w:tcBorders>
              <w:top w:val="nil"/>
              <w:left w:val="nil"/>
              <w:bottom w:val="nil"/>
              <w:right w:val="nil"/>
            </w:tcBorders>
            <w:noWrap/>
            <w:vAlign w:val="bottom"/>
            <w:hideMark/>
          </w:tcPr>
          <w:p w14:paraId="6CD1879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WRT</w:t>
            </w:r>
          </w:p>
        </w:tc>
      </w:tr>
      <w:tr w:rsidR="00F2655D" w:rsidRPr="0073032A" w14:paraId="4BD7BFE8" w14:textId="77777777" w:rsidTr="00E61DB5">
        <w:trPr>
          <w:trHeight w:val="300"/>
        </w:trPr>
        <w:tc>
          <w:tcPr>
            <w:tcW w:w="2410" w:type="dxa"/>
            <w:tcBorders>
              <w:top w:val="nil"/>
              <w:left w:val="nil"/>
              <w:bottom w:val="nil"/>
              <w:right w:val="nil"/>
            </w:tcBorders>
            <w:noWrap/>
            <w:vAlign w:val="bottom"/>
            <w:hideMark/>
          </w:tcPr>
          <w:p w14:paraId="35D958E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lastRenderedPageBreak/>
              <w:t>208388003</w:t>
            </w:r>
          </w:p>
        </w:tc>
        <w:tc>
          <w:tcPr>
            <w:tcW w:w="5379" w:type="dxa"/>
            <w:tcBorders>
              <w:top w:val="nil"/>
              <w:left w:val="nil"/>
              <w:bottom w:val="nil"/>
              <w:right w:val="nil"/>
            </w:tcBorders>
            <w:noWrap/>
            <w:vAlign w:val="bottom"/>
            <w:hideMark/>
          </w:tcPr>
          <w:p w14:paraId="6E33B2D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at wrist and/or hand level</w:t>
            </w:r>
          </w:p>
        </w:tc>
        <w:tc>
          <w:tcPr>
            <w:tcW w:w="1571" w:type="dxa"/>
            <w:tcBorders>
              <w:top w:val="nil"/>
              <w:left w:val="nil"/>
              <w:bottom w:val="nil"/>
              <w:right w:val="nil"/>
            </w:tcBorders>
            <w:noWrap/>
            <w:vAlign w:val="bottom"/>
            <w:hideMark/>
          </w:tcPr>
          <w:p w14:paraId="50619D2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WRT/HND</w:t>
            </w:r>
          </w:p>
        </w:tc>
      </w:tr>
      <w:tr w:rsidR="00F2655D" w:rsidRPr="0073032A" w14:paraId="28D2242D" w14:textId="77777777" w:rsidTr="00E61DB5">
        <w:trPr>
          <w:trHeight w:val="300"/>
        </w:trPr>
        <w:tc>
          <w:tcPr>
            <w:tcW w:w="2410" w:type="dxa"/>
            <w:tcBorders>
              <w:top w:val="nil"/>
              <w:left w:val="nil"/>
              <w:bottom w:val="nil"/>
              <w:right w:val="nil"/>
            </w:tcBorders>
            <w:noWrap/>
            <w:vAlign w:val="bottom"/>
            <w:hideMark/>
          </w:tcPr>
          <w:p w14:paraId="2EEA0B1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208393000</w:t>
            </w:r>
          </w:p>
        </w:tc>
        <w:tc>
          <w:tcPr>
            <w:tcW w:w="5379" w:type="dxa"/>
            <w:tcBorders>
              <w:top w:val="nil"/>
              <w:left w:val="nil"/>
              <w:bottom w:val="nil"/>
              <w:right w:val="nil"/>
            </w:tcBorders>
            <w:noWrap/>
            <w:vAlign w:val="bottom"/>
            <w:hideMark/>
          </w:tcPr>
          <w:p w14:paraId="63B822B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metacarpal bone</w:t>
            </w:r>
          </w:p>
        </w:tc>
        <w:tc>
          <w:tcPr>
            <w:tcW w:w="1571" w:type="dxa"/>
            <w:tcBorders>
              <w:top w:val="nil"/>
              <w:left w:val="nil"/>
              <w:bottom w:val="nil"/>
              <w:right w:val="nil"/>
            </w:tcBorders>
            <w:noWrap/>
            <w:vAlign w:val="bottom"/>
            <w:hideMark/>
          </w:tcPr>
          <w:p w14:paraId="2A1954A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WRT/HND</w:t>
            </w:r>
          </w:p>
        </w:tc>
      </w:tr>
      <w:tr w:rsidR="00F2655D" w:rsidRPr="0073032A" w14:paraId="6F1FACB8" w14:textId="77777777" w:rsidTr="00E61DB5">
        <w:trPr>
          <w:trHeight w:val="300"/>
        </w:trPr>
        <w:tc>
          <w:tcPr>
            <w:tcW w:w="2410" w:type="dxa"/>
            <w:tcBorders>
              <w:top w:val="nil"/>
              <w:left w:val="nil"/>
              <w:bottom w:val="nil"/>
              <w:right w:val="nil"/>
            </w:tcBorders>
            <w:noWrap/>
            <w:vAlign w:val="bottom"/>
            <w:hideMark/>
          </w:tcPr>
          <w:p w14:paraId="20C2961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208394006</w:t>
            </w:r>
          </w:p>
        </w:tc>
        <w:tc>
          <w:tcPr>
            <w:tcW w:w="5379" w:type="dxa"/>
            <w:tcBorders>
              <w:top w:val="nil"/>
              <w:left w:val="nil"/>
              <w:bottom w:val="nil"/>
              <w:right w:val="nil"/>
            </w:tcBorders>
            <w:noWrap/>
            <w:vAlign w:val="bottom"/>
            <w:hideMark/>
          </w:tcPr>
          <w:p w14:paraId="6404854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metacarpal bone</w:t>
            </w:r>
          </w:p>
        </w:tc>
        <w:tc>
          <w:tcPr>
            <w:tcW w:w="1571" w:type="dxa"/>
            <w:tcBorders>
              <w:top w:val="nil"/>
              <w:left w:val="nil"/>
              <w:bottom w:val="nil"/>
              <w:right w:val="nil"/>
            </w:tcBorders>
            <w:noWrap/>
            <w:vAlign w:val="bottom"/>
            <w:hideMark/>
          </w:tcPr>
          <w:p w14:paraId="1C7928D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HND</w:t>
            </w:r>
          </w:p>
        </w:tc>
      </w:tr>
      <w:tr w:rsidR="00F2655D" w:rsidRPr="0073032A" w14:paraId="65FAD92D" w14:textId="77777777" w:rsidTr="00E61DB5">
        <w:trPr>
          <w:trHeight w:val="300"/>
        </w:trPr>
        <w:tc>
          <w:tcPr>
            <w:tcW w:w="2410" w:type="dxa"/>
            <w:tcBorders>
              <w:top w:val="nil"/>
              <w:left w:val="nil"/>
              <w:bottom w:val="nil"/>
              <w:right w:val="nil"/>
            </w:tcBorders>
            <w:noWrap/>
            <w:vAlign w:val="bottom"/>
            <w:hideMark/>
          </w:tcPr>
          <w:p w14:paraId="2D32040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208399001</w:t>
            </w:r>
          </w:p>
        </w:tc>
        <w:tc>
          <w:tcPr>
            <w:tcW w:w="5379" w:type="dxa"/>
            <w:tcBorders>
              <w:top w:val="nil"/>
              <w:left w:val="nil"/>
              <w:bottom w:val="nil"/>
              <w:right w:val="nil"/>
            </w:tcBorders>
            <w:noWrap/>
            <w:vAlign w:val="bottom"/>
            <w:hideMark/>
          </w:tcPr>
          <w:p w14:paraId="72D1840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finger metacarpal neck</w:t>
            </w:r>
          </w:p>
        </w:tc>
        <w:tc>
          <w:tcPr>
            <w:tcW w:w="1571" w:type="dxa"/>
            <w:tcBorders>
              <w:top w:val="nil"/>
              <w:left w:val="nil"/>
              <w:bottom w:val="nil"/>
              <w:right w:val="nil"/>
            </w:tcBorders>
            <w:noWrap/>
            <w:vAlign w:val="bottom"/>
            <w:hideMark/>
          </w:tcPr>
          <w:p w14:paraId="6AC36B5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HND</w:t>
            </w:r>
          </w:p>
        </w:tc>
      </w:tr>
      <w:tr w:rsidR="00F2655D" w:rsidRPr="0073032A" w14:paraId="66F1806E" w14:textId="77777777" w:rsidTr="00E61DB5">
        <w:trPr>
          <w:trHeight w:val="300"/>
        </w:trPr>
        <w:tc>
          <w:tcPr>
            <w:tcW w:w="2410" w:type="dxa"/>
            <w:tcBorders>
              <w:top w:val="nil"/>
              <w:left w:val="nil"/>
              <w:bottom w:val="nil"/>
              <w:right w:val="nil"/>
            </w:tcBorders>
            <w:noWrap/>
            <w:vAlign w:val="bottom"/>
            <w:hideMark/>
          </w:tcPr>
          <w:p w14:paraId="636A7FF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208401007</w:t>
            </w:r>
          </w:p>
        </w:tc>
        <w:tc>
          <w:tcPr>
            <w:tcW w:w="5379" w:type="dxa"/>
            <w:tcBorders>
              <w:top w:val="nil"/>
              <w:left w:val="nil"/>
              <w:bottom w:val="nil"/>
              <w:right w:val="nil"/>
            </w:tcBorders>
            <w:noWrap/>
            <w:vAlign w:val="bottom"/>
            <w:hideMark/>
          </w:tcPr>
          <w:p w14:paraId="07BD1BA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finger metacarpal</w:t>
            </w:r>
          </w:p>
        </w:tc>
        <w:tc>
          <w:tcPr>
            <w:tcW w:w="1571" w:type="dxa"/>
            <w:tcBorders>
              <w:top w:val="nil"/>
              <w:left w:val="nil"/>
              <w:bottom w:val="nil"/>
              <w:right w:val="nil"/>
            </w:tcBorders>
            <w:noWrap/>
            <w:vAlign w:val="bottom"/>
            <w:hideMark/>
          </w:tcPr>
          <w:p w14:paraId="7CDA8A1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HND</w:t>
            </w:r>
          </w:p>
        </w:tc>
      </w:tr>
      <w:tr w:rsidR="00F2655D" w:rsidRPr="0073032A" w14:paraId="3D07CE52" w14:textId="77777777" w:rsidTr="00E61DB5">
        <w:trPr>
          <w:trHeight w:val="300"/>
        </w:trPr>
        <w:tc>
          <w:tcPr>
            <w:tcW w:w="2410" w:type="dxa"/>
            <w:tcBorders>
              <w:top w:val="nil"/>
              <w:left w:val="nil"/>
              <w:bottom w:val="nil"/>
              <w:right w:val="nil"/>
            </w:tcBorders>
            <w:noWrap/>
            <w:vAlign w:val="bottom"/>
            <w:hideMark/>
          </w:tcPr>
          <w:p w14:paraId="59D8EC9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208430000</w:t>
            </w:r>
          </w:p>
        </w:tc>
        <w:tc>
          <w:tcPr>
            <w:tcW w:w="5379" w:type="dxa"/>
            <w:tcBorders>
              <w:top w:val="nil"/>
              <w:left w:val="nil"/>
              <w:bottom w:val="nil"/>
              <w:right w:val="nil"/>
            </w:tcBorders>
            <w:noWrap/>
            <w:vAlign w:val="bottom"/>
            <w:hideMark/>
          </w:tcPr>
          <w:p w14:paraId="71F8C3D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one or more phalanges of hand</w:t>
            </w:r>
          </w:p>
        </w:tc>
        <w:tc>
          <w:tcPr>
            <w:tcW w:w="1571" w:type="dxa"/>
            <w:tcBorders>
              <w:top w:val="nil"/>
              <w:left w:val="nil"/>
              <w:bottom w:val="nil"/>
              <w:right w:val="nil"/>
            </w:tcBorders>
            <w:noWrap/>
            <w:vAlign w:val="bottom"/>
            <w:hideMark/>
          </w:tcPr>
          <w:p w14:paraId="6F7D829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0ABE7A6C" w14:textId="77777777" w:rsidTr="00E61DB5">
        <w:trPr>
          <w:trHeight w:val="300"/>
        </w:trPr>
        <w:tc>
          <w:tcPr>
            <w:tcW w:w="2410" w:type="dxa"/>
            <w:tcBorders>
              <w:top w:val="nil"/>
              <w:left w:val="nil"/>
              <w:bottom w:val="nil"/>
              <w:right w:val="nil"/>
            </w:tcBorders>
            <w:noWrap/>
            <w:vAlign w:val="bottom"/>
            <w:hideMark/>
          </w:tcPr>
          <w:p w14:paraId="6F82F62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208444006</w:t>
            </w:r>
          </w:p>
        </w:tc>
        <w:tc>
          <w:tcPr>
            <w:tcW w:w="5379" w:type="dxa"/>
            <w:tcBorders>
              <w:top w:val="nil"/>
              <w:left w:val="nil"/>
              <w:bottom w:val="nil"/>
              <w:right w:val="nil"/>
            </w:tcBorders>
            <w:noWrap/>
            <w:vAlign w:val="bottom"/>
            <w:hideMark/>
          </w:tcPr>
          <w:p w14:paraId="0E2B2D1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finger proximal phalanx</w:t>
            </w:r>
          </w:p>
        </w:tc>
        <w:tc>
          <w:tcPr>
            <w:tcW w:w="1571" w:type="dxa"/>
            <w:tcBorders>
              <w:top w:val="nil"/>
              <w:left w:val="nil"/>
              <w:bottom w:val="nil"/>
              <w:right w:val="nil"/>
            </w:tcBorders>
            <w:noWrap/>
            <w:vAlign w:val="bottom"/>
            <w:hideMark/>
          </w:tcPr>
          <w:p w14:paraId="296E625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07664427" w14:textId="77777777" w:rsidTr="00E61DB5">
        <w:trPr>
          <w:trHeight w:val="300"/>
        </w:trPr>
        <w:tc>
          <w:tcPr>
            <w:tcW w:w="2410" w:type="dxa"/>
            <w:tcBorders>
              <w:top w:val="nil"/>
              <w:left w:val="nil"/>
              <w:bottom w:val="nil"/>
              <w:right w:val="nil"/>
            </w:tcBorders>
            <w:noWrap/>
            <w:vAlign w:val="bottom"/>
            <w:hideMark/>
          </w:tcPr>
          <w:p w14:paraId="486B2F2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208450001</w:t>
            </w:r>
          </w:p>
        </w:tc>
        <w:tc>
          <w:tcPr>
            <w:tcW w:w="5379" w:type="dxa"/>
            <w:tcBorders>
              <w:top w:val="nil"/>
              <w:left w:val="nil"/>
              <w:bottom w:val="nil"/>
              <w:right w:val="nil"/>
            </w:tcBorders>
            <w:noWrap/>
            <w:vAlign w:val="bottom"/>
            <w:hideMark/>
          </w:tcPr>
          <w:p w14:paraId="52FD455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finger middle phalanx</w:t>
            </w:r>
          </w:p>
        </w:tc>
        <w:tc>
          <w:tcPr>
            <w:tcW w:w="1571" w:type="dxa"/>
            <w:tcBorders>
              <w:top w:val="nil"/>
              <w:left w:val="nil"/>
              <w:bottom w:val="nil"/>
              <w:right w:val="nil"/>
            </w:tcBorders>
            <w:noWrap/>
            <w:vAlign w:val="bottom"/>
            <w:hideMark/>
          </w:tcPr>
          <w:p w14:paraId="595AB1D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2E77AE07" w14:textId="77777777" w:rsidTr="00E61DB5">
        <w:trPr>
          <w:trHeight w:val="300"/>
        </w:trPr>
        <w:tc>
          <w:tcPr>
            <w:tcW w:w="2410" w:type="dxa"/>
            <w:tcBorders>
              <w:top w:val="nil"/>
              <w:left w:val="nil"/>
              <w:bottom w:val="nil"/>
              <w:right w:val="nil"/>
            </w:tcBorders>
            <w:noWrap/>
            <w:vAlign w:val="bottom"/>
            <w:hideMark/>
          </w:tcPr>
          <w:p w14:paraId="79514FF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208634001</w:t>
            </w:r>
          </w:p>
        </w:tc>
        <w:tc>
          <w:tcPr>
            <w:tcW w:w="5379" w:type="dxa"/>
            <w:tcBorders>
              <w:top w:val="nil"/>
              <w:left w:val="nil"/>
              <w:bottom w:val="nil"/>
              <w:right w:val="nil"/>
            </w:tcBorders>
            <w:noWrap/>
            <w:vAlign w:val="bottom"/>
            <w:hideMark/>
          </w:tcPr>
          <w:p w14:paraId="3F76126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distal tibia</w:t>
            </w:r>
          </w:p>
        </w:tc>
        <w:tc>
          <w:tcPr>
            <w:tcW w:w="1571" w:type="dxa"/>
            <w:tcBorders>
              <w:top w:val="nil"/>
              <w:left w:val="nil"/>
              <w:bottom w:val="nil"/>
              <w:right w:val="nil"/>
            </w:tcBorders>
            <w:noWrap/>
            <w:vAlign w:val="bottom"/>
            <w:hideMark/>
          </w:tcPr>
          <w:p w14:paraId="2FAD829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0B17922E" w14:textId="77777777" w:rsidTr="00E61DB5">
        <w:trPr>
          <w:trHeight w:val="300"/>
        </w:trPr>
        <w:tc>
          <w:tcPr>
            <w:tcW w:w="2410" w:type="dxa"/>
            <w:tcBorders>
              <w:top w:val="nil"/>
              <w:left w:val="nil"/>
              <w:bottom w:val="nil"/>
              <w:right w:val="nil"/>
            </w:tcBorders>
            <w:noWrap/>
            <w:vAlign w:val="bottom"/>
            <w:hideMark/>
          </w:tcPr>
          <w:p w14:paraId="405C0DD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208687001</w:t>
            </w:r>
          </w:p>
        </w:tc>
        <w:tc>
          <w:tcPr>
            <w:tcW w:w="5379" w:type="dxa"/>
            <w:tcBorders>
              <w:top w:val="nil"/>
              <w:left w:val="nil"/>
              <w:bottom w:val="nil"/>
              <w:right w:val="nil"/>
            </w:tcBorders>
            <w:noWrap/>
            <w:vAlign w:val="bottom"/>
            <w:hideMark/>
          </w:tcPr>
          <w:p w14:paraId="268C065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metatarsal base</w:t>
            </w:r>
          </w:p>
        </w:tc>
        <w:tc>
          <w:tcPr>
            <w:tcW w:w="1571" w:type="dxa"/>
            <w:tcBorders>
              <w:top w:val="nil"/>
              <w:left w:val="nil"/>
              <w:bottom w:val="nil"/>
              <w:right w:val="nil"/>
            </w:tcBorders>
            <w:noWrap/>
            <w:vAlign w:val="bottom"/>
            <w:hideMark/>
          </w:tcPr>
          <w:p w14:paraId="64DCF10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0F5FB45E" w14:textId="77777777" w:rsidTr="00E61DB5">
        <w:trPr>
          <w:trHeight w:val="300"/>
        </w:trPr>
        <w:tc>
          <w:tcPr>
            <w:tcW w:w="2410" w:type="dxa"/>
            <w:tcBorders>
              <w:top w:val="nil"/>
              <w:left w:val="nil"/>
              <w:bottom w:val="nil"/>
              <w:right w:val="nil"/>
            </w:tcBorders>
            <w:noWrap/>
            <w:vAlign w:val="bottom"/>
            <w:hideMark/>
          </w:tcPr>
          <w:p w14:paraId="224FB31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208710000</w:t>
            </w:r>
          </w:p>
        </w:tc>
        <w:tc>
          <w:tcPr>
            <w:tcW w:w="5379" w:type="dxa"/>
            <w:tcBorders>
              <w:top w:val="nil"/>
              <w:left w:val="nil"/>
              <w:bottom w:val="nil"/>
              <w:right w:val="nil"/>
            </w:tcBorders>
            <w:noWrap/>
            <w:vAlign w:val="bottom"/>
            <w:hideMark/>
          </w:tcPr>
          <w:p w14:paraId="66977FE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proximal phalanx, toe</w:t>
            </w:r>
          </w:p>
        </w:tc>
        <w:tc>
          <w:tcPr>
            <w:tcW w:w="1571" w:type="dxa"/>
            <w:tcBorders>
              <w:top w:val="nil"/>
              <w:left w:val="nil"/>
              <w:bottom w:val="nil"/>
              <w:right w:val="nil"/>
            </w:tcBorders>
            <w:noWrap/>
            <w:vAlign w:val="bottom"/>
            <w:hideMark/>
          </w:tcPr>
          <w:p w14:paraId="5D11CFD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TOE</w:t>
            </w:r>
          </w:p>
        </w:tc>
      </w:tr>
      <w:tr w:rsidR="00F2655D" w:rsidRPr="0073032A" w14:paraId="495BF40A" w14:textId="77777777" w:rsidTr="00E61DB5">
        <w:trPr>
          <w:trHeight w:val="300"/>
        </w:trPr>
        <w:tc>
          <w:tcPr>
            <w:tcW w:w="2410" w:type="dxa"/>
            <w:tcBorders>
              <w:top w:val="nil"/>
              <w:left w:val="nil"/>
              <w:bottom w:val="nil"/>
              <w:right w:val="nil"/>
            </w:tcBorders>
            <w:noWrap/>
            <w:vAlign w:val="bottom"/>
            <w:hideMark/>
          </w:tcPr>
          <w:p w14:paraId="6597294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208712008</w:t>
            </w:r>
          </w:p>
        </w:tc>
        <w:tc>
          <w:tcPr>
            <w:tcW w:w="5379" w:type="dxa"/>
            <w:tcBorders>
              <w:top w:val="nil"/>
              <w:left w:val="nil"/>
              <w:bottom w:val="nil"/>
              <w:right w:val="nil"/>
            </w:tcBorders>
            <w:noWrap/>
            <w:vAlign w:val="bottom"/>
            <w:hideMark/>
          </w:tcPr>
          <w:p w14:paraId="73176C4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distal phalanx, toe</w:t>
            </w:r>
          </w:p>
        </w:tc>
        <w:tc>
          <w:tcPr>
            <w:tcW w:w="1571" w:type="dxa"/>
            <w:tcBorders>
              <w:top w:val="nil"/>
              <w:left w:val="nil"/>
              <w:bottom w:val="nil"/>
              <w:right w:val="nil"/>
            </w:tcBorders>
            <w:noWrap/>
            <w:vAlign w:val="bottom"/>
            <w:hideMark/>
          </w:tcPr>
          <w:p w14:paraId="64A281D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TOE</w:t>
            </w:r>
          </w:p>
        </w:tc>
      </w:tr>
      <w:tr w:rsidR="00F2655D" w:rsidRPr="0073032A" w14:paraId="4B7EF55C" w14:textId="77777777" w:rsidTr="00E61DB5">
        <w:trPr>
          <w:trHeight w:val="300"/>
        </w:trPr>
        <w:tc>
          <w:tcPr>
            <w:tcW w:w="2410" w:type="dxa"/>
            <w:tcBorders>
              <w:top w:val="nil"/>
              <w:left w:val="nil"/>
              <w:bottom w:val="nil"/>
              <w:right w:val="nil"/>
            </w:tcBorders>
            <w:noWrap/>
            <w:vAlign w:val="bottom"/>
            <w:hideMark/>
          </w:tcPr>
          <w:p w14:paraId="67AE02C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208719004</w:t>
            </w:r>
          </w:p>
        </w:tc>
        <w:tc>
          <w:tcPr>
            <w:tcW w:w="5379" w:type="dxa"/>
            <w:tcBorders>
              <w:top w:val="nil"/>
              <w:left w:val="nil"/>
              <w:bottom w:val="nil"/>
              <w:right w:val="nil"/>
            </w:tcBorders>
            <w:noWrap/>
            <w:vAlign w:val="bottom"/>
            <w:hideMark/>
          </w:tcPr>
          <w:p w14:paraId="19ADF37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great toe</w:t>
            </w:r>
          </w:p>
        </w:tc>
        <w:tc>
          <w:tcPr>
            <w:tcW w:w="1571" w:type="dxa"/>
            <w:tcBorders>
              <w:top w:val="nil"/>
              <w:left w:val="nil"/>
              <w:bottom w:val="nil"/>
              <w:right w:val="nil"/>
            </w:tcBorders>
            <w:noWrap/>
            <w:vAlign w:val="bottom"/>
            <w:hideMark/>
          </w:tcPr>
          <w:p w14:paraId="4161441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TOE</w:t>
            </w:r>
          </w:p>
        </w:tc>
      </w:tr>
      <w:tr w:rsidR="00F2655D" w:rsidRPr="0073032A" w14:paraId="7B4744DE" w14:textId="77777777" w:rsidTr="00E61DB5">
        <w:trPr>
          <w:trHeight w:val="300"/>
        </w:trPr>
        <w:tc>
          <w:tcPr>
            <w:tcW w:w="2410" w:type="dxa"/>
            <w:tcBorders>
              <w:top w:val="nil"/>
              <w:left w:val="nil"/>
              <w:bottom w:val="nil"/>
              <w:right w:val="nil"/>
            </w:tcBorders>
            <w:noWrap/>
            <w:vAlign w:val="bottom"/>
            <w:hideMark/>
          </w:tcPr>
          <w:p w14:paraId="6097A8A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2089002</w:t>
            </w:r>
          </w:p>
        </w:tc>
        <w:tc>
          <w:tcPr>
            <w:tcW w:w="5379" w:type="dxa"/>
            <w:tcBorders>
              <w:top w:val="nil"/>
              <w:left w:val="nil"/>
              <w:bottom w:val="nil"/>
              <w:right w:val="nil"/>
            </w:tcBorders>
            <w:noWrap/>
            <w:vAlign w:val="bottom"/>
            <w:hideMark/>
          </w:tcPr>
          <w:p w14:paraId="352F086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Paget's disease of bone</w:t>
            </w:r>
          </w:p>
        </w:tc>
        <w:tc>
          <w:tcPr>
            <w:tcW w:w="1571" w:type="dxa"/>
            <w:tcBorders>
              <w:top w:val="nil"/>
              <w:left w:val="nil"/>
              <w:bottom w:val="nil"/>
              <w:right w:val="nil"/>
            </w:tcBorders>
            <w:noWrap/>
            <w:vAlign w:val="bottom"/>
            <w:hideMark/>
          </w:tcPr>
          <w:p w14:paraId="6861640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17BDE218" w14:textId="77777777" w:rsidTr="00E61DB5">
        <w:trPr>
          <w:trHeight w:val="300"/>
        </w:trPr>
        <w:tc>
          <w:tcPr>
            <w:tcW w:w="2410" w:type="dxa"/>
            <w:tcBorders>
              <w:top w:val="nil"/>
              <w:left w:val="nil"/>
              <w:bottom w:val="nil"/>
              <w:right w:val="nil"/>
            </w:tcBorders>
            <w:noWrap/>
            <w:vAlign w:val="bottom"/>
            <w:hideMark/>
          </w:tcPr>
          <w:p w14:paraId="782A012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208916003</w:t>
            </w:r>
          </w:p>
        </w:tc>
        <w:tc>
          <w:tcPr>
            <w:tcW w:w="5379" w:type="dxa"/>
            <w:tcBorders>
              <w:top w:val="nil"/>
              <w:left w:val="nil"/>
              <w:bottom w:val="nil"/>
              <w:right w:val="nil"/>
            </w:tcBorders>
            <w:noWrap/>
            <w:vAlign w:val="bottom"/>
            <w:hideMark/>
          </w:tcPr>
          <w:p w14:paraId="7E7BA6A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Acute meniscal tear medial posterior horn</w:t>
            </w:r>
          </w:p>
        </w:tc>
        <w:tc>
          <w:tcPr>
            <w:tcW w:w="1571" w:type="dxa"/>
            <w:tcBorders>
              <w:top w:val="nil"/>
              <w:left w:val="nil"/>
              <w:bottom w:val="nil"/>
              <w:right w:val="nil"/>
            </w:tcBorders>
            <w:noWrap/>
            <w:vAlign w:val="bottom"/>
            <w:hideMark/>
          </w:tcPr>
          <w:p w14:paraId="68B58BB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51297256" w14:textId="77777777" w:rsidTr="00E61DB5">
        <w:trPr>
          <w:trHeight w:val="300"/>
        </w:trPr>
        <w:tc>
          <w:tcPr>
            <w:tcW w:w="2410" w:type="dxa"/>
            <w:tcBorders>
              <w:top w:val="nil"/>
              <w:left w:val="nil"/>
              <w:bottom w:val="nil"/>
              <w:right w:val="nil"/>
            </w:tcBorders>
            <w:noWrap/>
            <w:vAlign w:val="bottom"/>
            <w:hideMark/>
          </w:tcPr>
          <w:p w14:paraId="6A977AC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208921000</w:t>
            </w:r>
          </w:p>
        </w:tc>
        <w:tc>
          <w:tcPr>
            <w:tcW w:w="5379" w:type="dxa"/>
            <w:tcBorders>
              <w:top w:val="nil"/>
              <w:left w:val="nil"/>
              <w:bottom w:val="nil"/>
              <w:right w:val="nil"/>
            </w:tcBorders>
            <w:noWrap/>
            <w:vAlign w:val="bottom"/>
            <w:hideMark/>
          </w:tcPr>
          <w:p w14:paraId="504EDA4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Acute meniscal tear lateral</w:t>
            </w:r>
          </w:p>
        </w:tc>
        <w:tc>
          <w:tcPr>
            <w:tcW w:w="1571" w:type="dxa"/>
            <w:tcBorders>
              <w:top w:val="nil"/>
              <w:left w:val="nil"/>
              <w:bottom w:val="nil"/>
              <w:right w:val="nil"/>
            </w:tcBorders>
            <w:noWrap/>
            <w:vAlign w:val="bottom"/>
            <w:hideMark/>
          </w:tcPr>
          <w:p w14:paraId="7C18741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11080F91" w14:textId="77777777" w:rsidTr="00E61DB5">
        <w:trPr>
          <w:trHeight w:val="300"/>
        </w:trPr>
        <w:tc>
          <w:tcPr>
            <w:tcW w:w="2410" w:type="dxa"/>
            <w:tcBorders>
              <w:top w:val="nil"/>
              <w:left w:val="nil"/>
              <w:bottom w:val="nil"/>
              <w:right w:val="nil"/>
            </w:tcBorders>
            <w:noWrap/>
            <w:vAlign w:val="bottom"/>
            <w:hideMark/>
          </w:tcPr>
          <w:p w14:paraId="3E14361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209238002</w:t>
            </w:r>
          </w:p>
        </w:tc>
        <w:tc>
          <w:tcPr>
            <w:tcW w:w="5379" w:type="dxa"/>
            <w:tcBorders>
              <w:top w:val="nil"/>
              <w:left w:val="nil"/>
              <w:bottom w:val="nil"/>
              <w:right w:val="nil"/>
            </w:tcBorders>
            <w:noWrap/>
            <w:vAlign w:val="bottom"/>
            <w:hideMark/>
          </w:tcPr>
          <w:p w14:paraId="286B087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dislocation shoulder joint</w:t>
            </w:r>
          </w:p>
        </w:tc>
        <w:tc>
          <w:tcPr>
            <w:tcW w:w="1571" w:type="dxa"/>
            <w:tcBorders>
              <w:top w:val="nil"/>
              <w:left w:val="nil"/>
              <w:bottom w:val="nil"/>
              <w:right w:val="nil"/>
            </w:tcBorders>
            <w:noWrap/>
            <w:vAlign w:val="bottom"/>
            <w:hideMark/>
          </w:tcPr>
          <w:p w14:paraId="2D2F777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356BB57E" w14:textId="77777777" w:rsidTr="00E61DB5">
        <w:trPr>
          <w:trHeight w:val="300"/>
        </w:trPr>
        <w:tc>
          <w:tcPr>
            <w:tcW w:w="2410" w:type="dxa"/>
            <w:tcBorders>
              <w:top w:val="nil"/>
              <w:left w:val="nil"/>
              <w:bottom w:val="nil"/>
              <w:right w:val="nil"/>
            </w:tcBorders>
            <w:noWrap/>
            <w:vAlign w:val="bottom"/>
            <w:hideMark/>
          </w:tcPr>
          <w:p w14:paraId="7D49EBA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209354002</w:t>
            </w:r>
          </w:p>
        </w:tc>
        <w:tc>
          <w:tcPr>
            <w:tcW w:w="5379" w:type="dxa"/>
            <w:tcBorders>
              <w:top w:val="nil"/>
              <w:left w:val="nil"/>
              <w:bottom w:val="nil"/>
              <w:right w:val="nil"/>
            </w:tcBorders>
            <w:noWrap/>
            <w:vAlign w:val="bottom"/>
            <w:hideMark/>
          </w:tcPr>
          <w:p w14:paraId="17E1D4B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dislocation foot</w:t>
            </w:r>
          </w:p>
        </w:tc>
        <w:tc>
          <w:tcPr>
            <w:tcW w:w="1571" w:type="dxa"/>
            <w:tcBorders>
              <w:top w:val="nil"/>
              <w:left w:val="nil"/>
              <w:bottom w:val="nil"/>
              <w:right w:val="nil"/>
            </w:tcBorders>
            <w:noWrap/>
            <w:vAlign w:val="bottom"/>
            <w:hideMark/>
          </w:tcPr>
          <w:p w14:paraId="4DAB085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5D59D40A" w14:textId="77777777" w:rsidTr="00E61DB5">
        <w:trPr>
          <w:trHeight w:val="300"/>
        </w:trPr>
        <w:tc>
          <w:tcPr>
            <w:tcW w:w="2410" w:type="dxa"/>
            <w:tcBorders>
              <w:top w:val="nil"/>
              <w:left w:val="nil"/>
              <w:bottom w:val="nil"/>
              <w:right w:val="nil"/>
            </w:tcBorders>
            <w:noWrap/>
            <w:vAlign w:val="bottom"/>
            <w:hideMark/>
          </w:tcPr>
          <w:p w14:paraId="001E6BF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209409002</w:t>
            </w:r>
          </w:p>
        </w:tc>
        <w:tc>
          <w:tcPr>
            <w:tcW w:w="5379" w:type="dxa"/>
            <w:tcBorders>
              <w:top w:val="nil"/>
              <w:left w:val="nil"/>
              <w:bottom w:val="nil"/>
              <w:right w:val="nil"/>
            </w:tcBorders>
            <w:noWrap/>
            <w:vAlign w:val="bottom"/>
            <w:hideMark/>
          </w:tcPr>
          <w:p w14:paraId="2A21416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Sprains and strains of joints and adjacent muscles</w:t>
            </w:r>
          </w:p>
        </w:tc>
        <w:tc>
          <w:tcPr>
            <w:tcW w:w="1571" w:type="dxa"/>
            <w:tcBorders>
              <w:top w:val="nil"/>
              <w:left w:val="nil"/>
              <w:bottom w:val="nil"/>
              <w:right w:val="nil"/>
            </w:tcBorders>
            <w:noWrap/>
            <w:vAlign w:val="bottom"/>
            <w:hideMark/>
          </w:tcPr>
          <w:p w14:paraId="58D7796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196E6B35" w14:textId="77777777" w:rsidTr="00E61DB5">
        <w:trPr>
          <w:trHeight w:val="300"/>
        </w:trPr>
        <w:tc>
          <w:tcPr>
            <w:tcW w:w="2410" w:type="dxa"/>
            <w:tcBorders>
              <w:top w:val="nil"/>
              <w:left w:val="nil"/>
              <w:bottom w:val="nil"/>
              <w:right w:val="nil"/>
            </w:tcBorders>
            <w:noWrap/>
            <w:vAlign w:val="bottom"/>
            <w:hideMark/>
          </w:tcPr>
          <w:p w14:paraId="5A28592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209436000</w:t>
            </w:r>
          </w:p>
        </w:tc>
        <w:tc>
          <w:tcPr>
            <w:tcW w:w="5379" w:type="dxa"/>
            <w:tcBorders>
              <w:top w:val="nil"/>
              <w:left w:val="nil"/>
              <w:bottom w:val="nil"/>
              <w:right w:val="nil"/>
            </w:tcBorders>
            <w:noWrap/>
            <w:vAlign w:val="bottom"/>
            <w:hideMark/>
          </w:tcPr>
          <w:p w14:paraId="58F0042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Sprain of wrist and/or hand</w:t>
            </w:r>
          </w:p>
        </w:tc>
        <w:tc>
          <w:tcPr>
            <w:tcW w:w="1571" w:type="dxa"/>
            <w:tcBorders>
              <w:top w:val="nil"/>
              <w:left w:val="nil"/>
              <w:bottom w:val="nil"/>
              <w:right w:val="nil"/>
            </w:tcBorders>
            <w:noWrap/>
            <w:vAlign w:val="bottom"/>
            <w:hideMark/>
          </w:tcPr>
          <w:p w14:paraId="0ADB483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WRT/HND</w:t>
            </w:r>
          </w:p>
        </w:tc>
      </w:tr>
      <w:tr w:rsidR="00F2655D" w:rsidRPr="0073032A" w14:paraId="500B01CA" w14:textId="77777777" w:rsidTr="00E61DB5">
        <w:trPr>
          <w:trHeight w:val="300"/>
        </w:trPr>
        <w:tc>
          <w:tcPr>
            <w:tcW w:w="2410" w:type="dxa"/>
            <w:tcBorders>
              <w:top w:val="nil"/>
              <w:left w:val="nil"/>
              <w:bottom w:val="nil"/>
              <w:right w:val="nil"/>
            </w:tcBorders>
            <w:noWrap/>
            <w:vAlign w:val="bottom"/>
            <w:hideMark/>
          </w:tcPr>
          <w:p w14:paraId="3C13821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209520004</w:t>
            </w:r>
          </w:p>
        </w:tc>
        <w:tc>
          <w:tcPr>
            <w:tcW w:w="5379" w:type="dxa"/>
            <w:tcBorders>
              <w:top w:val="nil"/>
              <w:left w:val="nil"/>
              <w:bottom w:val="nil"/>
              <w:right w:val="nil"/>
            </w:tcBorders>
            <w:noWrap/>
            <w:vAlign w:val="bottom"/>
            <w:hideMark/>
          </w:tcPr>
          <w:p w14:paraId="5372317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Partial tear knee anterior cruciate ligament</w:t>
            </w:r>
          </w:p>
        </w:tc>
        <w:tc>
          <w:tcPr>
            <w:tcW w:w="1571" w:type="dxa"/>
            <w:tcBorders>
              <w:top w:val="nil"/>
              <w:left w:val="nil"/>
              <w:bottom w:val="nil"/>
              <w:right w:val="nil"/>
            </w:tcBorders>
            <w:noWrap/>
            <w:vAlign w:val="bottom"/>
            <w:hideMark/>
          </w:tcPr>
          <w:p w14:paraId="5EDFF01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2A57D470" w14:textId="77777777" w:rsidTr="00E61DB5">
        <w:trPr>
          <w:trHeight w:val="300"/>
        </w:trPr>
        <w:tc>
          <w:tcPr>
            <w:tcW w:w="2410" w:type="dxa"/>
            <w:tcBorders>
              <w:top w:val="nil"/>
              <w:left w:val="nil"/>
              <w:bottom w:val="nil"/>
              <w:right w:val="nil"/>
            </w:tcBorders>
            <w:noWrap/>
            <w:vAlign w:val="bottom"/>
            <w:hideMark/>
          </w:tcPr>
          <w:p w14:paraId="5150953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209529003</w:t>
            </w:r>
          </w:p>
        </w:tc>
        <w:tc>
          <w:tcPr>
            <w:tcW w:w="5379" w:type="dxa"/>
            <w:tcBorders>
              <w:top w:val="nil"/>
              <w:left w:val="nil"/>
              <w:bottom w:val="nil"/>
              <w:right w:val="nil"/>
            </w:tcBorders>
            <w:noWrap/>
            <w:vAlign w:val="bottom"/>
            <w:hideMark/>
          </w:tcPr>
          <w:p w14:paraId="1B7A7D3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Sprain of ankle and/or foot</w:t>
            </w:r>
          </w:p>
        </w:tc>
        <w:tc>
          <w:tcPr>
            <w:tcW w:w="1571" w:type="dxa"/>
            <w:tcBorders>
              <w:top w:val="nil"/>
              <w:left w:val="nil"/>
              <w:bottom w:val="nil"/>
              <w:right w:val="nil"/>
            </w:tcBorders>
            <w:noWrap/>
            <w:vAlign w:val="bottom"/>
            <w:hideMark/>
          </w:tcPr>
          <w:p w14:paraId="4521521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ANK/FOT</w:t>
            </w:r>
          </w:p>
        </w:tc>
      </w:tr>
      <w:tr w:rsidR="00F2655D" w:rsidRPr="0073032A" w14:paraId="07D39167" w14:textId="77777777" w:rsidTr="00E61DB5">
        <w:trPr>
          <w:trHeight w:val="300"/>
        </w:trPr>
        <w:tc>
          <w:tcPr>
            <w:tcW w:w="2410" w:type="dxa"/>
            <w:tcBorders>
              <w:top w:val="nil"/>
              <w:left w:val="nil"/>
              <w:bottom w:val="nil"/>
              <w:right w:val="nil"/>
            </w:tcBorders>
            <w:noWrap/>
            <w:vAlign w:val="bottom"/>
            <w:hideMark/>
          </w:tcPr>
          <w:p w14:paraId="067DA57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209532000</w:t>
            </w:r>
          </w:p>
        </w:tc>
        <w:tc>
          <w:tcPr>
            <w:tcW w:w="5379" w:type="dxa"/>
            <w:tcBorders>
              <w:top w:val="nil"/>
              <w:left w:val="nil"/>
              <w:bottom w:val="nil"/>
              <w:right w:val="nil"/>
            </w:tcBorders>
            <w:noWrap/>
            <w:vAlign w:val="bottom"/>
            <w:hideMark/>
          </w:tcPr>
          <w:p w14:paraId="1D421C8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Sprain, ankle joint, lateral</w:t>
            </w:r>
          </w:p>
        </w:tc>
        <w:tc>
          <w:tcPr>
            <w:tcW w:w="1571" w:type="dxa"/>
            <w:tcBorders>
              <w:top w:val="nil"/>
              <w:left w:val="nil"/>
              <w:bottom w:val="nil"/>
              <w:right w:val="nil"/>
            </w:tcBorders>
            <w:noWrap/>
            <w:vAlign w:val="bottom"/>
            <w:hideMark/>
          </w:tcPr>
          <w:p w14:paraId="0C4D2D6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ANK </w:t>
            </w:r>
          </w:p>
        </w:tc>
      </w:tr>
      <w:tr w:rsidR="00F2655D" w:rsidRPr="0073032A" w14:paraId="70470A8E" w14:textId="77777777" w:rsidTr="00E61DB5">
        <w:trPr>
          <w:trHeight w:val="300"/>
        </w:trPr>
        <w:tc>
          <w:tcPr>
            <w:tcW w:w="2410" w:type="dxa"/>
            <w:tcBorders>
              <w:top w:val="nil"/>
              <w:left w:val="nil"/>
              <w:bottom w:val="nil"/>
              <w:right w:val="nil"/>
            </w:tcBorders>
            <w:noWrap/>
            <w:vAlign w:val="bottom"/>
            <w:hideMark/>
          </w:tcPr>
          <w:p w14:paraId="5A7DCCB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209557005</w:t>
            </w:r>
          </w:p>
        </w:tc>
        <w:tc>
          <w:tcPr>
            <w:tcW w:w="5379" w:type="dxa"/>
            <w:tcBorders>
              <w:top w:val="nil"/>
              <w:left w:val="nil"/>
              <w:bottom w:val="nil"/>
              <w:right w:val="nil"/>
            </w:tcBorders>
            <w:noWrap/>
            <w:vAlign w:val="bottom"/>
            <w:hideMark/>
          </w:tcPr>
          <w:p w14:paraId="27249B4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Neck sprain</w:t>
            </w:r>
          </w:p>
        </w:tc>
        <w:tc>
          <w:tcPr>
            <w:tcW w:w="1571" w:type="dxa"/>
            <w:tcBorders>
              <w:top w:val="nil"/>
              <w:left w:val="nil"/>
              <w:bottom w:val="nil"/>
              <w:right w:val="nil"/>
            </w:tcBorders>
            <w:noWrap/>
            <w:vAlign w:val="bottom"/>
            <w:hideMark/>
          </w:tcPr>
          <w:p w14:paraId="4266794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56A0D12E" w14:textId="77777777" w:rsidTr="00E61DB5">
        <w:trPr>
          <w:trHeight w:val="300"/>
        </w:trPr>
        <w:tc>
          <w:tcPr>
            <w:tcW w:w="2410" w:type="dxa"/>
            <w:tcBorders>
              <w:top w:val="nil"/>
              <w:left w:val="nil"/>
              <w:bottom w:val="nil"/>
              <w:right w:val="nil"/>
            </w:tcBorders>
            <w:noWrap/>
            <w:vAlign w:val="bottom"/>
            <w:hideMark/>
          </w:tcPr>
          <w:p w14:paraId="706CD62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209565008</w:t>
            </w:r>
          </w:p>
        </w:tc>
        <w:tc>
          <w:tcPr>
            <w:tcW w:w="5379" w:type="dxa"/>
            <w:tcBorders>
              <w:top w:val="nil"/>
              <w:left w:val="nil"/>
              <w:bottom w:val="nil"/>
              <w:right w:val="nil"/>
            </w:tcBorders>
            <w:noWrap/>
            <w:vAlign w:val="bottom"/>
            <w:hideMark/>
          </w:tcPr>
          <w:p w14:paraId="1A609E0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Lumbar sprain</w:t>
            </w:r>
          </w:p>
        </w:tc>
        <w:tc>
          <w:tcPr>
            <w:tcW w:w="1571" w:type="dxa"/>
            <w:tcBorders>
              <w:top w:val="nil"/>
              <w:left w:val="nil"/>
              <w:bottom w:val="nil"/>
              <w:right w:val="nil"/>
            </w:tcBorders>
            <w:noWrap/>
            <w:vAlign w:val="bottom"/>
            <w:hideMark/>
          </w:tcPr>
          <w:p w14:paraId="079ABF1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5F7A79EC" w14:textId="77777777" w:rsidTr="00E61DB5">
        <w:trPr>
          <w:trHeight w:val="300"/>
        </w:trPr>
        <w:tc>
          <w:tcPr>
            <w:tcW w:w="2410" w:type="dxa"/>
            <w:tcBorders>
              <w:top w:val="nil"/>
              <w:left w:val="nil"/>
              <w:bottom w:val="nil"/>
              <w:right w:val="nil"/>
            </w:tcBorders>
            <w:noWrap/>
            <w:vAlign w:val="bottom"/>
            <w:hideMark/>
          </w:tcPr>
          <w:p w14:paraId="7285C20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209574005</w:t>
            </w:r>
          </w:p>
        </w:tc>
        <w:tc>
          <w:tcPr>
            <w:tcW w:w="5379" w:type="dxa"/>
            <w:tcBorders>
              <w:top w:val="nil"/>
              <w:left w:val="nil"/>
              <w:bottom w:val="nil"/>
              <w:right w:val="nil"/>
            </w:tcBorders>
            <w:noWrap/>
            <w:vAlign w:val="bottom"/>
            <w:hideMark/>
          </w:tcPr>
          <w:p w14:paraId="10716B1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Pulled back muscle</w:t>
            </w:r>
          </w:p>
        </w:tc>
        <w:tc>
          <w:tcPr>
            <w:tcW w:w="1571" w:type="dxa"/>
            <w:tcBorders>
              <w:top w:val="nil"/>
              <w:left w:val="nil"/>
              <w:bottom w:val="nil"/>
              <w:right w:val="nil"/>
            </w:tcBorders>
            <w:noWrap/>
            <w:vAlign w:val="bottom"/>
            <w:hideMark/>
          </w:tcPr>
          <w:p w14:paraId="6A266EE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6182EDB7" w14:textId="77777777" w:rsidTr="00E61DB5">
        <w:trPr>
          <w:trHeight w:val="300"/>
        </w:trPr>
        <w:tc>
          <w:tcPr>
            <w:tcW w:w="2410" w:type="dxa"/>
            <w:tcBorders>
              <w:top w:val="nil"/>
              <w:left w:val="nil"/>
              <w:bottom w:val="nil"/>
              <w:right w:val="nil"/>
            </w:tcBorders>
            <w:noWrap/>
            <w:vAlign w:val="bottom"/>
            <w:hideMark/>
          </w:tcPr>
          <w:p w14:paraId="78A44E4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209629006</w:t>
            </w:r>
          </w:p>
        </w:tc>
        <w:tc>
          <w:tcPr>
            <w:tcW w:w="5379" w:type="dxa"/>
            <w:tcBorders>
              <w:top w:val="nil"/>
              <w:left w:val="nil"/>
              <w:bottom w:val="nil"/>
              <w:right w:val="nil"/>
            </w:tcBorders>
            <w:noWrap/>
            <w:vAlign w:val="bottom"/>
            <w:hideMark/>
          </w:tcPr>
          <w:p w14:paraId="525C5AE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Complete tear knee anterior cruciate ligament</w:t>
            </w:r>
          </w:p>
        </w:tc>
        <w:tc>
          <w:tcPr>
            <w:tcW w:w="1571" w:type="dxa"/>
            <w:tcBorders>
              <w:top w:val="nil"/>
              <w:left w:val="nil"/>
              <w:bottom w:val="nil"/>
              <w:right w:val="nil"/>
            </w:tcBorders>
            <w:noWrap/>
            <w:vAlign w:val="bottom"/>
            <w:hideMark/>
          </w:tcPr>
          <w:p w14:paraId="3C17361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2F3729DD" w14:textId="77777777" w:rsidTr="00E61DB5">
        <w:trPr>
          <w:trHeight w:val="300"/>
        </w:trPr>
        <w:tc>
          <w:tcPr>
            <w:tcW w:w="2410" w:type="dxa"/>
            <w:tcBorders>
              <w:top w:val="nil"/>
              <w:left w:val="nil"/>
              <w:bottom w:val="nil"/>
              <w:right w:val="nil"/>
            </w:tcBorders>
            <w:noWrap/>
            <w:vAlign w:val="bottom"/>
            <w:hideMark/>
          </w:tcPr>
          <w:p w14:paraId="76E66BC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209812006</w:t>
            </w:r>
          </w:p>
        </w:tc>
        <w:tc>
          <w:tcPr>
            <w:tcW w:w="5379" w:type="dxa"/>
            <w:tcBorders>
              <w:top w:val="nil"/>
              <w:left w:val="nil"/>
              <w:bottom w:val="nil"/>
              <w:right w:val="nil"/>
            </w:tcBorders>
            <w:noWrap/>
            <w:vAlign w:val="bottom"/>
            <w:hideMark/>
          </w:tcPr>
          <w:p w14:paraId="00C0C8F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Sprain, symphysis pubis</w:t>
            </w:r>
          </w:p>
        </w:tc>
        <w:tc>
          <w:tcPr>
            <w:tcW w:w="1571" w:type="dxa"/>
            <w:tcBorders>
              <w:top w:val="nil"/>
              <w:left w:val="nil"/>
              <w:bottom w:val="nil"/>
              <w:right w:val="nil"/>
            </w:tcBorders>
            <w:noWrap/>
            <w:vAlign w:val="bottom"/>
            <w:hideMark/>
          </w:tcPr>
          <w:p w14:paraId="7EEB981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25586D56" w14:textId="77777777" w:rsidTr="00E61DB5">
        <w:trPr>
          <w:trHeight w:val="300"/>
        </w:trPr>
        <w:tc>
          <w:tcPr>
            <w:tcW w:w="2410" w:type="dxa"/>
            <w:tcBorders>
              <w:top w:val="nil"/>
              <w:left w:val="nil"/>
              <w:bottom w:val="nil"/>
              <w:right w:val="nil"/>
            </w:tcBorders>
            <w:noWrap/>
            <w:vAlign w:val="bottom"/>
            <w:hideMark/>
          </w:tcPr>
          <w:p w14:paraId="724DD16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21351003</w:t>
            </w:r>
          </w:p>
        </w:tc>
        <w:tc>
          <w:tcPr>
            <w:tcW w:w="5379" w:type="dxa"/>
            <w:tcBorders>
              <w:top w:val="nil"/>
              <w:left w:val="nil"/>
              <w:bottom w:val="nil"/>
              <w:right w:val="nil"/>
            </w:tcBorders>
            <w:noWrap/>
            <w:vAlign w:val="bottom"/>
            <w:hideMark/>
          </w:tcPr>
          <w:p w14:paraId="2E687A7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phalanx of foot</w:t>
            </w:r>
          </w:p>
        </w:tc>
        <w:tc>
          <w:tcPr>
            <w:tcW w:w="1571" w:type="dxa"/>
            <w:tcBorders>
              <w:top w:val="nil"/>
              <w:left w:val="nil"/>
              <w:bottom w:val="nil"/>
              <w:right w:val="nil"/>
            </w:tcBorders>
            <w:noWrap/>
            <w:vAlign w:val="bottom"/>
            <w:hideMark/>
          </w:tcPr>
          <w:p w14:paraId="792F443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TOE</w:t>
            </w:r>
          </w:p>
        </w:tc>
      </w:tr>
      <w:tr w:rsidR="00F2655D" w:rsidRPr="0073032A" w14:paraId="4B67F73F" w14:textId="77777777" w:rsidTr="00E61DB5">
        <w:trPr>
          <w:trHeight w:val="300"/>
        </w:trPr>
        <w:tc>
          <w:tcPr>
            <w:tcW w:w="2410" w:type="dxa"/>
            <w:tcBorders>
              <w:top w:val="nil"/>
              <w:left w:val="nil"/>
              <w:bottom w:val="nil"/>
              <w:right w:val="nil"/>
            </w:tcBorders>
            <w:noWrap/>
            <w:vAlign w:val="bottom"/>
            <w:hideMark/>
          </w:tcPr>
          <w:p w14:paraId="4C674C3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21698002</w:t>
            </w:r>
          </w:p>
        </w:tc>
        <w:tc>
          <w:tcPr>
            <w:tcW w:w="5379" w:type="dxa"/>
            <w:tcBorders>
              <w:top w:val="nil"/>
              <w:left w:val="nil"/>
              <w:bottom w:val="nil"/>
              <w:right w:val="nil"/>
            </w:tcBorders>
            <w:noWrap/>
            <w:vAlign w:val="bottom"/>
            <w:hideMark/>
          </w:tcPr>
          <w:p w14:paraId="31E2C65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Open fracture of phalanx of finger</w:t>
            </w:r>
          </w:p>
        </w:tc>
        <w:tc>
          <w:tcPr>
            <w:tcW w:w="1571" w:type="dxa"/>
            <w:tcBorders>
              <w:top w:val="nil"/>
              <w:left w:val="nil"/>
              <w:bottom w:val="nil"/>
              <w:right w:val="nil"/>
            </w:tcBorders>
            <w:noWrap/>
            <w:vAlign w:val="bottom"/>
            <w:hideMark/>
          </w:tcPr>
          <w:p w14:paraId="63E10AC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356B4E19" w14:textId="77777777" w:rsidTr="00E61DB5">
        <w:trPr>
          <w:trHeight w:val="300"/>
        </w:trPr>
        <w:tc>
          <w:tcPr>
            <w:tcW w:w="2410" w:type="dxa"/>
            <w:tcBorders>
              <w:top w:val="nil"/>
              <w:left w:val="nil"/>
              <w:bottom w:val="nil"/>
              <w:right w:val="nil"/>
            </w:tcBorders>
            <w:noWrap/>
            <w:vAlign w:val="bottom"/>
            <w:hideMark/>
          </w:tcPr>
          <w:p w14:paraId="6E84FC2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21794005</w:t>
            </w:r>
          </w:p>
        </w:tc>
        <w:tc>
          <w:tcPr>
            <w:tcW w:w="5379" w:type="dxa"/>
            <w:tcBorders>
              <w:top w:val="nil"/>
              <w:left w:val="nil"/>
              <w:bottom w:val="nil"/>
              <w:right w:val="nil"/>
            </w:tcBorders>
            <w:noWrap/>
            <w:vAlign w:val="bottom"/>
            <w:hideMark/>
          </w:tcPr>
          <w:p w14:paraId="7EC992C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Radial styloid tenosynovitis</w:t>
            </w:r>
          </w:p>
        </w:tc>
        <w:tc>
          <w:tcPr>
            <w:tcW w:w="1571" w:type="dxa"/>
            <w:tcBorders>
              <w:top w:val="nil"/>
              <w:left w:val="nil"/>
              <w:bottom w:val="nil"/>
              <w:right w:val="nil"/>
            </w:tcBorders>
            <w:noWrap/>
            <w:vAlign w:val="bottom"/>
            <w:hideMark/>
          </w:tcPr>
          <w:p w14:paraId="16116C1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WRT</w:t>
            </w:r>
          </w:p>
        </w:tc>
      </w:tr>
      <w:tr w:rsidR="00F2655D" w:rsidRPr="0073032A" w14:paraId="2E37D28F" w14:textId="77777777" w:rsidTr="00E61DB5">
        <w:trPr>
          <w:trHeight w:val="300"/>
        </w:trPr>
        <w:tc>
          <w:tcPr>
            <w:tcW w:w="2410" w:type="dxa"/>
            <w:tcBorders>
              <w:top w:val="nil"/>
              <w:left w:val="nil"/>
              <w:bottom w:val="nil"/>
              <w:right w:val="nil"/>
            </w:tcBorders>
            <w:noWrap/>
            <w:vAlign w:val="bottom"/>
            <w:hideMark/>
          </w:tcPr>
          <w:p w14:paraId="709FD5F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221695002</w:t>
            </w:r>
          </w:p>
        </w:tc>
        <w:tc>
          <w:tcPr>
            <w:tcW w:w="5379" w:type="dxa"/>
            <w:tcBorders>
              <w:top w:val="nil"/>
              <w:left w:val="nil"/>
              <w:bottom w:val="nil"/>
              <w:right w:val="nil"/>
            </w:tcBorders>
            <w:noWrap/>
            <w:vAlign w:val="bottom"/>
            <w:hideMark/>
          </w:tcPr>
          <w:p w14:paraId="3EE0707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Achilles bursitis</w:t>
            </w:r>
          </w:p>
        </w:tc>
        <w:tc>
          <w:tcPr>
            <w:tcW w:w="1571" w:type="dxa"/>
            <w:tcBorders>
              <w:top w:val="nil"/>
              <w:left w:val="nil"/>
              <w:bottom w:val="nil"/>
              <w:right w:val="nil"/>
            </w:tcBorders>
            <w:noWrap/>
            <w:vAlign w:val="bottom"/>
            <w:hideMark/>
          </w:tcPr>
          <w:p w14:paraId="4347A2A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ANK/FOT</w:t>
            </w:r>
          </w:p>
        </w:tc>
      </w:tr>
      <w:tr w:rsidR="00F2655D" w:rsidRPr="0073032A" w14:paraId="58CBEE47" w14:textId="77777777" w:rsidTr="00E61DB5">
        <w:trPr>
          <w:trHeight w:val="300"/>
        </w:trPr>
        <w:tc>
          <w:tcPr>
            <w:tcW w:w="2410" w:type="dxa"/>
            <w:tcBorders>
              <w:top w:val="nil"/>
              <w:left w:val="nil"/>
              <w:bottom w:val="nil"/>
              <w:right w:val="nil"/>
            </w:tcBorders>
            <w:noWrap/>
            <w:vAlign w:val="bottom"/>
            <w:hideMark/>
          </w:tcPr>
          <w:p w14:paraId="2E95956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22193007</w:t>
            </w:r>
          </w:p>
        </w:tc>
        <w:tc>
          <w:tcPr>
            <w:tcW w:w="5379" w:type="dxa"/>
            <w:tcBorders>
              <w:top w:val="nil"/>
              <w:left w:val="nil"/>
              <w:bottom w:val="nil"/>
              <w:right w:val="nil"/>
            </w:tcBorders>
            <w:noWrap/>
            <w:vAlign w:val="bottom"/>
            <w:hideMark/>
          </w:tcPr>
          <w:p w14:paraId="3B90BDD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Degenerative joint disease of hand</w:t>
            </w:r>
          </w:p>
        </w:tc>
        <w:tc>
          <w:tcPr>
            <w:tcW w:w="1571" w:type="dxa"/>
            <w:tcBorders>
              <w:top w:val="nil"/>
              <w:left w:val="nil"/>
              <w:bottom w:val="nil"/>
              <w:right w:val="nil"/>
            </w:tcBorders>
            <w:noWrap/>
            <w:vAlign w:val="bottom"/>
            <w:hideMark/>
          </w:tcPr>
          <w:p w14:paraId="3AD0013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HND</w:t>
            </w:r>
          </w:p>
        </w:tc>
      </w:tr>
      <w:tr w:rsidR="00F2655D" w:rsidRPr="0073032A" w14:paraId="2622E549" w14:textId="77777777" w:rsidTr="00E61DB5">
        <w:trPr>
          <w:trHeight w:val="300"/>
        </w:trPr>
        <w:tc>
          <w:tcPr>
            <w:tcW w:w="2410" w:type="dxa"/>
            <w:tcBorders>
              <w:top w:val="nil"/>
              <w:left w:val="nil"/>
              <w:bottom w:val="nil"/>
              <w:right w:val="nil"/>
            </w:tcBorders>
            <w:noWrap/>
            <w:vAlign w:val="bottom"/>
            <w:hideMark/>
          </w:tcPr>
          <w:p w14:paraId="2280FC5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228158008</w:t>
            </w:r>
          </w:p>
        </w:tc>
        <w:tc>
          <w:tcPr>
            <w:tcW w:w="5379" w:type="dxa"/>
            <w:tcBorders>
              <w:top w:val="nil"/>
              <w:left w:val="nil"/>
              <w:bottom w:val="nil"/>
              <w:right w:val="nil"/>
            </w:tcBorders>
            <w:noWrap/>
            <w:vAlign w:val="bottom"/>
            <w:hideMark/>
          </w:tcPr>
          <w:p w14:paraId="495CD08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Difficulty in walking</w:t>
            </w:r>
          </w:p>
        </w:tc>
        <w:tc>
          <w:tcPr>
            <w:tcW w:w="1571" w:type="dxa"/>
            <w:tcBorders>
              <w:top w:val="nil"/>
              <w:left w:val="nil"/>
              <w:bottom w:val="nil"/>
              <w:right w:val="nil"/>
            </w:tcBorders>
            <w:noWrap/>
            <w:vAlign w:val="bottom"/>
            <w:hideMark/>
          </w:tcPr>
          <w:p w14:paraId="08B86C6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3FCD82C6" w14:textId="77777777" w:rsidTr="00E61DB5">
        <w:trPr>
          <w:trHeight w:val="300"/>
        </w:trPr>
        <w:tc>
          <w:tcPr>
            <w:tcW w:w="2410" w:type="dxa"/>
            <w:tcBorders>
              <w:top w:val="nil"/>
              <w:left w:val="nil"/>
              <w:bottom w:val="nil"/>
              <w:right w:val="nil"/>
            </w:tcBorders>
            <w:noWrap/>
            <w:vAlign w:val="bottom"/>
            <w:hideMark/>
          </w:tcPr>
          <w:p w14:paraId="23C2FAC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22817005</w:t>
            </w:r>
          </w:p>
        </w:tc>
        <w:tc>
          <w:tcPr>
            <w:tcW w:w="5379" w:type="dxa"/>
            <w:tcBorders>
              <w:top w:val="nil"/>
              <w:left w:val="nil"/>
              <w:bottom w:val="nil"/>
              <w:right w:val="nil"/>
            </w:tcBorders>
            <w:noWrap/>
            <w:vAlign w:val="bottom"/>
            <w:hideMark/>
          </w:tcPr>
          <w:p w14:paraId="0A1ACB2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Strain of Achilles tendon</w:t>
            </w:r>
          </w:p>
        </w:tc>
        <w:tc>
          <w:tcPr>
            <w:tcW w:w="1571" w:type="dxa"/>
            <w:tcBorders>
              <w:top w:val="nil"/>
              <w:left w:val="nil"/>
              <w:bottom w:val="nil"/>
              <w:right w:val="nil"/>
            </w:tcBorders>
            <w:noWrap/>
            <w:vAlign w:val="bottom"/>
            <w:hideMark/>
          </w:tcPr>
          <w:p w14:paraId="40EF84F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ANK/LEG</w:t>
            </w:r>
          </w:p>
        </w:tc>
      </w:tr>
      <w:tr w:rsidR="00F2655D" w:rsidRPr="0073032A" w14:paraId="0602C892" w14:textId="77777777" w:rsidTr="00E61DB5">
        <w:trPr>
          <w:trHeight w:val="300"/>
        </w:trPr>
        <w:tc>
          <w:tcPr>
            <w:tcW w:w="2410" w:type="dxa"/>
            <w:tcBorders>
              <w:top w:val="nil"/>
              <w:left w:val="nil"/>
              <w:bottom w:val="nil"/>
              <w:right w:val="nil"/>
            </w:tcBorders>
            <w:noWrap/>
            <w:vAlign w:val="bottom"/>
            <w:hideMark/>
          </w:tcPr>
          <w:p w14:paraId="4A1ECDD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22878006</w:t>
            </w:r>
          </w:p>
        </w:tc>
        <w:tc>
          <w:tcPr>
            <w:tcW w:w="5379" w:type="dxa"/>
            <w:tcBorders>
              <w:top w:val="nil"/>
              <w:left w:val="nil"/>
              <w:bottom w:val="nil"/>
              <w:right w:val="nil"/>
            </w:tcBorders>
            <w:noWrap/>
            <w:vAlign w:val="bottom"/>
            <w:hideMark/>
          </w:tcPr>
          <w:p w14:paraId="1ACC21E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Contusion of knee</w:t>
            </w:r>
          </w:p>
        </w:tc>
        <w:tc>
          <w:tcPr>
            <w:tcW w:w="1571" w:type="dxa"/>
            <w:tcBorders>
              <w:top w:val="nil"/>
              <w:left w:val="nil"/>
              <w:bottom w:val="nil"/>
              <w:right w:val="nil"/>
            </w:tcBorders>
            <w:noWrap/>
            <w:vAlign w:val="bottom"/>
            <w:hideMark/>
          </w:tcPr>
          <w:p w14:paraId="243E52F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7AA6B11B" w14:textId="77777777" w:rsidTr="00E61DB5">
        <w:trPr>
          <w:trHeight w:val="300"/>
        </w:trPr>
        <w:tc>
          <w:tcPr>
            <w:tcW w:w="2410" w:type="dxa"/>
            <w:tcBorders>
              <w:top w:val="nil"/>
              <w:left w:val="nil"/>
              <w:bottom w:val="nil"/>
              <w:right w:val="nil"/>
            </w:tcBorders>
            <w:noWrap/>
            <w:vAlign w:val="bottom"/>
            <w:hideMark/>
          </w:tcPr>
          <w:p w14:paraId="33D54AE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23056005</w:t>
            </w:r>
          </w:p>
        </w:tc>
        <w:tc>
          <w:tcPr>
            <w:tcW w:w="5379" w:type="dxa"/>
            <w:tcBorders>
              <w:top w:val="nil"/>
              <w:left w:val="nil"/>
              <w:bottom w:val="nil"/>
              <w:right w:val="nil"/>
            </w:tcBorders>
            <w:noWrap/>
            <w:vAlign w:val="bottom"/>
            <w:hideMark/>
          </w:tcPr>
          <w:p w14:paraId="18A74CC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Sciatica</w:t>
            </w:r>
          </w:p>
        </w:tc>
        <w:tc>
          <w:tcPr>
            <w:tcW w:w="1571" w:type="dxa"/>
            <w:tcBorders>
              <w:top w:val="nil"/>
              <w:left w:val="nil"/>
              <w:bottom w:val="nil"/>
              <w:right w:val="nil"/>
            </w:tcBorders>
            <w:noWrap/>
            <w:vAlign w:val="bottom"/>
            <w:hideMark/>
          </w:tcPr>
          <w:p w14:paraId="6539EF8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BCK/LEG</w:t>
            </w:r>
          </w:p>
        </w:tc>
      </w:tr>
      <w:tr w:rsidR="00F2655D" w:rsidRPr="0073032A" w14:paraId="0822FB5D" w14:textId="77777777" w:rsidTr="00E61DB5">
        <w:trPr>
          <w:trHeight w:val="300"/>
        </w:trPr>
        <w:tc>
          <w:tcPr>
            <w:tcW w:w="2410" w:type="dxa"/>
            <w:tcBorders>
              <w:top w:val="nil"/>
              <w:left w:val="nil"/>
              <w:bottom w:val="nil"/>
              <w:right w:val="nil"/>
            </w:tcBorders>
            <w:noWrap/>
            <w:vAlign w:val="bottom"/>
            <w:hideMark/>
          </w:tcPr>
          <w:p w14:paraId="67E5594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23382007</w:t>
            </w:r>
          </w:p>
        </w:tc>
        <w:tc>
          <w:tcPr>
            <w:tcW w:w="5379" w:type="dxa"/>
            <w:tcBorders>
              <w:top w:val="nil"/>
              <w:left w:val="nil"/>
              <w:bottom w:val="nil"/>
              <w:right w:val="nil"/>
            </w:tcBorders>
            <w:noWrap/>
            <w:vAlign w:val="bottom"/>
            <w:hideMark/>
          </w:tcPr>
          <w:p w14:paraId="64A0195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Stress fracture</w:t>
            </w:r>
          </w:p>
        </w:tc>
        <w:tc>
          <w:tcPr>
            <w:tcW w:w="1571" w:type="dxa"/>
            <w:tcBorders>
              <w:top w:val="nil"/>
              <w:left w:val="nil"/>
              <w:bottom w:val="nil"/>
              <w:right w:val="nil"/>
            </w:tcBorders>
            <w:noWrap/>
            <w:vAlign w:val="bottom"/>
            <w:hideMark/>
          </w:tcPr>
          <w:p w14:paraId="6CF82EA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4D582BB3" w14:textId="77777777" w:rsidTr="00E61DB5">
        <w:trPr>
          <w:trHeight w:val="300"/>
        </w:trPr>
        <w:tc>
          <w:tcPr>
            <w:tcW w:w="2410" w:type="dxa"/>
            <w:tcBorders>
              <w:top w:val="nil"/>
              <w:left w:val="nil"/>
              <w:bottom w:val="nil"/>
              <w:right w:val="nil"/>
            </w:tcBorders>
            <w:noWrap/>
            <w:vAlign w:val="bottom"/>
            <w:hideMark/>
          </w:tcPr>
          <w:p w14:paraId="4111DCE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23406007</w:t>
            </w:r>
          </w:p>
        </w:tc>
        <w:tc>
          <w:tcPr>
            <w:tcW w:w="5379" w:type="dxa"/>
            <w:tcBorders>
              <w:top w:val="nil"/>
              <w:left w:val="nil"/>
              <w:bottom w:val="nil"/>
              <w:right w:val="nil"/>
            </w:tcBorders>
            <w:noWrap/>
            <w:vAlign w:val="bottom"/>
            <w:hideMark/>
          </w:tcPr>
          <w:p w14:paraId="655453A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upper limb</w:t>
            </w:r>
          </w:p>
        </w:tc>
        <w:tc>
          <w:tcPr>
            <w:tcW w:w="1571" w:type="dxa"/>
            <w:tcBorders>
              <w:top w:val="nil"/>
              <w:left w:val="nil"/>
              <w:bottom w:val="nil"/>
              <w:right w:val="nil"/>
            </w:tcBorders>
            <w:noWrap/>
            <w:vAlign w:val="bottom"/>
            <w:hideMark/>
          </w:tcPr>
          <w:p w14:paraId="6F19D6F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w:t>
            </w:r>
          </w:p>
        </w:tc>
      </w:tr>
      <w:tr w:rsidR="00F2655D" w:rsidRPr="0073032A" w14:paraId="3613A564" w14:textId="77777777" w:rsidTr="00E61DB5">
        <w:trPr>
          <w:trHeight w:val="300"/>
        </w:trPr>
        <w:tc>
          <w:tcPr>
            <w:tcW w:w="2410" w:type="dxa"/>
            <w:tcBorders>
              <w:top w:val="nil"/>
              <w:left w:val="nil"/>
              <w:bottom w:val="nil"/>
              <w:right w:val="nil"/>
            </w:tcBorders>
            <w:noWrap/>
            <w:vAlign w:val="bottom"/>
            <w:hideMark/>
          </w:tcPr>
          <w:p w14:paraId="4A9162F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23482006</w:t>
            </w:r>
          </w:p>
        </w:tc>
        <w:tc>
          <w:tcPr>
            <w:tcW w:w="5379" w:type="dxa"/>
            <w:tcBorders>
              <w:top w:val="nil"/>
              <w:left w:val="nil"/>
              <w:bottom w:val="nil"/>
              <w:right w:val="nil"/>
            </w:tcBorders>
            <w:noWrap/>
            <w:vAlign w:val="bottom"/>
            <w:hideMark/>
          </w:tcPr>
          <w:p w14:paraId="468DAD7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Avulsion fracture</w:t>
            </w:r>
          </w:p>
        </w:tc>
        <w:tc>
          <w:tcPr>
            <w:tcW w:w="1571" w:type="dxa"/>
            <w:tcBorders>
              <w:top w:val="nil"/>
              <w:left w:val="nil"/>
              <w:bottom w:val="nil"/>
              <w:right w:val="nil"/>
            </w:tcBorders>
            <w:noWrap/>
            <w:vAlign w:val="bottom"/>
            <w:hideMark/>
          </w:tcPr>
          <w:p w14:paraId="44456A8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1A20F4EF" w14:textId="77777777" w:rsidTr="00E61DB5">
        <w:trPr>
          <w:trHeight w:val="300"/>
        </w:trPr>
        <w:tc>
          <w:tcPr>
            <w:tcW w:w="2410" w:type="dxa"/>
            <w:tcBorders>
              <w:top w:val="nil"/>
              <w:left w:val="nil"/>
              <w:bottom w:val="nil"/>
              <w:right w:val="nil"/>
            </w:tcBorders>
            <w:noWrap/>
            <w:vAlign w:val="bottom"/>
            <w:hideMark/>
          </w:tcPr>
          <w:p w14:paraId="2ABCAE9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235231000119100</w:t>
            </w:r>
          </w:p>
        </w:tc>
        <w:tc>
          <w:tcPr>
            <w:tcW w:w="5379" w:type="dxa"/>
            <w:tcBorders>
              <w:top w:val="nil"/>
              <w:left w:val="nil"/>
              <w:bottom w:val="nil"/>
              <w:right w:val="nil"/>
            </w:tcBorders>
            <w:noWrap/>
            <w:vAlign w:val="bottom"/>
            <w:hideMark/>
          </w:tcPr>
          <w:p w14:paraId="2382B8B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Osteophyte of bone</w:t>
            </w:r>
          </w:p>
        </w:tc>
        <w:tc>
          <w:tcPr>
            <w:tcW w:w="1571" w:type="dxa"/>
            <w:tcBorders>
              <w:top w:val="nil"/>
              <w:left w:val="nil"/>
              <w:bottom w:val="nil"/>
              <w:right w:val="nil"/>
            </w:tcBorders>
            <w:noWrap/>
            <w:vAlign w:val="bottom"/>
            <w:hideMark/>
          </w:tcPr>
          <w:p w14:paraId="68F5007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6952F9E5" w14:textId="77777777" w:rsidTr="00E61DB5">
        <w:trPr>
          <w:trHeight w:val="300"/>
        </w:trPr>
        <w:tc>
          <w:tcPr>
            <w:tcW w:w="2410" w:type="dxa"/>
            <w:tcBorders>
              <w:top w:val="nil"/>
              <w:left w:val="nil"/>
              <w:bottom w:val="nil"/>
              <w:right w:val="nil"/>
            </w:tcBorders>
            <w:noWrap/>
            <w:vAlign w:val="bottom"/>
            <w:hideMark/>
          </w:tcPr>
          <w:p w14:paraId="7D6144C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23680005</w:t>
            </w:r>
          </w:p>
        </w:tc>
        <w:tc>
          <w:tcPr>
            <w:tcW w:w="5379" w:type="dxa"/>
            <w:tcBorders>
              <w:top w:val="nil"/>
              <w:left w:val="nil"/>
              <w:bottom w:val="nil"/>
              <w:right w:val="nil"/>
            </w:tcBorders>
            <w:noWrap/>
            <w:vAlign w:val="bottom"/>
            <w:hideMark/>
          </w:tcPr>
          <w:p w14:paraId="1798328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Enthesopathy</w:t>
            </w:r>
          </w:p>
        </w:tc>
        <w:tc>
          <w:tcPr>
            <w:tcW w:w="1571" w:type="dxa"/>
            <w:tcBorders>
              <w:top w:val="nil"/>
              <w:left w:val="nil"/>
              <w:bottom w:val="nil"/>
              <w:right w:val="nil"/>
            </w:tcBorders>
            <w:noWrap/>
            <w:vAlign w:val="bottom"/>
            <w:hideMark/>
          </w:tcPr>
          <w:p w14:paraId="44D638E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15E97351" w14:textId="77777777" w:rsidTr="00E61DB5">
        <w:trPr>
          <w:trHeight w:val="300"/>
        </w:trPr>
        <w:tc>
          <w:tcPr>
            <w:tcW w:w="2410" w:type="dxa"/>
            <w:tcBorders>
              <w:top w:val="nil"/>
              <w:left w:val="nil"/>
              <w:bottom w:val="nil"/>
              <w:right w:val="nil"/>
            </w:tcBorders>
            <w:noWrap/>
            <w:vAlign w:val="bottom"/>
            <w:hideMark/>
          </w:tcPr>
          <w:p w14:paraId="2F49B49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239720000</w:t>
            </w:r>
          </w:p>
        </w:tc>
        <w:tc>
          <w:tcPr>
            <w:tcW w:w="5379" w:type="dxa"/>
            <w:tcBorders>
              <w:top w:val="nil"/>
              <w:left w:val="nil"/>
              <w:bottom w:val="nil"/>
              <w:right w:val="nil"/>
            </w:tcBorders>
            <w:noWrap/>
            <w:vAlign w:val="bottom"/>
            <w:hideMark/>
          </w:tcPr>
          <w:p w14:paraId="39A0C12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Tear of meniscus of knee</w:t>
            </w:r>
          </w:p>
        </w:tc>
        <w:tc>
          <w:tcPr>
            <w:tcW w:w="1571" w:type="dxa"/>
            <w:tcBorders>
              <w:top w:val="nil"/>
              <w:left w:val="nil"/>
              <w:bottom w:val="nil"/>
              <w:right w:val="nil"/>
            </w:tcBorders>
            <w:noWrap/>
            <w:vAlign w:val="bottom"/>
            <w:hideMark/>
          </w:tcPr>
          <w:p w14:paraId="671E713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1623DAFF" w14:textId="77777777" w:rsidTr="00E61DB5">
        <w:trPr>
          <w:trHeight w:val="300"/>
        </w:trPr>
        <w:tc>
          <w:tcPr>
            <w:tcW w:w="2410" w:type="dxa"/>
            <w:tcBorders>
              <w:top w:val="nil"/>
              <w:left w:val="nil"/>
              <w:bottom w:val="nil"/>
              <w:right w:val="nil"/>
            </w:tcBorders>
            <w:noWrap/>
            <w:vAlign w:val="bottom"/>
            <w:hideMark/>
          </w:tcPr>
          <w:p w14:paraId="37F9B05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239732001</w:t>
            </w:r>
          </w:p>
        </w:tc>
        <w:tc>
          <w:tcPr>
            <w:tcW w:w="5379" w:type="dxa"/>
            <w:tcBorders>
              <w:top w:val="nil"/>
              <w:left w:val="nil"/>
              <w:bottom w:val="nil"/>
              <w:right w:val="nil"/>
            </w:tcBorders>
            <w:noWrap/>
            <w:vAlign w:val="bottom"/>
            <w:hideMark/>
          </w:tcPr>
          <w:p w14:paraId="00EE98C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Disorder of patellofemoral joint</w:t>
            </w:r>
          </w:p>
        </w:tc>
        <w:tc>
          <w:tcPr>
            <w:tcW w:w="1571" w:type="dxa"/>
            <w:tcBorders>
              <w:top w:val="nil"/>
              <w:left w:val="nil"/>
              <w:bottom w:val="nil"/>
              <w:right w:val="nil"/>
            </w:tcBorders>
            <w:noWrap/>
            <w:vAlign w:val="bottom"/>
            <w:hideMark/>
          </w:tcPr>
          <w:p w14:paraId="5C67D35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05536456" w14:textId="77777777" w:rsidTr="00E61DB5">
        <w:trPr>
          <w:trHeight w:val="300"/>
        </w:trPr>
        <w:tc>
          <w:tcPr>
            <w:tcW w:w="2410" w:type="dxa"/>
            <w:tcBorders>
              <w:top w:val="nil"/>
              <w:left w:val="nil"/>
              <w:bottom w:val="nil"/>
              <w:right w:val="nil"/>
            </w:tcBorders>
            <w:noWrap/>
            <w:vAlign w:val="bottom"/>
            <w:hideMark/>
          </w:tcPr>
          <w:p w14:paraId="7895298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lastRenderedPageBreak/>
              <w:t>239733006</w:t>
            </w:r>
          </w:p>
        </w:tc>
        <w:tc>
          <w:tcPr>
            <w:tcW w:w="5379" w:type="dxa"/>
            <w:tcBorders>
              <w:top w:val="nil"/>
              <w:left w:val="nil"/>
              <w:bottom w:val="nil"/>
              <w:right w:val="nil"/>
            </w:tcBorders>
            <w:noWrap/>
            <w:vAlign w:val="bottom"/>
            <w:hideMark/>
          </w:tcPr>
          <w:p w14:paraId="0D66DF1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Anterior knee pain</w:t>
            </w:r>
          </w:p>
        </w:tc>
        <w:tc>
          <w:tcPr>
            <w:tcW w:w="1571" w:type="dxa"/>
            <w:tcBorders>
              <w:top w:val="nil"/>
              <w:left w:val="nil"/>
              <w:bottom w:val="nil"/>
              <w:right w:val="nil"/>
            </w:tcBorders>
            <w:noWrap/>
            <w:vAlign w:val="bottom"/>
            <w:hideMark/>
          </w:tcPr>
          <w:p w14:paraId="3E88132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39BA5AAB" w14:textId="77777777" w:rsidTr="00E61DB5">
        <w:trPr>
          <w:trHeight w:val="300"/>
        </w:trPr>
        <w:tc>
          <w:tcPr>
            <w:tcW w:w="2410" w:type="dxa"/>
            <w:tcBorders>
              <w:top w:val="nil"/>
              <w:left w:val="nil"/>
              <w:bottom w:val="nil"/>
              <w:right w:val="nil"/>
            </w:tcBorders>
            <w:noWrap/>
            <w:vAlign w:val="bottom"/>
            <w:hideMark/>
          </w:tcPr>
          <w:p w14:paraId="6B3CEE5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239863005</w:t>
            </w:r>
          </w:p>
        </w:tc>
        <w:tc>
          <w:tcPr>
            <w:tcW w:w="5379" w:type="dxa"/>
            <w:tcBorders>
              <w:top w:val="nil"/>
              <w:left w:val="nil"/>
              <w:bottom w:val="nil"/>
              <w:right w:val="nil"/>
            </w:tcBorders>
            <w:noWrap/>
            <w:vAlign w:val="bottom"/>
            <w:hideMark/>
          </w:tcPr>
          <w:p w14:paraId="1B8F604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Osteoarthritis of spinal facet joint</w:t>
            </w:r>
          </w:p>
        </w:tc>
        <w:tc>
          <w:tcPr>
            <w:tcW w:w="1571" w:type="dxa"/>
            <w:tcBorders>
              <w:top w:val="nil"/>
              <w:left w:val="nil"/>
              <w:bottom w:val="nil"/>
              <w:right w:val="nil"/>
            </w:tcBorders>
            <w:noWrap/>
            <w:vAlign w:val="bottom"/>
            <w:hideMark/>
          </w:tcPr>
          <w:p w14:paraId="666E8A3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SPN</w:t>
            </w:r>
          </w:p>
        </w:tc>
      </w:tr>
      <w:tr w:rsidR="00F2655D" w:rsidRPr="0073032A" w14:paraId="6A1B289F" w14:textId="77777777" w:rsidTr="00E61DB5">
        <w:trPr>
          <w:trHeight w:val="300"/>
        </w:trPr>
        <w:tc>
          <w:tcPr>
            <w:tcW w:w="2410" w:type="dxa"/>
            <w:tcBorders>
              <w:top w:val="nil"/>
              <w:left w:val="nil"/>
              <w:bottom w:val="nil"/>
              <w:right w:val="nil"/>
            </w:tcBorders>
            <w:noWrap/>
            <w:vAlign w:val="bottom"/>
            <w:hideMark/>
          </w:tcPr>
          <w:p w14:paraId="3D352C6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239865003</w:t>
            </w:r>
          </w:p>
        </w:tc>
        <w:tc>
          <w:tcPr>
            <w:tcW w:w="5379" w:type="dxa"/>
            <w:tcBorders>
              <w:top w:val="nil"/>
              <w:left w:val="nil"/>
              <w:bottom w:val="nil"/>
              <w:right w:val="nil"/>
            </w:tcBorders>
            <w:noWrap/>
            <w:vAlign w:val="bottom"/>
            <w:hideMark/>
          </w:tcPr>
          <w:p w14:paraId="3BF58D4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Osteoarthritis of acromioclavicular joint</w:t>
            </w:r>
          </w:p>
        </w:tc>
        <w:tc>
          <w:tcPr>
            <w:tcW w:w="1571" w:type="dxa"/>
            <w:tcBorders>
              <w:top w:val="nil"/>
              <w:left w:val="nil"/>
              <w:bottom w:val="nil"/>
              <w:right w:val="nil"/>
            </w:tcBorders>
            <w:noWrap/>
            <w:vAlign w:val="bottom"/>
            <w:hideMark/>
          </w:tcPr>
          <w:p w14:paraId="56392A5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6B3BC01F" w14:textId="77777777" w:rsidTr="00E61DB5">
        <w:trPr>
          <w:trHeight w:val="300"/>
        </w:trPr>
        <w:tc>
          <w:tcPr>
            <w:tcW w:w="2410" w:type="dxa"/>
            <w:tcBorders>
              <w:top w:val="nil"/>
              <w:left w:val="nil"/>
              <w:bottom w:val="nil"/>
              <w:right w:val="nil"/>
            </w:tcBorders>
            <w:noWrap/>
            <w:vAlign w:val="bottom"/>
            <w:hideMark/>
          </w:tcPr>
          <w:p w14:paraId="2EF238C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239866002</w:t>
            </w:r>
          </w:p>
        </w:tc>
        <w:tc>
          <w:tcPr>
            <w:tcW w:w="5379" w:type="dxa"/>
            <w:tcBorders>
              <w:top w:val="nil"/>
              <w:left w:val="nil"/>
              <w:bottom w:val="nil"/>
              <w:right w:val="nil"/>
            </w:tcBorders>
            <w:noWrap/>
            <w:vAlign w:val="bottom"/>
            <w:hideMark/>
          </w:tcPr>
          <w:p w14:paraId="1D77E13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Osteoarthritis of elbow</w:t>
            </w:r>
          </w:p>
        </w:tc>
        <w:tc>
          <w:tcPr>
            <w:tcW w:w="1571" w:type="dxa"/>
            <w:tcBorders>
              <w:top w:val="nil"/>
              <w:left w:val="nil"/>
              <w:bottom w:val="nil"/>
              <w:right w:val="nil"/>
            </w:tcBorders>
            <w:noWrap/>
            <w:vAlign w:val="bottom"/>
            <w:hideMark/>
          </w:tcPr>
          <w:p w14:paraId="1B06B43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ELB</w:t>
            </w:r>
          </w:p>
        </w:tc>
      </w:tr>
      <w:tr w:rsidR="00F2655D" w:rsidRPr="0073032A" w14:paraId="2834C192" w14:textId="77777777" w:rsidTr="00E61DB5">
        <w:trPr>
          <w:trHeight w:val="300"/>
        </w:trPr>
        <w:tc>
          <w:tcPr>
            <w:tcW w:w="2410" w:type="dxa"/>
            <w:tcBorders>
              <w:top w:val="nil"/>
              <w:left w:val="nil"/>
              <w:bottom w:val="nil"/>
              <w:right w:val="nil"/>
            </w:tcBorders>
            <w:noWrap/>
            <w:vAlign w:val="bottom"/>
            <w:hideMark/>
          </w:tcPr>
          <w:p w14:paraId="6E465CE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239867006</w:t>
            </w:r>
          </w:p>
        </w:tc>
        <w:tc>
          <w:tcPr>
            <w:tcW w:w="5379" w:type="dxa"/>
            <w:tcBorders>
              <w:top w:val="nil"/>
              <w:left w:val="nil"/>
              <w:bottom w:val="nil"/>
              <w:right w:val="nil"/>
            </w:tcBorders>
            <w:noWrap/>
            <w:vAlign w:val="bottom"/>
            <w:hideMark/>
          </w:tcPr>
          <w:p w14:paraId="1C67A6B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Osteoarthritis of wrist</w:t>
            </w:r>
          </w:p>
        </w:tc>
        <w:tc>
          <w:tcPr>
            <w:tcW w:w="1571" w:type="dxa"/>
            <w:tcBorders>
              <w:top w:val="nil"/>
              <w:left w:val="nil"/>
              <w:bottom w:val="nil"/>
              <w:right w:val="nil"/>
            </w:tcBorders>
            <w:noWrap/>
            <w:vAlign w:val="bottom"/>
            <w:hideMark/>
          </w:tcPr>
          <w:p w14:paraId="4F73CAB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WRT</w:t>
            </w:r>
          </w:p>
        </w:tc>
      </w:tr>
      <w:tr w:rsidR="00F2655D" w:rsidRPr="0073032A" w14:paraId="40063AFF" w14:textId="77777777" w:rsidTr="00E61DB5">
        <w:trPr>
          <w:trHeight w:val="300"/>
        </w:trPr>
        <w:tc>
          <w:tcPr>
            <w:tcW w:w="2410" w:type="dxa"/>
            <w:tcBorders>
              <w:top w:val="nil"/>
              <w:left w:val="nil"/>
              <w:bottom w:val="nil"/>
              <w:right w:val="nil"/>
            </w:tcBorders>
            <w:noWrap/>
            <w:vAlign w:val="bottom"/>
            <w:hideMark/>
          </w:tcPr>
          <w:p w14:paraId="0AF2D7E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239868001</w:t>
            </w:r>
          </w:p>
        </w:tc>
        <w:tc>
          <w:tcPr>
            <w:tcW w:w="5379" w:type="dxa"/>
            <w:tcBorders>
              <w:top w:val="nil"/>
              <w:left w:val="nil"/>
              <w:bottom w:val="nil"/>
              <w:right w:val="nil"/>
            </w:tcBorders>
            <w:noWrap/>
            <w:vAlign w:val="bottom"/>
            <w:hideMark/>
          </w:tcPr>
          <w:p w14:paraId="2150A46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Osteoarthritis of finger joint</w:t>
            </w:r>
          </w:p>
        </w:tc>
        <w:tc>
          <w:tcPr>
            <w:tcW w:w="1571" w:type="dxa"/>
            <w:tcBorders>
              <w:top w:val="nil"/>
              <w:left w:val="nil"/>
              <w:bottom w:val="nil"/>
              <w:right w:val="nil"/>
            </w:tcBorders>
            <w:noWrap/>
            <w:vAlign w:val="bottom"/>
            <w:hideMark/>
          </w:tcPr>
          <w:p w14:paraId="2DC0298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29FA51DD" w14:textId="77777777" w:rsidTr="00E61DB5">
        <w:trPr>
          <w:trHeight w:val="300"/>
        </w:trPr>
        <w:tc>
          <w:tcPr>
            <w:tcW w:w="2410" w:type="dxa"/>
            <w:tcBorders>
              <w:top w:val="nil"/>
              <w:left w:val="nil"/>
              <w:bottom w:val="nil"/>
              <w:right w:val="nil"/>
            </w:tcBorders>
            <w:noWrap/>
            <w:vAlign w:val="bottom"/>
            <w:hideMark/>
          </w:tcPr>
          <w:p w14:paraId="4A12146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239872002</w:t>
            </w:r>
          </w:p>
        </w:tc>
        <w:tc>
          <w:tcPr>
            <w:tcW w:w="5379" w:type="dxa"/>
            <w:tcBorders>
              <w:top w:val="nil"/>
              <w:left w:val="nil"/>
              <w:bottom w:val="nil"/>
              <w:right w:val="nil"/>
            </w:tcBorders>
            <w:noWrap/>
            <w:vAlign w:val="bottom"/>
            <w:hideMark/>
          </w:tcPr>
          <w:p w14:paraId="32A50C4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Osteoarthritis of hip</w:t>
            </w:r>
          </w:p>
        </w:tc>
        <w:tc>
          <w:tcPr>
            <w:tcW w:w="1571" w:type="dxa"/>
            <w:tcBorders>
              <w:top w:val="nil"/>
              <w:left w:val="nil"/>
              <w:bottom w:val="nil"/>
              <w:right w:val="nil"/>
            </w:tcBorders>
            <w:noWrap/>
            <w:vAlign w:val="bottom"/>
            <w:hideMark/>
          </w:tcPr>
          <w:p w14:paraId="00D5ED3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4CC63F21" w14:textId="77777777" w:rsidTr="00E61DB5">
        <w:trPr>
          <w:trHeight w:val="300"/>
        </w:trPr>
        <w:tc>
          <w:tcPr>
            <w:tcW w:w="2410" w:type="dxa"/>
            <w:tcBorders>
              <w:top w:val="nil"/>
              <w:left w:val="nil"/>
              <w:bottom w:val="nil"/>
              <w:right w:val="nil"/>
            </w:tcBorders>
            <w:noWrap/>
            <w:vAlign w:val="bottom"/>
            <w:hideMark/>
          </w:tcPr>
          <w:p w14:paraId="032360E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239873007</w:t>
            </w:r>
          </w:p>
        </w:tc>
        <w:tc>
          <w:tcPr>
            <w:tcW w:w="5379" w:type="dxa"/>
            <w:tcBorders>
              <w:top w:val="nil"/>
              <w:left w:val="nil"/>
              <w:bottom w:val="nil"/>
              <w:right w:val="nil"/>
            </w:tcBorders>
            <w:noWrap/>
            <w:vAlign w:val="bottom"/>
            <w:hideMark/>
          </w:tcPr>
          <w:p w14:paraId="7F4A610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Osteoarthritis of knee</w:t>
            </w:r>
          </w:p>
        </w:tc>
        <w:tc>
          <w:tcPr>
            <w:tcW w:w="1571" w:type="dxa"/>
            <w:tcBorders>
              <w:top w:val="nil"/>
              <w:left w:val="nil"/>
              <w:bottom w:val="nil"/>
              <w:right w:val="nil"/>
            </w:tcBorders>
            <w:noWrap/>
            <w:vAlign w:val="bottom"/>
            <w:hideMark/>
          </w:tcPr>
          <w:p w14:paraId="6379A54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0FC54EE3" w14:textId="77777777" w:rsidTr="00E61DB5">
        <w:trPr>
          <w:trHeight w:val="300"/>
        </w:trPr>
        <w:tc>
          <w:tcPr>
            <w:tcW w:w="2410" w:type="dxa"/>
            <w:tcBorders>
              <w:top w:val="nil"/>
              <w:left w:val="nil"/>
              <w:bottom w:val="nil"/>
              <w:right w:val="nil"/>
            </w:tcBorders>
            <w:noWrap/>
            <w:vAlign w:val="bottom"/>
            <w:hideMark/>
          </w:tcPr>
          <w:p w14:paraId="6C70A08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239874001</w:t>
            </w:r>
          </w:p>
        </w:tc>
        <w:tc>
          <w:tcPr>
            <w:tcW w:w="5379" w:type="dxa"/>
            <w:tcBorders>
              <w:top w:val="nil"/>
              <w:left w:val="nil"/>
              <w:bottom w:val="nil"/>
              <w:right w:val="nil"/>
            </w:tcBorders>
            <w:noWrap/>
            <w:vAlign w:val="bottom"/>
            <w:hideMark/>
          </w:tcPr>
          <w:p w14:paraId="37CAC56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Osteoarthritis of ankle</w:t>
            </w:r>
          </w:p>
        </w:tc>
        <w:tc>
          <w:tcPr>
            <w:tcW w:w="1571" w:type="dxa"/>
            <w:tcBorders>
              <w:top w:val="nil"/>
              <w:left w:val="nil"/>
              <w:bottom w:val="nil"/>
              <w:right w:val="nil"/>
            </w:tcBorders>
            <w:noWrap/>
            <w:vAlign w:val="bottom"/>
            <w:hideMark/>
          </w:tcPr>
          <w:p w14:paraId="7903544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ANK </w:t>
            </w:r>
          </w:p>
        </w:tc>
      </w:tr>
      <w:tr w:rsidR="00F2655D" w:rsidRPr="0073032A" w14:paraId="316ECFCC" w14:textId="77777777" w:rsidTr="00E61DB5">
        <w:trPr>
          <w:trHeight w:val="300"/>
        </w:trPr>
        <w:tc>
          <w:tcPr>
            <w:tcW w:w="2410" w:type="dxa"/>
            <w:tcBorders>
              <w:top w:val="nil"/>
              <w:left w:val="nil"/>
              <w:bottom w:val="nil"/>
              <w:right w:val="nil"/>
            </w:tcBorders>
            <w:noWrap/>
            <w:vAlign w:val="bottom"/>
            <w:hideMark/>
          </w:tcPr>
          <w:p w14:paraId="1F70105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239877008</w:t>
            </w:r>
          </w:p>
        </w:tc>
        <w:tc>
          <w:tcPr>
            <w:tcW w:w="5379" w:type="dxa"/>
            <w:tcBorders>
              <w:top w:val="nil"/>
              <w:left w:val="nil"/>
              <w:bottom w:val="nil"/>
              <w:right w:val="nil"/>
            </w:tcBorders>
            <w:noWrap/>
            <w:vAlign w:val="bottom"/>
            <w:hideMark/>
          </w:tcPr>
          <w:p w14:paraId="292FA41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Osteoarthritis of first metatarsophalangeal joint</w:t>
            </w:r>
          </w:p>
        </w:tc>
        <w:tc>
          <w:tcPr>
            <w:tcW w:w="1571" w:type="dxa"/>
            <w:tcBorders>
              <w:top w:val="nil"/>
              <w:left w:val="nil"/>
              <w:bottom w:val="nil"/>
              <w:right w:val="nil"/>
            </w:tcBorders>
            <w:noWrap/>
            <w:vAlign w:val="bottom"/>
            <w:hideMark/>
          </w:tcPr>
          <w:p w14:paraId="23B6A89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FOT/TOE</w:t>
            </w:r>
          </w:p>
        </w:tc>
      </w:tr>
      <w:tr w:rsidR="00F2655D" w:rsidRPr="0073032A" w14:paraId="75E465B7" w14:textId="77777777" w:rsidTr="00E61DB5">
        <w:trPr>
          <w:trHeight w:val="300"/>
        </w:trPr>
        <w:tc>
          <w:tcPr>
            <w:tcW w:w="2410" w:type="dxa"/>
            <w:tcBorders>
              <w:top w:val="nil"/>
              <w:left w:val="nil"/>
              <w:bottom w:val="nil"/>
              <w:right w:val="nil"/>
            </w:tcBorders>
            <w:noWrap/>
            <w:vAlign w:val="bottom"/>
            <w:hideMark/>
          </w:tcPr>
          <w:p w14:paraId="0326934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239878003</w:t>
            </w:r>
          </w:p>
        </w:tc>
        <w:tc>
          <w:tcPr>
            <w:tcW w:w="5379" w:type="dxa"/>
            <w:tcBorders>
              <w:top w:val="nil"/>
              <w:left w:val="nil"/>
              <w:bottom w:val="nil"/>
              <w:right w:val="nil"/>
            </w:tcBorders>
            <w:noWrap/>
            <w:vAlign w:val="bottom"/>
            <w:hideMark/>
          </w:tcPr>
          <w:p w14:paraId="79EC361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Osteoarthritis of toe joint</w:t>
            </w:r>
          </w:p>
        </w:tc>
        <w:tc>
          <w:tcPr>
            <w:tcW w:w="1571" w:type="dxa"/>
            <w:tcBorders>
              <w:top w:val="nil"/>
              <w:left w:val="nil"/>
              <w:bottom w:val="nil"/>
              <w:right w:val="nil"/>
            </w:tcBorders>
            <w:noWrap/>
            <w:vAlign w:val="bottom"/>
            <w:hideMark/>
          </w:tcPr>
          <w:p w14:paraId="75E539B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TOE</w:t>
            </w:r>
          </w:p>
        </w:tc>
      </w:tr>
      <w:tr w:rsidR="00F2655D" w:rsidRPr="0073032A" w14:paraId="128FD4B7" w14:textId="77777777" w:rsidTr="00E61DB5">
        <w:trPr>
          <w:trHeight w:val="300"/>
        </w:trPr>
        <w:tc>
          <w:tcPr>
            <w:tcW w:w="2410" w:type="dxa"/>
            <w:tcBorders>
              <w:top w:val="nil"/>
              <w:left w:val="nil"/>
              <w:bottom w:val="nil"/>
              <w:right w:val="nil"/>
            </w:tcBorders>
            <w:noWrap/>
            <w:vAlign w:val="bottom"/>
            <w:hideMark/>
          </w:tcPr>
          <w:p w14:paraId="561F12E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239880009</w:t>
            </w:r>
          </w:p>
        </w:tc>
        <w:tc>
          <w:tcPr>
            <w:tcW w:w="5379" w:type="dxa"/>
            <w:tcBorders>
              <w:top w:val="nil"/>
              <w:left w:val="nil"/>
              <w:bottom w:val="nil"/>
              <w:right w:val="nil"/>
            </w:tcBorders>
            <w:noWrap/>
            <w:vAlign w:val="bottom"/>
            <w:hideMark/>
          </w:tcPr>
          <w:p w14:paraId="0124A6F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Lumbar spondylosis</w:t>
            </w:r>
          </w:p>
        </w:tc>
        <w:tc>
          <w:tcPr>
            <w:tcW w:w="1571" w:type="dxa"/>
            <w:tcBorders>
              <w:top w:val="nil"/>
              <w:left w:val="nil"/>
              <w:bottom w:val="nil"/>
              <w:right w:val="nil"/>
            </w:tcBorders>
            <w:noWrap/>
            <w:vAlign w:val="bottom"/>
            <w:hideMark/>
          </w:tcPr>
          <w:p w14:paraId="76255DE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249EA86B" w14:textId="77777777" w:rsidTr="00E61DB5">
        <w:trPr>
          <w:trHeight w:val="300"/>
        </w:trPr>
        <w:tc>
          <w:tcPr>
            <w:tcW w:w="2410" w:type="dxa"/>
            <w:tcBorders>
              <w:top w:val="nil"/>
              <w:left w:val="nil"/>
              <w:bottom w:val="nil"/>
              <w:right w:val="nil"/>
            </w:tcBorders>
            <w:noWrap/>
            <w:vAlign w:val="bottom"/>
            <w:hideMark/>
          </w:tcPr>
          <w:p w14:paraId="32E02A4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239960007</w:t>
            </w:r>
          </w:p>
        </w:tc>
        <w:tc>
          <w:tcPr>
            <w:tcW w:w="5379" w:type="dxa"/>
            <w:tcBorders>
              <w:top w:val="nil"/>
              <w:left w:val="nil"/>
              <w:bottom w:val="nil"/>
              <w:right w:val="nil"/>
            </w:tcBorders>
            <w:noWrap/>
            <w:vAlign w:val="bottom"/>
            <w:hideMark/>
          </w:tcPr>
          <w:p w14:paraId="5CC1B4D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Impingement syndrome of shoulder</w:t>
            </w:r>
          </w:p>
        </w:tc>
        <w:tc>
          <w:tcPr>
            <w:tcW w:w="1571" w:type="dxa"/>
            <w:tcBorders>
              <w:top w:val="nil"/>
              <w:left w:val="nil"/>
              <w:bottom w:val="nil"/>
              <w:right w:val="nil"/>
            </w:tcBorders>
            <w:noWrap/>
            <w:vAlign w:val="bottom"/>
            <w:hideMark/>
          </w:tcPr>
          <w:p w14:paraId="0E42680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0A1638DD" w14:textId="77777777" w:rsidTr="00E61DB5">
        <w:trPr>
          <w:trHeight w:val="300"/>
        </w:trPr>
        <w:tc>
          <w:tcPr>
            <w:tcW w:w="2410" w:type="dxa"/>
            <w:tcBorders>
              <w:top w:val="nil"/>
              <w:left w:val="nil"/>
              <w:bottom w:val="nil"/>
              <w:right w:val="nil"/>
            </w:tcBorders>
            <w:noWrap/>
            <w:vAlign w:val="bottom"/>
            <w:hideMark/>
          </w:tcPr>
          <w:p w14:paraId="75AFE7B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239961006</w:t>
            </w:r>
          </w:p>
        </w:tc>
        <w:tc>
          <w:tcPr>
            <w:tcW w:w="5379" w:type="dxa"/>
            <w:tcBorders>
              <w:top w:val="nil"/>
              <w:left w:val="nil"/>
              <w:bottom w:val="nil"/>
              <w:right w:val="nil"/>
            </w:tcBorders>
            <w:noWrap/>
            <w:vAlign w:val="bottom"/>
            <w:hideMark/>
          </w:tcPr>
          <w:p w14:paraId="78591EF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Bursitis of shoulder</w:t>
            </w:r>
          </w:p>
        </w:tc>
        <w:tc>
          <w:tcPr>
            <w:tcW w:w="1571" w:type="dxa"/>
            <w:tcBorders>
              <w:top w:val="nil"/>
              <w:left w:val="nil"/>
              <w:bottom w:val="nil"/>
              <w:right w:val="nil"/>
            </w:tcBorders>
            <w:noWrap/>
            <w:vAlign w:val="bottom"/>
            <w:hideMark/>
          </w:tcPr>
          <w:p w14:paraId="0E05A84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28C6F098" w14:textId="77777777" w:rsidTr="00E61DB5">
        <w:trPr>
          <w:trHeight w:val="300"/>
        </w:trPr>
        <w:tc>
          <w:tcPr>
            <w:tcW w:w="2410" w:type="dxa"/>
            <w:tcBorders>
              <w:top w:val="nil"/>
              <w:left w:val="nil"/>
              <w:bottom w:val="nil"/>
              <w:right w:val="nil"/>
            </w:tcBorders>
            <w:noWrap/>
            <w:vAlign w:val="bottom"/>
            <w:hideMark/>
          </w:tcPr>
          <w:p w14:paraId="1190342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240003004</w:t>
            </w:r>
          </w:p>
        </w:tc>
        <w:tc>
          <w:tcPr>
            <w:tcW w:w="5379" w:type="dxa"/>
            <w:tcBorders>
              <w:top w:val="nil"/>
              <w:left w:val="nil"/>
              <w:bottom w:val="nil"/>
              <w:right w:val="nil"/>
            </w:tcBorders>
            <w:noWrap/>
            <w:vAlign w:val="bottom"/>
            <w:hideMark/>
          </w:tcPr>
          <w:p w14:paraId="642E7D8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Suprapatellar bursitis</w:t>
            </w:r>
          </w:p>
        </w:tc>
        <w:tc>
          <w:tcPr>
            <w:tcW w:w="1571" w:type="dxa"/>
            <w:tcBorders>
              <w:top w:val="nil"/>
              <w:left w:val="nil"/>
              <w:bottom w:val="nil"/>
              <w:right w:val="nil"/>
            </w:tcBorders>
            <w:noWrap/>
            <w:vAlign w:val="bottom"/>
            <w:hideMark/>
          </w:tcPr>
          <w:p w14:paraId="6692CCC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25AC8B96" w14:textId="77777777" w:rsidTr="00E61DB5">
        <w:trPr>
          <w:trHeight w:val="300"/>
        </w:trPr>
        <w:tc>
          <w:tcPr>
            <w:tcW w:w="2410" w:type="dxa"/>
            <w:tcBorders>
              <w:top w:val="nil"/>
              <w:left w:val="nil"/>
              <w:bottom w:val="nil"/>
              <w:right w:val="nil"/>
            </w:tcBorders>
            <w:noWrap/>
            <w:vAlign w:val="bottom"/>
            <w:hideMark/>
          </w:tcPr>
          <w:p w14:paraId="7308CC2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240008008</w:t>
            </w:r>
          </w:p>
        </w:tc>
        <w:tc>
          <w:tcPr>
            <w:tcW w:w="5379" w:type="dxa"/>
            <w:tcBorders>
              <w:top w:val="nil"/>
              <w:left w:val="nil"/>
              <w:bottom w:val="nil"/>
              <w:right w:val="nil"/>
            </w:tcBorders>
            <w:noWrap/>
            <w:vAlign w:val="bottom"/>
            <w:hideMark/>
          </w:tcPr>
          <w:p w14:paraId="338E268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Synovial cyst of knee</w:t>
            </w:r>
          </w:p>
        </w:tc>
        <w:tc>
          <w:tcPr>
            <w:tcW w:w="1571" w:type="dxa"/>
            <w:tcBorders>
              <w:top w:val="nil"/>
              <w:left w:val="nil"/>
              <w:bottom w:val="nil"/>
              <w:right w:val="nil"/>
            </w:tcBorders>
            <w:noWrap/>
            <w:vAlign w:val="bottom"/>
            <w:hideMark/>
          </w:tcPr>
          <w:p w14:paraId="6F68E1D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2A184F8B" w14:textId="77777777" w:rsidTr="00E61DB5">
        <w:trPr>
          <w:trHeight w:val="300"/>
        </w:trPr>
        <w:tc>
          <w:tcPr>
            <w:tcW w:w="2410" w:type="dxa"/>
            <w:tcBorders>
              <w:top w:val="nil"/>
              <w:left w:val="nil"/>
              <w:bottom w:val="nil"/>
              <w:right w:val="nil"/>
            </w:tcBorders>
            <w:noWrap/>
            <w:vAlign w:val="bottom"/>
            <w:hideMark/>
          </w:tcPr>
          <w:p w14:paraId="6773BFD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240131006</w:t>
            </w:r>
          </w:p>
        </w:tc>
        <w:tc>
          <w:tcPr>
            <w:tcW w:w="5379" w:type="dxa"/>
            <w:tcBorders>
              <w:top w:val="nil"/>
              <w:left w:val="nil"/>
              <w:bottom w:val="nil"/>
              <w:right w:val="nil"/>
            </w:tcBorders>
            <w:noWrap/>
            <w:vAlign w:val="bottom"/>
            <w:hideMark/>
          </w:tcPr>
          <w:p w14:paraId="5E93D72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Rhabdomyolysis</w:t>
            </w:r>
          </w:p>
        </w:tc>
        <w:tc>
          <w:tcPr>
            <w:tcW w:w="1571" w:type="dxa"/>
            <w:tcBorders>
              <w:top w:val="nil"/>
              <w:left w:val="nil"/>
              <w:bottom w:val="nil"/>
              <w:right w:val="nil"/>
            </w:tcBorders>
            <w:noWrap/>
            <w:vAlign w:val="bottom"/>
            <w:hideMark/>
          </w:tcPr>
          <w:p w14:paraId="68B2B00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203C3560" w14:textId="77777777" w:rsidTr="00E61DB5">
        <w:trPr>
          <w:trHeight w:val="300"/>
        </w:trPr>
        <w:tc>
          <w:tcPr>
            <w:tcW w:w="2410" w:type="dxa"/>
            <w:tcBorders>
              <w:top w:val="nil"/>
              <w:left w:val="nil"/>
              <w:bottom w:val="nil"/>
              <w:right w:val="nil"/>
            </w:tcBorders>
            <w:noWrap/>
            <w:vAlign w:val="bottom"/>
            <w:hideMark/>
          </w:tcPr>
          <w:p w14:paraId="01B04E2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240203005</w:t>
            </w:r>
          </w:p>
        </w:tc>
        <w:tc>
          <w:tcPr>
            <w:tcW w:w="5379" w:type="dxa"/>
            <w:tcBorders>
              <w:top w:val="nil"/>
              <w:left w:val="nil"/>
              <w:bottom w:val="nil"/>
              <w:right w:val="nil"/>
            </w:tcBorders>
            <w:noWrap/>
            <w:vAlign w:val="bottom"/>
            <w:hideMark/>
          </w:tcPr>
          <w:p w14:paraId="63B3130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Rupture of Baker's cyst - knee</w:t>
            </w:r>
          </w:p>
        </w:tc>
        <w:tc>
          <w:tcPr>
            <w:tcW w:w="1571" w:type="dxa"/>
            <w:tcBorders>
              <w:top w:val="nil"/>
              <w:left w:val="nil"/>
              <w:bottom w:val="nil"/>
              <w:right w:val="nil"/>
            </w:tcBorders>
            <w:noWrap/>
            <w:vAlign w:val="bottom"/>
            <w:hideMark/>
          </w:tcPr>
          <w:p w14:paraId="67ED936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3FA70D6E" w14:textId="77777777" w:rsidTr="00E61DB5">
        <w:trPr>
          <w:trHeight w:val="300"/>
        </w:trPr>
        <w:tc>
          <w:tcPr>
            <w:tcW w:w="2410" w:type="dxa"/>
            <w:tcBorders>
              <w:top w:val="nil"/>
              <w:left w:val="nil"/>
              <w:bottom w:val="nil"/>
              <w:right w:val="nil"/>
            </w:tcBorders>
            <w:noWrap/>
            <w:vAlign w:val="bottom"/>
            <w:hideMark/>
          </w:tcPr>
          <w:p w14:paraId="40D879B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240205003</w:t>
            </w:r>
          </w:p>
        </w:tc>
        <w:tc>
          <w:tcPr>
            <w:tcW w:w="5379" w:type="dxa"/>
            <w:tcBorders>
              <w:top w:val="nil"/>
              <w:left w:val="nil"/>
              <w:bottom w:val="nil"/>
              <w:right w:val="nil"/>
            </w:tcBorders>
            <w:noWrap/>
            <w:vAlign w:val="bottom"/>
            <w:hideMark/>
          </w:tcPr>
          <w:p w14:paraId="4BC34E0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Synovial cyst</w:t>
            </w:r>
          </w:p>
        </w:tc>
        <w:tc>
          <w:tcPr>
            <w:tcW w:w="1571" w:type="dxa"/>
            <w:tcBorders>
              <w:top w:val="nil"/>
              <w:left w:val="nil"/>
              <w:bottom w:val="nil"/>
              <w:right w:val="nil"/>
            </w:tcBorders>
            <w:noWrap/>
            <w:vAlign w:val="bottom"/>
            <w:hideMark/>
          </w:tcPr>
          <w:p w14:paraId="1E94705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1ABF297F" w14:textId="77777777" w:rsidTr="00E61DB5">
        <w:trPr>
          <w:trHeight w:val="300"/>
        </w:trPr>
        <w:tc>
          <w:tcPr>
            <w:tcW w:w="2410" w:type="dxa"/>
            <w:tcBorders>
              <w:top w:val="nil"/>
              <w:left w:val="nil"/>
              <w:bottom w:val="nil"/>
              <w:right w:val="nil"/>
            </w:tcBorders>
            <w:noWrap/>
            <w:vAlign w:val="bottom"/>
            <w:hideMark/>
          </w:tcPr>
          <w:p w14:paraId="06BAFB8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240261009</w:t>
            </w:r>
          </w:p>
        </w:tc>
        <w:tc>
          <w:tcPr>
            <w:tcW w:w="5379" w:type="dxa"/>
            <w:tcBorders>
              <w:top w:val="nil"/>
              <w:left w:val="nil"/>
              <w:bottom w:val="nil"/>
              <w:right w:val="nil"/>
            </w:tcBorders>
            <w:noWrap/>
            <w:vAlign w:val="bottom"/>
            <w:hideMark/>
          </w:tcPr>
          <w:p w14:paraId="4E50E16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Generalised benign joint hypermobility</w:t>
            </w:r>
          </w:p>
        </w:tc>
        <w:tc>
          <w:tcPr>
            <w:tcW w:w="1571" w:type="dxa"/>
            <w:tcBorders>
              <w:top w:val="nil"/>
              <w:left w:val="nil"/>
              <w:bottom w:val="nil"/>
              <w:right w:val="nil"/>
            </w:tcBorders>
            <w:noWrap/>
            <w:vAlign w:val="bottom"/>
            <w:hideMark/>
          </w:tcPr>
          <w:p w14:paraId="0FE336E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MSW</w:t>
            </w:r>
          </w:p>
        </w:tc>
      </w:tr>
      <w:tr w:rsidR="00F2655D" w:rsidRPr="0073032A" w14:paraId="019D0DFD" w14:textId="77777777" w:rsidTr="00E61DB5">
        <w:trPr>
          <w:trHeight w:val="300"/>
        </w:trPr>
        <w:tc>
          <w:tcPr>
            <w:tcW w:w="2410" w:type="dxa"/>
            <w:tcBorders>
              <w:top w:val="nil"/>
              <w:left w:val="nil"/>
              <w:bottom w:val="nil"/>
              <w:right w:val="nil"/>
            </w:tcBorders>
            <w:noWrap/>
            <w:vAlign w:val="bottom"/>
            <w:hideMark/>
          </w:tcPr>
          <w:p w14:paraId="32A7A93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240631000000102</w:t>
            </w:r>
          </w:p>
        </w:tc>
        <w:tc>
          <w:tcPr>
            <w:tcW w:w="5379" w:type="dxa"/>
            <w:tcBorders>
              <w:top w:val="nil"/>
              <w:left w:val="nil"/>
              <w:bottom w:val="nil"/>
              <w:right w:val="nil"/>
            </w:tcBorders>
            <w:noWrap/>
            <w:vAlign w:val="bottom"/>
            <w:hideMark/>
          </w:tcPr>
          <w:p w14:paraId="651409D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Suspected fracture or dislocation</w:t>
            </w:r>
          </w:p>
        </w:tc>
        <w:tc>
          <w:tcPr>
            <w:tcW w:w="1571" w:type="dxa"/>
            <w:tcBorders>
              <w:top w:val="nil"/>
              <w:left w:val="nil"/>
              <w:bottom w:val="nil"/>
              <w:right w:val="nil"/>
            </w:tcBorders>
            <w:noWrap/>
            <w:vAlign w:val="bottom"/>
            <w:hideMark/>
          </w:tcPr>
          <w:p w14:paraId="4CCA229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6984A09F" w14:textId="77777777" w:rsidTr="00E61DB5">
        <w:trPr>
          <w:trHeight w:val="300"/>
        </w:trPr>
        <w:tc>
          <w:tcPr>
            <w:tcW w:w="2410" w:type="dxa"/>
            <w:tcBorders>
              <w:top w:val="nil"/>
              <w:left w:val="nil"/>
              <w:bottom w:val="nil"/>
              <w:right w:val="nil"/>
            </w:tcBorders>
            <w:noWrap/>
            <w:vAlign w:val="bottom"/>
            <w:hideMark/>
          </w:tcPr>
          <w:p w14:paraId="012E595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24424003</w:t>
            </w:r>
          </w:p>
        </w:tc>
        <w:tc>
          <w:tcPr>
            <w:tcW w:w="5379" w:type="dxa"/>
            <w:tcBorders>
              <w:top w:val="nil"/>
              <w:left w:val="nil"/>
              <w:bottom w:val="nil"/>
              <w:right w:val="nil"/>
            </w:tcBorders>
            <w:noWrap/>
            <w:vAlign w:val="bottom"/>
            <w:hideMark/>
          </w:tcPr>
          <w:p w14:paraId="6A25009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phalanx of finger</w:t>
            </w:r>
          </w:p>
        </w:tc>
        <w:tc>
          <w:tcPr>
            <w:tcW w:w="1571" w:type="dxa"/>
            <w:tcBorders>
              <w:top w:val="nil"/>
              <w:left w:val="nil"/>
              <w:bottom w:val="nil"/>
              <w:right w:val="nil"/>
            </w:tcBorders>
            <w:noWrap/>
            <w:vAlign w:val="bottom"/>
            <w:hideMark/>
          </w:tcPr>
          <w:p w14:paraId="2894A4D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35086C12" w14:textId="77777777" w:rsidTr="00E61DB5">
        <w:trPr>
          <w:trHeight w:val="300"/>
        </w:trPr>
        <w:tc>
          <w:tcPr>
            <w:tcW w:w="2410" w:type="dxa"/>
            <w:tcBorders>
              <w:top w:val="nil"/>
              <w:left w:val="nil"/>
              <w:bottom w:val="nil"/>
              <w:right w:val="nil"/>
            </w:tcBorders>
            <w:noWrap/>
            <w:vAlign w:val="bottom"/>
            <w:hideMark/>
          </w:tcPr>
          <w:p w14:paraId="2012EFC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24693007</w:t>
            </w:r>
          </w:p>
        </w:tc>
        <w:tc>
          <w:tcPr>
            <w:tcW w:w="5379" w:type="dxa"/>
            <w:tcBorders>
              <w:top w:val="nil"/>
              <w:left w:val="nil"/>
              <w:bottom w:val="nil"/>
              <w:right w:val="nil"/>
            </w:tcBorders>
            <w:noWrap/>
            <w:vAlign w:val="bottom"/>
            <w:hideMark/>
          </w:tcPr>
          <w:p w14:paraId="118523A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Myofascial pain syndrome</w:t>
            </w:r>
          </w:p>
        </w:tc>
        <w:tc>
          <w:tcPr>
            <w:tcW w:w="1571" w:type="dxa"/>
            <w:tcBorders>
              <w:top w:val="nil"/>
              <w:left w:val="nil"/>
              <w:bottom w:val="nil"/>
              <w:right w:val="nil"/>
            </w:tcBorders>
            <w:noWrap/>
            <w:vAlign w:val="bottom"/>
            <w:hideMark/>
          </w:tcPr>
          <w:p w14:paraId="3BB54AE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MSW</w:t>
            </w:r>
          </w:p>
        </w:tc>
      </w:tr>
      <w:tr w:rsidR="00F2655D" w:rsidRPr="0073032A" w14:paraId="73D995F9" w14:textId="77777777" w:rsidTr="00E61DB5">
        <w:trPr>
          <w:trHeight w:val="300"/>
        </w:trPr>
        <w:tc>
          <w:tcPr>
            <w:tcW w:w="2410" w:type="dxa"/>
            <w:tcBorders>
              <w:top w:val="nil"/>
              <w:left w:val="nil"/>
              <w:bottom w:val="nil"/>
              <w:right w:val="nil"/>
            </w:tcBorders>
            <w:noWrap/>
            <w:vAlign w:val="bottom"/>
            <w:hideMark/>
          </w:tcPr>
          <w:p w14:paraId="1F26BFB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247366003</w:t>
            </w:r>
          </w:p>
        </w:tc>
        <w:tc>
          <w:tcPr>
            <w:tcW w:w="5379" w:type="dxa"/>
            <w:tcBorders>
              <w:top w:val="nil"/>
              <w:left w:val="nil"/>
              <w:bottom w:val="nil"/>
              <w:right w:val="nil"/>
            </w:tcBorders>
            <w:noWrap/>
            <w:vAlign w:val="bottom"/>
            <w:hideMark/>
          </w:tcPr>
          <w:p w14:paraId="2C9491E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Acute back pain with sciatica</w:t>
            </w:r>
          </w:p>
        </w:tc>
        <w:tc>
          <w:tcPr>
            <w:tcW w:w="1571" w:type="dxa"/>
            <w:tcBorders>
              <w:top w:val="nil"/>
              <w:left w:val="nil"/>
              <w:bottom w:val="nil"/>
              <w:right w:val="nil"/>
            </w:tcBorders>
            <w:noWrap/>
            <w:vAlign w:val="bottom"/>
            <w:hideMark/>
          </w:tcPr>
          <w:p w14:paraId="5AAE82B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04A37B0C" w14:textId="77777777" w:rsidTr="00E61DB5">
        <w:trPr>
          <w:trHeight w:val="300"/>
        </w:trPr>
        <w:tc>
          <w:tcPr>
            <w:tcW w:w="2410" w:type="dxa"/>
            <w:tcBorders>
              <w:top w:val="nil"/>
              <w:left w:val="nil"/>
              <w:bottom w:val="nil"/>
              <w:right w:val="nil"/>
            </w:tcBorders>
            <w:noWrap/>
            <w:vAlign w:val="bottom"/>
            <w:hideMark/>
          </w:tcPr>
          <w:p w14:paraId="7D5B561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247369005</w:t>
            </w:r>
          </w:p>
        </w:tc>
        <w:tc>
          <w:tcPr>
            <w:tcW w:w="5379" w:type="dxa"/>
            <w:tcBorders>
              <w:top w:val="nil"/>
              <w:left w:val="nil"/>
              <w:bottom w:val="nil"/>
              <w:right w:val="nil"/>
            </w:tcBorders>
            <w:noWrap/>
            <w:vAlign w:val="bottom"/>
            <w:hideMark/>
          </w:tcPr>
          <w:p w14:paraId="340261B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Facet joint pain</w:t>
            </w:r>
          </w:p>
        </w:tc>
        <w:tc>
          <w:tcPr>
            <w:tcW w:w="1571" w:type="dxa"/>
            <w:tcBorders>
              <w:top w:val="nil"/>
              <w:left w:val="nil"/>
              <w:bottom w:val="nil"/>
              <w:right w:val="nil"/>
            </w:tcBorders>
            <w:noWrap/>
            <w:vAlign w:val="bottom"/>
            <w:hideMark/>
          </w:tcPr>
          <w:p w14:paraId="5A6C37B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SPN</w:t>
            </w:r>
          </w:p>
        </w:tc>
      </w:tr>
      <w:tr w:rsidR="00F2655D" w:rsidRPr="0073032A" w14:paraId="1CF616A1" w14:textId="77777777" w:rsidTr="00E61DB5">
        <w:trPr>
          <w:trHeight w:val="300"/>
        </w:trPr>
        <w:tc>
          <w:tcPr>
            <w:tcW w:w="2410" w:type="dxa"/>
            <w:tcBorders>
              <w:top w:val="nil"/>
              <w:left w:val="nil"/>
              <w:bottom w:val="nil"/>
              <w:right w:val="nil"/>
            </w:tcBorders>
            <w:noWrap/>
            <w:vAlign w:val="bottom"/>
            <w:hideMark/>
          </w:tcPr>
          <w:p w14:paraId="0EB43AF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247373008</w:t>
            </w:r>
          </w:p>
        </w:tc>
        <w:tc>
          <w:tcPr>
            <w:tcW w:w="5379" w:type="dxa"/>
            <w:tcBorders>
              <w:top w:val="nil"/>
              <w:left w:val="nil"/>
              <w:bottom w:val="nil"/>
              <w:right w:val="nil"/>
            </w:tcBorders>
            <w:noWrap/>
            <w:vAlign w:val="bottom"/>
            <w:hideMark/>
          </w:tcPr>
          <w:p w14:paraId="3347447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Ankle pain</w:t>
            </w:r>
          </w:p>
        </w:tc>
        <w:tc>
          <w:tcPr>
            <w:tcW w:w="1571" w:type="dxa"/>
            <w:tcBorders>
              <w:top w:val="nil"/>
              <w:left w:val="nil"/>
              <w:bottom w:val="nil"/>
              <w:right w:val="nil"/>
            </w:tcBorders>
            <w:noWrap/>
            <w:vAlign w:val="bottom"/>
            <w:hideMark/>
          </w:tcPr>
          <w:p w14:paraId="501A532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ANK </w:t>
            </w:r>
          </w:p>
        </w:tc>
      </w:tr>
      <w:tr w:rsidR="00F2655D" w:rsidRPr="0073032A" w14:paraId="5A177C81" w14:textId="77777777" w:rsidTr="00E61DB5">
        <w:trPr>
          <w:trHeight w:val="300"/>
        </w:trPr>
        <w:tc>
          <w:tcPr>
            <w:tcW w:w="2410" w:type="dxa"/>
            <w:tcBorders>
              <w:top w:val="nil"/>
              <w:left w:val="nil"/>
              <w:bottom w:val="nil"/>
              <w:right w:val="nil"/>
            </w:tcBorders>
            <w:noWrap/>
            <w:vAlign w:val="bottom"/>
            <w:hideMark/>
          </w:tcPr>
          <w:p w14:paraId="27CEEF3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248491001</w:t>
            </w:r>
          </w:p>
        </w:tc>
        <w:tc>
          <w:tcPr>
            <w:tcW w:w="5379" w:type="dxa"/>
            <w:tcBorders>
              <w:top w:val="nil"/>
              <w:left w:val="nil"/>
              <w:bottom w:val="nil"/>
              <w:right w:val="nil"/>
            </w:tcBorders>
            <w:noWrap/>
            <w:vAlign w:val="bottom"/>
            <w:hideMark/>
          </w:tcPr>
          <w:p w14:paraId="48BACFF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Swollen knee</w:t>
            </w:r>
          </w:p>
        </w:tc>
        <w:tc>
          <w:tcPr>
            <w:tcW w:w="1571" w:type="dxa"/>
            <w:tcBorders>
              <w:top w:val="nil"/>
              <w:left w:val="nil"/>
              <w:bottom w:val="nil"/>
              <w:right w:val="nil"/>
            </w:tcBorders>
            <w:noWrap/>
            <w:vAlign w:val="bottom"/>
            <w:hideMark/>
          </w:tcPr>
          <w:p w14:paraId="41C9142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55140FAD" w14:textId="77777777" w:rsidTr="00E61DB5">
        <w:trPr>
          <w:trHeight w:val="300"/>
        </w:trPr>
        <w:tc>
          <w:tcPr>
            <w:tcW w:w="2410" w:type="dxa"/>
            <w:tcBorders>
              <w:top w:val="nil"/>
              <w:left w:val="nil"/>
              <w:bottom w:val="nil"/>
              <w:right w:val="nil"/>
            </w:tcBorders>
            <w:noWrap/>
            <w:vAlign w:val="bottom"/>
            <w:hideMark/>
          </w:tcPr>
          <w:p w14:paraId="5210344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250082003</w:t>
            </w:r>
          </w:p>
        </w:tc>
        <w:tc>
          <w:tcPr>
            <w:tcW w:w="5379" w:type="dxa"/>
            <w:tcBorders>
              <w:top w:val="nil"/>
              <w:left w:val="nil"/>
              <w:bottom w:val="nil"/>
              <w:right w:val="nil"/>
            </w:tcBorders>
            <w:noWrap/>
            <w:vAlign w:val="bottom"/>
            <w:hideMark/>
          </w:tcPr>
          <w:p w14:paraId="52B1A82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Hand cramps</w:t>
            </w:r>
          </w:p>
        </w:tc>
        <w:tc>
          <w:tcPr>
            <w:tcW w:w="1571" w:type="dxa"/>
            <w:tcBorders>
              <w:top w:val="nil"/>
              <w:left w:val="nil"/>
              <w:bottom w:val="nil"/>
              <w:right w:val="nil"/>
            </w:tcBorders>
            <w:noWrap/>
            <w:vAlign w:val="bottom"/>
            <w:hideMark/>
          </w:tcPr>
          <w:p w14:paraId="048DF59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HND</w:t>
            </w:r>
          </w:p>
        </w:tc>
      </w:tr>
      <w:tr w:rsidR="00F2655D" w:rsidRPr="0073032A" w14:paraId="0E1E72CA" w14:textId="77777777" w:rsidTr="00E61DB5">
        <w:trPr>
          <w:trHeight w:val="300"/>
        </w:trPr>
        <w:tc>
          <w:tcPr>
            <w:tcW w:w="2410" w:type="dxa"/>
            <w:tcBorders>
              <w:top w:val="nil"/>
              <w:left w:val="nil"/>
              <w:bottom w:val="nil"/>
              <w:right w:val="nil"/>
            </w:tcBorders>
            <w:noWrap/>
            <w:vAlign w:val="bottom"/>
            <w:hideMark/>
          </w:tcPr>
          <w:p w14:paraId="7DAA4DE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250102002</w:t>
            </w:r>
          </w:p>
        </w:tc>
        <w:tc>
          <w:tcPr>
            <w:tcW w:w="5379" w:type="dxa"/>
            <w:tcBorders>
              <w:top w:val="nil"/>
              <w:left w:val="nil"/>
              <w:bottom w:val="nil"/>
              <w:right w:val="nil"/>
            </w:tcBorders>
            <w:noWrap/>
            <w:vAlign w:val="bottom"/>
            <w:hideMark/>
          </w:tcPr>
          <w:p w14:paraId="097C03B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Unstable knee</w:t>
            </w:r>
          </w:p>
        </w:tc>
        <w:tc>
          <w:tcPr>
            <w:tcW w:w="1571" w:type="dxa"/>
            <w:tcBorders>
              <w:top w:val="nil"/>
              <w:left w:val="nil"/>
              <w:bottom w:val="nil"/>
              <w:right w:val="nil"/>
            </w:tcBorders>
            <w:noWrap/>
            <w:vAlign w:val="bottom"/>
            <w:hideMark/>
          </w:tcPr>
          <w:p w14:paraId="75A6768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69D53A8F" w14:textId="77777777" w:rsidTr="00E61DB5">
        <w:trPr>
          <w:trHeight w:val="300"/>
        </w:trPr>
        <w:tc>
          <w:tcPr>
            <w:tcW w:w="2410" w:type="dxa"/>
            <w:tcBorders>
              <w:top w:val="nil"/>
              <w:left w:val="nil"/>
              <w:bottom w:val="nil"/>
              <w:right w:val="nil"/>
            </w:tcBorders>
            <w:noWrap/>
            <w:vAlign w:val="bottom"/>
            <w:hideMark/>
          </w:tcPr>
          <w:p w14:paraId="41265D2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25415003</w:t>
            </w:r>
          </w:p>
        </w:tc>
        <w:tc>
          <w:tcPr>
            <w:tcW w:w="5379" w:type="dxa"/>
            <w:tcBorders>
              <w:top w:val="nil"/>
              <w:left w:val="nil"/>
              <w:bottom w:val="nil"/>
              <w:right w:val="nil"/>
            </w:tcBorders>
            <w:noWrap/>
            <w:vAlign w:val="bottom"/>
            <w:hideMark/>
          </w:tcPr>
          <w:p w14:paraId="77D0ED6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femur</w:t>
            </w:r>
          </w:p>
        </w:tc>
        <w:tc>
          <w:tcPr>
            <w:tcW w:w="1571" w:type="dxa"/>
            <w:tcBorders>
              <w:top w:val="nil"/>
              <w:left w:val="nil"/>
              <w:bottom w:val="nil"/>
              <w:right w:val="nil"/>
            </w:tcBorders>
            <w:noWrap/>
            <w:vAlign w:val="bottom"/>
            <w:hideMark/>
          </w:tcPr>
          <w:p w14:paraId="253127E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7291AEAA" w14:textId="77777777" w:rsidTr="00E61DB5">
        <w:trPr>
          <w:trHeight w:val="300"/>
        </w:trPr>
        <w:tc>
          <w:tcPr>
            <w:tcW w:w="2410" w:type="dxa"/>
            <w:tcBorders>
              <w:top w:val="nil"/>
              <w:left w:val="nil"/>
              <w:bottom w:val="nil"/>
              <w:right w:val="nil"/>
            </w:tcBorders>
            <w:noWrap/>
            <w:vAlign w:val="bottom"/>
            <w:hideMark/>
          </w:tcPr>
          <w:p w14:paraId="3434782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25899002</w:t>
            </w:r>
          </w:p>
        </w:tc>
        <w:tc>
          <w:tcPr>
            <w:tcW w:w="5379" w:type="dxa"/>
            <w:tcBorders>
              <w:top w:val="nil"/>
              <w:left w:val="nil"/>
              <w:bottom w:val="nil"/>
              <w:right w:val="nil"/>
            </w:tcBorders>
            <w:noWrap/>
            <w:vAlign w:val="bottom"/>
            <w:hideMark/>
          </w:tcPr>
          <w:p w14:paraId="5BF197A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bimalleolar fracture</w:t>
            </w:r>
          </w:p>
        </w:tc>
        <w:tc>
          <w:tcPr>
            <w:tcW w:w="1571" w:type="dxa"/>
            <w:tcBorders>
              <w:top w:val="nil"/>
              <w:left w:val="nil"/>
              <w:bottom w:val="nil"/>
              <w:right w:val="nil"/>
            </w:tcBorders>
            <w:noWrap/>
            <w:vAlign w:val="bottom"/>
            <w:hideMark/>
          </w:tcPr>
          <w:p w14:paraId="5E54B43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ANK </w:t>
            </w:r>
          </w:p>
        </w:tc>
      </w:tr>
      <w:tr w:rsidR="00F2655D" w:rsidRPr="0073032A" w14:paraId="48BD72FC" w14:textId="77777777" w:rsidTr="00E61DB5">
        <w:trPr>
          <w:trHeight w:val="300"/>
        </w:trPr>
        <w:tc>
          <w:tcPr>
            <w:tcW w:w="2410" w:type="dxa"/>
            <w:tcBorders>
              <w:top w:val="nil"/>
              <w:left w:val="nil"/>
              <w:bottom w:val="nil"/>
              <w:right w:val="nil"/>
            </w:tcBorders>
            <w:noWrap/>
            <w:vAlign w:val="bottom"/>
            <w:hideMark/>
          </w:tcPr>
          <w:p w14:paraId="59E69B0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262520005</w:t>
            </w:r>
          </w:p>
        </w:tc>
        <w:tc>
          <w:tcPr>
            <w:tcW w:w="5379" w:type="dxa"/>
            <w:tcBorders>
              <w:top w:val="nil"/>
              <w:left w:val="nil"/>
              <w:bottom w:val="nil"/>
              <w:right w:val="nil"/>
            </w:tcBorders>
            <w:noWrap/>
            <w:vAlign w:val="bottom"/>
            <w:hideMark/>
          </w:tcPr>
          <w:p w14:paraId="7ED7461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Thumb injury</w:t>
            </w:r>
          </w:p>
        </w:tc>
        <w:tc>
          <w:tcPr>
            <w:tcW w:w="1571" w:type="dxa"/>
            <w:tcBorders>
              <w:top w:val="nil"/>
              <w:left w:val="nil"/>
              <w:bottom w:val="nil"/>
              <w:right w:val="nil"/>
            </w:tcBorders>
            <w:noWrap/>
            <w:vAlign w:val="bottom"/>
            <w:hideMark/>
          </w:tcPr>
          <w:p w14:paraId="23A9EB8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0A55BFC8" w14:textId="77777777" w:rsidTr="00E61DB5">
        <w:trPr>
          <w:trHeight w:val="300"/>
        </w:trPr>
        <w:tc>
          <w:tcPr>
            <w:tcW w:w="2410" w:type="dxa"/>
            <w:tcBorders>
              <w:top w:val="nil"/>
              <w:left w:val="nil"/>
              <w:bottom w:val="nil"/>
              <w:right w:val="nil"/>
            </w:tcBorders>
            <w:noWrap/>
            <w:vAlign w:val="bottom"/>
            <w:hideMark/>
          </w:tcPr>
          <w:p w14:paraId="26F0F85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262965006</w:t>
            </w:r>
          </w:p>
        </w:tc>
        <w:tc>
          <w:tcPr>
            <w:tcW w:w="5379" w:type="dxa"/>
            <w:tcBorders>
              <w:top w:val="nil"/>
              <w:left w:val="nil"/>
              <w:bottom w:val="nil"/>
              <w:right w:val="nil"/>
            </w:tcBorders>
            <w:noWrap/>
            <w:vAlign w:val="bottom"/>
            <w:hideMark/>
          </w:tcPr>
          <w:p w14:paraId="05736CA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Strain of back muscle</w:t>
            </w:r>
          </w:p>
        </w:tc>
        <w:tc>
          <w:tcPr>
            <w:tcW w:w="1571" w:type="dxa"/>
            <w:tcBorders>
              <w:top w:val="nil"/>
              <w:left w:val="nil"/>
              <w:bottom w:val="nil"/>
              <w:right w:val="nil"/>
            </w:tcBorders>
            <w:noWrap/>
            <w:vAlign w:val="bottom"/>
            <w:hideMark/>
          </w:tcPr>
          <w:p w14:paraId="381B4C9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0A2E8FFD" w14:textId="77777777" w:rsidTr="00E61DB5">
        <w:trPr>
          <w:trHeight w:val="300"/>
        </w:trPr>
        <w:tc>
          <w:tcPr>
            <w:tcW w:w="2410" w:type="dxa"/>
            <w:tcBorders>
              <w:top w:val="nil"/>
              <w:left w:val="nil"/>
              <w:bottom w:val="nil"/>
              <w:right w:val="nil"/>
            </w:tcBorders>
            <w:noWrap/>
            <w:vAlign w:val="bottom"/>
            <w:hideMark/>
          </w:tcPr>
          <w:p w14:paraId="16AB125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262971000</w:t>
            </w:r>
          </w:p>
        </w:tc>
        <w:tc>
          <w:tcPr>
            <w:tcW w:w="5379" w:type="dxa"/>
            <w:tcBorders>
              <w:top w:val="nil"/>
              <w:left w:val="nil"/>
              <w:bottom w:val="nil"/>
              <w:right w:val="nil"/>
            </w:tcBorders>
            <w:noWrap/>
            <w:vAlign w:val="bottom"/>
            <w:hideMark/>
          </w:tcPr>
          <w:p w14:paraId="3BEBF77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Tendon injury - hand</w:t>
            </w:r>
          </w:p>
        </w:tc>
        <w:tc>
          <w:tcPr>
            <w:tcW w:w="1571" w:type="dxa"/>
            <w:tcBorders>
              <w:top w:val="nil"/>
              <w:left w:val="nil"/>
              <w:bottom w:val="nil"/>
              <w:right w:val="nil"/>
            </w:tcBorders>
            <w:noWrap/>
            <w:vAlign w:val="bottom"/>
            <w:hideMark/>
          </w:tcPr>
          <w:p w14:paraId="668151D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HND</w:t>
            </w:r>
          </w:p>
        </w:tc>
      </w:tr>
      <w:tr w:rsidR="00F2655D" w:rsidRPr="0073032A" w14:paraId="1E45F4E4" w14:textId="77777777" w:rsidTr="00E61DB5">
        <w:trPr>
          <w:trHeight w:val="300"/>
        </w:trPr>
        <w:tc>
          <w:tcPr>
            <w:tcW w:w="2410" w:type="dxa"/>
            <w:tcBorders>
              <w:top w:val="nil"/>
              <w:left w:val="nil"/>
              <w:bottom w:val="nil"/>
              <w:right w:val="nil"/>
            </w:tcBorders>
            <w:noWrap/>
            <w:vAlign w:val="bottom"/>
            <w:hideMark/>
          </w:tcPr>
          <w:p w14:paraId="3756845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262981001</w:t>
            </w:r>
          </w:p>
        </w:tc>
        <w:tc>
          <w:tcPr>
            <w:tcW w:w="5379" w:type="dxa"/>
            <w:tcBorders>
              <w:top w:val="nil"/>
              <w:left w:val="nil"/>
              <w:bottom w:val="nil"/>
              <w:right w:val="nil"/>
            </w:tcBorders>
            <w:noWrap/>
            <w:vAlign w:val="bottom"/>
            <w:hideMark/>
          </w:tcPr>
          <w:p w14:paraId="0D1F2C7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Rupture of gastrocnemius tendon</w:t>
            </w:r>
          </w:p>
        </w:tc>
        <w:tc>
          <w:tcPr>
            <w:tcW w:w="1571" w:type="dxa"/>
            <w:tcBorders>
              <w:top w:val="nil"/>
              <w:left w:val="nil"/>
              <w:bottom w:val="nil"/>
              <w:right w:val="nil"/>
            </w:tcBorders>
            <w:noWrap/>
            <w:vAlign w:val="bottom"/>
            <w:hideMark/>
          </w:tcPr>
          <w:p w14:paraId="7FF9693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758EE1D9" w14:textId="77777777" w:rsidTr="00E61DB5">
        <w:trPr>
          <w:trHeight w:val="300"/>
        </w:trPr>
        <w:tc>
          <w:tcPr>
            <w:tcW w:w="2410" w:type="dxa"/>
            <w:tcBorders>
              <w:top w:val="nil"/>
              <w:left w:val="nil"/>
              <w:bottom w:val="nil"/>
              <w:right w:val="nil"/>
            </w:tcBorders>
            <w:noWrap/>
            <w:vAlign w:val="bottom"/>
            <w:hideMark/>
          </w:tcPr>
          <w:p w14:paraId="7CD0922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262992000</w:t>
            </w:r>
          </w:p>
        </w:tc>
        <w:tc>
          <w:tcPr>
            <w:tcW w:w="5379" w:type="dxa"/>
            <w:tcBorders>
              <w:top w:val="nil"/>
              <w:left w:val="nil"/>
              <w:bottom w:val="nil"/>
              <w:right w:val="nil"/>
            </w:tcBorders>
            <w:noWrap/>
            <w:vAlign w:val="bottom"/>
            <w:hideMark/>
          </w:tcPr>
          <w:p w14:paraId="6885209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Hamstring sprain</w:t>
            </w:r>
          </w:p>
        </w:tc>
        <w:tc>
          <w:tcPr>
            <w:tcW w:w="1571" w:type="dxa"/>
            <w:tcBorders>
              <w:top w:val="nil"/>
              <w:left w:val="nil"/>
              <w:bottom w:val="nil"/>
              <w:right w:val="nil"/>
            </w:tcBorders>
            <w:noWrap/>
            <w:vAlign w:val="bottom"/>
            <w:hideMark/>
          </w:tcPr>
          <w:p w14:paraId="5640231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3C4F1335" w14:textId="77777777" w:rsidTr="00E61DB5">
        <w:trPr>
          <w:trHeight w:val="300"/>
        </w:trPr>
        <w:tc>
          <w:tcPr>
            <w:tcW w:w="2410" w:type="dxa"/>
            <w:tcBorders>
              <w:top w:val="nil"/>
              <w:left w:val="nil"/>
              <w:bottom w:val="nil"/>
              <w:right w:val="nil"/>
            </w:tcBorders>
            <w:noWrap/>
            <w:vAlign w:val="bottom"/>
            <w:hideMark/>
          </w:tcPr>
          <w:p w14:paraId="057B406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263021005</w:t>
            </w:r>
          </w:p>
        </w:tc>
        <w:tc>
          <w:tcPr>
            <w:tcW w:w="5379" w:type="dxa"/>
            <w:tcBorders>
              <w:top w:val="nil"/>
              <w:left w:val="nil"/>
              <w:bottom w:val="nil"/>
              <w:right w:val="nil"/>
            </w:tcBorders>
            <w:noWrap/>
            <w:vAlign w:val="bottom"/>
            <w:hideMark/>
          </w:tcPr>
          <w:p w14:paraId="6461E7D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Anterior dislocation of shoulder joint</w:t>
            </w:r>
          </w:p>
        </w:tc>
        <w:tc>
          <w:tcPr>
            <w:tcW w:w="1571" w:type="dxa"/>
            <w:tcBorders>
              <w:top w:val="nil"/>
              <w:left w:val="nil"/>
              <w:bottom w:val="nil"/>
              <w:right w:val="nil"/>
            </w:tcBorders>
            <w:noWrap/>
            <w:vAlign w:val="bottom"/>
            <w:hideMark/>
          </w:tcPr>
          <w:p w14:paraId="1B08D13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53A942FD" w14:textId="77777777" w:rsidTr="00E61DB5">
        <w:trPr>
          <w:trHeight w:val="300"/>
        </w:trPr>
        <w:tc>
          <w:tcPr>
            <w:tcW w:w="2410" w:type="dxa"/>
            <w:tcBorders>
              <w:top w:val="nil"/>
              <w:left w:val="nil"/>
              <w:bottom w:val="nil"/>
              <w:right w:val="nil"/>
            </w:tcBorders>
            <w:noWrap/>
            <w:vAlign w:val="bottom"/>
            <w:hideMark/>
          </w:tcPr>
          <w:p w14:paraId="40A0A52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263051004</w:t>
            </w:r>
          </w:p>
        </w:tc>
        <w:tc>
          <w:tcPr>
            <w:tcW w:w="5379" w:type="dxa"/>
            <w:tcBorders>
              <w:top w:val="nil"/>
              <w:left w:val="nil"/>
              <w:bottom w:val="nil"/>
              <w:right w:val="nil"/>
            </w:tcBorders>
            <w:noWrap/>
            <w:vAlign w:val="bottom"/>
            <w:hideMark/>
          </w:tcPr>
          <w:p w14:paraId="6DEBCAC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Subluxation of shoulder joint </w:t>
            </w:r>
          </w:p>
        </w:tc>
        <w:tc>
          <w:tcPr>
            <w:tcW w:w="1571" w:type="dxa"/>
            <w:tcBorders>
              <w:top w:val="nil"/>
              <w:left w:val="nil"/>
              <w:bottom w:val="nil"/>
              <w:right w:val="nil"/>
            </w:tcBorders>
            <w:noWrap/>
            <w:vAlign w:val="bottom"/>
            <w:hideMark/>
          </w:tcPr>
          <w:p w14:paraId="09CE8AA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687C55AD" w14:textId="77777777" w:rsidTr="00E61DB5">
        <w:trPr>
          <w:trHeight w:val="300"/>
        </w:trPr>
        <w:tc>
          <w:tcPr>
            <w:tcW w:w="2410" w:type="dxa"/>
            <w:tcBorders>
              <w:top w:val="nil"/>
              <w:left w:val="nil"/>
              <w:bottom w:val="nil"/>
              <w:right w:val="nil"/>
            </w:tcBorders>
            <w:noWrap/>
            <w:vAlign w:val="bottom"/>
            <w:hideMark/>
          </w:tcPr>
          <w:p w14:paraId="1F7BD17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263054007</w:t>
            </w:r>
          </w:p>
        </w:tc>
        <w:tc>
          <w:tcPr>
            <w:tcW w:w="5379" w:type="dxa"/>
            <w:tcBorders>
              <w:top w:val="nil"/>
              <w:left w:val="nil"/>
              <w:bottom w:val="nil"/>
              <w:right w:val="nil"/>
            </w:tcBorders>
            <w:noWrap/>
            <w:vAlign w:val="bottom"/>
            <w:hideMark/>
          </w:tcPr>
          <w:p w14:paraId="6C1F3E6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Subluxation of finger</w:t>
            </w:r>
          </w:p>
        </w:tc>
        <w:tc>
          <w:tcPr>
            <w:tcW w:w="1571" w:type="dxa"/>
            <w:tcBorders>
              <w:top w:val="nil"/>
              <w:left w:val="nil"/>
              <w:bottom w:val="nil"/>
              <w:right w:val="nil"/>
            </w:tcBorders>
            <w:noWrap/>
            <w:vAlign w:val="bottom"/>
            <w:hideMark/>
          </w:tcPr>
          <w:p w14:paraId="05AA11D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5BBFA4EE" w14:textId="77777777" w:rsidTr="00E61DB5">
        <w:trPr>
          <w:trHeight w:val="300"/>
        </w:trPr>
        <w:tc>
          <w:tcPr>
            <w:tcW w:w="2410" w:type="dxa"/>
            <w:tcBorders>
              <w:top w:val="nil"/>
              <w:left w:val="nil"/>
              <w:bottom w:val="nil"/>
              <w:right w:val="nil"/>
            </w:tcBorders>
            <w:noWrap/>
            <w:vAlign w:val="bottom"/>
            <w:hideMark/>
          </w:tcPr>
          <w:p w14:paraId="04EFBA7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263055008</w:t>
            </w:r>
          </w:p>
        </w:tc>
        <w:tc>
          <w:tcPr>
            <w:tcW w:w="5379" w:type="dxa"/>
            <w:tcBorders>
              <w:top w:val="nil"/>
              <w:left w:val="nil"/>
              <w:bottom w:val="nil"/>
              <w:right w:val="nil"/>
            </w:tcBorders>
            <w:noWrap/>
            <w:vAlign w:val="bottom"/>
            <w:hideMark/>
          </w:tcPr>
          <w:p w14:paraId="7BD25C2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Subluxation of thumb</w:t>
            </w:r>
          </w:p>
        </w:tc>
        <w:tc>
          <w:tcPr>
            <w:tcW w:w="1571" w:type="dxa"/>
            <w:tcBorders>
              <w:top w:val="nil"/>
              <w:left w:val="nil"/>
              <w:bottom w:val="nil"/>
              <w:right w:val="nil"/>
            </w:tcBorders>
            <w:noWrap/>
            <w:vAlign w:val="bottom"/>
            <w:hideMark/>
          </w:tcPr>
          <w:p w14:paraId="5025F89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56B6CA8B" w14:textId="77777777" w:rsidTr="00E61DB5">
        <w:trPr>
          <w:trHeight w:val="300"/>
        </w:trPr>
        <w:tc>
          <w:tcPr>
            <w:tcW w:w="2410" w:type="dxa"/>
            <w:tcBorders>
              <w:top w:val="nil"/>
              <w:left w:val="nil"/>
              <w:bottom w:val="nil"/>
              <w:right w:val="nil"/>
            </w:tcBorders>
            <w:noWrap/>
            <w:vAlign w:val="bottom"/>
            <w:hideMark/>
          </w:tcPr>
          <w:p w14:paraId="62272F0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263058005</w:t>
            </w:r>
          </w:p>
        </w:tc>
        <w:tc>
          <w:tcPr>
            <w:tcW w:w="5379" w:type="dxa"/>
            <w:tcBorders>
              <w:top w:val="nil"/>
              <w:left w:val="nil"/>
              <w:bottom w:val="nil"/>
              <w:right w:val="nil"/>
            </w:tcBorders>
            <w:noWrap/>
            <w:vAlign w:val="bottom"/>
            <w:hideMark/>
          </w:tcPr>
          <w:p w14:paraId="14430C7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Subluxation of knee joint</w:t>
            </w:r>
          </w:p>
        </w:tc>
        <w:tc>
          <w:tcPr>
            <w:tcW w:w="1571" w:type="dxa"/>
            <w:tcBorders>
              <w:top w:val="nil"/>
              <w:left w:val="nil"/>
              <w:bottom w:val="nil"/>
              <w:right w:val="nil"/>
            </w:tcBorders>
            <w:noWrap/>
            <w:vAlign w:val="bottom"/>
            <w:hideMark/>
          </w:tcPr>
          <w:p w14:paraId="6B41CF3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4DFEEAA0" w14:textId="77777777" w:rsidTr="00E61DB5">
        <w:trPr>
          <w:trHeight w:val="300"/>
        </w:trPr>
        <w:tc>
          <w:tcPr>
            <w:tcW w:w="2410" w:type="dxa"/>
            <w:tcBorders>
              <w:top w:val="nil"/>
              <w:left w:val="nil"/>
              <w:bottom w:val="nil"/>
              <w:right w:val="nil"/>
            </w:tcBorders>
            <w:noWrap/>
            <w:vAlign w:val="bottom"/>
            <w:hideMark/>
          </w:tcPr>
          <w:p w14:paraId="3D85097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263084004</w:t>
            </w:r>
          </w:p>
        </w:tc>
        <w:tc>
          <w:tcPr>
            <w:tcW w:w="5379" w:type="dxa"/>
            <w:tcBorders>
              <w:top w:val="nil"/>
              <w:left w:val="nil"/>
              <w:bottom w:val="nil"/>
              <w:right w:val="nil"/>
            </w:tcBorders>
            <w:noWrap/>
            <w:vAlign w:val="bottom"/>
            <w:hideMark/>
          </w:tcPr>
          <w:p w14:paraId="33C810D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dislocation of finger or thumb</w:t>
            </w:r>
          </w:p>
        </w:tc>
        <w:tc>
          <w:tcPr>
            <w:tcW w:w="1571" w:type="dxa"/>
            <w:tcBorders>
              <w:top w:val="nil"/>
              <w:left w:val="nil"/>
              <w:bottom w:val="nil"/>
              <w:right w:val="nil"/>
            </w:tcBorders>
            <w:noWrap/>
            <w:vAlign w:val="bottom"/>
            <w:hideMark/>
          </w:tcPr>
          <w:p w14:paraId="1D39D07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6D42E99C" w14:textId="77777777" w:rsidTr="00E61DB5">
        <w:trPr>
          <w:trHeight w:val="300"/>
        </w:trPr>
        <w:tc>
          <w:tcPr>
            <w:tcW w:w="2410" w:type="dxa"/>
            <w:tcBorders>
              <w:top w:val="nil"/>
              <w:left w:val="nil"/>
              <w:bottom w:val="nil"/>
              <w:right w:val="nil"/>
            </w:tcBorders>
            <w:noWrap/>
            <w:vAlign w:val="bottom"/>
            <w:hideMark/>
          </w:tcPr>
          <w:p w14:paraId="477BD8F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263128001</w:t>
            </w:r>
          </w:p>
        </w:tc>
        <w:tc>
          <w:tcPr>
            <w:tcW w:w="5379" w:type="dxa"/>
            <w:tcBorders>
              <w:top w:val="nil"/>
              <w:left w:val="nil"/>
              <w:bottom w:val="nil"/>
              <w:right w:val="nil"/>
            </w:tcBorders>
            <w:noWrap/>
            <w:vAlign w:val="bottom"/>
            <w:hideMark/>
          </w:tcPr>
          <w:p w14:paraId="753F313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Sprain of ligament of elbow</w:t>
            </w:r>
          </w:p>
        </w:tc>
        <w:tc>
          <w:tcPr>
            <w:tcW w:w="1571" w:type="dxa"/>
            <w:tcBorders>
              <w:top w:val="nil"/>
              <w:left w:val="nil"/>
              <w:bottom w:val="nil"/>
              <w:right w:val="nil"/>
            </w:tcBorders>
            <w:noWrap/>
            <w:vAlign w:val="bottom"/>
            <w:hideMark/>
          </w:tcPr>
          <w:p w14:paraId="1450727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ELB</w:t>
            </w:r>
          </w:p>
        </w:tc>
      </w:tr>
      <w:tr w:rsidR="00F2655D" w:rsidRPr="0073032A" w14:paraId="39B3CFF6" w14:textId="77777777" w:rsidTr="00E61DB5">
        <w:trPr>
          <w:trHeight w:val="300"/>
        </w:trPr>
        <w:tc>
          <w:tcPr>
            <w:tcW w:w="2410" w:type="dxa"/>
            <w:tcBorders>
              <w:top w:val="nil"/>
              <w:left w:val="nil"/>
              <w:bottom w:val="nil"/>
              <w:right w:val="nil"/>
            </w:tcBorders>
            <w:noWrap/>
            <w:vAlign w:val="bottom"/>
            <w:hideMark/>
          </w:tcPr>
          <w:p w14:paraId="3B08E4F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263129009</w:t>
            </w:r>
          </w:p>
        </w:tc>
        <w:tc>
          <w:tcPr>
            <w:tcW w:w="5379" w:type="dxa"/>
            <w:tcBorders>
              <w:top w:val="nil"/>
              <w:left w:val="nil"/>
              <w:bottom w:val="nil"/>
              <w:right w:val="nil"/>
            </w:tcBorders>
            <w:noWrap/>
            <w:vAlign w:val="bottom"/>
            <w:hideMark/>
          </w:tcPr>
          <w:p w14:paraId="5F454CD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Sprain of ligament of finger</w:t>
            </w:r>
          </w:p>
        </w:tc>
        <w:tc>
          <w:tcPr>
            <w:tcW w:w="1571" w:type="dxa"/>
            <w:tcBorders>
              <w:top w:val="nil"/>
              <w:left w:val="nil"/>
              <w:bottom w:val="nil"/>
              <w:right w:val="nil"/>
            </w:tcBorders>
            <w:noWrap/>
            <w:vAlign w:val="bottom"/>
            <w:hideMark/>
          </w:tcPr>
          <w:p w14:paraId="00A0F3C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7AB188CF" w14:textId="77777777" w:rsidTr="00E61DB5">
        <w:trPr>
          <w:trHeight w:val="300"/>
        </w:trPr>
        <w:tc>
          <w:tcPr>
            <w:tcW w:w="2410" w:type="dxa"/>
            <w:tcBorders>
              <w:top w:val="nil"/>
              <w:left w:val="nil"/>
              <w:bottom w:val="nil"/>
              <w:right w:val="nil"/>
            </w:tcBorders>
            <w:noWrap/>
            <w:vAlign w:val="bottom"/>
            <w:hideMark/>
          </w:tcPr>
          <w:p w14:paraId="423DE79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lastRenderedPageBreak/>
              <w:t>263130004</w:t>
            </w:r>
          </w:p>
        </w:tc>
        <w:tc>
          <w:tcPr>
            <w:tcW w:w="5379" w:type="dxa"/>
            <w:tcBorders>
              <w:top w:val="nil"/>
              <w:left w:val="nil"/>
              <w:bottom w:val="nil"/>
              <w:right w:val="nil"/>
            </w:tcBorders>
            <w:noWrap/>
            <w:vAlign w:val="bottom"/>
            <w:hideMark/>
          </w:tcPr>
          <w:p w14:paraId="5BEA34E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Sprain of ligament of thumb</w:t>
            </w:r>
          </w:p>
        </w:tc>
        <w:tc>
          <w:tcPr>
            <w:tcW w:w="1571" w:type="dxa"/>
            <w:tcBorders>
              <w:top w:val="nil"/>
              <w:left w:val="nil"/>
              <w:bottom w:val="nil"/>
              <w:right w:val="nil"/>
            </w:tcBorders>
            <w:noWrap/>
            <w:vAlign w:val="bottom"/>
            <w:hideMark/>
          </w:tcPr>
          <w:p w14:paraId="42FCE38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36535BF8" w14:textId="77777777" w:rsidTr="00E61DB5">
        <w:trPr>
          <w:trHeight w:val="300"/>
        </w:trPr>
        <w:tc>
          <w:tcPr>
            <w:tcW w:w="2410" w:type="dxa"/>
            <w:tcBorders>
              <w:top w:val="nil"/>
              <w:left w:val="nil"/>
              <w:bottom w:val="nil"/>
              <w:right w:val="nil"/>
            </w:tcBorders>
            <w:noWrap/>
            <w:vAlign w:val="bottom"/>
            <w:hideMark/>
          </w:tcPr>
          <w:p w14:paraId="07DA541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263133002</w:t>
            </w:r>
          </w:p>
        </w:tc>
        <w:tc>
          <w:tcPr>
            <w:tcW w:w="5379" w:type="dxa"/>
            <w:tcBorders>
              <w:top w:val="nil"/>
              <w:left w:val="nil"/>
              <w:bottom w:val="nil"/>
              <w:right w:val="nil"/>
            </w:tcBorders>
            <w:noWrap/>
            <w:vAlign w:val="bottom"/>
            <w:hideMark/>
          </w:tcPr>
          <w:p w14:paraId="5DD845E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Sprain of lateral ligament of ankle joint</w:t>
            </w:r>
          </w:p>
        </w:tc>
        <w:tc>
          <w:tcPr>
            <w:tcW w:w="1571" w:type="dxa"/>
            <w:tcBorders>
              <w:top w:val="nil"/>
              <w:left w:val="nil"/>
              <w:bottom w:val="nil"/>
              <w:right w:val="nil"/>
            </w:tcBorders>
            <w:noWrap/>
            <w:vAlign w:val="bottom"/>
            <w:hideMark/>
          </w:tcPr>
          <w:p w14:paraId="4CFD8E9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ANK </w:t>
            </w:r>
          </w:p>
        </w:tc>
      </w:tr>
      <w:tr w:rsidR="00F2655D" w:rsidRPr="0073032A" w14:paraId="79805FFF" w14:textId="77777777" w:rsidTr="00E61DB5">
        <w:trPr>
          <w:trHeight w:val="300"/>
        </w:trPr>
        <w:tc>
          <w:tcPr>
            <w:tcW w:w="2410" w:type="dxa"/>
            <w:tcBorders>
              <w:top w:val="nil"/>
              <w:left w:val="nil"/>
              <w:bottom w:val="nil"/>
              <w:right w:val="nil"/>
            </w:tcBorders>
            <w:noWrap/>
            <w:vAlign w:val="bottom"/>
            <w:hideMark/>
          </w:tcPr>
          <w:p w14:paraId="36FC064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263199001</w:t>
            </w:r>
          </w:p>
        </w:tc>
        <w:tc>
          <w:tcPr>
            <w:tcW w:w="5379" w:type="dxa"/>
            <w:tcBorders>
              <w:top w:val="nil"/>
              <w:left w:val="nil"/>
              <w:bottom w:val="nil"/>
              <w:right w:val="nil"/>
            </w:tcBorders>
            <w:noWrap/>
            <w:vAlign w:val="bottom"/>
            <w:hideMark/>
          </w:tcPr>
          <w:p w14:paraId="7D89625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distal end of radius</w:t>
            </w:r>
          </w:p>
        </w:tc>
        <w:tc>
          <w:tcPr>
            <w:tcW w:w="1571" w:type="dxa"/>
            <w:tcBorders>
              <w:top w:val="nil"/>
              <w:left w:val="nil"/>
              <w:bottom w:val="nil"/>
              <w:right w:val="nil"/>
            </w:tcBorders>
            <w:noWrap/>
            <w:vAlign w:val="bottom"/>
            <w:hideMark/>
          </w:tcPr>
          <w:p w14:paraId="1A8EF60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ARM/WRT</w:t>
            </w:r>
          </w:p>
        </w:tc>
      </w:tr>
      <w:tr w:rsidR="00F2655D" w:rsidRPr="0073032A" w14:paraId="342927CA" w14:textId="77777777" w:rsidTr="00E61DB5">
        <w:trPr>
          <w:trHeight w:val="300"/>
        </w:trPr>
        <w:tc>
          <w:tcPr>
            <w:tcW w:w="2410" w:type="dxa"/>
            <w:tcBorders>
              <w:top w:val="nil"/>
              <w:left w:val="nil"/>
              <w:bottom w:val="nil"/>
              <w:right w:val="nil"/>
            </w:tcBorders>
            <w:noWrap/>
            <w:vAlign w:val="bottom"/>
            <w:hideMark/>
          </w:tcPr>
          <w:p w14:paraId="4CEFBF7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263225007</w:t>
            </w:r>
          </w:p>
        </w:tc>
        <w:tc>
          <w:tcPr>
            <w:tcW w:w="5379" w:type="dxa"/>
            <w:tcBorders>
              <w:top w:val="nil"/>
              <w:left w:val="nil"/>
              <w:bottom w:val="nil"/>
              <w:right w:val="nil"/>
            </w:tcBorders>
            <w:noWrap/>
            <w:vAlign w:val="bottom"/>
            <w:hideMark/>
          </w:tcPr>
          <w:p w14:paraId="2490D53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proximal end of femur</w:t>
            </w:r>
          </w:p>
        </w:tc>
        <w:tc>
          <w:tcPr>
            <w:tcW w:w="1571" w:type="dxa"/>
            <w:tcBorders>
              <w:top w:val="nil"/>
              <w:left w:val="nil"/>
              <w:bottom w:val="nil"/>
              <w:right w:val="nil"/>
            </w:tcBorders>
            <w:noWrap/>
            <w:vAlign w:val="bottom"/>
            <w:hideMark/>
          </w:tcPr>
          <w:p w14:paraId="6350F73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7234EE95" w14:textId="77777777" w:rsidTr="00E61DB5">
        <w:trPr>
          <w:trHeight w:val="300"/>
        </w:trPr>
        <w:tc>
          <w:tcPr>
            <w:tcW w:w="2410" w:type="dxa"/>
            <w:tcBorders>
              <w:top w:val="nil"/>
              <w:left w:val="nil"/>
              <w:bottom w:val="nil"/>
              <w:right w:val="nil"/>
            </w:tcBorders>
            <w:noWrap/>
            <w:vAlign w:val="bottom"/>
            <w:hideMark/>
          </w:tcPr>
          <w:p w14:paraId="29E8414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263233008</w:t>
            </w:r>
          </w:p>
        </w:tc>
        <w:tc>
          <w:tcPr>
            <w:tcW w:w="5379" w:type="dxa"/>
            <w:tcBorders>
              <w:top w:val="nil"/>
              <w:left w:val="nil"/>
              <w:bottom w:val="nil"/>
              <w:right w:val="nil"/>
            </w:tcBorders>
            <w:noWrap/>
            <w:vAlign w:val="bottom"/>
            <w:hideMark/>
          </w:tcPr>
          <w:p w14:paraId="4E1E2DC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femur, distal end</w:t>
            </w:r>
          </w:p>
        </w:tc>
        <w:tc>
          <w:tcPr>
            <w:tcW w:w="1571" w:type="dxa"/>
            <w:tcBorders>
              <w:top w:val="nil"/>
              <w:left w:val="nil"/>
              <w:bottom w:val="nil"/>
              <w:right w:val="nil"/>
            </w:tcBorders>
            <w:noWrap/>
            <w:vAlign w:val="bottom"/>
            <w:hideMark/>
          </w:tcPr>
          <w:p w14:paraId="76CEAFA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LEG/KNE</w:t>
            </w:r>
          </w:p>
        </w:tc>
      </w:tr>
      <w:tr w:rsidR="00F2655D" w:rsidRPr="0073032A" w14:paraId="43B21332" w14:textId="77777777" w:rsidTr="00E61DB5">
        <w:trPr>
          <w:trHeight w:val="300"/>
        </w:trPr>
        <w:tc>
          <w:tcPr>
            <w:tcW w:w="2410" w:type="dxa"/>
            <w:tcBorders>
              <w:top w:val="nil"/>
              <w:left w:val="nil"/>
              <w:bottom w:val="nil"/>
              <w:right w:val="nil"/>
            </w:tcBorders>
            <w:noWrap/>
            <w:vAlign w:val="bottom"/>
            <w:hideMark/>
          </w:tcPr>
          <w:p w14:paraId="73B1B96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263244000</w:t>
            </w:r>
          </w:p>
        </w:tc>
        <w:tc>
          <w:tcPr>
            <w:tcW w:w="5379" w:type="dxa"/>
            <w:tcBorders>
              <w:top w:val="nil"/>
              <w:left w:val="nil"/>
              <w:bottom w:val="nil"/>
              <w:right w:val="nil"/>
            </w:tcBorders>
            <w:noWrap/>
            <w:vAlign w:val="bottom"/>
            <w:hideMark/>
          </w:tcPr>
          <w:p w14:paraId="04224DD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Bimalleolar fracture of ankle</w:t>
            </w:r>
          </w:p>
        </w:tc>
        <w:tc>
          <w:tcPr>
            <w:tcW w:w="1571" w:type="dxa"/>
            <w:tcBorders>
              <w:top w:val="nil"/>
              <w:left w:val="nil"/>
              <w:bottom w:val="nil"/>
              <w:right w:val="nil"/>
            </w:tcBorders>
            <w:noWrap/>
            <w:vAlign w:val="bottom"/>
            <w:hideMark/>
          </w:tcPr>
          <w:p w14:paraId="33118F4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ANK </w:t>
            </w:r>
          </w:p>
        </w:tc>
      </w:tr>
      <w:tr w:rsidR="00F2655D" w:rsidRPr="0073032A" w14:paraId="7C1A5BD1" w14:textId="77777777" w:rsidTr="00E61DB5">
        <w:trPr>
          <w:trHeight w:val="300"/>
        </w:trPr>
        <w:tc>
          <w:tcPr>
            <w:tcW w:w="2410" w:type="dxa"/>
            <w:tcBorders>
              <w:top w:val="nil"/>
              <w:left w:val="nil"/>
              <w:bottom w:val="nil"/>
              <w:right w:val="nil"/>
            </w:tcBorders>
            <w:noWrap/>
            <w:vAlign w:val="bottom"/>
            <w:hideMark/>
          </w:tcPr>
          <w:p w14:paraId="219749C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263246003</w:t>
            </w:r>
          </w:p>
        </w:tc>
        <w:tc>
          <w:tcPr>
            <w:tcW w:w="5379" w:type="dxa"/>
            <w:tcBorders>
              <w:top w:val="nil"/>
              <w:left w:val="nil"/>
              <w:bottom w:val="nil"/>
              <w:right w:val="nil"/>
            </w:tcBorders>
            <w:noWrap/>
            <w:vAlign w:val="bottom"/>
            <w:hideMark/>
          </w:tcPr>
          <w:p w14:paraId="43F6C86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talus</w:t>
            </w:r>
          </w:p>
        </w:tc>
        <w:tc>
          <w:tcPr>
            <w:tcW w:w="1571" w:type="dxa"/>
            <w:tcBorders>
              <w:top w:val="nil"/>
              <w:left w:val="nil"/>
              <w:bottom w:val="nil"/>
              <w:right w:val="nil"/>
            </w:tcBorders>
            <w:noWrap/>
            <w:vAlign w:val="bottom"/>
            <w:hideMark/>
          </w:tcPr>
          <w:p w14:paraId="6D7351E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1861564F" w14:textId="77777777" w:rsidTr="00E61DB5">
        <w:trPr>
          <w:trHeight w:val="300"/>
        </w:trPr>
        <w:tc>
          <w:tcPr>
            <w:tcW w:w="2410" w:type="dxa"/>
            <w:tcBorders>
              <w:top w:val="nil"/>
              <w:left w:val="nil"/>
              <w:bottom w:val="nil"/>
              <w:right w:val="nil"/>
            </w:tcBorders>
            <w:noWrap/>
            <w:vAlign w:val="bottom"/>
            <w:hideMark/>
          </w:tcPr>
          <w:p w14:paraId="1A414AA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263247007</w:t>
            </w:r>
          </w:p>
        </w:tc>
        <w:tc>
          <w:tcPr>
            <w:tcW w:w="5379" w:type="dxa"/>
            <w:tcBorders>
              <w:top w:val="nil"/>
              <w:left w:val="nil"/>
              <w:bottom w:val="nil"/>
              <w:right w:val="nil"/>
            </w:tcBorders>
            <w:noWrap/>
            <w:vAlign w:val="bottom"/>
            <w:hideMark/>
          </w:tcPr>
          <w:p w14:paraId="55D9A78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calcaneus</w:t>
            </w:r>
          </w:p>
        </w:tc>
        <w:tc>
          <w:tcPr>
            <w:tcW w:w="1571" w:type="dxa"/>
            <w:tcBorders>
              <w:top w:val="nil"/>
              <w:left w:val="nil"/>
              <w:bottom w:val="nil"/>
              <w:right w:val="nil"/>
            </w:tcBorders>
            <w:noWrap/>
            <w:vAlign w:val="bottom"/>
            <w:hideMark/>
          </w:tcPr>
          <w:p w14:paraId="19FCF57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0C7C6F57" w14:textId="77777777" w:rsidTr="00E61DB5">
        <w:trPr>
          <w:trHeight w:val="300"/>
        </w:trPr>
        <w:tc>
          <w:tcPr>
            <w:tcW w:w="2410" w:type="dxa"/>
            <w:tcBorders>
              <w:top w:val="nil"/>
              <w:left w:val="nil"/>
              <w:bottom w:val="nil"/>
              <w:right w:val="nil"/>
            </w:tcBorders>
            <w:noWrap/>
            <w:vAlign w:val="bottom"/>
            <w:hideMark/>
          </w:tcPr>
          <w:p w14:paraId="6938CF2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263251009</w:t>
            </w:r>
          </w:p>
        </w:tc>
        <w:tc>
          <w:tcPr>
            <w:tcW w:w="5379" w:type="dxa"/>
            <w:tcBorders>
              <w:top w:val="nil"/>
              <w:left w:val="nil"/>
              <w:bottom w:val="nil"/>
              <w:right w:val="nil"/>
            </w:tcBorders>
            <w:noWrap/>
            <w:vAlign w:val="bottom"/>
            <w:hideMark/>
          </w:tcPr>
          <w:p w14:paraId="436F8BF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Metatarsal bone fracture</w:t>
            </w:r>
          </w:p>
        </w:tc>
        <w:tc>
          <w:tcPr>
            <w:tcW w:w="1571" w:type="dxa"/>
            <w:tcBorders>
              <w:top w:val="nil"/>
              <w:left w:val="nil"/>
              <w:bottom w:val="nil"/>
              <w:right w:val="nil"/>
            </w:tcBorders>
            <w:noWrap/>
            <w:vAlign w:val="bottom"/>
            <w:hideMark/>
          </w:tcPr>
          <w:p w14:paraId="295A690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11904DF3" w14:textId="77777777" w:rsidTr="00E61DB5">
        <w:trPr>
          <w:trHeight w:val="300"/>
        </w:trPr>
        <w:tc>
          <w:tcPr>
            <w:tcW w:w="2410" w:type="dxa"/>
            <w:tcBorders>
              <w:top w:val="nil"/>
              <w:left w:val="nil"/>
              <w:bottom w:val="nil"/>
              <w:right w:val="nil"/>
            </w:tcBorders>
            <w:noWrap/>
            <w:vAlign w:val="bottom"/>
            <w:hideMark/>
          </w:tcPr>
          <w:p w14:paraId="1CC813C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26538006</w:t>
            </w:r>
          </w:p>
        </w:tc>
        <w:tc>
          <w:tcPr>
            <w:tcW w:w="5379" w:type="dxa"/>
            <w:tcBorders>
              <w:top w:val="nil"/>
              <w:left w:val="nil"/>
              <w:bottom w:val="nil"/>
              <w:right w:val="nil"/>
            </w:tcBorders>
            <w:noWrap/>
            <w:vAlign w:val="bottom"/>
            <w:hideMark/>
          </w:tcPr>
          <w:p w14:paraId="42AAA0F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Degeneration of lumbar intervertebral disc</w:t>
            </w:r>
          </w:p>
        </w:tc>
        <w:tc>
          <w:tcPr>
            <w:tcW w:w="1571" w:type="dxa"/>
            <w:tcBorders>
              <w:top w:val="nil"/>
              <w:left w:val="nil"/>
              <w:bottom w:val="nil"/>
              <w:right w:val="nil"/>
            </w:tcBorders>
            <w:noWrap/>
            <w:vAlign w:val="bottom"/>
            <w:hideMark/>
          </w:tcPr>
          <w:p w14:paraId="26EDF30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38D0135C" w14:textId="77777777" w:rsidTr="00E61DB5">
        <w:trPr>
          <w:trHeight w:val="300"/>
        </w:trPr>
        <w:tc>
          <w:tcPr>
            <w:tcW w:w="2410" w:type="dxa"/>
            <w:tcBorders>
              <w:top w:val="nil"/>
              <w:left w:val="nil"/>
              <w:bottom w:val="nil"/>
              <w:right w:val="nil"/>
            </w:tcBorders>
            <w:noWrap/>
            <w:vAlign w:val="bottom"/>
            <w:hideMark/>
          </w:tcPr>
          <w:p w14:paraId="680B1BE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267039000</w:t>
            </w:r>
          </w:p>
        </w:tc>
        <w:tc>
          <w:tcPr>
            <w:tcW w:w="5379" w:type="dxa"/>
            <w:tcBorders>
              <w:top w:val="nil"/>
              <w:left w:val="nil"/>
              <w:bottom w:val="nil"/>
              <w:right w:val="nil"/>
            </w:tcBorders>
            <w:noWrap/>
            <w:vAlign w:val="bottom"/>
            <w:hideMark/>
          </w:tcPr>
          <w:p w14:paraId="0D3B12D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Swollen ankle</w:t>
            </w:r>
          </w:p>
        </w:tc>
        <w:tc>
          <w:tcPr>
            <w:tcW w:w="1571" w:type="dxa"/>
            <w:tcBorders>
              <w:top w:val="nil"/>
              <w:left w:val="nil"/>
              <w:bottom w:val="nil"/>
              <w:right w:val="nil"/>
            </w:tcBorders>
            <w:noWrap/>
            <w:vAlign w:val="bottom"/>
            <w:hideMark/>
          </w:tcPr>
          <w:p w14:paraId="2E4F71D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ANK </w:t>
            </w:r>
          </w:p>
        </w:tc>
      </w:tr>
      <w:tr w:rsidR="00F2655D" w:rsidRPr="0073032A" w14:paraId="539835EE" w14:textId="77777777" w:rsidTr="00E61DB5">
        <w:trPr>
          <w:trHeight w:val="300"/>
        </w:trPr>
        <w:tc>
          <w:tcPr>
            <w:tcW w:w="2410" w:type="dxa"/>
            <w:tcBorders>
              <w:top w:val="nil"/>
              <w:left w:val="nil"/>
              <w:bottom w:val="nil"/>
              <w:right w:val="nil"/>
            </w:tcBorders>
            <w:noWrap/>
            <w:vAlign w:val="bottom"/>
            <w:hideMark/>
          </w:tcPr>
          <w:p w14:paraId="218395B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267109007</w:t>
            </w:r>
          </w:p>
        </w:tc>
        <w:tc>
          <w:tcPr>
            <w:tcW w:w="5379" w:type="dxa"/>
            <w:tcBorders>
              <w:top w:val="nil"/>
              <w:left w:val="nil"/>
              <w:bottom w:val="nil"/>
              <w:right w:val="nil"/>
            </w:tcBorders>
            <w:noWrap/>
            <w:vAlign w:val="bottom"/>
            <w:hideMark/>
          </w:tcPr>
          <w:p w14:paraId="5013CA3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Symptom of ankle or foot</w:t>
            </w:r>
          </w:p>
        </w:tc>
        <w:tc>
          <w:tcPr>
            <w:tcW w:w="1571" w:type="dxa"/>
            <w:tcBorders>
              <w:top w:val="nil"/>
              <w:left w:val="nil"/>
              <w:bottom w:val="nil"/>
              <w:right w:val="nil"/>
            </w:tcBorders>
            <w:noWrap/>
            <w:vAlign w:val="bottom"/>
            <w:hideMark/>
          </w:tcPr>
          <w:p w14:paraId="2241DBC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ANK/FOT</w:t>
            </w:r>
          </w:p>
        </w:tc>
      </w:tr>
      <w:tr w:rsidR="00F2655D" w:rsidRPr="0073032A" w14:paraId="6A438B22" w14:textId="77777777" w:rsidTr="00E61DB5">
        <w:trPr>
          <w:trHeight w:val="300"/>
        </w:trPr>
        <w:tc>
          <w:tcPr>
            <w:tcW w:w="2410" w:type="dxa"/>
            <w:tcBorders>
              <w:top w:val="nil"/>
              <w:left w:val="nil"/>
              <w:bottom w:val="nil"/>
              <w:right w:val="nil"/>
            </w:tcBorders>
            <w:noWrap/>
            <w:vAlign w:val="bottom"/>
            <w:hideMark/>
          </w:tcPr>
          <w:p w14:paraId="1159DBD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267889007</w:t>
            </w:r>
          </w:p>
        </w:tc>
        <w:tc>
          <w:tcPr>
            <w:tcW w:w="5379" w:type="dxa"/>
            <w:tcBorders>
              <w:top w:val="nil"/>
              <w:left w:val="nil"/>
              <w:bottom w:val="nil"/>
              <w:right w:val="nil"/>
            </w:tcBorders>
            <w:noWrap/>
            <w:vAlign w:val="bottom"/>
            <w:hideMark/>
          </w:tcPr>
          <w:p w14:paraId="3F5425B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Generalised osteoarthritis of the hand</w:t>
            </w:r>
          </w:p>
        </w:tc>
        <w:tc>
          <w:tcPr>
            <w:tcW w:w="1571" w:type="dxa"/>
            <w:tcBorders>
              <w:top w:val="nil"/>
              <w:left w:val="nil"/>
              <w:bottom w:val="nil"/>
              <w:right w:val="nil"/>
            </w:tcBorders>
            <w:noWrap/>
            <w:vAlign w:val="bottom"/>
            <w:hideMark/>
          </w:tcPr>
          <w:p w14:paraId="1A37D06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HND</w:t>
            </w:r>
          </w:p>
        </w:tc>
      </w:tr>
      <w:tr w:rsidR="00F2655D" w:rsidRPr="0073032A" w14:paraId="371E7194" w14:textId="77777777" w:rsidTr="00E61DB5">
        <w:trPr>
          <w:trHeight w:val="300"/>
        </w:trPr>
        <w:tc>
          <w:tcPr>
            <w:tcW w:w="2410" w:type="dxa"/>
            <w:tcBorders>
              <w:top w:val="nil"/>
              <w:left w:val="nil"/>
              <w:bottom w:val="nil"/>
              <w:right w:val="nil"/>
            </w:tcBorders>
            <w:noWrap/>
            <w:vAlign w:val="bottom"/>
            <w:hideMark/>
          </w:tcPr>
          <w:p w14:paraId="3C3D97A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267949000</w:t>
            </w:r>
          </w:p>
        </w:tc>
        <w:tc>
          <w:tcPr>
            <w:tcW w:w="5379" w:type="dxa"/>
            <w:tcBorders>
              <w:top w:val="nil"/>
              <w:left w:val="nil"/>
              <w:bottom w:val="nil"/>
              <w:right w:val="nil"/>
            </w:tcBorders>
            <w:noWrap/>
            <w:vAlign w:val="bottom"/>
            <w:hideMark/>
          </w:tcPr>
          <w:p w14:paraId="21EED42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Shoulder joint pain</w:t>
            </w:r>
          </w:p>
        </w:tc>
        <w:tc>
          <w:tcPr>
            <w:tcW w:w="1571" w:type="dxa"/>
            <w:tcBorders>
              <w:top w:val="nil"/>
              <w:left w:val="nil"/>
              <w:bottom w:val="nil"/>
              <w:right w:val="nil"/>
            </w:tcBorders>
            <w:noWrap/>
            <w:vAlign w:val="bottom"/>
            <w:hideMark/>
          </w:tcPr>
          <w:p w14:paraId="624CCB4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1CD21AFB" w14:textId="77777777" w:rsidTr="00E61DB5">
        <w:trPr>
          <w:trHeight w:val="300"/>
        </w:trPr>
        <w:tc>
          <w:tcPr>
            <w:tcW w:w="2410" w:type="dxa"/>
            <w:tcBorders>
              <w:top w:val="nil"/>
              <w:left w:val="nil"/>
              <w:bottom w:val="nil"/>
              <w:right w:val="nil"/>
            </w:tcBorders>
            <w:noWrap/>
            <w:vAlign w:val="bottom"/>
            <w:hideMark/>
          </w:tcPr>
          <w:p w14:paraId="25F8030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267953003</w:t>
            </w:r>
          </w:p>
        </w:tc>
        <w:tc>
          <w:tcPr>
            <w:tcW w:w="5379" w:type="dxa"/>
            <w:tcBorders>
              <w:top w:val="nil"/>
              <w:left w:val="nil"/>
              <w:bottom w:val="nil"/>
              <w:right w:val="nil"/>
            </w:tcBorders>
            <w:noWrap/>
            <w:vAlign w:val="bottom"/>
            <w:hideMark/>
          </w:tcPr>
          <w:p w14:paraId="3697CE5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Arthralgia of the lower leg</w:t>
            </w:r>
          </w:p>
        </w:tc>
        <w:tc>
          <w:tcPr>
            <w:tcW w:w="1571" w:type="dxa"/>
            <w:tcBorders>
              <w:top w:val="nil"/>
              <w:left w:val="nil"/>
              <w:bottom w:val="nil"/>
              <w:right w:val="nil"/>
            </w:tcBorders>
            <w:noWrap/>
            <w:vAlign w:val="bottom"/>
            <w:hideMark/>
          </w:tcPr>
          <w:p w14:paraId="78D4F54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420E4665" w14:textId="77777777" w:rsidTr="00E61DB5">
        <w:trPr>
          <w:trHeight w:val="300"/>
        </w:trPr>
        <w:tc>
          <w:tcPr>
            <w:tcW w:w="2410" w:type="dxa"/>
            <w:tcBorders>
              <w:top w:val="nil"/>
              <w:left w:val="nil"/>
              <w:bottom w:val="nil"/>
              <w:right w:val="nil"/>
            </w:tcBorders>
            <w:noWrap/>
            <w:vAlign w:val="bottom"/>
            <w:hideMark/>
          </w:tcPr>
          <w:p w14:paraId="4361CA9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267954009</w:t>
            </w:r>
          </w:p>
        </w:tc>
        <w:tc>
          <w:tcPr>
            <w:tcW w:w="5379" w:type="dxa"/>
            <w:tcBorders>
              <w:top w:val="nil"/>
              <w:left w:val="nil"/>
              <w:bottom w:val="nil"/>
              <w:right w:val="nil"/>
            </w:tcBorders>
            <w:noWrap/>
            <w:vAlign w:val="bottom"/>
            <w:hideMark/>
          </w:tcPr>
          <w:p w14:paraId="19A6515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Arthralgia of the ankle and/or foot</w:t>
            </w:r>
          </w:p>
        </w:tc>
        <w:tc>
          <w:tcPr>
            <w:tcW w:w="1571" w:type="dxa"/>
            <w:tcBorders>
              <w:top w:val="nil"/>
              <w:left w:val="nil"/>
              <w:bottom w:val="nil"/>
              <w:right w:val="nil"/>
            </w:tcBorders>
            <w:noWrap/>
            <w:vAlign w:val="bottom"/>
            <w:hideMark/>
          </w:tcPr>
          <w:p w14:paraId="1C8C00F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ANK/FOT</w:t>
            </w:r>
          </w:p>
        </w:tc>
      </w:tr>
      <w:tr w:rsidR="00F2655D" w:rsidRPr="0073032A" w14:paraId="0604E61F" w14:textId="77777777" w:rsidTr="00E61DB5">
        <w:trPr>
          <w:trHeight w:val="300"/>
        </w:trPr>
        <w:tc>
          <w:tcPr>
            <w:tcW w:w="2410" w:type="dxa"/>
            <w:tcBorders>
              <w:top w:val="nil"/>
              <w:left w:val="nil"/>
              <w:bottom w:val="nil"/>
              <w:right w:val="nil"/>
            </w:tcBorders>
            <w:noWrap/>
            <w:vAlign w:val="bottom"/>
            <w:hideMark/>
          </w:tcPr>
          <w:p w14:paraId="38AF66C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267970006</w:t>
            </w:r>
          </w:p>
        </w:tc>
        <w:tc>
          <w:tcPr>
            <w:tcW w:w="5379" w:type="dxa"/>
            <w:tcBorders>
              <w:top w:val="nil"/>
              <w:left w:val="nil"/>
              <w:bottom w:val="nil"/>
              <w:right w:val="nil"/>
            </w:tcBorders>
            <w:noWrap/>
            <w:vAlign w:val="bottom"/>
            <w:hideMark/>
          </w:tcPr>
          <w:p w14:paraId="3C06FB8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Cervical spondylosis without myelopathy</w:t>
            </w:r>
          </w:p>
        </w:tc>
        <w:tc>
          <w:tcPr>
            <w:tcW w:w="1571" w:type="dxa"/>
            <w:tcBorders>
              <w:top w:val="nil"/>
              <w:left w:val="nil"/>
              <w:bottom w:val="nil"/>
              <w:right w:val="nil"/>
            </w:tcBorders>
            <w:noWrap/>
            <w:vAlign w:val="bottom"/>
            <w:hideMark/>
          </w:tcPr>
          <w:p w14:paraId="72ECEB1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0BBCBCE4" w14:textId="77777777" w:rsidTr="00E61DB5">
        <w:trPr>
          <w:trHeight w:val="300"/>
        </w:trPr>
        <w:tc>
          <w:tcPr>
            <w:tcW w:w="2410" w:type="dxa"/>
            <w:tcBorders>
              <w:top w:val="nil"/>
              <w:left w:val="nil"/>
              <w:bottom w:val="nil"/>
              <w:right w:val="nil"/>
            </w:tcBorders>
            <w:noWrap/>
            <w:vAlign w:val="bottom"/>
            <w:hideMark/>
          </w:tcPr>
          <w:p w14:paraId="04FCEF6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267981009</w:t>
            </w:r>
          </w:p>
        </w:tc>
        <w:tc>
          <w:tcPr>
            <w:tcW w:w="5379" w:type="dxa"/>
            <w:tcBorders>
              <w:top w:val="nil"/>
              <w:left w:val="nil"/>
              <w:bottom w:val="nil"/>
              <w:right w:val="nil"/>
            </w:tcBorders>
            <w:noWrap/>
            <w:vAlign w:val="bottom"/>
            <w:hideMark/>
          </w:tcPr>
          <w:p w14:paraId="767A235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Pain in thoracic spine</w:t>
            </w:r>
          </w:p>
        </w:tc>
        <w:tc>
          <w:tcPr>
            <w:tcW w:w="1571" w:type="dxa"/>
            <w:tcBorders>
              <w:top w:val="nil"/>
              <w:left w:val="nil"/>
              <w:bottom w:val="nil"/>
              <w:right w:val="nil"/>
            </w:tcBorders>
            <w:noWrap/>
            <w:vAlign w:val="bottom"/>
            <w:hideMark/>
          </w:tcPr>
          <w:p w14:paraId="46AA3B9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TXS</w:t>
            </w:r>
          </w:p>
        </w:tc>
      </w:tr>
      <w:tr w:rsidR="00F2655D" w:rsidRPr="0073032A" w14:paraId="7B1EA05B" w14:textId="77777777" w:rsidTr="00E61DB5">
        <w:trPr>
          <w:trHeight w:val="300"/>
        </w:trPr>
        <w:tc>
          <w:tcPr>
            <w:tcW w:w="2410" w:type="dxa"/>
            <w:tcBorders>
              <w:top w:val="nil"/>
              <w:left w:val="nil"/>
              <w:bottom w:val="nil"/>
              <w:right w:val="nil"/>
            </w:tcBorders>
            <w:noWrap/>
            <w:vAlign w:val="bottom"/>
            <w:hideMark/>
          </w:tcPr>
          <w:p w14:paraId="62A730A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267982002</w:t>
            </w:r>
          </w:p>
        </w:tc>
        <w:tc>
          <w:tcPr>
            <w:tcW w:w="5379" w:type="dxa"/>
            <w:tcBorders>
              <w:top w:val="nil"/>
              <w:left w:val="nil"/>
              <w:bottom w:val="nil"/>
              <w:right w:val="nil"/>
            </w:tcBorders>
            <w:noWrap/>
            <w:vAlign w:val="bottom"/>
            <w:hideMark/>
          </w:tcPr>
          <w:p w14:paraId="4303190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Pain in lumbar spine</w:t>
            </w:r>
          </w:p>
        </w:tc>
        <w:tc>
          <w:tcPr>
            <w:tcW w:w="1571" w:type="dxa"/>
            <w:tcBorders>
              <w:top w:val="nil"/>
              <w:left w:val="nil"/>
              <w:bottom w:val="nil"/>
              <w:right w:val="nil"/>
            </w:tcBorders>
            <w:noWrap/>
            <w:vAlign w:val="bottom"/>
            <w:hideMark/>
          </w:tcPr>
          <w:p w14:paraId="68E382D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18E92245" w14:textId="77777777" w:rsidTr="00E61DB5">
        <w:trPr>
          <w:trHeight w:val="300"/>
        </w:trPr>
        <w:tc>
          <w:tcPr>
            <w:tcW w:w="2410" w:type="dxa"/>
            <w:tcBorders>
              <w:top w:val="nil"/>
              <w:left w:val="nil"/>
              <w:bottom w:val="nil"/>
              <w:right w:val="nil"/>
            </w:tcBorders>
            <w:noWrap/>
            <w:vAlign w:val="bottom"/>
            <w:hideMark/>
          </w:tcPr>
          <w:p w14:paraId="60FABCB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269062008</w:t>
            </w:r>
          </w:p>
        </w:tc>
        <w:tc>
          <w:tcPr>
            <w:tcW w:w="5379" w:type="dxa"/>
            <w:tcBorders>
              <w:top w:val="nil"/>
              <w:left w:val="nil"/>
              <w:bottom w:val="nil"/>
              <w:right w:val="nil"/>
            </w:tcBorders>
            <w:noWrap/>
            <w:vAlign w:val="bottom"/>
            <w:hideMark/>
          </w:tcPr>
          <w:p w14:paraId="0E279E4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cervical spine</w:t>
            </w:r>
          </w:p>
        </w:tc>
        <w:tc>
          <w:tcPr>
            <w:tcW w:w="1571" w:type="dxa"/>
            <w:tcBorders>
              <w:top w:val="nil"/>
              <w:left w:val="nil"/>
              <w:bottom w:val="nil"/>
              <w:right w:val="nil"/>
            </w:tcBorders>
            <w:noWrap/>
            <w:vAlign w:val="bottom"/>
            <w:hideMark/>
          </w:tcPr>
          <w:p w14:paraId="20EF56F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0AF01ABF" w14:textId="77777777" w:rsidTr="00E61DB5">
        <w:trPr>
          <w:trHeight w:val="300"/>
        </w:trPr>
        <w:tc>
          <w:tcPr>
            <w:tcW w:w="2410" w:type="dxa"/>
            <w:tcBorders>
              <w:top w:val="nil"/>
              <w:left w:val="nil"/>
              <w:bottom w:val="nil"/>
              <w:right w:val="nil"/>
            </w:tcBorders>
            <w:noWrap/>
            <w:vAlign w:val="bottom"/>
            <w:hideMark/>
          </w:tcPr>
          <w:p w14:paraId="42D47C4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269080004</w:t>
            </w:r>
          </w:p>
        </w:tc>
        <w:tc>
          <w:tcPr>
            <w:tcW w:w="5379" w:type="dxa"/>
            <w:tcBorders>
              <w:top w:val="nil"/>
              <w:left w:val="nil"/>
              <w:bottom w:val="nil"/>
              <w:right w:val="nil"/>
            </w:tcBorders>
            <w:noWrap/>
            <w:vAlign w:val="bottom"/>
            <w:hideMark/>
          </w:tcPr>
          <w:p w14:paraId="6CB1312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lower end of humerus</w:t>
            </w:r>
          </w:p>
        </w:tc>
        <w:tc>
          <w:tcPr>
            <w:tcW w:w="1571" w:type="dxa"/>
            <w:tcBorders>
              <w:top w:val="nil"/>
              <w:left w:val="nil"/>
              <w:bottom w:val="nil"/>
              <w:right w:val="nil"/>
            </w:tcBorders>
            <w:noWrap/>
            <w:vAlign w:val="bottom"/>
            <w:hideMark/>
          </w:tcPr>
          <w:p w14:paraId="64B83C5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ARM/ELB</w:t>
            </w:r>
          </w:p>
        </w:tc>
      </w:tr>
      <w:tr w:rsidR="00F2655D" w:rsidRPr="0073032A" w14:paraId="688E212B" w14:textId="77777777" w:rsidTr="00E61DB5">
        <w:trPr>
          <w:trHeight w:val="300"/>
        </w:trPr>
        <w:tc>
          <w:tcPr>
            <w:tcW w:w="2410" w:type="dxa"/>
            <w:tcBorders>
              <w:top w:val="nil"/>
              <w:left w:val="nil"/>
              <w:bottom w:val="nil"/>
              <w:right w:val="nil"/>
            </w:tcBorders>
            <w:noWrap/>
            <w:vAlign w:val="bottom"/>
            <w:hideMark/>
          </w:tcPr>
          <w:p w14:paraId="383EC0E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269083002</w:t>
            </w:r>
          </w:p>
        </w:tc>
        <w:tc>
          <w:tcPr>
            <w:tcW w:w="5379" w:type="dxa"/>
            <w:tcBorders>
              <w:top w:val="nil"/>
              <w:left w:val="nil"/>
              <w:bottom w:val="nil"/>
              <w:right w:val="nil"/>
            </w:tcBorders>
            <w:noWrap/>
            <w:vAlign w:val="bottom"/>
            <w:hideMark/>
          </w:tcPr>
          <w:p w14:paraId="5A7ACAC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Colles' fracture</w:t>
            </w:r>
          </w:p>
        </w:tc>
        <w:tc>
          <w:tcPr>
            <w:tcW w:w="1571" w:type="dxa"/>
            <w:tcBorders>
              <w:top w:val="nil"/>
              <w:left w:val="nil"/>
              <w:bottom w:val="nil"/>
              <w:right w:val="nil"/>
            </w:tcBorders>
            <w:noWrap/>
            <w:vAlign w:val="bottom"/>
            <w:hideMark/>
          </w:tcPr>
          <w:p w14:paraId="33C35B3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WRT</w:t>
            </w:r>
          </w:p>
        </w:tc>
      </w:tr>
      <w:tr w:rsidR="00F2655D" w:rsidRPr="0073032A" w14:paraId="1F17B99D" w14:textId="77777777" w:rsidTr="00E61DB5">
        <w:trPr>
          <w:trHeight w:val="300"/>
        </w:trPr>
        <w:tc>
          <w:tcPr>
            <w:tcW w:w="2410" w:type="dxa"/>
            <w:tcBorders>
              <w:top w:val="nil"/>
              <w:left w:val="nil"/>
              <w:bottom w:val="nil"/>
              <w:right w:val="nil"/>
            </w:tcBorders>
            <w:noWrap/>
            <w:vAlign w:val="bottom"/>
            <w:hideMark/>
          </w:tcPr>
          <w:p w14:paraId="2F9B5B9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269105005</w:t>
            </w:r>
          </w:p>
        </w:tc>
        <w:tc>
          <w:tcPr>
            <w:tcW w:w="5379" w:type="dxa"/>
            <w:tcBorders>
              <w:top w:val="nil"/>
              <w:left w:val="nil"/>
              <w:bottom w:val="nil"/>
              <w:right w:val="nil"/>
            </w:tcBorders>
            <w:noWrap/>
            <w:vAlign w:val="bottom"/>
            <w:hideMark/>
          </w:tcPr>
          <w:p w14:paraId="7614A78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Dislocation or subluxation of shoulder</w:t>
            </w:r>
          </w:p>
        </w:tc>
        <w:tc>
          <w:tcPr>
            <w:tcW w:w="1571" w:type="dxa"/>
            <w:tcBorders>
              <w:top w:val="nil"/>
              <w:left w:val="nil"/>
              <w:bottom w:val="nil"/>
              <w:right w:val="nil"/>
            </w:tcBorders>
            <w:noWrap/>
            <w:vAlign w:val="bottom"/>
            <w:hideMark/>
          </w:tcPr>
          <w:p w14:paraId="116D09A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12A9A85A" w14:textId="77777777" w:rsidTr="00E61DB5">
        <w:trPr>
          <w:trHeight w:val="300"/>
        </w:trPr>
        <w:tc>
          <w:tcPr>
            <w:tcW w:w="2410" w:type="dxa"/>
            <w:tcBorders>
              <w:top w:val="nil"/>
              <w:left w:val="nil"/>
              <w:bottom w:val="nil"/>
              <w:right w:val="nil"/>
            </w:tcBorders>
            <w:noWrap/>
            <w:vAlign w:val="bottom"/>
            <w:hideMark/>
          </w:tcPr>
          <w:p w14:paraId="6C38782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269111008</w:t>
            </w:r>
          </w:p>
        </w:tc>
        <w:tc>
          <w:tcPr>
            <w:tcW w:w="5379" w:type="dxa"/>
            <w:tcBorders>
              <w:top w:val="nil"/>
              <w:left w:val="nil"/>
              <w:bottom w:val="nil"/>
              <w:right w:val="nil"/>
            </w:tcBorders>
            <w:noWrap/>
            <w:vAlign w:val="bottom"/>
            <w:hideMark/>
          </w:tcPr>
          <w:p w14:paraId="4D65576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Dislocation or subluxation of finger or thumb</w:t>
            </w:r>
          </w:p>
        </w:tc>
        <w:tc>
          <w:tcPr>
            <w:tcW w:w="1571" w:type="dxa"/>
            <w:tcBorders>
              <w:top w:val="nil"/>
              <w:left w:val="nil"/>
              <w:bottom w:val="nil"/>
              <w:right w:val="nil"/>
            </w:tcBorders>
            <w:noWrap/>
            <w:vAlign w:val="bottom"/>
            <w:hideMark/>
          </w:tcPr>
          <w:p w14:paraId="43D6633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61EBB137" w14:textId="77777777" w:rsidTr="00E61DB5">
        <w:trPr>
          <w:trHeight w:val="300"/>
        </w:trPr>
        <w:tc>
          <w:tcPr>
            <w:tcW w:w="2410" w:type="dxa"/>
            <w:tcBorders>
              <w:top w:val="nil"/>
              <w:left w:val="nil"/>
              <w:bottom w:val="nil"/>
              <w:right w:val="nil"/>
            </w:tcBorders>
            <w:noWrap/>
            <w:vAlign w:val="bottom"/>
            <w:hideMark/>
          </w:tcPr>
          <w:p w14:paraId="11AC36F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269112001</w:t>
            </w:r>
          </w:p>
        </w:tc>
        <w:tc>
          <w:tcPr>
            <w:tcW w:w="5379" w:type="dxa"/>
            <w:tcBorders>
              <w:top w:val="nil"/>
              <w:left w:val="nil"/>
              <w:bottom w:val="nil"/>
              <w:right w:val="nil"/>
            </w:tcBorders>
            <w:noWrap/>
            <w:vAlign w:val="bottom"/>
            <w:hideMark/>
          </w:tcPr>
          <w:p w14:paraId="16C5C3B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Dislocation or subluxation of knee</w:t>
            </w:r>
          </w:p>
        </w:tc>
        <w:tc>
          <w:tcPr>
            <w:tcW w:w="1571" w:type="dxa"/>
            <w:tcBorders>
              <w:top w:val="nil"/>
              <w:left w:val="nil"/>
              <w:bottom w:val="nil"/>
              <w:right w:val="nil"/>
            </w:tcBorders>
            <w:noWrap/>
            <w:vAlign w:val="bottom"/>
            <w:hideMark/>
          </w:tcPr>
          <w:p w14:paraId="3BF2852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636B8E3E" w14:textId="77777777" w:rsidTr="00E61DB5">
        <w:trPr>
          <w:trHeight w:val="300"/>
        </w:trPr>
        <w:tc>
          <w:tcPr>
            <w:tcW w:w="2410" w:type="dxa"/>
            <w:tcBorders>
              <w:top w:val="nil"/>
              <w:left w:val="nil"/>
              <w:bottom w:val="nil"/>
              <w:right w:val="nil"/>
            </w:tcBorders>
            <w:noWrap/>
            <w:vAlign w:val="bottom"/>
            <w:hideMark/>
          </w:tcPr>
          <w:p w14:paraId="29FA68B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269113006</w:t>
            </w:r>
          </w:p>
        </w:tc>
        <w:tc>
          <w:tcPr>
            <w:tcW w:w="5379" w:type="dxa"/>
            <w:tcBorders>
              <w:top w:val="nil"/>
              <w:left w:val="nil"/>
              <w:bottom w:val="nil"/>
              <w:right w:val="nil"/>
            </w:tcBorders>
            <w:noWrap/>
            <w:vAlign w:val="bottom"/>
            <w:hideMark/>
          </w:tcPr>
          <w:p w14:paraId="0690173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Acute meniscal tear medial</w:t>
            </w:r>
          </w:p>
        </w:tc>
        <w:tc>
          <w:tcPr>
            <w:tcW w:w="1571" w:type="dxa"/>
            <w:tcBorders>
              <w:top w:val="nil"/>
              <w:left w:val="nil"/>
              <w:bottom w:val="nil"/>
              <w:right w:val="nil"/>
            </w:tcBorders>
            <w:noWrap/>
            <w:vAlign w:val="bottom"/>
            <w:hideMark/>
          </w:tcPr>
          <w:p w14:paraId="60D8421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5AC660A2" w14:textId="77777777" w:rsidTr="00E61DB5">
        <w:trPr>
          <w:trHeight w:val="300"/>
        </w:trPr>
        <w:tc>
          <w:tcPr>
            <w:tcW w:w="2410" w:type="dxa"/>
            <w:tcBorders>
              <w:top w:val="nil"/>
              <w:left w:val="nil"/>
              <w:bottom w:val="nil"/>
              <w:right w:val="nil"/>
            </w:tcBorders>
            <w:noWrap/>
            <w:vAlign w:val="bottom"/>
            <w:hideMark/>
          </w:tcPr>
          <w:p w14:paraId="303CDB5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270476009</w:t>
            </w:r>
          </w:p>
        </w:tc>
        <w:tc>
          <w:tcPr>
            <w:tcW w:w="5379" w:type="dxa"/>
            <w:tcBorders>
              <w:top w:val="nil"/>
              <w:left w:val="nil"/>
              <w:bottom w:val="nil"/>
              <w:right w:val="nil"/>
            </w:tcBorders>
            <w:noWrap/>
            <w:vAlign w:val="bottom"/>
            <w:hideMark/>
          </w:tcPr>
          <w:p w14:paraId="29B71A8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Wry neck/torticollis</w:t>
            </w:r>
          </w:p>
        </w:tc>
        <w:tc>
          <w:tcPr>
            <w:tcW w:w="1571" w:type="dxa"/>
            <w:tcBorders>
              <w:top w:val="nil"/>
              <w:left w:val="nil"/>
              <w:bottom w:val="nil"/>
              <w:right w:val="nil"/>
            </w:tcBorders>
            <w:noWrap/>
            <w:vAlign w:val="bottom"/>
            <w:hideMark/>
          </w:tcPr>
          <w:p w14:paraId="708288C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22DF6034" w14:textId="77777777" w:rsidTr="00E61DB5">
        <w:trPr>
          <w:trHeight w:val="300"/>
        </w:trPr>
        <w:tc>
          <w:tcPr>
            <w:tcW w:w="2410" w:type="dxa"/>
            <w:tcBorders>
              <w:top w:val="nil"/>
              <w:left w:val="nil"/>
              <w:bottom w:val="nil"/>
              <w:right w:val="nil"/>
            </w:tcBorders>
            <w:noWrap/>
            <w:vAlign w:val="bottom"/>
            <w:hideMark/>
          </w:tcPr>
          <w:p w14:paraId="077609F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270887007</w:t>
            </w:r>
          </w:p>
        </w:tc>
        <w:tc>
          <w:tcPr>
            <w:tcW w:w="5379" w:type="dxa"/>
            <w:tcBorders>
              <w:top w:val="nil"/>
              <w:left w:val="nil"/>
              <w:bottom w:val="nil"/>
              <w:right w:val="nil"/>
            </w:tcBorders>
            <w:noWrap/>
            <w:vAlign w:val="bottom"/>
            <w:hideMark/>
          </w:tcPr>
          <w:p w14:paraId="5669C7E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Rupture of popliteal space synovial cyst</w:t>
            </w:r>
          </w:p>
        </w:tc>
        <w:tc>
          <w:tcPr>
            <w:tcW w:w="1571" w:type="dxa"/>
            <w:tcBorders>
              <w:top w:val="nil"/>
              <w:left w:val="nil"/>
              <w:bottom w:val="nil"/>
              <w:right w:val="nil"/>
            </w:tcBorders>
            <w:noWrap/>
            <w:vAlign w:val="bottom"/>
            <w:hideMark/>
          </w:tcPr>
          <w:p w14:paraId="33280F4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6DF25D21" w14:textId="77777777" w:rsidTr="00E61DB5">
        <w:trPr>
          <w:trHeight w:val="300"/>
        </w:trPr>
        <w:tc>
          <w:tcPr>
            <w:tcW w:w="2410" w:type="dxa"/>
            <w:tcBorders>
              <w:top w:val="nil"/>
              <w:left w:val="nil"/>
              <w:bottom w:val="nil"/>
              <w:right w:val="nil"/>
            </w:tcBorders>
            <w:noWrap/>
            <w:vAlign w:val="bottom"/>
            <w:hideMark/>
          </w:tcPr>
          <w:p w14:paraId="6E7A67F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271587009</w:t>
            </w:r>
          </w:p>
        </w:tc>
        <w:tc>
          <w:tcPr>
            <w:tcW w:w="5379" w:type="dxa"/>
            <w:tcBorders>
              <w:top w:val="nil"/>
              <w:left w:val="nil"/>
              <w:bottom w:val="nil"/>
              <w:right w:val="nil"/>
            </w:tcBorders>
            <w:noWrap/>
            <w:vAlign w:val="bottom"/>
            <w:hideMark/>
          </w:tcPr>
          <w:p w14:paraId="68F2FD4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Stiffness </w:t>
            </w:r>
          </w:p>
        </w:tc>
        <w:tc>
          <w:tcPr>
            <w:tcW w:w="1571" w:type="dxa"/>
            <w:tcBorders>
              <w:top w:val="nil"/>
              <w:left w:val="nil"/>
              <w:bottom w:val="nil"/>
              <w:right w:val="nil"/>
            </w:tcBorders>
            <w:noWrap/>
            <w:vAlign w:val="bottom"/>
            <w:hideMark/>
          </w:tcPr>
          <w:p w14:paraId="4CEAFCD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710252FA" w14:textId="77777777" w:rsidTr="00E61DB5">
        <w:trPr>
          <w:trHeight w:val="300"/>
        </w:trPr>
        <w:tc>
          <w:tcPr>
            <w:tcW w:w="2410" w:type="dxa"/>
            <w:tcBorders>
              <w:top w:val="nil"/>
              <w:left w:val="nil"/>
              <w:bottom w:val="nil"/>
              <w:right w:val="nil"/>
            </w:tcBorders>
            <w:noWrap/>
            <w:vAlign w:val="bottom"/>
            <w:hideMark/>
          </w:tcPr>
          <w:p w14:paraId="05EBAE7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271771009</w:t>
            </w:r>
          </w:p>
        </w:tc>
        <w:tc>
          <w:tcPr>
            <w:tcW w:w="5379" w:type="dxa"/>
            <w:tcBorders>
              <w:top w:val="nil"/>
              <w:left w:val="nil"/>
              <w:bottom w:val="nil"/>
              <w:right w:val="nil"/>
            </w:tcBorders>
            <w:noWrap/>
            <w:vAlign w:val="bottom"/>
            <w:hideMark/>
          </w:tcPr>
          <w:p w14:paraId="3D906E8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Joint swelling</w:t>
            </w:r>
          </w:p>
        </w:tc>
        <w:tc>
          <w:tcPr>
            <w:tcW w:w="1571" w:type="dxa"/>
            <w:tcBorders>
              <w:top w:val="nil"/>
              <w:left w:val="nil"/>
              <w:bottom w:val="nil"/>
              <w:right w:val="nil"/>
            </w:tcBorders>
            <w:noWrap/>
            <w:vAlign w:val="bottom"/>
            <w:hideMark/>
          </w:tcPr>
          <w:p w14:paraId="68ED41C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05C371F0" w14:textId="77777777" w:rsidTr="00E61DB5">
        <w:trPr>
          <w:trHeight w:val="300"/>
        </w:trPr>
        <w:tc>
          <w:tcPr>
            <w:tcW w:w="2410" w:type="dxa"/>
            <w:tcBorders>
              <w:top w:val="nil"/>
              <w:left w:val="nil"/>
              <w:bottom w:val="nil"/>
              <w:right w:val="nil"/>
            </w:tcBorders>
            <w:noWrap/>
            <w:vAlign w:val="bottom"/>
            <w:hideMark/>
          </w:tcPr>
          <w:p w14:paraId="0136242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27182002</w:t>
            </w:r>
          </w:p>
        </w:tc>
        <w:tc>
          <w:tcPr>
            <w:tcW w:w="5379" w:type="dxa"/>
            <w:tcBorders>
              <w:top w:val="nil"/>
              <w:left w:val="nil"/>
              <w:bottom w:val="nil"/>
              <w:right w:val="nil"/>
            </w:tcBorders>
            <w:noWrap/>
            <w:vAlign w:val="bottom"/>
            <w:hideMark/>
          </w:tcPr>
          <w:p w14:paraId="1516A6C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Sprain of acromioclavicular ligament</w:t>
            </w:r>
          </w:p>
        </w:tc>
        <w:tc>
          <w:tcPr>
            <w:tcW w:w="1571" w:type="dxa"/>
            <w:tcBorders>
              <w:top w:val="nil"/>
              <w:left w:val="nil"/>
              <w:bottom w:val="nil"/>
              <w:right w:val="nil"/>
            </w:tcBorders>
            <w:noWrap/>
            <w:vAlign w:val="bottom"/>
            <w:hideMark/>
          </w:tcPr>
          <w:p w14:paraId="2109886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377D60E4" w14:textId="77777777" w:rsidTr="00E61DB5">
        <w:trPr>
          <w:trHeight w:val="300"/>
        </w:trPr>
        <w:tc>
          <w:tcPr>
            <w:tcW w:w="2410" w:type="dxa"/>
            <w:tcBorders>
              <w:top w:val="nil"/>
              <w:left w:val="nil"/>
              <w:bottom w:val="nil"/>
              <w:right w:val="nil"/>
            </w:tcBorders>
            <w:noWrap/>
            <w:vAlign w:val="bottom"/>
            <w:hideMark/>
          </w:tcPr>
          <w:p w14:paraId="35F6C61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272009001</w:t>
            </w:r>
          </w:p>
        </w:tc>
        <w:tc>
          <w:tcPr>
            <w:tcW w:w="5379" w:type="dxa"/>
            <w:tcBorders>
              <w:top w:val="nil"/>
              <w:left w:val="nil"/>
              <w:bottom w:val="nil"/>
              <w:right w:val="nil"/>
            </w:tcBorders>
            <w:noWrap/>
            <w:vAlign w:val="bottom"/>
            <w:hideMark/>
          </w:tcPr>
          <w:p w14:paraId="571A1D8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Complaining of a back symptom</w:t>
            </w:r>
          </w:p>
        </w:tc>
        <w:tc>
          <w:tcPr>
            <w:tcW w:w="1571" w:type="dxa"/>
            <w:tcBorders>
              <w:top w:val="nil"/>
              <w:left w:val="nil"/>
              <w:bottom w:val="nil"/>
              <w:right w:val="nil"/>
            </w:tcBorders>
            <w:noWrap/>
            <w:vAlign w:val="bottom"/>
            <w:hideMark/>
          </w:tcPr>
          <w:p w14:paraId="1FEBE35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4E575D80" w14:textId="77777777" w:rsidTr="00E61DB5">
        <w:trPr>
          <w:trHeight w:val="300"/>
        </w:trPr>
        <w:tc>
          <w:tcPr>
            <w:tcW w:w="2410" w:type="dxa"/>
            <w:tcBorders>
              <w:top w:val="nil"/>
              <w:left w:val="nil"/>
              <w:bottom w:val="nil"/>
              <w:right w:val="nil"/>
            </w:tcBorders>
            <w:noWrap/>
            <w:vAlign w:val="bottom"/>
            <w:hideMark/>
          </w:tcPr>
          <w:p w14:paraId="5FFACDF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272014002</w:t>
            </w:r>
          </w:p>
        </w:tc>
        <w:tc>
          <w:tcPr>
            <w:tcW w:w="5379" w:type="dxa"/>
            <w:tcBorders>
              <w:top w:val="nil"/>
              <w:left w:val="nil"/>
              <w:bottom w:val="nil"/>
              <w:right w:val="nil"/>
            </w:tcBorders>
            <w:noWrap/>
            <w:vAlign w:val="bottom"/>
            <w:hideMark/>
          </w:tcPr>
          <w:p w14:paraId="33BC4CF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Complaining of foot symptom</w:t>
            </w:r>
          </w:p>
        </w:tc>
        <w:tc>
          <w:tcPr>
            <w:tcW w:w="1571" w:type="dxa"/>
            <w:tcBorders>
              <w:top w:val="nil"/>
              <w:left w:val="nil"/>
              <w:bottom w:val="nil"/>
              <w:right w:val="nil"/>
            </w:tcBorders>
            <w:noWrap/>
            <w:vAlign w:val="bottom"/>
            <w:hideMark/>
          </w:tcPr>
          <w:p w14:paraId="59E2014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070808BD" w14:textId="77777777" w:rsidTr="00E61DB5">
        <w:trPr>
          <w:trHeight w:val="300"/>
        </w:trPr>
        <w:tc>
          <w:tcPr>
            <w:tcW w:w="2410" w:type="dxa"/>
            <w:tcBorders>
              <w:top w:val="nil"/>
              <w:left w:val="nil"/>
              <w:bottom w:val="nil"/>
              <w:right w:val="nil"/>
            </w:tcBorders>
            <w:noWrap/>
            <w:vAlign w:val="bottom"/>
            <w:hideMark/>
          </w:tcPr>
          <w:p w14:paraId="08AAE28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2733002</w:t>
            </w:r>
          </w:p>
        </w:tc>
        <w:tc>
          <w:tcPr>
            <w:tcW w:w="5379" w:type="dxa"/>
            <w:tcBorders>
              <w:top w:val="nil"/>
              <w:left w:val="nil"/>
              <w:bottom w:val="nil"/>
              <w:right w:val="nil"/>
            </w:tcBorders>
            <w:noWrap/>
            <w:vAlign w:val="bottom"/>
            <w:hideMark/>
          </w:tcPr>
          <w:p w14:paraId="1EC00AA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Heel pain</w:t>
            </w:r>
          </w:p>
        </w:tc>
        <w:tc>
          <w:tcPr>
            <w:tcW w:w="1571" w:type="dxa"/>
            <w:tcBorders>
              <w:top w:val="nil"/>
              <w:left w:val="nil"/>
              <w:bottom w:val="nil"/>
              <w:right w:val="nil"/>
            </w:tcBorders>
            <w:noWrap/>
            <w:vAlign w:val="bottom"/>
            <w:hideMark/>
          </w:tcPr>
          <w:p w14:paraId="4865DE2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0612E216" w14:textId="77777777" w:rsidTr="00E61DB5">
        <w:trPr>
          <w:trHeight w:val="300"/>
        </w:trPr>
        <w:tc>
          <w:tcPr>
            <w:tcW w:w="2410" w:type="dxa"/>
            <w:tcBorders>
              <w:top w:val="nil"/>
              <w:left w:val="nil"/>
              <w:bottom w:val="nil"/>
              <w:right w:val="nil"/>
            </w:tcBorders>
            <w:noWrap/>
            <w:vAlign w:val="bottom"/>
            <w:hideMark/>
          </w:tcPr>
          <w:p w14:paraId="5A43DF3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274142002</w:t>
            </w:r>
          </w:p>
        </w:tc>
        <w:tc>
          <w:tcPr>
            <w:tcW w:w="5379" w:type="dxa"/>
            <w:tcBorders>
              <w:top w:val="nil"/>
              <w:left w:val="nil"/>
              <w:bottom w:val="nil"/>
              <w:right w:val="nil"/>
            </w:tcBorders>
            <w:noWrap/>
            <w:vAlign w:val="bottom"/>
            <w:hideMark/>
          </w:tcPr>
          <w:p w14:paraId="78D7801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Dupuytren's contracture</w:t>
            </w:r>
          </w:p>
        </w:tc>
        <w:tc>
          <w:tcPr>
            <w:tcW w:w="1571" w:type="dxa"/>
            <w:tcBorders>
              <w:top w:val="nil"/>
              <w:left w:val="nil"/>
              <w:bottom w:val="nil"/>
              <w:right w:val="nil"/>
            </w:tcBorders>
            <w:noWrap/>
            <w:vAlign w:val="bottom"/>
            <w:hideMark/>
          </w:tcPr>
          <w:p w14:paraId="7E5B0D1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HND</w:t>
            </w:r>
          </w:p>
        </w:tc>
      </w:tr>
      <w:tr w:rsidR="00F2655D" w:rsidRPr="0073032A" w14:paraId="1BDE1686" w14:textId="77777777" w:rsidTr="00E61DB5">
        <w:trPr>
          <w:trHeight w:val="300"/>
        </w:trPr>
        <w:tc>
          <w:tcPr>
            <w:tcW w:w="2410" w:type="dxa"/>
            <w:tcBorders>
              <w:top w:val="nil"/>
              <w:left w:val="nil"/>
              <w:bottom w:val="nil"/>
              <w:right w:val="nil"/>
            </w:tcBorders>
            <w:noWrap/>
            <w:vAlign w:val="bottom"/>
            <w:hideMark/>
          </w:tcPr>
          <w:p w14:paraId="1D7823A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274160002</w:t>
            </w:r>
          </w:p>
        </w:tc>
        <w:tc>
          <w:tcPr>
            <w:tcW w:w="5379" w:type="dxa"/>
            <w:tcBorders>
              <w:top w:val="nil"/>
              <w:left w:val="nil"/>
              <w:bottom w:val="nil"/>
              <w:right w:val="nil"/>
            </w:tcBorders>
            <w:noWrap/>
            <w:vAlign w:val="bottom"/>
            <w:hideMark/>
          </w:tcPr>
          <w:p w14:paraId="24FCD0A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phalanx of thumb</w:t>
            </w:r>
          </w:p>
        </w:tc>
        <w:tc>
          <w:tcPr>
            <w:tcW w:w="1571" w:type="dxa"/>
            <w:tcBorders>
              <w:top w:val="nil"/>
              <w:left w:val="nil"/>
              <w:bottom w:val="nil"/>
              <w:right w:val="nil"/>
            </w:tcBorders>
            <w:noWrap/>
            <w:vAlign w:val="bottom"/>
            <w:hideMark/>
          </w:tcPr>
          <w:p w14:paraId="11DE653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28FA29CB" w14:textId="77777777" w:rsidTr="00E61DB5">
        <w:trPr>
          <w:trHeight w:val="300"/>
        </w:trPr>
        <w:tc>
          <w:tcPr>
            <w:tcW w:w="2410" w:type="dxa"/>
            <w:tcBorders>
              <w:top w:val="nil"/>
              <w:left w:val="nil"/>
              <w:bottom w:val="nil"/>
              <w:right w:val="nil"/>
            </w:tcBorders>
            <w:noWrap/>
            <w:vAlign w:val="bottom"/>
            <w:hideMark/>
          </w:tcPr>
          <w:p w14:paraId="3212CBD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274162005</w:t>
            </w:r>
          </w:p>
        </w:tc>
        <w:tc>
          <w:tcPr>
            <w:tcW w:w="5379" w:type="dxa"/>
            <w:tcBorders>
              <w:top w:val="nil"/>
              <w:left w:val="nil"/>
              <w:bottom w:val="nil"/>
              <w:right w:val="nil"/>
            </w:tcBorders>
            <w:noWrap/>
            <w:vAlign w:val="bottom"/>
            <w:hideMark/>
          </w:tcPr>
          <w:p w14:paraId="1623346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Thoracic back sprain</w:t>
            </w:r>
          </w:p>
        </w:tc>
        <w:tc>
          <w:tcPr>
            <w:tcW w:w="1571" w:type="dxa"/>
            <w:tcBorders>
              <w:top w:val="nil"/>
              <w:left w:val="nil"/>
              <w:bottom w:val="nil"/>
              <w:right w:val="nil"/>
            </w:tcBorders>
            <w:noWrap/>
            <w:vAlign w:val="bottom"/>
            <w:hideMark/>
          </w:tcPr>
          <w:p w14:paraId="5F9D19F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TXS</w:t>
            </w:r>
          </w:p>
        </w:tc>
      </w:tr>
      <w:tr w:rsidR="00F2655D" w:rsidRPr="0073032A" w14:paraId="05481CD9" w14:textId="77777777" w:rsidTr="00E61DB5">
        <w:trPr>
          <w:trHeight w:val="300"/>
        </w:trPr>
        <w:tc>
          <w:tcPr>
            <w:tcW w:w="2410" w:type="dxa"/>
            <w:tcBorders>
              <w:top w:val="nil"/>
              <w:left w:val="nil"/>
              <w:bottom w:val="nil"/>
              <w:right w:val="nil"/>
            </w:tcBorders>
            <w:noWrap/>
            <w:vAlign w:val="bottom"/>
            <w:hideMark/>
          </w:tcPr>
          <w:p w14:paraId="20221D6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274179004</w:t>
            </w:r>
          </w:p>
        </w:tc>
        <w:tc>
          <w:tcPr>
            <w:tcW w:w="5379" w:type="dxa"/>
            <w:tcBorders>
              <w:top w:val="nil"/>
              <w:left w:val="nil"/>
              <w:bottom w:val="nil"/>
              <w:right w:val="nil"/>
            </w:tcBorders>
            <w:noWrap/>
            <w:vAlign w:val="bottom"/>
            <w:hideMark/>
          </w:tcPr>
          <w:p w14:paraId="57CEA4E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Traumatic haematoma</w:t>
            </w:r>
          </w:p>
        </w:tc>
        <w:tc>
          <w:tcPr>
            <w:tcW w:w="1571" w:type="dxa"/>
            <w:tcBorders>
              <w:top w:val="nil"/>
              <w:left w:val="nil"/>
              <w:bottom w:val="nil"/>
              <w:right w:val="nil"/>
            </w:tcBorders>
            <w:noWrap/>
            <w:vAlign w:val="bottom"/>
            <w:hideMark/>
          </w:tcPr>
          <w:p w14:paraId="2D99EDE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3E1B1352" w14:textId="77777777" w:rsidTr="00E61DB5">
        <w:trPr>
          <w:trHeight w:val="300"/>
        </w:trPr>
        <w:tc>
          <w:tcPr>
            <w:tcW w:w="2410" w:type="dxa"/>
            <w:tcBorders>
              <w:top w:val="nil"/>
              <w:left w:val="nil"/>
              <w:bottom w:val="nil"/>
              <w:right w:val="nil"/>
            </w:tcBorders>
            <w:noWrap/>
            <w:vAlign w:val="bottom"/>
            <w:hideMark/>
          </w:tcPr>
          <w:p w14:paraId="3A875C3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2764000</w:t>
            </w:r>
          </w:p>
        </w:tc>
        <w:tc>
          <w:tcPr>
            <w:tcW w:w="5379" w:type="dxa"/>
            <w:tcBorders>
              <w:top w:val="nil"/>
              <w:left w:val="nil"/>
              <w:bottom w:val="nil"/>
              <w:right w:val="nil"/>
            </w:tcBorders>
            <w:noWrap/>
            <w:vAlign w:val="bottom"/>
            <w:hideMark/>
          </w:tcPr>
          <w:p w14:paraId="75E98A5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Joint crepitus</w:t>
            </w:r>
          </w:p>
        </w:tc>
        <w:tc>
          <w:tcPr>
            <w:tcW w:w="1571" w:type="dxa"/>
            <w:tcBorders>
              <w:top w:val="nil"/>
              <w:left w:val="nil"/>
              <w:bottom w:val="nil"/>
              <w:right w:val="nil"/>
            </w:tcBorders>
            <w:noWrap/>
            <w:vAlign w:val="bottom"/>
            <w:hideMark/>
          </w:tcPr>
          <w:p w14:paraId="1B6CF5B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1983AC90" w14:textId="77777777" w:rsidTr="00E61DB5">
        <w:trPr>
          <w:trHeight w:val="300"/>
        </w:trPr>
        <w:tc>
          <w:tcPr>
            <w:tcW w:w="2410" w:type="dxa"/>
            <w:tcBorders>
              <w:top w:val="nil"/>
              <w:left w:val="nil"/>
              <w:bottom w:val="nil"/>
              <w:right w:val="nil"/>
            </w:tcBorders>
            <w:noWrap/>
            <w:vAlign w:val="bottom"/>
            <w:hideMark/>
          </w:tcPr>
          <w:p w14:paraId="2FC1003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27741009</w:t>
            </w:r>
          </w:p>
        </w:tc>
        <w:tc>
          <w:tcPr>
            <w:tcW w:w="5379" w:type="dxa"/>
            <w:tcBorders>
              <w:top w:val="nil"/>
              <w:left w:val="nil"/>
              <w:bottom w:val="nil"/>
              <w:right w:val="nil"/>
            </w:tcBorders>
            <w:noWrap/>
            <w:vAlign w:val="bottom"/>
            <w:hideMark/>
          </w:tcPr>
          <w:p w14:paraId="1A32062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Calcific tendinitis of shoulder</w:t>
            </w:r>
          </w:p>
        </w:tc>
        <w:tc>
          <w:tcPr>
            <w:tcW w:w="1571" w:type="dxa"/>
            <w:tcBorders>
              <w:top w:val="nil"/>
              <w:left w:val="nil"/>
              <w:bottom w:val="nil"/>
              <w:right w:val="nil"/>
            </w:tcBorders>
            <w:noWrap/>
            <w:vAlign w:val="bottom"/>
            <w:hideMark/>
          </w:tcPr>
          <w:p w14:paraId="0C22437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2F0DB72C" w14:textId="77777777" w:rsidTr="00E61DB5">
        <w:trPr>
          <w:trHeight w:val="300"/>
        </w:trPr>
        <w:tc>
          <w:tcPr>
            <w:tcW w:w="2410" w:type="dxa"/>
            <w:tcBorders>
              <w:top w:val="nil"/>
              <w:left w:val="nil"/>
              <w:bottom w:val="nil"/>
              <w:right w:val="nil"/>
            </w:tcBorders>
            <w:noWrap/>
            <w:vAlign w:val="bottom"/>
            <w:hideMark/>
          </w:tcPr>
          <w:p w14:paraId="6B7FD2D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277890004</w:t>
            </w:r>
          </w:p>
        </w:tc>
        <w:tc>
          <w:tcPr>
            <w:tcW w:w="5379" w:type="dxa"/>
            <w:tcBorders>
              <w:top w:val="nil"/>
              <w:left w:val="nil"/>
              <w:bottom w:val="nil"/>
              <w:right w:val="nil"/>
            </w:tcBorders>
            <w:noWrap/>
            <w:vAlign w:val="bottom"/>
            <w:hideMark/>
          </w:tcPr>
          <w:p w14:paraId="21C8B41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Swollen toe</w:t>
            </w:r>
          </w:p>
        </w:tc>
        <w:tc>
          <w:tcPr>
            <w:tcW w:w="1571" w:type="dxa"/>
            <w:tcBorders>
              <w:top w:val="nil"/>
              <w:left w:val="nil"/>
              <w:bottom w:val="nil"/>
              <w:right w:val="nil"/>
            </w:tcBorders>
            <w:noWrap/>
            <w:vAlign w:val="bottom"/>
            <w:hideMark/>
          </w:tcPr>
          <w:p w14:paraId="2BB08C9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TOE</w:t>
            </w:r>
          </w:p>
        </w:tc>
      </w:tr>
      <w:tr w:rsidR="00F2655D" w:rsidRPr="0073032A" w14:paraId="0F8B9B81" w14:textId="77777777" w:rsidTr="00E61DB5">
        <w:trPr>
          <w:trHeight w:val="300"/>
        </w:trPr>
        <w:tc>
          <w:tcPr>
            <w:tcW w:w="2410" w:type="dxa"/>
            <w:tcBorders>
              <w:top w:val="nil"/>
              <w:left w:val="nil"/>
              <w:bottom w:val="nil"/>
              <w:right w:val="nil"/>
            </w:tcBorders>
            <w:noWrap/>
            <w:vAlign w:val="bottom"/>
            <w:hideMark/>
          </w:tcPr>
          <w:p w14:paraId="3C38EFA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278860009</w:t>
            </w:r>
          </w:p>
        </w:tc>
        <w:tc>
          <w:tcPr>
            <w:tcW w:w="5379" w:type="dxa"/>
            <w:tcBorders>
              <w:top w:val="nil"/>
              <w:left w:val="nil"/>
              <w:bottom w:val="nil"/>
              <w:right w:val="nil"/>
            </w:tcBorders>
            <w:noWrap/>
            <w:vAlign w:val="bottom"/>
            <w:hideMark/>
          </w:tcPr>
          <w:p w14:paraId="6F4F676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Chronic low back pain</w:t>
            </w:r>
          </w:p>
        </w:tc>
        <w:tc>
          <w:tcPr>
            <w:tcW w:w="1571" w:type="dxa"/>
            <w:tcBorders>
              <w:top w:val="nil"/>
              <w:left w:val="nil"/>
              <w:bottom w:val="nil"/>
              <w:right w:val="nil"/>
            </w:tcBorders>
            <w:noWrap/>
            <w:vAlign w:val="bottom"/>
            <w:hideMark/>
          </w:tcPr>
          <w:p w14:paraId="543EFD6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3B281A08" w14:textId="77777777" w:rsidTr="00E61DB5">
        <w:trPr>
          <w:trHeight w:val="300"/>
        </w:trPr>
        <w:tc>
          <w:tcPr>
            <w:tcW w:w="2410" w:type="dxa"/>
            <w:tcBorders>
              <w:top w:val="nil"/>
              <w:left w:val="nil"/>
              <w:bottom w:val="nil"/>
              <w:right w:val="nil"/>
            </w:tcBorders>
            <w:noWrap/>
            <w:vAlign w:val="bottom"/>
            <w:hideMark/>
          </w:tcPr>
          <w:p w14:paraId="79D963D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278862001</w:t>
            </w:r>
          </w:p>
        </w:tc>
        <w:tc>
          <w:tcPr>
            <w:tcW w:w="5379" w:type="dxa"/>
            <w:tcBorders>
              <w:top w:val="nil"/>
              <w:left w:val="nil"/>
              <w:bottom w:val="nil"/>
              <w:right w:val="nil"/>
            </w:tcBorders>
            <w:noWrap/>
            <w:vAlign w:val="bottom"/>
            <w:hideMark/>
          </w:tcPr>
          <w:p w14:paraId="23D880A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Acute low back pain</w:t>
            </w:r>
          </w:p>
        </w:tc>
        <w:tc>
          <w:tcPr>
            <w:tcW w:w="1571" w:type="dxa"/>
            <w:tcBorders>
              <w:top w:val="nil"/>
              <w:left w:val="nil"/>
              <w:bottom w:val="nil"/>
              <w:right w:val="nil"/>
            </w:tcBorders>
            <w:noWrap/>
            <w:vAlign w:val="bottom"/>
            <w:hideMark/>
          </w:tcPr>
          <w:p w14:paraId="43CD6F0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44D841AF" w14:textId="77777777" w:rsidTr="00E61DB5">
        <w:trPr>
          <w:trHeight w:val="300"/>
        </w:trPr>
        <w:tc>
          <w:tcPr>
            <w:tcW w:w="2410" w:type="dxa"/>
            <w:tcBorders>
              <w:top w:val="nil"/>
              <w:left w:val="nil"/>
              <w:bottom w:val="nil"/>
              <w:right w:val="nil"/>
            </w:tcBorders>
            <w:noWrap/>
            <w:vAlign w:val="bottom"/>
            <w:hideMark/>
          </w:tcPr>
          <w:p w14:paraId="0C7B863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279029001</w:t>
            </w:r>
          </w:p>
        </w:tc>
        <w:tc>
          <w:tcPr>
            <w:tcW w:w="5379" w:type="dxa"/>
            <w:tcBorders>
              <w:top w:val="nil"/>
              <w:left w:val="nil"/>
              <w:bottom w:val="nil"/>
              <w:right w:val="nil"/>
            </w:tcBorders>
            <w:noWrap/>
            <w:vAlign w:val="bottom"/>
            <w:hideMark/>
          </w:tcPr>
          <w:p w14:paraId="79D9AA1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Pain in cervical spine</w:t>
            </w:r>
          </w:p>
        </w:tc>
        <w:tc>
          <w:tcPr>
            <w:tcW w:w="1571" w:type="dxa"/>
            <w:tcBorders>
              <w:top w:val="nil"/>
              <w:left w:val="nil"/>
              <w:bottom w:val="nil"/>
              <w:right w:val="nil"/>
            </w:tcBorders>
            <w:noWrap/>
            <w:vAlign w:val="bottom"/>
            <w:hideMark/>
          </w:tcPr>
          <w:p w14:paraId="2E6070E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4B6EE7E7" w14:textId="77777777" w:rsidTr="00E61DB5">
        <w:trPr>
          <w:trHeight w:val="300"/>
        </w:trPr>
        <w:tc>
          <w:tcPr>
            <w:tcW w:w="2410" w:type="dxa"/>
            <w:tcBorders>
              <w:top w:val="nil"/>
              <w:left w:val="nil"/>
              <w:bottom w:val="nil"/>
              <w:right w:val="nil"/>
            </w:tcBorders>
            <w:noWrap/>
            <w:vAlign w:val="bottom"/>
            <w:hideMark/>
          </w:tcPr>
          <w:p w14:paraId="375CA26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lastRenderedPageBreak/>
              <w:t>279035001</w:t>
            </w:r>
          </w:p>
        </w:tc>
        <w:tc>
          <w:tcPr>
            <w:tcW w:w="5379" w:type="dxa"/>
            <w:tcBorders>
              <w:top w:val="nil"/>
              <w:left w:val="nil"/>
              <w:bottom w:val="nil"/>
              <w:right w:val="nil"/>
            </w:tcBorders>
            <w:noWrap/>
            <w:vAlign w:val="bottom"/>
            <w:hideMark/>
          </w:tcPr>
          <w:p w14:paraId="77CF1C5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Acute thoracic back pain</w:t>
            </w:r>
          </w:p>
        </w:tc>
        <w:tc>
          <w:tcPr>
            <w:tcW w:w="1571" w:type="dxa"/>
            <w:tcBorders>
              <w:top w:val="nil"/>
              <w:left w:val="nil"/>
              <w:bottom w:val="nil"/>
              <w:right w:val="nil"/>
            </w:tcBorders>
            <w:noWrap/>
            <w:vAlign w:val="bottom"/>
            <w:hideMark/>
          </w:tcPr>
          <w:p w14:paraId="5F7FF88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66CC9A2A" w14:textId="77777777" w:rsidTr="00E61DB5">
        <w:trPr>
          <w:trHeight w:val="300"/>
        </w:trPr>
        <w:tc>
          <w:tcPr>
            <w:tcW w:w="2410" w:type="dxa"/>
            <w:tcBorders>
              <w:top w:val="nil"/>
              <w:left w:val="nil"/>
              <w:bottom w:val="nil"/>
              <w:right w:val="nil"/>
            </w:tcBorders>
            <w:noWrap/>
            <w:vAlign w:val="bottom"/>
            <w:hideMark/>
          </w:tcPr>
          <w:p w14:paraId="78C368F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279038004</w:t>
            </w:r>
          </w:p>
        </w:tc>
        <w:tc>
          <w:tcPr>
            <w:tcW w:w="5379" w:type="dxa"/>
            <w:tcBorders>
              <w:top w:val="nil"/>
              <w:left w:val="nil"/>
              <w:bottom w:val="nil"/>
              <w:right w:val="nil"/>
            </w:tcBorders>
            <w:noWrap/>
            <w:vAlign w:val="bottom"/>
            <w:hideMark/>
          </w:tcPr>
          <w:p w14:paraId="7B9F136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Thoracic back pain</w:t>
            </w:r>
          </w:p>
        </w:tc>
        <w:tc>
          <w:tcPr>
            <w:tcW w:w="1571" w:type="dxa"/>
            <w:tcBorders>
              <w:top w:val="nil"/>
              <w:left w:val="nil"/>
              <w:bottom w:val="nil"/>
              <w:right w:val="nil"/>
            </w:tcBorders>
            <w:noWrap/>
            <w:vAlign w:val="bottom"/>
            <w:hideMark/>
          </w:tcPr>
          <w:p w14:paraId="20B8A63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TXS</w:t>
            </w:r>
          </w:p>
        </w:tc>
      </w:tr>
      <w:tr w:rsidR="00F2655D" w:rsidRPr="0073032A" w14:paraId="258D505D" w14:textId="77777777" w:rsidTr="00E61DB5">
        <w:trPr>
          <w:trHeight w:val="300"/>
        </w:trPr>
        <w:tc>
          <w:tcPr>
            <w:tcW w:w="2410" w:type="dxa"/>
            <w:tcBorders>
              <w:top w:val="nil"/>
              <w:left w:val="nil"/>
              <w:bottom w:val="nil"/>
              <w:right w:val="nil"/>
            </w:tcBorders>
            <w:noWrap/>
            <w:vAlign w:val="bottom"/>
            <w:hideMark/>
          </w:tcPr>
          <w:p w14:paraId="52431A7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279039007</w:t>
            </w:r>
          </w:p>
        </w:tc>
        <w:tc>
          <w:tcPr>
            <w:tcW w:w="5379" w:type="dxa"/>
            <w:tcBorders>
              <w:top w:val="nil"/>
              <w:left w:val="nil"/>
              <w:bottom w:val="nil"/>
              <w:right w:val="nil"/>
            </w:tcBorders>
            <w:noWrap/>
            <w:vAlign w:val="bottom"/>
            <w:hideMark/>
          </w:tcPr>
          <w:p w14:paraId="735B45E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Low back pain</w:t>
            </w:r>
          </w:p>
        </w:tc>
        <w:tc>
          <w:tcPr>
            <w:tcW w:w="1571" w:type="dxa"/>
            <w:tcBorders>
              <w:top w:val="nil"/>
              <w:left w:val="nil"/>
              <w:bottom w:val="nil"/>
              <w:right w:val="nil"/>
            </w:tcBorders>
            <w:noWrap/>
            <w:vAlign w:val="bottom"/>
            <w:hideMark/>
          </w:tcPr>
          <w:p w14:paraId="0F96C19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1A14DDBD" w14:textId="77777777" w:rsidTr="00E61DB5">
        <w:trPr>
          <w:trHeight w:val="300"/>
        </w:trPr>
        <w:tc>
          <w:tcPr>
            <w:tcW w:w="2410" w:type="dxa"/>
            <w:tcBorders>
              <w:top w:val="nil"/>
              <w:left w:val="nil"/>
              <w:bottom w:val="nil"/>
              <w:right w:val="nil"/>
            </w:tcBorders>
            <w:noWrap/>
            <w:vAlign w:val="bottom"/>
            <w:hideMark/>
          </w:tcPr>
          <w:p w14:paraId="3950D47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279040009</w:t>
            </w:r>
          </w:p>
        </w:tc>
        <w:tc>
          <w:tcPr>
            <w:tcW w:w="5379" w:type="dxa"/>
            <w:tcBorders>
              <w:top w:val="nil"/>
              <w:left w:val="nil"/>
              <w:bottom w:val="nil"/>
              <w:right w:val="nil"/>
            </w:tcBorders>
            <w:noWrap/>
            <w:vAlign w:val="bottom"/>
            <w:hideMark/>
          </w:tcPr>
          <w:p w14:paraId="6CF349B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Mechanical low back pain</w:t>
            </w:r>
          </w:p>
        </w:tc>
        <w:tc>
          <w:tcPr>
            <w:tcW w:w="1571" w:type="dxa"/>
            <w:tcBorders>
              <w:top w:val="nil"/>
              <w:left w:val="nil"/>
              <w:bottom w:val="nil"/>
              <w:right w:val="nil"/>
            </w:tcBorders>
            <w:noWrap/>
            <w:vAlign w:val="bottom"/>
            <w:hideMark/>
          </w:tcPr>
          <w:p w14:paraId="4C60010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3580CBD6" w14:textId="77777777" w:rsidTr="00E61DB5">
        <w:trPr>
          <w:trHeight w:val="300"/>
        </w:trPr>
        <w:tc>
          <w:tcPr>
            <w:tcW w:w="2410" w:type="dxa"/>
            <w:tcBorders>
              <w:top w:val="nil"/>
              <w:left w:val="nil"/>
              <w:bottom w:val="nil"/>
              <w:right w:val="nil"/>
            </w:tcBorders>
            <w:noWrap/>
            <w:vAlign w:val="bottom"/>
            <w:hideMark/>
          </w:tcPr>
          <w:p w14:paraId="2D8B4DD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279043006</w:t>
            </w:r>
          </w:p>
        </w:tc>
        <w:tc>
          <w:tcPr>
            <w:tcW w:w="5379" w:type="dxa"/>
            <w:tcBorders>
              <w:top w:val="nil"/>
              <w:left w:val="nil"/>
              <w:bottom w:val="nil"/>
              <w:right w:val="nil"/>
            </w:tcBorders>
            <w:noWrap/>
            <w:vAlign w:val="bottom"/>
            <w:hideMark/>
          </w:tcPr>
          <w:p w14:paraId="5436E59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Pain in buttock</w:t>
            </w:r>
          </w:p>
        </w:tc>
        <w:tc>
          <w:tcPr>
            <w:tcW w:w="1571" w:type="dxa"/>
            <w:tcBorders>
              <w:top w:val="nil"/>
              <w:left w:val="nil"/>
              <w:bottom w:val="nil"/>
              <w:right w:val="nil"/>
            </w:tcBorders>
            <w:noWrap/>
            <w:vAlign w:val="bottom"/>
            <w:hideMark/>
          </w:tcPr>
          <w:p w14:paraId="59127E3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HIP/BCK</w:t>
            </w:r>
          </w:p>
        </w:tc>
      </w:tr>
      <w:tr w:rsidR="00F2655D" w:rsidRPr="0073032A" w14:paraId="443EFC96" w14:textId="77777777" w:rsidTr="00E61DB5">
        <w:trPr>
          <w:trHeight w:val="300"/>
        </w:trPr>
        <w:tc>
          <w:tcPr>
            <w:tcW w:w="2410" w:type="dxa"/>
            <w:tcBorders>
              <w:top w:val="nil"/>
              <w:left w:val="nil"/>
              <w:bottom w:val="nil"/>
              <w:right w:val="nil"/>
            </w:tcBorders>
            <w:noWrap/>
            <w:vAlign w:val="bottom"/>
            <w:hideMark/>
          </w:tcPr>
          <w:p w14:paraId="2918B20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279069000</w:t>
            </w:r>
          </w:p>
        </w:tc>
        <w:tc>
          <w:tcPr>
            <w:tcW w:w="5379" w:type="dxa"/>
            <w:tcBorders>
              <w:top w:val="nil"/>
              <w:left w:val="nil"/>
              <w:bottom w:val="nil"/>
              <w:right w:val="nil"/>
            </w:tcBorders>
            <w:noWrap/>
            <w:vAlign w:val="bottom"/>
            <w:hideMark/>
          </w:tcPr>
          <w:p w14:paraId="33717B0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Musculoskeletal pain</w:t>
            </w:r>
          </w:p>
        </w:tc>
        <w:tc>
          <w:tcPr>
            <w:tcW w:w="1571" w:type="dxa"/>
            <w:tcBorders>
              <w:top w:val="nil"/>
              <w:left w:val="nil"/>
              <w:bottom w:val="nil"/>
              <w:right w:val="nil"/>
            </w:tcBorders>
            <w:noWrap/>
            <w:vAlign w:val="bottom"/>
            <w:hideMark/>
          </w:tcPr>
          <w:p w14:paraId="2388700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042A0605" w14:textId="77777777" w:rsidTr="00E61DB5">
        <w:trPr>
          <w:trHeight w:val="300"/>
        </w:trPr>
        <w:tc>
          <w:tcPr>
            <w:tcW w:w="2410" w:type="dxa"/>
            <w:tcBorders>
              <w:top w:val="nil"/>
              <w:left w:val="nil"/>
              <w:bottom w:val="nil"/>
              <w:right w:val="nil"/>
            </w:tcBorders>
            <w:noWrap/>
            <w:vAlign w:val="bottom"/>
            <w:hideMark/>
          </w:tcPr>
          <w:p w14:paraId="3F6CCEE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281531008</w:t>
            </w:r>
          </w:p>
        </w:tc>
        <w:tc>
          <w:tcPr>
            <w:tcW w:w="5379" w:type="dxa"/>
            <w:tcBorders>
              <w:top w:val="nil"/>
              <w:left w:val="nil"/>
              <w:bottom w:val="nil"/>
              <w:right w:val="nil"/>
            </w:tcBorders>
            <w:noWrap/>
            <w:vAlign w:val="bottom"/>
            <w:hideMark/>
          </w:tcPr>
          <w:p w14:paraId="4C492CA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medial malleolus</w:t>
            </w:r>
          </w:p>
        </w:tc>
        <w:tc>
          <w:tcPr>
            <w:tcW w:w="1571" w:type="dxa"/>
            <w:tcBorders>
              <w:top w:val="nil"/>
              <w:left w:val="nil"/>
              <w:bottom w:val="nil"/>
              <w:right w:val="nil"/>
            </w:tcBorders>
            <w:noWrap/>
            <w:vAlign w:val="bottom"/>
            <w:hideMark/>
          </w:tcPr>
          <w:p w14:paraId="2E44101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1D546C4C" w14:textId="77777777" w:rsidTr="00E61DB5">
        <w:trPr>
          <w:trHeight w:val="300"/>
        </w:trPr>
        <w:tc>
          <w:tcPr>
            <w:tcW w:w="2410" w:type="dxa"/>
            <w:tcBorders>
              <w:top w:val="nil"/>
              <w:left w:val="nil"/>
              <w:bottom w:val="nil"/>
              <w:right w:val="nil"/>
            </w:tcBorders>
            <w:noWrap/>
            <w:vAlign w:val="bottom"/>
            <w:hideMark/>
          </w:tcPr>
          <w:p w14:paraId="5B35A21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281535004</w:t>
            </w:r>
          </w:p>
        </w:tc>
        <w:tc>
          <w:tcPr>
            <w:tcW w:w="5379" w:type="dxa"/>
            <w:tcBorders>
              <w:top w:val="nil"/>
              <w:left w:val="nil"/>
              <w:bottom w:val="nil"/>
              <w:right w:val="nil"/>
            </w:tcBorders>
            <w:noWrap/>
            <w:vAlign w:val="bottom"/>
            <w:hideMark/>
          </w:tcPr>
          <w:p w14:paraId="33992A7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lateral malleolus</w:t>
            </w:r>
          </w:p>
        </w:tc>
        <w:tc>
          <w:tcPr>
            <w:tcW w:w="1571" w:type="dxa"/>
            <w:tcBorders>
              <w:top w:val="nil"/>
              <w:left w:val="nil"/>
              <w:bottom w:val="nil"/>
              <w:right w:val="nil"/>
            </w:tcBorders>
            <w:noWrap/>
            <w:vAlign w:val="bottom"/>
            <w:hideMark/>
          </w:tcPr>
          <w:p w14:paraId="16001C9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ANK </w:t>
            </w:r>
          </w:p>
        </w:tc>
      </w:tr>
      <w:tr w:rsidR="00F2655D" w:rsidRPr="0073032A" w14:paraId="4448FBB6" w14:textId="77777777" w:rsidTr="00E61DB5">
        <w:trPr>
          <w:trHeight w:val="300"/>
        </w:trPr>
        <w:tc>
          <w:tcPr>
            <w:tcW w:w="2410" w:type="dxa"/>
            <w:tcBorders>
              <w:top w:val="nil"/>
              <w:left w:val="nil"/>
              <w:bottom w:val="nil"/>
              <w:right w:val="nil"/>
            </w:tcBorders>
            <w:noWrap/>
            <w:vAlign w:val="bottom"/>
            <w:hideMark/>
          </w:tcPr>
          <w:p w14:paraId="4ACB6AF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281543009</w:t>
            </w:r>
          </w:p>
        </w:tc>
        <w:tc>
          <w:tcPr>
            <w:tcW w:w="5379" w:type="dxa"/>
            <w:tcBorders>
              <w:top w:val="nil"/>
              <w:left w:val="nil"/>
              <w:bottom w:val="nil"/>
              <w:right w:val="nil"/>
            </w:tcBorders>
            <w:noWrap/>
            <w:vAlign w:val="bottom"/>
            <w:hideMark/>
          </w:tcPr>
          <w:p w14:paraId="78D43B6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Strain of tendon of medial thigh muscle</w:t>
            </w:r>
          </w:p>
        </w:tc>
        <w:tc>
          <w:tcPr>
            <w:tcW w:w="1571" w:type="dxa"/>
            <w:tcBorders>
              <w:top w:val="nil"/>
              <w:left w:val="nil"/>
              <w:bottom w:val="nil"/>
              <w:right w:val="nil"/>
            </w:tcBorders>
            <w:noWrap/>
            <w:vAlign w:val="bottom"/>
            <w:hideMark/>
          </w:tcPr>
          <w:p w14:paraId="00F7FA4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HIP/LEG</w:t>
            </w:r>
          </w:p>
        </w:tc>
      </w:tr>
      <w:tr w:rsidR="00F2655D" w:rsidRPr="0073032A" w14:paraId="3CDF8BF4" w14:textId="77777777" w:rsidTr="00E61DB5">
        <w:trPr>
          <w:trHeight w:val="300"/>
        </w:trPr>
        <w:tc>
          <w:tcPr>
            <w:tcW w:w="2410" w:type="dxa"/>
            <w:tcBorders>
              <w:top w:val="nil"/>
              <w:left w:val="nil"/>
              <w:bottom w:val="nil"/>
              <w:right w:val="nil"/>
            </w:tcBorders>
            <w:noWrap/>
            <w:vAlign w:val="bottom"/>
            <w:hideMark/>
          </w:tcPr>
          <w:p w14:paraId="3EED5C5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281598004</w:t>
            </w:r>
          </w:p>
        </w:tc>
        <w:tc>
          <w:tcPr>
            <w:tcW w:w="5379" w:type="dxa"/>
            <w:tcBorders>
              <w:top w:val="nil"/>
              <w:left w:val="nil"/>
              <w:bottom w:val="nil"/>
              <w:right w:val="nil"/>
            </w:tcBorders>
            <w:noWrap/>
            <w:vAlign w:val="bottom"/>
            <w:hideMark/>
          </w:tcPr>
          <w:p w14:paraId="32FD72F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Sprain of spinal ligament</w:t>
            </w:r>
          </w:p>
        </w:tc>
        <w:tc>
          <w:tcPr>
            <w:tcW w:w="1571" w:type="dxa"/>
            <w:tcBorders>
              <w:top w:val="nil"/>
              <w:left w:val="nil"/>
              <w:bottom w:val="nil"/>
              <w:right w:val="nil"/>
            </w:tcBorders>
            <w:noWrap/>
            <w:vAlign w:val="bottom"/>
            <w:hideMark/>
          </w:tcPr>
          <w:p w14:paraId="403142E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01A20360" w14:textId="77777777" w:rsidTr="00E61DB5">
        <w:trPr>
          <w:trHeight w:val="300"/>
        </w:trPr>
        <w:tc>
          <w:tcPr>
            <w:tcW w:w="2410" w:type="dxa"/>
            <w:tcBorders>
              <w:top w:val="nil"/>
              <w:left w:val="nil"/>
              <w:bottom w:val="nil"/>
              <w:right w:val="nil"/>
            </w:tcBorders>
            <w:noWrap/>
            <w:vAlign w:val="bottom"/>
            <w:hideMark/>
          </w:tcPr>
          <w:p w14:paraId="6708DDC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281792000</w:t>
            </w:r>
          </w:p>
        </w:tc>
        <w:tc>
          <w:tcPr>
            <w:tcW w:w="5379" w:type="dxa"/>
            <w:tcBorders>
              <w:top w:val="nil"/>
              <w:left w:val="nil"/>
              <w:bottom w:val="nil"/>
              <w:right w:val="nil"/>
            </w:tcBorders>
            <w:noWrap/>
            <w:vAlign w:val="bottom"/>
            <w:hideMark/>
          </w:tcPr>
          <w:p w14:paraId="5A31798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Swollen lower leg</w:t>
            </w:r>
          </w:p>
        </w:tc>
        <w:tc>
          <w:tcPr>
            <w:tcW w:w="1571" w:type="dxa"/>
            <w:tcBorders>
              <w:top w:val="nil"/>
              <w:left w:val="nil"/>
              <w:bottom w:val="nil"/>
              <w:right w:val="nil"/>
            </w:tcBorders>
            <w:noWrap/>
            <w:vAlign w:val="bottom"/>
            <w:hideMark/>
          </w:tcPr>
          <w:p w14:paraId="3710268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4262B5B4" w14:textId="77777777" w:rsidTr="00E61DB5">
        <w:trPr>
          <w:trHeight w:val="300"/>
        </w:trPr>
        <w:tc>
          <w:tcPr>
            <w:tcW w:w="2410" w:type="dxa"/>
            <w:tcBorders>
              <w:top w:val="nil"/>
              <w:left w:val="nil"/>
              <w:bottom w:val="nil"/>
              <w:right w:val="nil"/>
            </w:tcBorders>
            <w:noWrap/>
            <w:vAlign w:val="bottom"/>
            <w:hideMark/>
          </w:tcPr>
          <w:p w14:paraId="3F682B8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281974002</w:t>
            </w:r>
          </w:p>
        </w:tc>
        <w:tc>
          <w:tcPr>
            <w:tcW w:w="5379" w:type="dxa"/>
            <w:tcBorders>
              <w:top w:val="nil"/>
              <w:left w:val="nil"/>
              <w:bottom w:val="nil"/>
              <w:right w:val="nil"/>
            </w:tcBorders>
            <w:noWrap/>
            <w:vAlign w:val="bottom"/>
            <w:hideMark/>
          </w:tcPr>
          <w:p w14:paraId="1A5BAA7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Weber type B fracture</w:t>
            </w:r>
          </w:p>
        </w:tc>
        <w:tc>
          <w:tcPr>
            <w:tcW w:w="1571" w:type="dxa"/>
            <w:tcBorders>
              <w:top w:val="nil"/>
              <w:left w:val="nil"/>
              <w:bottom w:val="nil"/>
              <w:right w:val="nil"/>
            </w:tcBorders>
            <w:noWrap/>
            <w:vAlign w:val="bottom"/>
            <w:hideMark/>
          </w:tcPr>
          <w:p w14:paraId="49A7B8A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ANK </w:t>
            </w:r>
          </w:p>
        </w:tc>
      </w:tr>
      <w:tr w:rsidR="00F2655D" w:rsidRPr="0073032A" w14:paraId="06207279" w14:textId="77777777" w:rsidTr="00E61DB5">
        <w:trPr>
          <w:trHeight w:val="300"/>
        </w:trPr>
        <w:tc>
          <w:tcPr>
            <w:tcW w:w="2410" w:type="dxa"/>
            <w:tcBorders>
              <w:top w:val="nil"/>
              <w:left w:val="nil"/>
              <w:bottom w:val="nil"/>
              <w:right w:val="nil"/>
            </w:tcBorders>
            <w:noWrap/>
            <w:vAlign w:val="bottom"/>
            <w:hideMark/>
          </w:tcPr>
          <w:p w14:paraId="5FE1A39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281975001</w:t>
            </w:r>
          </w:p>
        </w:tc>
        <w:tc>
          <w:tcPr>
            <w:tcW w:w="5379" w:type="dxa"/>
            <w:tcBorders>
              <w:top w:val="nil"/>
              <w:left w:val="nil"/>
              <w:bottom w:val="nil"/>
              <w:right w:val="nil"/>
            </w:tcBorders>
            <w:noWrap/>
            <w:vAlign w:val="bottom"/>
            <w:hideMark/>
          </w:tcPr>
          <w:p w14:paraId="6E4DB29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Weber type A fracture</w:t>
            </w:r>
          </w:p>
        </w:tc>
        <w:tc>
          <w:tcPr>
            <w:tcW w:w="1571" w:type="dxa"/>
            <w:tcBorders>
              <w:top w:val="nil"/>
              <w:left w:val="nil"/>
              <w:bottom w:val="nil"/>
              <w:right w:val="nil"/>
            </w:tcBorders>
            <w:noWrap/>
            <w:vAlign w:val="bottom"/>
            <w:hideMark/>
          </w:tcPr>
          <w:p w14:paraId="35C949C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ANK </w:t>
            </w:r>
          </w:p>
        </w:tc>
      </w:tr>
      <w:tr w:rsidR="00F2655D" w:rsidRPr="0073032A" w14:paraId="0D7EB339" w14:textId="77777777" w:rsidTr="00E61DB5">
        <w:trPr>
          <w:trHeight w:val="300"/>
        </w:trPr>
        <w:tc>
          <w:tcPr>
            <w:tcW w:w="2410" w:type="dxa"/>
            <w:tcBorders>
              <w:top w:val="nil"/>
              <w:left w:val="nil"/>
              <w:bottom w:val="nil"/>
              <w:right w:val="nil"/>
            </w:tcBorders>
            <w:noWrap/>
            <w:vAlign w:val="bottom"/>
            <w:hideMark/>
          </w:tcPr>
          <w:p w14:paraId="25D4464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282026002</w:t>
            </w:r>
          </w:p>
        </w:tc>
        <w:tc>
          <w:tcPr>
            <w:tcW w:w="5379" w:type="dxa"/>
            <w:tcBorders>
              <w:top w:val="nil"/>
              <w:left w:val="nil"/>
              <w:bottom w:val="nil"/>
              <w:right w:val="nil"/>
            </w:tcBorders>
            <w:noWrap/>
            <w:vAlign w:val="bottom"/>
            <w:hideMark/>
          </w:tcPr>
          <w:p w14:paraId="5B97EB3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Soft tissue injury</w:t>
            </w:r>
          </w:p>
        </w:tc>
        <w:tc>
          <w:tcPr>
            <w:tcW w:w="1571" w:type="dxa"/>
            <w:tcBorders>
              <w:top w:val="nil"/>
              <w:left w:val="nil"/>
              <w:bottom w:val="nil"/>
              <w:right w:val="nil"/>
            </w:tcBorders>
            <w:noWrap/>
            <w:vAlign w:val="bottom"/>
            <w:hideMark/>
          </w:tcPr>
          <w:p w14:paraId="6E27F21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244B6AB8" w14:textId="77777777" w:rsidTr="00E61DB5">
        <w:trPr>
          <w:trHeight w:val="300"/>
        </w:trPr>
        <w:tc>
          <w:tcPr>
            <w:tcW w:w="2410" w:type="dxa"/>
            <w:tcBorders>
              <w:top w:val="nil"/>
              <w:left w:val="nil"/>
              <w:bottom w:val="nil"/>
              <w:right w:val="nil"/>
            </w:tcBorders>
            <w:noWrap/>
            <w:vAlign w:val="bottom"/>
            <w:hideMark/>
          </w:tcPr>
          <w:p w14:paraId="50AE4FF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282766005</w:t>
            </w:r>
          </w:p>
        </w:tc>
        <w:tc>
          <w:tcPr>
            <w:tcW w:w="5379" w:type="dxa"/>
            <w:tcBorders>
              <w:top w:val="nil"/>
              <w:left w:val="nil"/>
              <w:bottom w:val="nil"/>
              <w:right w:val="nil"/>
            </w:tcBorders>
            <w:noWrap/>
            <w:vAlign w:val="bottom"/>
            <w:hideMark/>
          </w:tcPr>
          <w:p w14:paraId="4A3EDB1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Lower back injury</w:t>
            </w:r>
          </w:p>
        </w:tc>
        <w:tc>
          <w:tcPr>
            <w:tcW w:w="1571" w:type="dxa"/>
            <w:tcBorders>
              <w:top w:val="nil"/>
              <w:left w:val="nil"/>
              <w:bottom w:val="nil"/>
              <w:right w:val="nil"/>
            </w:tcBorders>
            <w:noWrap/>
            <w:vAlign w:val="bottom"/>
            <w:hideMark/>
          </w:tcPr>
          <w:p w14:paraId="6869220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16EC5FEF" w14:textId="77777777" w:rsidTr="00E61DB5">
        <w:trPr>
          <w:trHeight w:val="300"/>
        </w:trPr>
        <w:tc>
          <w:tcPr>
            <w:tcW w:w="2410" w:type="dxa"/>
            <w:tcBorders>
              <w:top w:val="nil"/>
              <w:left w:val="nil"/>
              <w:bottom w:val="nil"/>
              <w:right w:val="nil"/>
            </w:tcBorders>
            <w:noWrap/>
            <w:vAlign w:val="bottom"/>
            <w:hideMark/>
          </w:tcPr>
          <w:p w14:paraId="7C49D83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282775007</w:t>
            </w:r>
          </w:p>
        </w:tc>
        <w:tc>
          <w:tcPr>
            <w:tcW w:w="5379" w:type="dxa"/>
            <w:tcBorders>
              <w:top w:val="nil"/>
              <w:left w:val="nil"/>
              <w:bottom w:val="nil"/>
              <w:right w:val="nil"/>
            </w:tcBorders>
            <w:noWrap/>
            <w:vAlign w:val="bottom"/>
            <w:hideMark/>
          </w:tcPr>
          <w:p w14:paraId="37F8280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Calf injury</w:t>
            </w:r>
          </w:p>
        </w:tc>
        <w:tc>
          <w:tcPr>
            <w:tcW w:w="1571" w:type="dxa"/>
            <w:tcBorders>
              <w:top w:val="nil"/>
              <w:left w:val="nil"/>
              <w:bottom w:val="nil"/>
              <w:right w:val="nil"/>
            </w:tcBorders>
            <w:noWrap/>
            <w:vAlign w:val="bottom"/>
            <w:hideMark/>
          </w:tcPr>
          <w:p w14:paraId="4625103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5596A3A4" w14:textId="77777777" w:rsidTr="00E61DB5">
        <w:trPr>
          <w:trHeight w:val="300"/>
        </w:trPr>
        <w:tc>
          <w:tcPr>
            <w:tcW w:w="2410" w:type="dxa"/>
            <w:tcBorders>
              <w:top w:val="nil"/>
              <w:left w:val="nil"/>
              <w:bottom w:val="nil"/>
              <w:right w:val="nil"/>
            </w:tcBorders>
            <w:noWrap/>
            <w:vAlign w:val="bottom"/>
            <w:hideMark/>
          </w:tcPr>
          <w:p w14:paraId="052905A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282776008</w:t>
            </w:r>
          </w:p>
        </w:tc>
        <w:tc>
          <w:tcPr>
            <w:tcW w:w="5379" w:type="dxa"/>
            <w:tcBorders>
              <w:top w:val="nil"/>
              <w:left w:val="nil"/>
              <w:bottom w:val="nil"/>
              <w:right w:val="nil"/>
            </w:tcBorders>
            <w:noWrap/>
            <w:vAlign w:val="bottom"/>
            <w:hideMark/>
          </w:tcPr>
          <w:p w14:paraId="11CAA97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Injury of toe</w:t>
            </w:r>
          </w:p>
        </w:tc>
        <w:tc>
          <w:tcPr>
            <w:tcW w:w="1571" w:type="dxa"/>
            <w:tcBorders>
              <w:top w:val="nil"/>
              <w:left w:val="nil"/>
              <w:bottom w:val="nil"/>
              <w:right w:val="nil"/>
            </w:tcBorders>
            <w:noWrap/>
            <w:vAlign w:val="bottom"/>
            <w:hideMark/>
          </w:tcPr>
          <w:p w14:paraId="26D507B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TOE</w:t>
            </w:r>
          </w:p>
        </w:tc>
      </w:tr>
      <w:tr w:rsidR="00F2655D" w:rsidRPr="0073032A" w14:paraId="77B5AD69" w14:textId="77777777" w:rsidTr="00E61DB5">
        <w:trPr>
          <w:trHeight w:val="300"/>
        </w:trPr>
        <w:tc>
          <w:tcPr>
            <w:tcW w:w="2410" w:type="dxa"/>
            <w:tcBorders>
              <w:top w:val="nil"/>
              <w:left w:val="nil"/>
              <w:bottom w:val="nil"/>
              <w:right w:val="nil"/>
            </w:tcBorders>
            <w:noWrap/>
            <w:vAlign w:val="bottom"/>
            <w:hideMark/>
          </w:tcPr>
          <w:p w14:paraId="0F10BD7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283858004</w:t>
            </w:r>
          </w:p>
        </w:tc>
        <w:tc>
          <w:tcPr>
            <w:tcW w:w="5379" w:type="dxa"/>
            <w:tcBorders>
              <w:top w:val="nil"/>
              <w:left w:val="nil"/>
              <w:bottom w:val="nil"/>
              <w:right w:val="nil"/>
            </w:tcBorders>
            <w:noWrap/>
            <w:vAlign w:val="bottom"/>
            <w:hideMark/>
          </w:tcPr>
          <w:p w14:paraId="1040835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Crush injury of thumb</w:t>
            </w:r>
          </w:p>
        </w:tc>
        <w:tc>
          <w:tcPr>
            <w:tcW w:w="1571" w:type="dxa"/>
            <w:tcBorders>
              <w:top w:val="nil"/>
              <w:left w:val="nil"/>
              <w:bottom w:val="nil"/>
              <w:right w:val="nil"/>
            </w:tcBorders>
            <w:noWrap/>
            <w:vAlign w:val="bottom"/>
            <w:hideMark/>
          </w:tcPr>
          <w:p w14:paraId="15FBCB5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6E44B563" w14:textId="77777777" w:rsidTr="00E61DB5">
        <w:trPr>
          <w:trHeight w:val="300"/>
        </w:trPr>
        <w:tc>
          <w:tcPr>
            <w:tcW w:w="2410" w:type="dxa"/>
            <w:tcBorders>
              <w:top w:val="nil"/>
              <w:left w:val="nil"/>
              <w:bottom w:val="nil"/>
              <w:right w:val="nil"/>
            </w:tcBorders>
            <w:noWrap/>
            <w:vAlign w:val="bottom"/>
            <w:hideMark/>
          </w:tcPr>
          <w:p w14:paraId="0FCA944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285365001</w:t>
            </w:r>
          </w:p>
        </w:tc>
        <w:tc>
          <w:tcPr>
            <w:tcW w:w="5379" w:type="dxa"/>
            <w:tcBorders>
              <w:top w:val="nil"/>
              <w:left w:val="nil"/>
              <w:bottom w:val="nil"/>
              <w:right w:val="nil"/>
            </w:tcBorders>
            <w:noWrap/>
            <w:vAlign w:val="bottom"/>
            <w:hideMark/>
          </w:tcPr>
          <w:p w14:paraId="69A80AE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Pain in toe</w:t>
            </w:r>
          </w:p>
        </w:tc>
        <w:tc>
          <w:tcPr>
            <w:tcW w:w="1571" w:type="dxa"/>
            <w:tcBorders>
              <w:top w:val="nil"/>
              <w:left w:val="nil"/>
              <w:bottom w:val="nil"/>
              <w:right w:val="nil"/>
            </w:tcBorders>
            <w:noWrap/>
            <w:vAlign w:val="bottom"/>
            <w:hideMark/>
          </w:tcPr>
          <w:p w14:paraId="6EB69A2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TOE</w:t>
            </w:r>
          </w:p>
        </w:tc>
      </w:tr>
      <w:tr w:rsidR="00F2655D" w:rsidRPr="0073032A" w14:paraId="68F0EA2E" w14:textId="77777777" w:rsidTr="00E61DB5">
        <w:trPr>
          <w:trHeight w:val="300"/>
        </w:trPr>
        <w:tc>
          <w:tcPr>
            <w:tcW w:w="2410" w:type="dxa"/>
            <w:tcBorders>
              <w:top w:val="nil"/>
              <w:left w:val="nil"/>
              <w:bottom w:val="nil"/>
              <w:right w:val="nil"/>
            </w:tcBorders>
            <w:noWrap/>
            <w:vAlign w:val="bottom"/>
            <w:hideMark/>
          </w:tcPr>
          <w:p w14:paraId="5CEF947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285395009</w:t>
            </w:r>
          </w:p>
        </w:tc>
        <w:tc>
          <w:tcPr>
            <w:tcW w:w="5379" w:type="dxa"/>
            <w:tcBorders>
              <w:top w:val="nil"/>
              <w:left w:val="nil"/>
              <w:bottom w:val="nil"/>
              <w:right w:val="nil"/>
            </w:tcBorders>
            <w:noWrap/>
            <w:vAlign w:val="bottom"/>
            <w:hideMark/>
          </w:tcPr>
          <w:p w14:paraId="6E1FA30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Strain of calf muscle</w:t>
            </w:r>
          </w:p>
        </w:tc>
        <w:tc>
          <w:tcPr>
            <w:tcW w:w="1571" w:type="dxa"/>
            <w:tcBorders>
              <w:top w:val="nil"/>
              <w:left w:val="nil"/>
              <w:bottom w:val="nil"/>
              <w:right w:val="nil"/>
            </w:tcBorders>
            <w:noWrap/>
            <w:vAlign w:val="bottom"/>
            <w:hideMark/>
          </w:tcPr>
          <w:p w14:paraId="4EBDF87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5BE2D677" w14:textId="77777777" w:rsidTr="00E61DB5">
        <w:trPr>
          <w:trHeight w:val="300"/>
        </w:trPr>
        <w:tc>
          <w:tcPr>
            <w:tcW w:w="2410" w:type="dxa"/>
            <w:tcBorders>
              <w:top w:val="nil"/>
              <w:left w:val="nil"/>
              <w:bottom w:val="nil"/>
              <w:right w:val="nil"/>
            </w:tcBorders>
            <w:noWrap/>
            <w:vAlign w:val="bottom"/>
            <w:hideMark/>
          </w:tcPr>
          <w:p w14:paraId="7D54CC7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29210001</w:t>
            </w:r>
          </w:p>
        </w:tc>
        <w:tc>
          <w:tcPr>
            <w:tcW w:w="5379" w:type="dxa"/>
            <w:tcBorders>
              <w:top w:val="nil"/>
              <w:left w:val="nil"/>
              <w:bottom w:val="nil"/>
              <w:right w:val="nil"/>
            </w:tcBorders>
            <w:noWrap/>
            <w:vAlign w:val="bottom"/>
            <w:hideMark/>
          </w:tcPr>
          <w:p w14:paraId="3934BE5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Trochanteric tendinitis</w:t>
            </w:r>
          </w:p>
        </w:tc>
        <w:tc>
          <w:tcPr>
            <w:tcW w:w="1571" w:type="dxa"/>
            <w:tcBorders>
              <w:top w:val="nil"/>
              <w:left w:val="nil"/>
              <w:bottom w:val="nil"/>
              <w:right w:val="nil"/>
            </w:tcBorders>
            <w:noWrap/>
            <w:vAlign w:val="bottom"/>
            <w:hideMark/>
          </w:tcPr>
          <w:p w14:paraId="3776994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0BF225A8" w14:textId="77777777" w:rsidTr="00E61DB5">
        <w:trPr>
          <w:trHeight w:val="300"/>
        </w:trPr>
        <w:tc>
          <w:tcPr>
            <w:tcW w:w="2410" w:type="dxa"/>
            <w:tcBorders>
              <w:top w:val="nil"/>
              <w:left w:val="nil"/>
              <w:bottom w:val="nil"/>
              <w:right w:val="nil"/>
            </w:tcBorders>
            <w:noWrap/>
            <w:vAlign w:val="bottom"/>
            <w:hideMark/>
          </w:tcPr>
          <w:p w14:paraId="284A6A6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297142003</w:t>
            </w:r>
          </w:p>
        </w:tc>
        <w:tc>
          <w:tcPr>
            <w:tcW w:w="5379" w:type="dxa"/>
            <w:tcBorders>
              <w:top w:val="nil"/>
              <w:left w:val="nil"/>
              <w:bottom w:val="nil"/>
              <w:right w:val="nil"/>
            </w:tcBorders>
            <w:noWrap/>
            <w:vAlign w:val="bottom"/>
            <w:hideMark/>
          </w:tcPr>
          <w:p w14:paraId="49DFA1D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Swollen foot</w:t>
            </w:r>
          </w:p>
        </w:tc>
        <w:tc>
          <w:tcPr>
            <w:tcW w:w="1571" w:type="dxa"/>
            <w:tcBorders>
              <w:top w:val="nil"/>
              <w:left w:val="nil"/>
              <w:bottom w:val="nil"/>
              <w:right w:val="nil"/>
            </w:tcBorders>
            <w:noWrap/>
            <w:vAlign w:val="bottom"/>
            <w:hideMark/>
          </w:tcPr>
          <w:p w14:paraId="235195F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7C7F5CA6" w14:textId="77777777" w:rsidTr="00E61DB5">
        <w:trPr>
          <w:trHeight w:val="300"/>
        </w:trPr>
        <w:tc>
          <w:tcPr>
            <w:tcW w:w="2410" w:type="dxa"/>
            <w:tcBorders>
              <w:top w:val="nil"/>
              <w:left w:val="nil"/>
              <w:bottom w:val="nil"/>
              <w:right w:val="nil"/>
            </w:tcBorders>
            <w:noWrap/>
            <w:vAlign w:val="bottom"/>
            <w:hideMark/>
          </w:tcPr>
          <w:p w14:paraId="639B4F1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297193007</w:t>
            </w:r>
          </w:p>
        </w:tc>
        <w:tc>
          <w:tcPr>
            <w:tcW w:w="5379" w:type="dxa"/>
            <w:tcBorders>
              <w:top w:val="nil"/>
              <w:left w:val="nil"/>
              <w:bottom w:val="nil"/>
              <w:right w:val="nil"/>
            </w:tcBorders>
            <w:noWrap/>
            <w:vAlign w:val="bottom"/>
            <w:hideMark/>
          </w:tcPr>
          <w:p w14:paraId="5836BE0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Ganglion of hand</w:t>
            </w:r>
          </w:p>
        </w:tc>
        <w:tc>
          <w:tcPr>
            <w:tcW w:w="1571" w:type="dxa"/>
            <w:tcBorders>
              <w:top w:val="nil"/>
              <w:left w:val="nil"/>
              <w:bottom w:val="nil"/>
              <w:right w:val="nil"/>
            </w:tcBorders>
            <w:noWrap/>
            <w:vAlign w:val="bottom"/>
            <w:hideMark/>
          </w:tcPr>
          <w:p w14:paraId="4725497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HND</w:t>
            </w:r>
          </w:p>
        </w:tc>
      </w:tr>
      <w:tr w:rsidR="00F2655D" w:rsidRPr="0073032A" w14:paraId="1325C793" w14:textId="77777777" w:rsidTr="00E61DB5">
        <w:trPr>
          <w:trHeight w:val="300"/>
        </w:trPr>
        <w:tc>
          <w:tcPr>
            <w:tcW w:w="2410" w:type="dxa"/>
            <w:tcBorders>
              <w:top w:val="nil"/>
              <w:left w:val="nil"/>
              <w:bottom w:val="nil"/>
              <w:right w:val="nil"/>
            </w:tcBorders>
            <w:noWrap/>
            <w:vAlign w:val="bottom"/>
            <w:hideMark/>
          </w:tcPr>
          <w:p w14:paraId="3D123C0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297194001</w:t>
            </w:r>
          </w:p>
        </w:tc>
        <w:tc>
          <w:tcPr>
            <w:tcW w:w="5379" w:type="dxa"/>
            <w:tcBorders>
              <w:top w:val="nil"/>
              <w:left w:val="nil"/>
              <w:bottom w:val="nil"/>
              <w:right w:val="nil"/>
            </w:tcBorders>
            <w:noWrap/>
            <w:vAlign w:val="bottom"/>
            <w:hideMark/>
          </w:tcPr>
          <w:p w14:paraId="7F95856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Ganglion of foot</w:t>
            </w:r>
          </w:p>
        </w:tc>
        <w:tc>
          <w:tcPr>
            <w:tcW w:w="1571" w:type="dxa"/>
            <w:tcBorders>
              <w:top w:val="nil"/>
              <w:left w:val="nil"/>
              <w:bottom w:val="nil"/>
              <w:right w:val="nil"/>
            </w:tcBorders>
            <w:noWrap/>
            <w:vAlign w:val="bottom"/>
            <w:hideMark/>
          </w:tcPr>
          <w:p w14:paraId="262C78D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1BEA65E2" w14:textId="77777777" w:rsidTr="00E61DB5">
        <w:trPr>
          <w:trHeight w:val="300"/>
        </w:trPr>
        <w:tc>
          <w:tcPr>
            <w:tcW w:w="2410" w:type="dxa"/>
            <w:tcBorders>
              <w:top w:val="nil"/>
              <w:left w:val="nil"/>
              <w:bottom w:val="nil"/>
              <w:right w:val="nil"/>
            </w:tcBorders>
            <w:noWrap/>
            <w:vAlign w:val="bottom"/>
            <w:hideMark/>
          </w:tcPr>
          <w:p w14:paraId="2B660D9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298382003</w:t>
            </w:r>
          </w:p>
        </w:tc>
        <w:tc>
          <w:tcPr>
            <w:tcW w:w="5379" w:type="dxa"/>
            <w:tcBorders>
              <w:top w:val="nil"/>
              <w:left w:val="nil"/>
              <w:bottom w:val="nil"/>
              <w:right w:val="nil"/>
            </w:tcBorders>
            <w:noWrap/>
            <w:vAlign w:val="bottom"/>
            <w:hideMark/>
          </w:tcPr>
          <w:p w14:paraId="05246D1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Scoliosis deformity of spine</w:t>
            </w:r>
          </w:p>
        </w:tc>
        <w:tc>
          <w:tcPr>
            <w:tcW w:w="1571" w:type="dxa"/>
            <w:tcBorders>
              <w:top w:val="nil"/>
              <w:left w:val="nil"/>
              <w:bottom w:val="nil"/>
              <w:right w:val="nil"/>
            </w:tcBorders>
            <w:noWrap/>
            <w:vAlign w:val="bottom"/>
            <w:hideMark/>
          </w:tcPr>
          <w:p w14:paraId="6179E24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11EDAAF2" w14:textId="77777777" w:rsidTr="00E61DB5">
        <w:trPr>
          <w:trHeight w:val="300"/>
        </w:trPr>
        <w:tc>
          <w:tcPr>
            <w:tcW w:w="2410" w:type="dxa"/>
            <w:tcBorders>
              <w:top w:val="nil"/>
              <w:left w:val="nil"/>
              <w:bottom w:val="nil"/>
              <w:right w:val="nil"/>
            </w:tcBorders>
            <w:noWrap/>
            <w:vAlign w:val="bottom"/>
            <w:hideMark/>
          </w:tcPr>
          <w:p w14:paraId="0A53496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298494008</w:t>
            </w:r>
          </w:p>
        </w:tc>
        <w:tc>
          <w:tcPr>
            <w:tcW w:w="5379" w:type="dxa"/>
            <w:tcBorders>
              <w:top w:val="nil"/>
              <w:left w:val="nil"/>
              <w:bottom w:val="nil"/>
              <w:right w:val="nil"/>
            </w:tcBorders>
            <w:noWrap/>
            <w:vAlign w:val="bottom"/>
            <w:hideMark/>
          </w:tcPr>
          <w:p w14:paraId="38338DA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Scoliosis of thoracic spine</w:t>
            </w:r>
          </w:p>
        </w:tc>
        <w:tc>
          <w:tcPr>
            <w:tcW w:w="1571" w:type="dxa"/>
            <w:tcBorders>
              <w:top w:val="nil"/>
              <w:left w:val="nil"/>
              <w:bottom w:val="nil"/>
              <w:right w:val="nil"/>
            </w:tcBorders>
            <w:noWrap/>
            <w:vAlign w:val="bottom"/>
            <w:hideMark/>
          </w:tcPr>
          <w:p w14:paraId="2CCEBB2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TXS</w:t>
            </w:r>
          </w:p>
        </w:tc>
      </w:tr>
      <w:tr w:rsidR="00F2655D" w:rsidRPr="0073032A" w14:paraId="10E2C78D" w14:textId="77777777" w:rsidTr="00E61DB5">
        <w:trPr>
          <w:trHeight w:val="300"/>
        </w:trPr>
        <w:tc>
          <w:tcPr>
            <w:tcW w:w="2410" w:type="dxa"/>
            <w:tcBorders>
              <w:top w:val="nil"/>
              <w:left w:val="nil"/>
              <w:bottom w:val="nil"/>
              <w:right w:val="nil"/>
            </w:tcBorders>
            <w:noWrap/>
            <w:vAlign w:val="bottom"/>
            <w:hideMark/>
          </w:tcPr>
          <w:p w14:paraId="65C3C41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298857005</w:t>
            </w:r>
          </w:p>
        </w:tc>
        <w:tc>
          <w:tcPr>
            <w:tcW w:w="5379" w:type="dxa"/>
            <w:tcBorders>
              <w:top w:val="nil"/>
              <w:left w:val="nil"/>
              <w:bottom w:val="nil"/>
              <w:right w:val="nil"/>
            </w:tcBorders>
            <w:noWrap/>
            <w:vAlign w:val="bottom"/>
            <w:hideMark/>
          </w:tcPr>
          <w:p w14:paraId="2247108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Shoulder joint painful on movement</w:t>
            </w:r>
          </w:p>
        </w:tc>
        <w:tc>
          <w:tcPr>
            <w:tcW w:w="1571" w:type="dxa"/>
            <w:tcBorders>
              <w:top w:val="nil"/>
              <w:left w:val="nil"/>
              <w:bottom w:val="nil"/>
              <w:right w:val="nil"/>
            </w:tcBorders>
            <w:noWrap/>
            <w:vAlign w:val="bottom"/>
            <w:hideMark/>
          </w:tcPr>
          <w:p w14:paraId="1B5116C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3CF5D69D" w14:textId="77777777" w:rsidTr="00E61DB5">
        <w:trPr>
          <w:trHeight w:val="300"/>
        </w:trPr>
        <w:tc>
          <w:tcPr>
            <w:tcW w:w="2410" w:type="dxa"/>
            <w:tcBorders>
              <w:top w:val="nil"/>
              <w:left w:val="nil"/>
              <w:bottom w:val="nil"/>
              <w:right w:val="nil"/>
            </w:tcBorders>
            <w:noWrap/>
            <w:vAlign w:val="bottom"/>
            <w:hideMark/>
          </w:tcPr>
          <w:p w14:paraId="670E331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299037003</w:t>
            </w:r>
          </w:p>
        </w:tc>
        <w:tc>
          <w:tcPr>
            <w:tcW w:w="5379" w:type="dxa"/>
            <w:tcBorders>
              <w:top w:val="nil"/>
              <w:left w:val="nil"/>
              <w:bottom w:val="nil"/>
              <w:right w:val="nil"/>
            </w:tcBorders>
            <w:noWrap/>
            <w:vAlign w:val="bottom"/>
            <w:hideMark/>
          </w:tcPr>
          <w:p w14:paraId="26CB663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Swollen hand</w:t>
            </w:r>
          </w:p>
        </w:tc>
        <w:tc>
          <w:tcPr>
            <w:tcW w:w="1571" w:type="dxa"/>
            <w:tcBorders>
              <w:top w:val="nil"/>
              <w:left w:val="nil"/>
              <w:bottom w:val="nil"/>
              <w:right w:val="nil"/>
            </w:tcBorders>
            <w:noWrap/>
            <w:vAlign w:val="bottom"/>
            <w:hideMark/>
          </w:tcPr>
          <w:p w14:paraId="641CB91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HND</w:t>
            </w:r>
          </w:p>
        </w:tc>
      </w:tr>
      <w:tr w:rsidR="00F2655D" w:rsidRPr="0073032A" w14:paraId="1F3CF72D" w14:textId="77777777" w:rsidTr="00E61DB5">
        <w:trPr>
          <w:trHeight w:val="300"/>
        </w:trPr>
        <w:tc>
          <w:tcPr>
            <w:tcW w:w="2410" w:type="dxa"/>
            <w:tcBorders>
              <w:top w:val="nil"/>
              <w:left w:val="nil"/>
              <w:bottom w:val="nil"/>
              <w:right w:val="nil"/>
            </w:tcBorders>
            <w:noWrap/>
            <w:vAlign w:val="bottom"/>
            <w:hideMark/>
          </w:tcPr>
          <w:p w14:paraId="3E37196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299060006</w:t>
            </w:r>
          </w:p>
        </w:tc>
        <w:tc>
          <w:tcPr>
            <w:tcW w:w="5379" w:type="dxa"/>
            <w:tcBorders>
              <w:top w:val="nil"/>
              <w:left w:val="nil"/>
              <w:bottom w:val="nil"/>
              <w:right w:val="nil"/>
            </w:tcBorders>
            <w:noWrap/>
            <w:vAlign w:val="bottom"/>
            <w:hideMark/>
          </w:tcPr>
          <w:p w14:paraId="62D6727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Swelling of finger</w:t>
            </w:r>
          </w:p>
        </w:tc>
        <w:tc>
          <w:tcPr>
            <w:tcW w:w="1571" w:type="dxa"/>
            <w:tcBorders>
              <w:top w:val="nil"/>
              <w:left w:val="nil"/>
              <w:bottom w:val="nil"/>
              <w:right w:val="nil"/>
            </w:tcBorders>
            <w:noWrap/>
            <w:vAlign w:val="bottom"/>
            <w:hideMark/>
          </w:tcPr>
          <w:p w14:paraId="57F2F8B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5F8491E5" w14:textId="77777777" w:rsidTr="00E61DB5">
        <w:trPr>
          <w:trHeight w:val="300"/>
        </w:trPr>
        <w:tc>
          <w:tcPr>
            <w:tcW w:w="2410" w:type="dxa"/>
            <w:tcBorders>
              <w:top w:val="nil"/>
              <w:left w:val="nil"/>
              <w:bottom w:val="nil"/>
              <w:right w:val="nil"/>
            </w:tcBorders>
            <w:noWrap/>
            <w:vAlign w:val="bottom"/>
            <w:hideMark/>
          </w:tcPr>
          <w:p w14:paraId="00E339A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299331007</w:t>
            </w:r>
          </w:p>
        </w:tc>
        <w:tc>
          <w:tcPr>
            <w:tcW w:w="5379" w:type="dxa"/>
            <w:tcBorders>
              <w:top w:val="nil"/>
              <w:left w:val="nil"/>
              <w:bottom w:val="nil"/>
              <w:right w:val="nil"/>
            </w:tcBorders>
            <w:noWrap/>
            <w:vAlign w:val="bottom"/>
            <w:hideMark/>
          </w:tcPr>
          <w:p w14:paraId="2826F63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Bandy legged</w:t>
            </w:r>
          </w:p>
        </w:tc>
        <w:tc>
          <w:tcPr>
            <w:tcW w:w="1571" w:type="dxa"/>
            <w:tcBorders>
              <w:top w:val="nil"/>
              <w:left w:val="nil"/>
              <w:bottom w:val="nil"/>
              <w:right w:val="nil"/>
            </w:tcBorders>
            <w:noWrap/>
            <w:vAlign w:val="bottom"/>
            <w:hideMark/>
          </w:tcPr>
          <w:p w14:paraId="79C040D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1DC9D4C1" w14:textId="77777777" w:rsidTr="00E61DB5">
        <w:trPr>
          <w:trHeight w:val="300"/>
        </w:trPr>
        <w:tc>
          <w:tcPr>
            <w:tcW w:w="2410" w:type="dxa"/>
            <w:tcBorders>
              <w:top w:val="nil"/>
              <w:left w:val="nil"/>
              <w:bottom w:val="nil"/>
              <w:right w:val="nil"/>
            </w:tcBorders>
            <w:noWrap/>
            <w:vAlign w:val="bottom"/>
            <w:hideMark/>
          </w:tcPr>
          <w:p w14:paraId="7BDDE45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30085007</w:t>
            </w:r>
          </w:p>
        </w:tc>
        <w:tc>
          <w:tcPr>
            <w:tcW w:w="5379" w:type="dxa"/>
            <w:tcBorders>
              <w:top w:val="nil"/>
              <w:left w:val="nil"/>
              <w:bottom w:val="nil"/>
              <w:right w:val="nil"/>
            </w:tcBorders>
            <w:noWrap/>
            <w:vAlign w:val="bottom"/>
            <w:hideMark/>
          </w:tcPr>
          <w:p w14:paraId="0A8CE75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Morton metatarsalgia</w:t>
            </w:r>
          </w:p>
        </w:tc>
        <w:tc>
          <w:tcPr>
            <w:tcW w:w="1571" w:type="dxa"/>
            <w:tcBorders>
              <w:top w:val="nil"/>
              <w:left w:val="nil"/>
              <w:bottom w:val="nil"/>
              <w:right w:val="nil"/>
            </w:tcBorders>
            <w:noWrap/>
            <w:vAlign w:val="bottom"/>
            <w:hideMark/>
          </w:tcPr>
          <w:p w14:paraId="5A94E95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TOE</w:t>
            </w:r>
          </w:p>
        </w:tc>
      </w:tr>
      <w:tr w:rsidR="00F2655D" w:rsidRPr="0073032A" w14:paraId="6BA4AB43" w14:textId="77777777" w:rsidTr="00E61DB5">
        <w:trPr>
          <w:trHeight w:val="300"/>
        </w:trPr>
        <w:tc>
          <w:tcPr>
            <w:tcW w:w="2410" w:type="dxa"/>
            <w:tcBorders>
              <w:top w:val="nil"/>
              <w:left w:val="nil"/>
              <w:bottom w:val="nil"/>
              <w:right w:val="nil"/>
            </w:tcBorders>
            <w:noWrap/>
            <w:vAlign w:val="bottom"/>
            <w:hideMark/>
          </w:tcPr>
          <w:p w14:paraId="62F3B18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300954003</w:t>
            </w:r>
          </w:p>
        </w:tc>
        <w:tc>
          <w:tcPr>
            <w:tcW w:w="5379" w:type="dxa"/>
            <w:tcBorders>
              <w:top w:val="nil"/>
              <w:left w:val="nil"/>
              <w:bottom w:val="nil"/>
              <w:right w:val="nil"/>
            </w:tcBorders>
            <w:noWrap/>
            <w:vAlign w:val="bottom"/>
            <w:hideMark/>
          </w:tcPr>
          <w:p w14:paraId="39EE517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Pain in calf</w:t>
            </w:r>
          </w:p>
        </w:tc>
        <w:tc>
          <w:tcPr>
            <w:tcW w:w="1571" w:type="dxa"/>
            <w:tcBorders>
              <w:top w:val="nil"/>
              <w:left w:val="nil"/>
              <w:bottom w:val="nil"/>
              <w:right w:val="nil"/>
            </w:tcBorders>
            <w:noWrap/>
            <w:vAlign w:val="bottom"/>
            <w:hideMark/>
          </w:tcPr>
          <w:p w14:paraId="06B8691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19923F62" w14:textId="77777777" w:rsidTr="00E61DB5">
        <w:trPr>
          <w:trHeight w:val="300"/>
        </w:trPr>
        <w:tc>
          <w:tcPr>
            <w:tcW w:w="2410" w:type="dxa"/>
            <w:tcBorders>
              <w:top w:val="nil"/>
              <w:left w:val="nil"/>
              <w:bottom w:val="nil"/>
              <w:right w:val="nil"/>
            </w:tcBorders>
            <w:noWrap/>
            <w:vAlign w:val="bottom"/>
            <w:hideMark/>
          </w:tcPr>
          <w:p w14:paraId="274B189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300955002</w:t>
            </w:r>
          </w:p>
        </w:tc>
        <w:tc>
          <w:tcPr>
            <w:tcW w:w="5379" w:type="dxa"/>
            <w:tcBorders>
              <w:top w:val="nil"/>
              <w:left w:val="nil"/>
              <w:bottom w:val="nil"/>
              <w:right w:val="nil"/>
            </w:tcBorders>
            <w:noWrap/>
            <w:vAlign w:val="bottom"/>
            <w:hideMark/>
          </w:tcPr>
          <w:p w14:paraId="06FBE87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Pain in thumb</w:t>
            </w:r>
          </w:p>
        </w:tc>
        <w:tc>
          <w:tcPr>
            <w:tcW w:w="1571" w:type="dxa"/>
            <w:tcBorders>
              <w:top w:val="nil"/>
              <w:left w:val="nil"/>
              <w:bottom w:val="nil"/>
              <w:right w:val="nil"/>
            </w:tcBorders>
            <w:noWrap/>
            <w:vAlign w:val="bottom"/>
            <w:hideMark/>
          </w:tcPr>
          <w:p w14:paraId="09122E9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04AA9258" w14:textId="77777777" w:rsidTr="00E61DB5">
        <w:trPr>
          <w:trHeight w:val="300"/>
        </w:trPr>
        <w:tc>
          <w:tcPr>
            <w:tcW w:w="2410" w:type="dxa"/>
            <w:tcBorders>
              <w:top w:val="nil"/>
              <w:left w:val="nil"/>
              <w:bottom w:val="nil"/>
              <w:right w:val="nil"/>
            </w:tcBorders>
            <w:noWrap/>
            <w:vAlign w:val="bottom"/>
            <w:hideMark/>
          </w:tcPr>
          <w:p w14:paraId="1A9654F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301813003</w:t>
            </w:r>
          </w:p>
        </w:tc>
        <w:tc>
          <w:tcPr>
            <w:tcW w:w="5379" w:type="dxa"/>
            <w:tcBorders>
              <w:top w:val="nil"/>
              <w:left w:val="nil"/>
              <w:bottom w:val="nil"/>
              <w:right w:val="nil"/>
            </w:tcBorders>
            <w:noWrap/>
            <w:vAlign w:val="bottom"/>
            <w:hideMark/>
          </w:tcPr>
          <w:p w14:paraId="1447453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Irritable hip</w:t>
            </w:r>
          </w:p>
        </w:tc>
        <w:tc>
          <w:tcPr>
            <w:tcW w:w="1571" w:type="dxa"/>
            <w:tcBorders>
              <w:top w:val="nil"/>
              <w:left w:val="nil"/>
              <w:bottom w:val="nil"/>
              <w:right w:val="nil"/>
            </w:tcBorders>
            <w:noWrap/>
            <w:vAlign w:val="bottom"/>
            <w:hideMark/>
          </w:tcPr>
          <w:p w14:paraId="0D36A6D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7F1384BE" w14:textId="77777777" w:rsidTr="00E61DB5">
        <w:trPr>
          <w:trHeight w:val="300"/>
        </w:trPr>
        <w:tc>
          <w:tcPr>
            <w:tcW w:w="2410" w:type="dxa"/>
            <w:tcBorders>
              <w:top w:val="nil"/>
              <w:left w:val="nil"/>
              <w:bottom w:val="nil"/>
              <w:right w:val="nil"/>
            </w:tcBorders>
            <w:noWrap/>
            <w:vAlign w:val="bottom"/>
            <w:hideMark/>
          </w:tcPr>
          <w:p w14:paraId="1EBCFB7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302222008</w:t>
            </w:r>
          </w:p>
        </w:tc>
        <w:tc>
          <w:tcPr>
            <w:tcW w:w="5379" w:type="dxa"/>
            <w:tcBorders>
              <w:top w:val="nil"/>
              <w:left w:val="nil"/>
              <w:bottom w:val="nil"/>
              <w:right w:val="nil"/>
            </w:tcBorders>
            <w:noWrap/>
            <w:vAlign w:val="bottom"/>
            <w:hideMark/>
          </w:tcPr>
          <w:p w14:paraId="530787E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Elbow fracture - closed</w:t>
            </w:r>
          </w:p>
        </w:tc>
        <w:tc>
          <w:tcPr>
            <w:tcW w:w="1571" w:type="dxa"/>
            <w:tcBorders>
              <w:top w:val="nil"/>
              <w:left w:val="nil"/>
              <w:bottom w:val="nil"/>
              <w:right w:val="nil"/>
            </w:tcBorders>
            <w:noWrap/>
            <w:vAlign w:val="bottom"/>
            <w:hideMark/>
          </w:tcPr>
          <w:p w14:paraId="62F57EE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ELB</w:t>
            </w:r>
          </w:p>
        </w:tc>
      </w:tr>
      <w:tr w:rsidR="00F2655D" w:rsidRPr="0073032A" w14:paraId="58B5FA28" w14:textId="77777777" w:rsidTr="00E61DB5">
        <w:trPr>
          <w:trHeight w:val="300"/>
        </w:trPr>
        <w:tc>
          <w:tcPr>
            <w:tcW w:w="2410" w:type="dxa"/>
            <w:tcBorders>
              <w:top w:val="nil"/>
              <w:left w:val="nil"/>
              <w:bottom w:val="nil"/>
              <w:right w:val="nil"/>
            </w:tcBorders>
            <w:noWrap/>
            <w:vAlign w:val="bottom"/>
            <w:hideMark/>
          </w:tcPr>
          <w:p w14:paraId="2AD858C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302941001</w:t>
            </w:r>
          </w:p>
        </w:tc>
        <w:tc>
          <w:tcPr>
            <w:tcW w:w="5379" w:type="dxa"/>
            <w:tcBorders>
              <w:top w:val="nil"/>
              <w:left w:val="nil"/>
              <w:bottom w:val="nil"/>
              <w:right w:val="nil"/>
            </w:tcBorders>
            <w:noWrap/>
            <w:vAlign w:val="bottom"/>
            <w:hideMark/>
          </w:tcPr>
          <w:p w14:paraId="48D25F33" w14:textId="77777777" w:rsidR="00F2655D" w:rsidRPr="0073032A" w:rsidRDefault="00F2655D" w:rsidP="00E61DB5">
            <w:pPr>
              <w:spacing w:after="0" w:line="240" w:lineRule="auto"/>
              <w:rPr>
                <w:rFonts w:eastAsia="Times New Roman"/>
                <w:sz w:val="20"/>
                <w:szCs w:val="20"/>
                <w:lang w:eastAsia="en-GB"/>
              </w:rPr>
            </w:pPr>
            <w:proofErr w:type="spellStart"/>
            <w:r w:rsidRPr="0073032A">
              <w:rPr>
                <w:rFonts w:eastAsia="Times New Roman"/>
                <w:sz w:val="20"/>
                <w:szCs w:val="20"/>
                <w:lang w:eastAsia="en-GB"/>
              </w:rPr>
              <w:t>Nonunion</w:t>
            </w:r>
            <w:proofErr w:type="spellEnd"/>
            <w:r w:rsidRPr="0073032A">
              <w:rPr>
                <w:rFonts w:eastAsia="Times New Roman"/>
                <w:sz w:val="20"/>
                <w:szCs w:val="20"/>
                <w:lang w:eastAsia="en-GB"/>
              </w:rPr>
              <w:t xml:space="preserve"> of fracture</w:t>
            </w:r>
          </w:p>
        </w:tc>
        <w:tc>
          <w:tcPr>
            <w:tcW w:w="1571" w:type="dxa"/>
            <w:tcBorders>
              <w:top w:val="nil"/>
              <w:left w:val="nil"/>
              <w:bottom w:val="nil"/>
              <w:right w:val="nil"/>
            </w:tcBorders>
            <w:noWrap/>
            <w:vAlign w:val="bottom"/>
            <w:hideMark/>
          </w:tcPr>
          <w:p w14:paraId="499AF50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78D82176" w14:textId="77777777" w:rsidTr="00E61DB5">
        <w:trPr>
          <w:trHeight w:val="300"/>
        </w:trPr>
        <w:tc>
          <w:tcPr>
            <w:tcW w:w="2410" w:type="dxa"/>
            <w:tcBorders>
              <w:top w:val="nil"/>
              <w:left w:val="nil"/>
              <w:bottom w:val="nil"/>
              <w:right w:val="nil"/>
            </w:tcBorders>
            <w:noWrap/>
            <w:vAlign w:val="bottom"/>
            <w:hideMark/>
          </w:tcPr>
          <w:p w14:paraId="584AC5B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30556007</w:t>
            </w:r>
          </w:p>
        </w:tc>
        <w:tc>
          <w:tcPr>
            <w:tcW w:w="5379" w:type="dxa"/>
            <w:tcBorders>
              <w:top w:val="nil"/>
              <w:left w:val="nil"/>
              <w:bottom w:val="nil"/>
              <w:right w:val="nil"/>
            </w:tcBorders>
            <w:noWrap/>
            <w:vAlign w:val="bottom"/>
            <w:hideMark/>
          </w:tcPr>
          <w:p w14:paraId="479000F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Recurrent dislocation of shoulder region</w:t>
            </w:r>
          </w:p>
        </w:tc>
        <w:tc>
          <w:tcPr>
            <w:tcW w:w="1571" w:type="dxa"/>
            <w:tcBorders>
              <w:top w:val="nil"/>
              <w:left w:val="nil"/>
              <w:bottom w:val="nil"/>
              <w:right w:val="nil"/>
            </w:tcBorders>
            <w:noWrap/>
            <w:vAlign w:val="bottom"/>
            <w:hideMark/>
          </w:tcPr>
          <w:p w14:paraId="7A826E8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000FBF3B" w14:textId="77777777" w:rsidTr="00E61DB5">
        <w:trPr>
          <w:trHeight w:val="300"/>
        </w:trPr>
        <w:tc>
          <w:tcPr>
            <w:tcW w:w="2410" w:type="dxa"/>
            <w:tcBorders>
              <w:top w:val="nil"/>
              <w:left w:val="nil"/>
              <w:bottom w:val="nil"/>
              <w:right w:val="nil"/>
            </w:tcBorders>
            <w:noWrap/>
            <w:vAlign w:val="bottom"/>
            <w:hideMark/>
          </w:tcPr>
          <w:p w14:paraId="1688B10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30760008</w:t>
            </w:r>
          </w:p>
        </w:tc>
        <w:tc>
          <w:tcPr>
            <w:tcW w:w="5379" w:type="dxa"/>
            <w:tcBorders>
              <w:top w:val="nil"/>
              <w:left w:val="nil"/>
              <w:bottom w:val="nil"/>
              <w:right w:val="nil"/>
            </w:tcBorders>
            <w:noWrap/>
            <w:vAlign w:val="bottom"/>
            <w:hideMark/>
          </w:tcPr>
          <w:p w14:paraId="14FBB7C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Finger clubbing</w:t>
            </w:r>
          </w:p>
        </w:tc>
        <w:tc>
          <w:tcPr>
            <w:tcW w:w="1571" w:type="dxa"/>
            <w:tcBorders>
              <w:top w:val="nil"/>
              <w:left w:val="nil"/>
              <w:bottom w:val="nil"/>
              <w:right w:val="nil"/>
            </w:tcBorders>
            <w:noWrap/>
            <w:vAlign w:val="bottom"/>
            <w:hideMark/>
          </w:tcPr>
          <w:p w14:paraId="17C51DA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226D364C" w14:textId="77777777" w:rsidTr="00E61DB5">
        <w:trPr>
          <w:trHeight w:val="300"/>
        </w:trPr>
        <w:tc>
          <w:tcPr>
            <w:tcW w:w="2410" w:type="dxa"/>
            <w:tcBorders>
              <w:top w:val="nil"/>
              <w:left w:val="nil"/>
              <w:bottom w:val="nil"/>
              <w:right w:val="nil"/>
            </w:tcBorders>
            <w:noWrap/>
            <w:vAlign w:val="bottom"/>
            <w:hideMark/>
          </w:tcPr>
          <w:p w14:paraId="7727DDF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308153009</w:t>
            </w:r>
          </w:p>
        </w:tc>
        <w:tc>
          <w:tcPr>
            <w:tcW w:w="5379" w:type="dxa"/>
            <w:tcBorders>
              <w:top w:val="nil"/>
              <w:left w:val="nil"/>
              <w:bottom w:val="nil"/>
              <w:right w:val="nil"/>
            </w:tcBorders>
            <w:noWrap/>
            <w:vAlign w:val="bottom"/>
            <w:hideMark/>
          </w:tcPr>
          <w:p w14:paraId="4F7A90D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distal fibula</w:t>
            </w:r>
          </w:p>
        </w:tc>
        <w:tc>
          <w:tcPr>
            <w:tcW w:w="1571" w:type="dxa"/>
            <w:tcBorders>
              <w:top w:val="nil"/>
              <w:left w:val="nil"/>
              <w:bottom w:val="nil"/>
              <w:right w:val="nil"/>
            </w:tcBorders>
            <w:noWrap/>
            <w:vAlign w:val="bottom"/>
            <w:hideMark/>
          </w:tcPr>
          <w:p w14:paraId="2C1450D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ANK/LEG</w:t>
            </w:r>
          </w:p>
        </w:tc>
      </w:tr>
      <w:tr w:rsidR="00F2655D" w:rsidRPr="0073032A" w14:paraId="05308BDB" w14:textId="77777777" w:rsidTr="00E61DB5">
        <w:trPr>
          <w:trHeight w:val="300"/>
        </w:trPr>
        <w:tc>
          <w:tcPr>
            <w:tcW w:w="2410" w:type="dxa"/>
            <w:tcBorders>
              <w:top w:val="nil"/>
              <w:left w:val="nil"/>
              <w:bottom w:val="nil"/>
              <w:right w:val="nil"/>
            </w:tcBorders>
            <w:noWrap/>
            <w:vAlign w:val="bottom"/>
            <w:hideMark/>
          </w:tcPr>
          <w:p w14:paraId="52C8C95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309246000</w:t>
            </w:r>
          </w:p>
        </w:tc>
        <w:tc>
          <w:tcPr>
            <w:tcW w:w="5379" w:type="dxa"/>
            <w:tcBorders>
              <w:top w:val="nil"/>
              <w:left w:val="nil"/>
              <w:bottom w:val="nil"/>
              <w:right w:val="nil"/>
            </w:tcBorders>
            <w:noWrap/>
            <w:vAlign w:val="bottom"/>
            <w:hideMark/>
          </w:tcPr>
          <w:p w14:paraId="7BDFFBB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Osteoarthritis of foot joint</w:t>
            </w:r>
          </w:p>
        </w:tc>
        <w:tc>
          <w:tcPr>
            <w:tcW w:w="1571" w:type="dxa"/>
            <w:tcBorders>
              <w:top w:val="nil"/>
              <w:left w:val="nil"/>
              <w:bottom w:val="nil"/>
              <w:right w:val="nil"/>
            </w:tcBorders>
            <w:noWrap/>
            <w:vAlign w:val="bottom"/>
            <w:hideMark/>
          </w:tcPr>
          <w:p w14:paraId="5AC9A7A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56720AD1" w14:textId="77777777" w:rsidTr="00E61DB5">
        <w:trPr>
          <w:trHeight w:val="300"/>
        </w:trPr>
        <w:tc>
          <w:tcPr>
            <w:tcW w:w="2410" w:type="dxa"/>
            <w:tcBorders>
              <w:top w:val="nil"/>
              <w:left w:val="nil"/>
              <w:bottom w:val="nil"/>
              <w:right w:val="nil"/>
            </w:tcBorders>
            <w:noWrap/>
            <w:vAlign w:val="bottom"/>
            <w:hideMark/>
          </w:tcPr>
          <w:p w14:paraId="3272052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309567004</w:t>
            </w:r>
          </w:p>
        </w:tc>
        <w:tc>
          <w:tcPr>
            <w:tcW w:w="5379" w:type="dxa"/>
            <w:tcBorders>
              <w:top w:val="nil"/>
              <w:left w:val="nil"/>
              <w:bottom w:val="nil"/>
              <w:right w:val="nil"/>
            </w:tcBorders>
            <w:noWrap/>
            <w:vAlign w:val="bottom"/>
            <w:hideMark/>
          </w:tcPr>
          <w:p w14:paraId="5B3CBD0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Toe problem</w:t>
            </w:r>
          </w:p>
        </w:tc>
        <w:tc>
          <w:tcPr>
            <w:tcW w:w="1571" w:type="dxa"/>
            <w:tcBorders>
              <w:top w:val="nil"/>
              <w:left w:val="nil"/>
              <w:bottom w:val="nil"/>
              <w:right w:val="nil"/>
            </w:tcBorders>
            <w:noWrap/>
            <w:vAlign w:val="bottom"/>
            <w:hideMark/>
          </w:tcPr>
          <w:p w14:paraId="442B914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TOE</w:t>
            </w:r>
          </w:p>
        </w:tc>
      </w:tr>
      <w:tr w:rsidR="00F2655D" w:rsidRPr="0073032A" w14:paraId="07F74ADD" w14:textId="77777777" w:rsidTr="00E61DB5">
        <w:trPr>
          <w:trHeight w:val="300"/>
        </w:trPr>
        <w:tc>
          <w:tcPr>
            <w:tcW w:w="2410" w:type="dxa"/>
            <w:tcBorders>
              <w:top w:val="nil"/>
              <w:left w:val="nil"/>
              <w:bottom w:val="nil"/>
              <w:right w:val="nil"/>
            </w:tcBorders>
            <w:noWrap/>
            <w:vAlign w:val="bottom"/>
            <w:hideMark/>
          </w:tcPr>
          <w:p w14:paraId="7015D79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30989003</w:t>
            </w:r>
          </w:p>
        </w:tc>
        <w:tc>
          <w:tcPr>
            <w:tcW w:w="5379" w:type="dxa"/>
            <w:tcBorders>
              <w:top w:val="nil"/>
              <w:left w:val="nil"/>
              <w:bottom w:val="nil"/>
              <w:right w:val="nil"/>
            </w:tcBorders>
            <w:noWrap/>
            <w:vAlign w:val="bottom"/>
            <w:hideMark/>
          </w:tcPr>
          <w:p w14:paraId="10FC38F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Knee pain</w:t>
            </w:r>
          </w:p>
        </w:tc>
        <w:tc>
          <w:tcPr>
            <w:tcW w:w="1571" w:type="dxa"/>
            <w:tcBorders>
              <w:top w:val="nil"/>
              <w:left w:val="nil"/>
              <w:bottom w:val="nil"/>
              <w:right w:val="nil"/>
            </w:tcBorders>
            <w:noWrap/>
            <w:vAlign w:val="bottom"/>
            <w:hideMark/>
          </w:tcPr>
          <w:p w14:paraId="3720FF8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3DA54A51" w14:textId="77777777" w:rsidTr="00E61DB5">
        <w:trPr>
          <w:trHeight w:val="300"/>
        </w:trPr>
        <w:tc>
          <w:tcPr>
            <w:tcW w:w="2410" w:type="dxa"/>
            <w:tcBorders>
              <w:top w:val="nil"/>
              <w:left w:val="nil"/>
              <w:bottom w:val="nil"/>
              <w:right w:val="nil"/>
            </w:tcBorders>
            <w:noWrap/>
            <w:vAlign w:val="bottom"/>
            <w:hideMark/>
          </w:tcPr>
          <w:p w14:paraId="34FFC6F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310483003</w:t>
            </w:r>
          </w:p>
        </w:tc>
        <w:tc>
          <w:tcPr>
            <w:tcW w:w="5379" w:type="dxa"/>
            <w:tcBorders>
              <w:top w:val="nil"/>
              <w:left w:val="nil"/>
              <w:bottom w:val="nil"/>
              <w:right w:val="nil"/>
            </w:tcBorders>
            <w:noWrap/>
            <w:vAlign w:val="bottom"/>
            <w:hideMark/>
          </w:tcPr>
          <w:p w14:paraId="537FF06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Complaining of pain in toe</w:t>
            </w:r>
          </w:p>
        </w:tc>
        <w:tc>
          <w:tcPr>
            <w:tcW w:w="1571" w:type="dxa"/>
            <w:tcBorders>
              <w:top w:val="nil"/>
              <w:left w:val="nil"/>
              <w:bottom w:val="nil"/>
              <w:right w:val="nil"/>
            </w:tcBorders>
            <w:noWrap/>
            <w:vAlign w:val="bottom"/>
            <w:hideMark/>
          </w:tcPr>
          <w:p w14:paraId="6E368BF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TOE</w:t>
            </w:r>
          </w:p>
        </w:tc>
      </w:tr>
      <w:tr w:rsidR="00F2655D" w:rsidRPr="0073032A" w14:paraId="479005B7" w14:textId="77777777" w:rsidTr="00E61DB5">
        <w:trPr>
          <w:trHeight w:val="300"/>
        </w:trPr>
        <w:tc>
          <w:tcPr>
            <w:tcW w:w="2410" w:type="dxa"/>
            <w:tcBorders>
              <w:top w:val="nil"/>
              <w:left w:val="nil"/>
              <w:bottom w:val="nil"/>
              <w:right w:val="nil"/>
            </w:tcBorders>
            <w:noWrap/>
            <w:vAlign w:val="bottom"/>
            <w:hideMark/>
          </w:tcPr>
          <w:p w14:paraId="0920E45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310484009</w:t>
            </w:r>
          </w:p>
        </w:tc>
        <w:tc>
          <w:tcPr>
            <w:tcW w:w="5379" w:type="dxa"/>
            <w:tcBorders>
              <w:top w:val="nil"/>
              <w:left w:val="nil"/>
              <w:bottom w:val="nil"/>
              <w:right w:val="nil"/>
            </w:tcBorders>
            <w:noWrap/>
            <w:vAlign w:val="bottom"/>
            <w:hideMark/>
          </w:tcPr>
          <w:p w14:paraId="4DE57C9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Complaining of pain in hallux</w:t>
            </w:r>
          </w:p>
        </w:tc>
        <w:tc>
          <w:tcPr>
            <w:tcW w:w="1571" w:type="dxa"/>
            <w:tcBorders>
              <w:top w:val="nil"/>
              <w:left w:val="nil"/>
              <w:bottom w:val="nil"/>
              <w:right w:val="nil"/>
            </w:tcBorders>
            <w:noWrap/>
            <w:vAlign w:val="bottom"/>
            <w:hideMark/>
          </w:tcPr>
          <w:p w14:paraId="77E92DD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TOE</w:t>
            </w:r>
          </w:p>
        </w:tc>
      </w:tr>
      <w:tr w:rsidR="00F2655D" w:rsidRPr="0073032A" w14:paraId="34B8287F" w14:textId="77777777" w:rsidTr="00E61DB5">
        <w:trPr>
          <w:trHeight w:val="300"/>
        </w:trPr>
        <w:tc>
          <w:tcPr>
            <w:tcW w:w="2410" w:type="dxa"/>
            <w:tcBorders>
              <w:top w:val="nil"/>
              <w:left w:val="nil"/>
              <w:bottom w:val="nil"/>
              <w:right w:val="nil"/>
            </w:tcBorders>
            <w:noWrap/>
            <w:vAlign w:val="bottom"/>
            <w:hideMark/>
          </w:tcPr>
          <w:p w14:paraId="7B38264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lastRenderedPageBreak/>
              <w:t>311804006</w:t>
            </w:r>
          </w:p>
        </w:tc>
        <w:tc>
          <w:tcPr>
            <w:tcW w:w="5379" w:type="dxa"/>
            <w:tcBorders>
              <w:top w:val="nil"/>
              <w:left w:val="nil"/>
              <w:bottom w:val="nil"/>
              <w:right w:val="nil"/>
            </w:tcBorders>
            <w:noWrap/>
            <w:vAlign w:val="bottom"/>
            <w:hideMark/>
          </w:tcPr>
          <w:p w14:paraId="34225C9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Prolapsed lumbar intervertebral disc with sciatica</w:t>
            </w:r>
          </w:p>
        </w:tc>
        <w:tc>
          <w:tcPr>
            <w:tcW w:w="1571" w:type="dxa"/>
            <w:tcBorders>
              <w:top w:val="nil"/>
              <w:left w:val="nil"/>
              <w:bottom w:val="nil"/>
              <w:right w:val="nil"/>
            </w:tcBorders>
            <w:noWrap/>
            <w:vAlign w:val="bottom"/>
            <w:hideMark/>
          </w:tcPr>
          <w:p w14:paraId="2547208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44C80391" w14:textId="77777777" w:rsidTr="00E61DB5">
        <w:trPr>
          <w:trHeight w:val="300"/>
        </w:trPr>
        <w:tc>
          <w:tcPr>
            <w:tcW w:w="2410" w:type="dxa"/>
            <w:tcBorders>
              <w:top w:val="nil"/>
              <w:left w:val="nil"/>
              <w:bottom w:val="nil"/>
              <w:right w:val="nil"/>
            </w:tcBorders>
            <w:noWrap/>
            <w:vAlign w:val="bottom"/>
            <w:hideMark/>
          </w:tcPr>
          <w:p w14:paraId="17F66C3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311821002</w:t>
            </w:r>
          </w:p>
        </w:tc>
        <w:tc>
          <w:tcPr>
            <w:tcW w:w="5379" w:type="dxa"/>
            <w:tcBorders>
              <w:top w:val="nil"/>
              <w:left w:val="nil"/>
              <w:bottom w:val="nil"/>
              <w:right w:val="nil"/>
            </w:tcBorders>
            <w:noWrap/>
            <w:vAlign w:val="bottom"/>
            <w:hideMark/>
          </w:tcPr>
          <w:p w14:paraId="63A2A99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great toe</w:t>
            </w:r>
          </w:p>
        </w:tc>
        <w:tc>
          <w:tcPr>
            <w:tcW w:w="1571" w:type="dxa"/>
            <w:tcBorders>
              <w:top w:val="nil"/>
              <w:left w:val="nil"/>
              <w:bottom w:val="nil"/>
              <w:right w:val="nil"/>
            </w:tcBorders>
            <w:noWrap/>
            <w:vAlign w:val="bottom"/>
            <w:hideMark/>
          </w:tcPr>
          <w:p w14:paraId="7251BCE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TOE</w:t>
            </w:r>
          </w:p>
        </w:tc>
      </w:tr>
      <w:tr w:rsidR="00F2655D" w:rsidRPr="0073032A" w14:paraId="3549E904" w14:textId="77777777" w:rsidTr="00E61DB5">
        <w:trPr>
          <w:trHeight w:val="300"/>
        </w:trPr>
        <w:tc>
          <w:tcPr>
            <w:tcW w:w="2410" w:type="dxa"/>
            <w:tcBorders>
              <w:top w:val="nil"/>
              <w:left w:val="nil"/>
              <w:bottom w:val="nil"/>
              <w:right w:val="nil"/>
            </w:tcBorders>
            <w:noWrap/>
            <w:vAlign w:val="bottom"/>
            <w:hideMark/>
          </w:tcPr>
          <w:p w14:paraId="483DA70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312225001</w:t>
            </w:r>
          </w:p>
        </w:tc>
        <w:tc>
          <w:tcPr>
            <w:tcW w:w="5379" w:type="dxa"/>
            <w:tcBorders>
              <w:top w:val="nil"/>
              <w:left w:val="nil"/>
              <w:bottom w:val="nil"/>
              <w:right w:val="nil"/>
            </w:tcBorders>
            <w:noWrap/>
            <w:vAlign w:val="bottom"/>
            <w:hideMark/>
          </w:tcPr>
          <w:p w14:paraId="003D406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Musculoskeletal and connective tissue diseases</w:t>
            </w:r>
          </w:p>
        </w:tc>
        <w:tc>
          <w:tcPr>
            <w:tcW w:w="1571" w:type="dxa"/>
            <w:tcBorders>
              <w:top w:val="nil"/>
              <w:left w:val="nil"/>
              <w:bottom w:val="nil"/>
              <w:right w:val="nil"/>
            </w:tcBorders>
            <w:noWrap/>
            <w:vAlign w:val="bottom"/>
            <w:hideMark/>
          </w:tcPr>
          <w:p w14:paraId="48DBDA1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16825A86" w14:textId="77777777" w:rsidTr="00E61DB5">
        <w:trPr>
          <w:trHeight w:val="300"/>
        </w:trPr>
        <w:tc>
          <w:tcPr>
            <w:tcW w:w="2410" w:type="dxa"/>
            <w:tcBorders>
              <w:top w:val="nil"/>
              <w:left w:val="nil"/>
              <w:bottom w:val="nil"/>
              <w:right w:val="nil"/>
            </w:tcBorders>
            <w:noWrap/>
            <w:vAlign w:val="bottom"/>
            <w:hideMark/>
          </w:tcPr>
          <w:p w14:paraId="6F7D05B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314916002</w:t>
            </w:r>
          </w:p>
        </w:tc>
        <w:tc>
          <w:tcPr>
            <w:tcW w:w="5379" w:type="dxa"/>
            <w:tcBorders>
              <w:top w:val="nil"/>
              <w:left w:val="nil"/>
              <w:bottom w:val="nil"/>
              <w:right w:val="nil"/>
            </w:tcBorders>
            <w:noWrap/>
            <w:vAlign w:val="bottom"/>
            <w:hideMark/>
          </w:tcPr>
          <w:p w14:paraId="2A50E6F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Swollen thumb</w:t>
            </w:r>
          </w:p>
        </w:tc>
        <w:tc>
          <w:tcPr>
            <w:tcW w:w="1571" w:type="dxa"/>
            <w:tcBorders>
              <w:top w:val="nil"/>
              <w:left w:val="nil"/>
              <w:bottom w:val="nil"/>
              <w:right w:val="nil"/>
            </w:tcBorders>
            <w:noWrap/>
            <w:vAlign w:val="bottom"/>
            <w:hideMark/>
          </w:tcPr>
          <w:p w14:paraId="7CBA6A0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2267F1D9" w14:textId="77777777" w:rsidTr="00E61DB5">
        <w:trPr>
          <w:trHeight w:val="300"/>
        </w:trPr>
        <w:tc>
          <w:tcPr>
            <w:tcW w:w="2410" w:type="dxa"/>
            <w:tcBorders>
              <w:top w:val="nil"/>
              <w:left w:val="nil"/>
              <w:bottom w:val="nil"/>
              <w:right w:val="nil"/>
            </w:tcBorders>
            <w:noWrap/>
            <w:vAlign w:val="bottom"/>
            <w:hideMark/>
          </w:tcPr>
          <w:p w14:paraId="21D7815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31975004</w:t>
            </w:r>
          </w:p>
        </w:tc>
        <w:tc>
          <w:tcPr>
            <w:tcW w:w="5379" w:type="dxa"/>
            <w:tcBorders>
              <w:top w:val="nil"/>
              <w:left w:val="nil"/>
              <w:bottom w:val="nil"/>
              <w:right w:val="nil"/>
            </w:tcBorders>
            <w:noWrap/>
            <w:vAlign w:val="bottom"/>
            <w:hideMark/>
          </w:tcPr>
          <w:p w14:paraId="638A15C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navicular bone of wrist</w:t>
            </w:r>
          </w:p>
        </w:tc>
        <w:tc>
          <w:tcPr>
            <w:tcW w:w="1571" w:type="dxa"/>
            <w:tcBorders>
              <w:top w:val="nil"/>
              <w:left w:val="nil"/>
              <w:bottom w:val="nil"/>
              <w:right w:val="nil"/>
            </w:tcBorders>
            <w:noWrap/>
            <w:vAlign w:val="bottom"/>
            <w:hideMark/>
          </w:tcPr>
          <w:p w14:paraId="4372B3C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WRT</w:t>
            </w:r>
          </w:p>
        </w:tc>
      </w:tr>
      <w:tr w:rsidR="00F2655D" w:rsidRPr="0073032A" w14:paraId="4130634E" w14:textId="77777777" w:rsidTr="00E61DB5">
        <w:trPr>
          <w:trHeight w:val="300"/>
        </w:trPr>
        <w:tc>
          <w:tcPr>
            <w:tcW w:w="2410" w:type="dxa"/>
            <w:tcBorders>
              <w:top w:val="nil"/>
              <w:left w:val="nil"/>
              <w:bottom w:val="nil"/>
              <w:right w:val="nil"/>
            </w:tcBorders>
            <w:noWrap/>
            <w:vAlign w:val="bottom"/>
            <w:hideMark/>
          </w:tcPr>
          <w:p w14:paraId="08B5E4C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31978002</w:t>
            </w:r>
          </w:p>
        </w:tc>
        <w:tc>
          <w:tcPr>
            <w:tcW w:w="5379" w:type="dxa"/>
            <w:tcBorders>
              <w:top w:val="nil"/>
              <w:left w:val="nil"/>
              <w:bottom w:val="nil"/>
              <w:right w:val="nil"/>
            </w:tcBorders>
            <w:noWrap/>
            <w:vAlign w:val="bottom"/>
            <w:hideMark/>
          </w:tcPr>
          <w:p w14:paraId="4516830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tibia</w:t>
            </w:r>
          </w:p>
        </w:tc>
        <w:tc>
          <w:tcPr>
            <w:tcW w:w="1571" w:type="dxa"/>
            <w:tcBorders>
              <w:top w:val="nil"/>
              <w:left w:val="nil"/>
              <w:bottom w:val="nil"/>
              <w:right w:val="nil"/>
            </w:tcBorders>
            <w:noWrap/>
            <w:vAlign w:val="bottom"/>
            <w:hideMark/>
          </w:tcPr>
          <w:p w14:paraId="0BAE84F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1CFA3155" w14:textId="77777777" w:rsidTr="00E61DB5">
        <w:trPr>
          <w:trHeight w:val="300"/>
        </w:trPr>
        <w:tc>
          <w:tcPr>
            <w:tcW w:w="2410" w:type="dxa"/>
            <w:tcBorders>
              <w:top w:val="nil"/>
              <w:left w:val="nil"/>
              <w:bottom w:val="nil"/>
              <w:right w:val="nil"/>
            </w:tcBorders>
            <w:noWrap/>
            <w:vAlign w:val="bottom"/>
            <w:hideMark/>
          </w:tcPr>
          <w:p w14:paraId="785E842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3199001</w:t>
            </w:r>
          </w:p>
        </w:tc>
        <w:tc>
          <w:tcPr>
            <w:tcW w:w="5379" w:type="dxa"/>
            <w:tcBorders>
              <w:top w:val="nil"/>
              <w:left w:val="nil"/>
              <w:bottom w:val="nil"/>
              <w:right w:val="nil"/>
            </w:tcBorders>
            <w:noWrap/>
            <w:vAlign w:val="bottom"/>
            <w:hideMark/>
          </w:tcPr>
          <w:p w14:paraId="5D0167D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Sprain of shoulder</w:t>
            </w:r>
          </w:p>
        </w:tc>
        <w:tc>
          <w:tcPr>
            <w:tcW w:w="1571" w:type="dxa"/>
            <w:tcBorders>
              <w:top w:val="nil"/>
              <w:left w:val="nil"/>
              <w:bottom w:val="nil"/>
              <w:right w:val="nil"/>
            </w:tcBorders>
            <w:noWrap/>
            <w:vAlign w:val="bottom"/>
            <w:hideMark/>
          </w:tcPr>
          <w:p w14:paraId="19F9BDF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7A4D33D5" w14:textId="77777777" w:rsidTr="00E61DB5">
        <w:trPr>
          <w:trHeight w:val="300"/>
        </w:trPr>
        <w:tc>
          <w:tcPr>
            <w:tcW w:w="2410" w:type="dxa"/>
            <w:tcBorders>
              <w:top w:val="nil"/>
              <w:left w:val="nil"/>
              <w:bottom w:val="nil"/>
              <w:right w:val="nil"/>
            </w:tcBorders>
            <w:noWrap/>
            <w:vAlign w:val="bottom"/>
            <w:hideMark/>
          </w:tcPr>
          <w:p w14:paraId="454359F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33173003</w:t>
            </w:r>
          </w:p>
        </w:tc>
        <w:tc>
          <w:tcPr>
            <w:tcW w:w="5379" w:type="dxa"/>
            <w:tcBorders>
              <w:top w:val="nil"/>
              <w:left w:val="nil"/>
              <w:bottom w:val="nil"/>
              <w:right w:val="nil"/>
            </w:tcBorders>
            <w:noWrap/>
            <w:vAlign w:val="bottom"/>
            <w:hideMark/>
          </w:tcPr>
          <w:p w14:paraId="43DFAC5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clavicle</w:t>
            </w:r>
          </w:p>
        </w:tc>
        <w:tc>
          <w:tcPr>
            <w:tcW w:w="1571" w:type="dxa"/>
            <w:tcBorders>
              <w:top w:val="nil"/>
              <w:left w:val="nil"/>
              <w:bottom w:val="nil"/>
              <w:right w:val="nil"/>
            </w:tcBorders>
            <w:noWrap/>
            <w:vAlign w:val="bottom"/>
            <w:hideMark/>
          </w:tcPr>
          <w:p w14:paraId="76E2EA8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7F293DA9" w14:textId="77777777" w:rsidTr="00E61DB5">
        <w:trPr>
          <w:trHeight w:val="300"/>
        </w:trPr>
        <w:tc>
          <w:tcPr>
            <w:tcW w:w="2410" w:type="dxa"/>
            <w:tcBorders>
              <w:top w:val="nil"/>
              <w:left w:val="nil"/>
              <w:bottom w:val="nil"/>
              <w:right w:val="nil"/>
            </w:tcBorders>
            <w:noWrap/>
            <w:vAlign w:val="bottom"/>
            <w:hideMark/>
          </w:tcPr>
          <w:p w14:paraId="7ECA621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33192001</w:t>
            </w:r>
          </w:p>
        </w:tc>
        <w:tc>
          <w:tcPr>
            <w:tcW w:w="5379" w:type="dxa"/>
            <w:tcBorders>
              <w:top w:val="nil"/>
              <w:left w:val="nil"/>
              <w:bottom w:val="nil"/>
              <w:right w:val="nil"/>
            </w:tcBorders>
            <w:noWrap/>
            <w:vAlign w:val="bottom"/>
            <w:hideMark/>
          </w:tcPr>
          <w:p w14:paraId="35222C5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lower end of radius AND ulna</w:t>
            </w:r>
          </w:p>
        </w:tc>
        <w:tc>
          <w:tcPr>
            <w:tcW w:w="1571" w:type="dxa"/>
            <w:tcBorders>
              <w:top w:val="nil"/>
              <w:left w:val="nil"/>
              <w:bottom w:val="nil"/>
              <w:right w:val="nil"/>
            </w:tcBorders>
            <w:noWrap/>
            <w:vAlign w:val="bottom"/>
            <w:hideMark/>
          </w:tcPr>
          <w:p w14:paraId="7B0B64D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ARM/WRT</w:t>
            </w:r>
          </w:p>
        </w:tc>
      </w:tr>
      <w:tr w:rsidR="00F2655D" w:rsidRPr="0073032A" w14:paraId="184BE0DA" w14:textId="77777777" w:rsidTr="00E61DB5">
        <w:trPr>
          <w:trHeight w:val="300"/>
        </w:trPr>
        <w:tc>
          <w:tcPr>
            <w:tcW w:w="2410" w:type="dxa"/>
            <w:tcBorders>
              <w:top w:val="nil"/>
              <w:left w:val="nil"/>
              <w:bottom w:val="nil"/>
              <w:right w:val="nil"/>
            </w:tcBorders>
            <w:noWrap/>
            <w:vAlign w:val="bottom"/>
            <w:hideMark/>
          </w:tcPr>
          <w:p w14:paraId="6C2F726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33308003</w:t>
            </w:r>
          </w:p>
        </w:tc>
        <w:tc>
          <w:tcPr>
            <w:tcW w:w="5379" w:type="dxa"/>
            <w:tcBorders>
              <w:top w:val="nil"/>
              <w:left w:val="nil"/>
              <w:bottom w:val="nil"/>
              <w:right w:val="nil"/>
            </w:tcBorders>
            <w:noWrap/>
            <w:vAlign w:val="bottom"/>
            <w:hideMark/>
          </w:tcPr>
          <w:p w14:paraId="7344DCE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Disorder of back</w:t>
            </w:r>
          </w:p>
        </w:tc>
        <w:tc>
          <w:tcPr>
            <w:tcW w:w="1571" w:type="dxa"/>
            <w:tcBorders>
              <w:top w:val="nil"/>
              <w:left w:val="nil"/>
              <w:bottom w:val="nil"/>
              <w:right w:val="nil"/>
            </w:tcBorders>
            <w:noWrap/>
            <w:vAlign w:val="bottom"/>
            <w:hideMark/>
          </w:tcPr>
          <w:p w14:paraId="33DBF4D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189099D9" w14:textId="77777777" w:rsidTr="00E61DB5">
        <w:trPr>
          <w:trHeight w:val="300"/>
        </w:trPr>
        <w:tc>
          <w:tcPr>
            <w:tcW w:w="2410" w:type="dxa"/>
            <w:tcBorders>
              <w:top w:val="nil"/>
              <w:left w:val="nil"/>
              <w:bottom w:val="nil"/>
              <w:right w:val="nil"/>
            </w:tcBorders>
            <w:noWrap/>
            <w:vAlign w:val="bottom"/>
            <w:hideMark/>
          </w:tcPr>
          <w:p w14:paraId="31FDC66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342070009</w:t>
            </w:r>
          </w:p>
        </w:tc>
        <w:tc>
          <w:tcPr>
            <w:tcW w:w="5379" w:type="dxa"/>
            <w:tcBorders>
              <w:top w:val="nil"/>
              <w:left w:val="nil"/>
              <w:bottom w:val="nil"/>
              <w:right w:val="nil"/>
            </w:tcBorders>
            <w:noWrap/>
            <w:vAlign w:val="bottom"/>
            <w:hideMark/>
          </w:tcPr>
          <w:p w14:paraId="6FB0B0D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foot</w:t>
            </w:r>
          </w:p>
        </w:tc>
        <w:tc>
          <w:tcPr>
            <w:tcW w:w="1571" w:type="dxa"/>
            <w:tcBorders>
              <w:top w:val="nil"/>
              <w:left w:val="nil"/>
              <w:bottom w:val="nil"/>
              <w:right w:val="nil"/>
            </w:tcBorders>
            <w:noWrap/>
            <w:vAlign w:val="bottom"/>
            <w:hideMark/>
          </w:tcPr>
          <w:p w14:paraId="687CD8A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56E95877" w14:textId="77777777" w:rsidTr="00E61DB5">
        <w:trPr>
          <w:trHeight w:val="300"/>
        </w:trPr>
        <w:tc>
          <w:tcPr>
            <w:tcW w:w="2410" w:type="dxa"/>
            <w:tcBorders>
              <w:top w:val="nil"/>
              <w:left w:val="nil"/>
              <w:bottom w:val="nil"/>
              <w:right w:val="nil"/>
            </w:tcBorders>
            <w:noWrap/>
            <w:vAlign w:val="bottom"/>
            <w:hideMark/>
          </w:tcPr>
          <w:p w14:paraId="7E6AD41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34268009</w:t>
            </w:r>
          </w:p>
        </w:tc>
        <w:tc>
          <w:tcPr>
            <w:tcW w:w="5379" w:type="dxa"/>
            <w:tcBorders>
              <w:top w:val="nil"/>
              <w:left w:val="nil"/>
              <w:bottom w:val="nil"/>
              <w:right w:val="nil"/>
            </w:tcBorders>
            <w:noWrap/>
            <w:vAlign w:val="bottom"/>
            <w:hideMark/>
          </w:tcPr>
          <w:p w14:paraId="6358B59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lateral malleolus</w:t>
            </w:r>
          </w:p>
        </w:tc>
        <w:tc>
          <w:tcPr>
            <w:tcW w:w="1571" w:type="dxa"/>
            <w:tcBorders>
              <w:top w:val="nil"/>
              <w:left w:val="nil"/>
              <w:bottom w:val="nil"/>
              <w:right w:val="nil"/>
            </w:tcBorders>
            <w:noWrap/>
            <w:vAlign w:val="bottom"/>
            <w:hideMark/>
          </w:tcPr>
          <w:p w14:paraId="5D3BB70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ANK </w:t>
            </w:r>
          </w:p>
        </w:tc>
      </w:tr>
      <w:tr w:rsidR="00F2655D" w:rsidRPr="0073032A" w14:paraId="738720CB" w14:textId="77777777" w:rsidTr="00E61DB5">
        <w:trPr>
          <w:trHeight w:val="300"/>
        </w:trPr>
        <w:tc>
          <w:tcPr>
            <w:tcW w:w="2410" w:type="dxa"/>
            <w:tcBorders>
              <w:top w:val="nil"/>
              <w:left w:val="nil"/>
              <w:bottom w:val="nil"/>
              <w:right w:val="nil"/>
            </w:tcBorders>
            <w:noWrap/>
            <w:vAlign w:val="bottom"/>
            <w:hideMark/>
          </w:tcPr>
          <w:p w14:paraId="50F3ADA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34789001</w:t>
            </w:r>
          </w:p>
        </w:tc>
        <w:tc>
          <w:tcPr>
            <w:tcW w:w="5379" w:type="dxa"/>
            <w:tcBorders>
              <w:top w:val="nil"/>
              <w:left w:val="nil"/>
              <w:bottom w:val="nil"/>
              <w:right w:val="nil"/>
            </w:tcBorders>
            <w:noWrap/>
            <w:vAlign w:val="bottom"/>
            <w:hideMark/>
          </w:tcPr>
          <w:p w14:paraId="2F5A23D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Pain in the coccyx</w:t>
            </w:r>
          </w:p>
        </w:tc>
        <w:tc>
          <w:tcPr>
            <w:tcW w:w="1571" w:type="dxa"/>
            <w:tcBorders>
              <w:top w:val="nil"/>
              <w:left w:val="nil"/>
              <w:bottom w:val="nil"/>
              <w:right w:val="nil"/>
            </w:tcBorders>
            <w:noWrap/>
            <w:vAlign w:val="bottom"/>
            <w:hideMark/>
          </w:tcPr>
          <w:p w14:paraId="301D6A6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55254B01" w14:textId="77777777" w:rsidTr="00E61DB5">
        <w:trPr>
          <w:trHeight w:val="300"/>
        </w:trPr>
        <w:tc>
          <w:tcPr>
            <w:tcW w:w="2410" w:type="dxa"/>
            <w:tcBorders>
              <w:top w:val="nil"/>
              <w:left w:val="nil"/>
              <w:bottom w:val="nil"/>
              <w:right w:val="nil"/>
            </w:tcBorders>
            <w:noWrap/>
            <w:vAlign w:val="bottom"/>
            <w:hideMark/>
          </w:tcPr>
          <w:p w14:paraId="2201FAD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34840004</w:t>
            </w:r>
          </w:p>
        </w:tc>
        <w:tc>
          <w:tcPr>
            <w:tcW w:w="5379" w:type="dxa"/>
            <w:tcBorders>
              <w:top w:val="nil"/>
              <w:left w:val="nil"/>
              <w:bottom w:val="nil"/>
              <w:right w:val="nil"/>
            </w:tcBorders>
            <w:noWrap/>
            <w:vAlign w:val="bottom"/>
            <w:hideMark/>
          </w:tcPr>
          <w:p w14:paraId="4101D88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Tendinitis</w:t>
            </w:r>
          </w:p>
        </w:tc>
        <w:tc>
          <w:tcPr>
            <w:tcW w:w="1571" w:type="dxa"/>
            <w:tcBorders>
              <w:top w:val="nil"/>
              <w:left w:val="nil"/>
              <w:bottom w:val="nil"/>
              <w:right w:val="nil"/>
            </w:tcBorders>
            <w:noWrap/>
            <w:vAlign w:val="bottom"/>
            <w:hideMark/>
          </w:tcPr>
          <w:p w14:paraId="7EDBE67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4EB6333B" w14:textId="77777777" w:rsidTr="00E61DB5">
        <w:trPr>
          <w:trHeight w:val="300"/>
        </w:trPr>
        <w:tc>
          <w:tcPr>
            <w:tcW w:w="2410" w:type="dxa"/>
            <w:tcBorders>
              <w:top w:val="nil"/>
              <w:left w:val="nil"/>
              <w:bottom w:val="nil"/>
              <w:right w:val="nil"/>
            </w:tcBorders>
            <w:noWrap/>
            <w:vAlign w:val="bottom"/>
            <w:hideMark/>
          </w:tcPr>
          <w:p w14:paraId="12BB553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35678005</w:t>
            </w:r>
          </w:p>
        </w:tc>
        <w:tc>
          <w:tcPr>
            <w:tcW w:w="5379" w:type="dxa"/>
            <w:tcBorders>
              <w:top w:val="nil"/>
              <w:left w:val="nil"/>
              <w:bottom w:val="nil"/>
              <w:right w:val="nil"/>
            </w:tcBorders>
            <w:noWrap/>
            <w:vAlign w:val="bottom"/>
            <w:hideMark/>
          </w:tcPr>
          <w:p w14:paraId="37C1998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Multiple joint pain</w:t>
            </w:r>
          </w:p>
        </w:tc>
        <w:tc>
          <w:tcPr>
            <w:tcW w:w="1571" w:type="dxa"/>
            <w:tcBorders>
              <w:top w:val="nil"/>
              <w:left w:val="nil"/>
              <w:bottom w:val="nil"/>
              <w:right w:val="nil"/>
            </w:tcBorders>
            <w:noWrap/>
            <w:vAlign w:val="bottom"/>
            <w:hideMark/>
          </w:tcPr>
          <w:p w14:paraId="192C2C8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MSW</w:t>
            </w:r>
          </w:p>
        </w:tc>
      </w:tr>
      <w:tr w:rsidR="00F2655D" w:rsidRPr="0073032A" w14:paraId="4DCE0010" w14:textId="77777777" w:rsidTr="00E61DB5">
        <w:trPr>
          <w:trHeight w:val="300"/>
        </w:trPr>
        <w:tc>
          <w:tcPr>
            <w:tcW w:w="2410" w:type="dxa"/>
            <w:tcBorders>
              <w:top w:val="nil"/>
              <w:left w:val="nil"/>
              <w:bottom w:val="nil"/>
              <w:right w:val="nil"/>
            </w:tcBorders>
            <w:noWrap/>
            <w:vAlign w:val="bottom"/>
            <w:hideMark/>
          </w:tcPr>
          <w:p w14:paraId="3ED82AA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359532006</w:t>
            </w:r>
          </w:p>
        </w:tc>
        <w:tc>
          <w:tcPr>
            <w:tcW w:w="5379" w:type="dxa"/>
            <w:tcBorders>
              <w:top w:val="nil"/>
              <w:left w:val="nil"/>
              <w:bottom w:val="nil"/>
              <w:right w:val="nil"/>
            </w:tcBorders>
            <w:noWrap/>
            <w:vAlign w:val="bottom"/>
            <w:hideMark/>
          </w:tcPr>
          <w:p w14:paraId="05E87EA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Rotator cuff impingement syndrome</w:t>
            </w:r>
          </w:p>
        </w:tc>
        <w:tc>
          <w:tcPr>
            <w:tcW w:w="1571" w:type="dxa"/>
            <w:tcBorders>
              <w:top w:val="nil"/>
              <w:left w:val="nil"/>
              <w:bottom w:val="nil"/>
              <w:right w:val="nil"/>
            </w:tcBorders>
            <w:noWrap/>
            <w:vAlign w:val="bottom"/>
            <w:hideMark/>
          </w:tcPr>
          <w:p w14:paraId="434F21B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36E57525" w14:textId="77777777" w:rsidTr="00E61DB5">
        <w:trPr>
          <w:trHeight w:val="300"/>
        </w:trPr>
        <w:tc>
          <w:tcPr>
            <w:tcW w:w="2410" w:type="dxa"/>
            <w:tcBorders>
              <w:top w:val="nil"/>
              <w:left w:val="nil"/>
              <w:bottom w:val="nil"/>
              <w:right w:val="nil"/>
            </w:tcBorders>
            <w:noWrap/>
            <w:vAlign w:val="bottom"/>
            <w:hideMark/>
          </w:tcPr>
          <w:p w14:paraId="72E54CB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359817006</w:t>
            </w:r>
          </w:p>
        </w:tc>
        <w:tc>
          <w:tcPr>
            <w:tcW w:w="5379" w:type="dxa"/>
            <w:tcBorders>
              <w:top w:val="nil"/>
              <w:left w:val="nil"/>
              <w:bottom w:val="nil"/>
              <w:right w:val="nil"/>
            </w:tcBorders>
            <w:noWrap/>
            <w:vAlign w:val="bottom"/>
            <w:hideMark/>
          </w:tcPr>
          <w:p w14:paraId="61BBE4D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hip</w:t>
            </w:r>
          </w:p>
        </w:tc>
        <w:tc>
          <w:tcPr>
            <w:tcW w:w="1571" w:type="dxa"/>
            <w:tcBorders>
              <w:top w:val="nil"/>
              <w:left w:val="nil"/>
              <w:bottom w:val="nil"/>
              <w:right w:val="nil"/>
            </w:tcBorders>
            <w:noWrap/>
            <w:vAlign w:val="bottom"/>
            <w:hideMark/>
          </w:tcPr>
          <w:p w14:paraId="0046CAF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5159E2CE" w14:textId="77777777" w:rsidTr="00E61DB5">
        <w:trPr>
          <w:trHeight w:val="300"/>
        </w:trPr>
        <w:tc>
          <w:tcPr>
            <w:tcW w:w="2410" w:type="dxa"/>
            <w:tcBorders>
              <w:top w:val="nil"/>
              <w:left w:val="nil"/>
              <w:bottom w:val="nil"/>
              <w:right w:val="nil"/>
            </w:tcBorders>
            <w:noWrap/>
            <w:vAlign w:val="bottom"/>
            <w:hideMark/>
          </w:tcPr>
          <w:p w14:paraId="1BCBD93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359820003</w:t>
            </w:r>
          </w:p>
        </w:tc>
        <w:tc>
          <w:tcPr>
            <w:tcW w:w="5379" w:type="dxa"/>
            <w:tcBorders>
              <w:top w:val="nil"/>
              <w:left w:val="nil"/>
              <w:bottom w:val="nil"/>
              <w:right w:val="nil"/>
            </w:tcBorders>
            <w:noWrap/>
            <w:vAlign w:val="bottom"/>
            <w:hideMark/>
          </w:tcPr>
          <w:p w14:paraId="765A0EB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neck of femur</w:t>
            </w:r>
          </w:p>
        </w:tc>
        <w:tc>
          <w:tcPr>
            <w:tcW w:w="1571" w:type="dxa"/>
            <w:tcBorders>
              <w:top w:val="nil"/>
              <w:left w:val="nil"/>
              <w:bottom w:val="nil"/>
              <w:right w:val="nil"/>
            </w:tcBorders>
            <w:noWrap/>
            <w:vAlign w:val="bottom"/>
            <w:hideMark/>
          </w:tcPr>
          <w:p w14:paraId="77F3719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0E90144F" w14:textId="77777777" w:rsidTr="00E61DB5">
        <w:trPr>
          <w:trHeight w:val="300"/>
        </w:trPr>
        <w:tc>
          <w:tcPr>
            <w:tcW w:w="2410" w:type="dxa"/>
            <w:tcBorders>
              <w:top w:val="nil"/>
              <w:left w:val="nil"/>
              <w:bottom w:val="nil"/>
              <w:right w:val="nil"/>
            </w:tcBorders>
            <w:noWrap/>
            <w:vAlign w:val="bottom"/>
            <w:hideMark/>
          </w:tcPr>
          <w:p w14:paraId="005EEC2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360450007</w:t>
            </w:r>
          </w:p>
        </w:tc>
        <w:tc>
          <w:tcPr>
            <w:tcW w:w="5379" w:type="dxa"/>
            <w:tcBorders>
              <w:top w:val="nil"/>
              <w:left w:val="nil"/>
              <w:bottom w:val="nil"/>
              <w:right w:val="nil"/>
            </w:tcBorders>
            <w:noWrap/>
            <w:vAlign w:val="bottom"/>
            <w:hideMark/>
          </w:tcPr>
          <w:p w14:paraId="54965C8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Strain of neck muscle</w:t>
            </w:r>
          </w:p>
        </w:tc>
        <w:tc>
          <w:tcPr>
            <w:tcW w:w="1571" w:type="dxa"/>
            <w:tcBorders>
              <w:top w:val="nil"/>
              <w:left w:val="nil"/>
              <w:bottom w:val="nil"/>
              <w:right w:val="nil"/>
            </w:tcBorders>
            <w:noWrap/>
            <w:vAlign w:val="bottom"/>
            <w:hideMark/>
          </w:tcPr>
          <w:p w14:paraId="2769528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59AE094C" w14:textId="77777777" w:rsidTr="00E61DB5">
        <w:trPr>
          <w:trHeight w:val="300"/>
        </w:trPr>
        <w:tc>
          <w:tcPr>
            <w:tcW w:w="2410" w:type="dxa"/>
            <w:tcBorders>
              <w:top w:val="nil"/>
              <w:left w:val="nil"/>
              <w:bottom w:val="nil"/>
              <w:right w:val="nil"/>
            </w:tcBorders>
            <w:noWrap/>
            <w:vAlign w:val="bottom"/>
            <w:hideMark/>
          </w:tcPr>
          <w:p w14:paraId="4867D99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36071006</w:t>
            </w:r>
          </w:p>
        </w:tc>
        <w:tc>
          <w:tcPr>
            <w:tcW w:w="5379" w:type="dxa"/>
            <w:tcBorders>
              <w:top w:val="nil"/>
              <w:left w:val="nil"/>
              <w:bottom w:val="nil"/>
              <w:right w:val="nil"/>
            </w:tcBorders>
            <w:noWrap/>
            <w:vAlign w:val="bottom"/>
            <w:hideMark/>
          </w:tcPr>
          <w:p w14:paraId="5312525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Chondromalacia of patella</w:t>
            </w:r>
          </w:p>
        </w:tc>
        <w:tc>
          <w:tcPr>
            <w:tcW w:w="1571" w:type="dxa"/>
            <w:tcBorders>
              <w:top w:val="nil"/>
              <w:left w:val="nil"/>
              <w:bottom w:val="nil"/>
              <w:right w:val="nil"/>
            </w:tcBorders>
            <w:noWrap/>
            <w:vAlign w:val="bottom"/>
            <w:hideMark/>
          </w:tcPr>
          <w:p w14:paraId="00EE869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17F7EFAF" w14:textId="77777777" w:rsidTr="00E61DB5">
        <w:trPr>
          <w:trHeight w:val="300"/>
        </w:trPr>
        <w:tc>
          <w:tcPr>
            <w:tcW w:w="2410" w:type="dxa"/>
            <w:tcBorders>
              <w:top w:val="nil"/>
              <w:left w:val="nil"/>
              <w:bottom w:val="nil"/>
              <w:right w:val="nil"/>
            </w:tcBorders>
            <w:noWrap/>
            <w:vAlign w:val="bottom"/>
            <w:hideMark/>
          </w:tcPr>
          <w:p w14:paraId="04A79C8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36186002</w:t>
            </w:r>
          </w:p>
        </w:tc>
        <w:tc>
          <w:tcPr>
            <w:tcW w:w="5379" w:type="dxa"/>
            <w:tcBorders>
              <w:top w:val="nil"/>
              <w:left w:val="nil"/>
              <w:bottom w:val="nil"/>
              <w:right w:val="nil"/>
            </w:tcBorders>
            <w:noWrap/>
            <w:vAlign w:val="bottom"/>
            <w:hideMark/>
          </w:tcPr>
          <w:p w14:paraId="2D2CA5E9" w14:textId="77777777" w:rsidR="00F2655D" w:rsidRPr="0073032A" w:rsidRDefault="00F2655D" w:rsidP="00E61DB5">
            <w:pPr>
              <w:spacing w:after="0" w:line="240" w:lineRule="auto"/>
              <w:rPr>
                <w:rFonts w:eastAsia="Times New Roman"/>
                <w:sz w:val="20"/>
                <w:szCs w:val="20"/>
                <w:lang w:eastAsia="en-GB"/>
              </w:rPr>
            </w:pPr>
            <w:proofErr w:type="spellStart"/>
            <w:r w:rsidRPr="0073032A">
              <w:rPr>
                <w:rFonts w:eastAsia="Times New Roman"/>
                <w:sz w:val="20"/>
                <w:szCs w:val="20"/>
                <w:lang w:eastAsia="en-GB"/>
              </w:rPr>
              <w:t>Polyarthropathy</w:t>
            </w:r>
            <w:proofErr w:type="spellEnd"/>
          </w:p>
        </w:tc>
        <w:tc>
          <w:tcPr>
            <w:tcW w:w="1571" w:type="dxa"/>
            <w:tcBorders>
              <w:top w:val="nil"/>
              <w:left w:val="nil"/>
              <w:bottom w:val="nil"/>
              <w:right w:val="nil"/>
            </w:tcBorders>
            <w:noWrap/>
            <w:vAlign w:val="bottom"/>
            <w:hideMark/>
          </w:tcPr>
          <w:p w14:paraId="24E59E5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MSW</w:t>
            </w:r>
          </w:p>
        </w:tc>
      </w:tr>
      <w:tr w:rsidR="00F2655D" w:rsidRPr="0073032A" w14:paraId="2A2546DD" w14:textId="77777777" w:rsidTr="00E61DB5">
        <w:trPr>
          <w:trHeight w:val="300"/>
        </w:trPr>
        <w:tc>
          <w:tcPr>
            <w:tcW w:w="2410" w:type="dxa"/>
            <w:tcBorders>
              <w:top w:val="nil"/>
              <w:left w:val="nil"/>
              <w:bottom w:val="nil"/>
              <w:right w:val="nil"/>
            </w:tcBorders>
            <w:noWrap/>
            <w:vAlign w:val="bottom"/>
            <w:hideMark/>
          </w:tcPr>
          <w:p w14:paraId="1DB2C70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36427004</w:t>
            </w:r>
          </w:p>
        </w:tc>
        <w:tc>
          <w:tcPr>
            <w:tcW w:w="5379" w:type="dxa"/>
            <w:tcBorders>
              <w:top w:val="nil"/>
              <w:left w:val="nil"/>
              <w:bottom w:val="nil"/>
              <w:right w:val="nil"/>
            </w:tcBorders>
            <w:noWrap/>
            <w:vAlign w:val="bottom"/>
            <w:hideMark/>
          </w:tcPr>
          <w:p w14:paraId="6E89D85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Intervertebral disc disorder</w:t>
            </w:r>
          </w:p>
        </w:tc>
        <w:tc>
          <w:tcPr>
            <w:tcW w:w="1571" w:type="dxa"/>
            <w:tcBorders>
              <w:top w:val="nil"/>
              <w:left w:val="nil"/>
              <w:bottom w:val="nil"/>
              <w:right w:val="nil"/>
            </w:tcBorders>
            <w:noWrap/>
            <w:vAlign w:val="bottom"/>
            <w:hideMark/>
          </w:tcPr>
          <w:p w14:paraId="393E67E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SPN</w:t>
            </w:r>
          </w:p>
        </w:tc>
      </w:tr>
      <w:tr w:rsidR="00F2655D" w:rsidRPr="0073032A" w14:paraId="605451EE" w14:textId="77777777" w:rsidTr="00E61DB5">
        <w:trPr>
          <w:trHeight w:val="300"/>
        </w:trPr>
        <w:tc>
          <w:tcPr>
            <w:tcW w:w="2410" w:type="dxa"/>
            <w:tcBorders>
              <w:top w:val="nil"/>
              <w:left w:val="nil"/>
              <w:bottom w:val="nil"/>
              <w:right w:val="nil"/>
            </w:tcBorders>
            <w:noWrap/>
            <w:vAlign w:val="bottom"/>
            <w:hideMark/>
          </w:tcPr>
          <w:p w14:paraId="731C515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36924003</w:t>
            </w:r>
          </w:p>
        </w:tc>
        <w:tc>
          <w:tcPr>
            <w:tcW w:w="5379" w:type="dxa"/>
            <w:tcBorders>
              <w:top w:val="nil"/>
              <w:left w:val="nil"/>
              <w:bottom w:val="nil"/>
              <w:right w:val="nil"/>
            </w:tcBorders>
            <w:noWrap/>
            <w:vAlign w:val="bottom"/>
            <w:hideMark/>
          </w:tcPr>
          <w:p w14:paraId="206A6F1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metatarsal bone</w:t>
            </w:r>
          </w:p>
        </w:tc>
        <w:tc>
          <w:tcPr>
            <w:tcW w:w="1571" w:type="dxa"/>
            <w:tcBorders>
              <w:top w:val="nil"/>
              <w:left w:val="nil"/>
              <w:bottom w:val="nil"/>
              <w:right w:val="nil"/>
            </w:tcBorders>
            <w:noWrap/>
            <w:vAlign w:val="bottom"/>
            <w:hideMark/>
          </w:tcPr>
          <w:p w14:paraId="2E35C85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4F38953D" w14:textId="77777777" w:rsidTr="00E61DB5">
        <w:trPr>
          <w:trHeight w:val="300"/>
        </w:trPr>
        <w:tc>
          <w:tcPr>
            <w:tcW w:w="2410" w:type="dxa"/>
            <w:tcBorders>
              <w:top w:val="nil"/>
              <w:left w:val="nil"/>
              <w:bottom w:val="nil"/>
              <w:right w:val="nil"/>
            </w:tcBorders>
            <w:noWrap/>
            <w:vAlign w:val="bottom"/>
            <w:hideMark/>
          </w:tcPr>
          <w:p w14:paraId="1DD7EF8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371081002</w:t>
            </w:r>
          </w:p>
        </w:tc>
        <w:tc>
          <w:tcPr>
            <w:tcW w:w="5379" w:type="dxa"/>
            <w:tcBorders>
              <w:top w:val="nil"/>
              <w:left w:val="nil"/>
              <w:bottom w:val="nil"/>
              <w:right w:val="nil"/>
            </w:tcBorders>
            <w:noWrap/>
            <w:vAlign w:val="bottom"/>
            <w:hideMark/>
          </w:tcPr>
          <w:p w14:paraId="000BEBC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Arthritis of knee</w:t>
            </w:r>
          </w:p>
        </w:tc>
        <w:tc>
          <w:tcPr>
            <w:tcW w:w="1571" w:type="dxa"/>
            <w:tcBorders>
              <w:top w:val="nil"/>
              <w:left w:val="nil"/>
              <w:bottom w:val="nil"/>
              <w:right w:val="nil"/>
            </w:tcBorders>
            <w:noWrap/>
            <w:vAlign w:val="bottom"/>
            <w:hideMark/>
          </w:tcPr>
          <w:p w14:paraId="645FEDF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3A668A79" w14:textId="77777777" w:rsidTr="00E61DB5">
        <w:trPr>
          <w:trHeight w:val="300"/>
        </w:trPr>
        <w:tc>
          <w:tcPr>
            <w:tcW w:w="2410" w:type="dxa"/>
            <w:tcBorders>
              <w:top w:val="nil"/>
              <w:left w:val="nil"/>
              <w:bottom w:val="nil"/>
              <w:right w:val="nil"/>
            </w:tcBorders>
            <w:noWrap/>
            <w:vAlign w:val="bottom"/>
            <w:hideMark/>
          </w:tcPr>
          <w:p w14:paraId="48C2265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371598009</w:t>
            </w:r>
          </w:p>
        </w:tc>
        <w:tc>
          <w:tcPr>
            <w:tcW w:w="5379" w:type="dxa"/>
            <w:tcBorders>
              <w:top w:val="nil"/>
              <w:left w:val="nil"/>
              <w:bottom w:val="nil"/>
              <w:right w:val="nil"/>
            </w:tcBorders>
            <w:noWrap/>
            <w:vAlign w:val="bottom"/>
            <w:hideMark/>
          </w:tcPr>
          <w:p w14:paraId="5B45C7F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Heberden node</w:t>
            </w:r>
          </w:p>
        </w:tc>
        <w:tc>
          <w:tcPr>
            <w:tcW w:w="1571" w:type="dxa"/>
            <w:tcBorders>
              <w:top w:val="nil"/>
              <w:left w:val="nil"/>
              <w:bottom w:val="nil"/>
              <w:right w:val="nil"/>
            </w:tcBorders>
            <w:noWrap/>
            <w:vAlign w:val="bottom"/>
            <w:hideMark/>
          </w:tcPr>
          <w:p w14:paraId="1F166D2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756DEADE" w14:textId="77777777" w:rsidTr="00E61DB5">
        <w:trPr>
          <w:trHeight w:val="300"/>
        </w:trPr>
        <w:tc>
          <w:tcPr>
            <w:tcW w:w="2410" w:type="dxa"/>
            <w:tcBorders>
              <w:top w:val="nil"/>
              <w:left w:val="nil"/>
              <w:bottom w:val="nil"/>
              <w:right w:val="nil"/>
            </w:tcBorders>
            <w:noWrap/>
            <w:vAlign w:val="bottom"/>
            <w:hideMark/>
          </w:tcPr>
          <w:p w14:paraId="0ADB0FD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37785001</w:t>
            </w:r>
          </w:p>
        </w:tc>
        <w:tc>
          <w:tcPr>
            <w:tcW w:w="5379" w:type="dxa"/>
            <w:tcBorders>
              <w:top w:val="nil"/>
              <w:left w:val="nil"/>
              <w:bottom w:val="nil"/>
              <w:right w:val="nil"/>
            </w:tcBorders>
            <w:noWrap/>
            <w:vAlign w:val="bottom"/>
            <w:hideMark/>
          </w:tcPr>
          <w:p w14:paraId="10FC44D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Patellar tendonitis</w:t>
            </w:r>
          </w:p>
        </w:tc>
        <w:tc>
          <w:tcPr>
            <w:tcW w:w="1571" w:type="dxa"/>
            <w:tcBorders>
              <w:top w:val="nil"/>
              <w:left w:val="nil"/>
              <w:bottom w:val="nil"/>
              <w:right w:val="nil"/>
            </w:tcBorders>
            <w:noWrap/>
            <w:vAlign w:val="bottom"/>
            <w:hideMark/>
          </w:tcPr>
          <w:p w14:paraId="38E99E6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52FE5955" w14:textId="77777777" w:rsidTr="00E61DB5">
        <w:trPr>
          <w:trHeight w:val="300"/>
        </w:trPr>
        <w:tc>
          <w:tcPr>
            <w:tcW w:w="2410" w:type="dxa"/>
            <w:tcBorders>
              <w:top w:val="nil"/>
              <w:left w:val="nil"/>
              <w:bottom w:val="nil"/>
              <w:right w:val="nil"/>
            </w:tcBorders>
            <w:noWrap/>
            <w:vAlign w:val="bottom"/>
            <w:hideMark/>
          </w:tcPr>
          <w:p w14:paraId="14D83B9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37895003</w:t>
            </w:r>
          </w:p>
        </w:tc>
        <w:tc>
          <w:tcPr>
            <w:tcW w:w="5379" w:type="dxa"/>
            <w:tcBorders>
              <w:top w:val="nil"/>
              <w:left w:val="nil"/>
              <w:bottom w:val="nil"/>
              <w:right w:val="nil"/>
            </w:tcBorders>
            <w:noWrap/>
            <w:vAlign w:val="bottom"/>
            <w:hideMark/>
          </w:tcPr>
          <w:p w14:paraId="4673BE5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Osteoarthrosis of the carpometacarpal joint of the thumb</w:t>
            </w:r>
          </w:p>
        </w:tc>
        <w:tc>
          <w:tcPr>
            <w:tcW w:w="1571" w:type="dxa"/>
            <w:tcBorders>
              <w:top w:val="nil"/>
              <w:left w:val="nil"/>
              <w:bottom w:val="nil"/>
              <w:right w:val="nil"/>
            </w:tcBorders>
            <w:noWrap/>
            <w:vAlign w:val="bottom"/>
            <w:hideMark/>
          </w:tcPr>
          <w:p w14:paraId="6159F44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2470C7FC" w14:textId="77777777" w:rsidTr="00E61DB5">
        <w:trPr>
          <w:trHeight w:val="300"/>
        </w:trPr>
        <w:tc>
          <w:tcPr>
            <w:tcW w:w="2410" w:type="dxa"/>
            <w:tcBorders>
              <w:top w:val="nil"/>
              <w:left w:val="nil"/>
              <w:bottom w:val="nil"/>
              <w:right w:val="nil"/>
            </w:tcBorders>
            <w:noWrap/>
            <w:vAlign w:val="bottom"/>
            <w:hideMark/>
          </w:tcPr>
          <w:p w14:paraId="02B5FB8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387800004</w:t>
            </w:r>
          </w:p>
        </w:tc>
        <w:tc>
          <w:tcPr>
            <w:tcW w:w="5379" w:type="dxa"/>
            <w:tcBorders>
              <w:top w:val="nil"/>
              <w:left w:val="nil"/>
              <w:bottom w:val="nil"/>
              <w:right w:val="nil"/>
            </w:tcBorders>
            <w:noWrap/>
            <w:vAlign w:val="bottom"/>
            <w:hideMark/>
          </w:tcPr>
          <w:p w14:paraId="1A7F483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Cervical spondylosis</w:t>
            </w:r>
          </w:p>
        </w:tc>
        <w:tc>
          <w:tcPr>
            <w:tcW w:w="1571" w:type="dxa"/>
            <w:tcBorders>
              <w:top w:val="nil"/>
              <w:left w:val="nil"/>
              <w:bottom w:val="nil"/>
              <w:right w:val="nil"/>
            </w:tcBorders>
            <w:noWrap/>
            <w:vAlign w:val="bottom"/>
            <w:hideMark/>
          </w:tcPr>
          <w:p w14:paraId="2002BF4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5B68188E" w14:textId="77777777" w:rsidTr="00E61DB5">
        <w:trPr>
          <w:trHeight w:val="300"/>
        </w:trPr>
        <w:tc>
          <w:tcPr>
            <w:tcW w:w="2410" w:type="dxa"/>
            <w:tcBorders>
              <w:top w:val="nil"/>
              <w:left w:val="nil"/>
              <w:bottom w:val="nil"/>
              <w:right w:val="nil"/>
            </w:tcBorders>
            <w:noWrap/>
            <w:vAlign w:val="bottom"/>
            <w:hideMark/>
          </w:tcPr>
          <w:p w14:paraId="15B4C31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387802007</w:t>
            </w:r>
          </w:p>
        </w:tc>
        <w:tc>
          <w:tcPr>
            <w:tcW w:w="5379" w:type="dxa"/>
            <w:tcBorders>
              <w:top w:val="nil"/>
              <w:left w:val="nil"/>
              <w:bottom w:val="nil"/>
              <w:right w:val="nil"/>
            </w:tcBorders>
            <w:noWrap/>
            <w:vAlign w:val="bottom"/>
            <w:hideMark/>
          </w:tcPr>
          <w:p w14:paraId="52AC700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Thoracic spondylosis</w:t>
            </w:r>
          </w:p>
        </w:tc>
        <w:tc>
          <w:tcPr>
            <w:tcW w:w="1571" w:type="dxa"/>
            <w:tcBorders>
              <w:top w:val="nil"/>
              <w:left w:val="nil"/>
              <w:bottom w:val="nil"/>
              <w:right w:val="nil"/>
            </w:tcBorders>
            <w:noWrap/>
            <w:vAlign w:val="bottom"/>
            <w:hideMark/>
          </w:tcPr>
          <w:p w14:paraId="3C531C0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TXS</w:t>
            </w:r>
          </w:p>
        </w:tc>
      </w:tr>
      <w:tr w:rsidR="00F2655D" w:rsidRPr="0073032A" w14:paraId="7D7F66D1" w14:textId="77777777" w:rsidTr="00E61DB5">
        <w:trPr>
          <w:trHeight w:val="300"/>
        </w:trPr>
        <w:tc>
          <w:tcPr>
            <w:tcW w:w="2410" w:type="dxa"/>
            <w:tcBorders>
              <w:top w:val="nil"/>
              <w:left w:val="nil"/>
              <w:bottom w:val="nil"/>
              <w:right w:val="nil"/>
            </w:tcBorders>
            <w:noWrap/>
            <w:vAlign w:val="bottom"/>
            <w:hideMark/>
          </w:tcPr>
          <w:p w14:paraId="4382E6C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396275006</w:t>
            </w:r>
          </w:p>
        </w:tc>
        <w:tc>
          <w:tcPr>
            <w:tcW w:w="5379" w:type="dxa"/>
            <w:tcBorders>
              <w:top w:val="nil"/>
              <w:left w:val="nil"/>
              <w:bottom w:val="nil"/>
              <w:right w:val="nil"/>
            </w:tcBorders>
            <w:noWrap/>
            <w:vAlign w:val="bottom"/>
            <w:hideMark/>
          </w:tcPr>
          <w:p w14:paraId="0FDBA54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Osteoarthritis</w:t>
            </w:r>
          </w:p>
        </w:tc>
        <w:tc>
          <w:tcPr>
            <w:tcW w:w="1571" w:type="dxa"/>
            <w:tcBorders>
              <w:top w:val="nil"/>
              <w:left w:val="nil"/>
              <w:bottom w:val="nil"/>
              <w:right w:val="nil"/>
            </w:tcBorders>
            <w:noWrap/>
            <w:vAlign w:val="bottom"/>
            <w:hideMark/>
          </w:tcPr>
          <w:p w14:paraId="785F5CF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1609ECF5" w14:textId="77777777" w:rsidTr="00E61DB5">
        <w:trPr>
          <w:trHeight w:val="300"/>
        </w:trPr>
        <w:tc>
          <w:tcPr>
            <w:tcW w:w="2410" w:type="dxa"/>
            <w:tcBorders>
              <w:top w:val="nil"/>
              <w:left w:val="nil"/>
              <w:bottom w:val="nil"/>
              <w:right w:val="nil"/>
            </w:tcBorders>
            <w:noWrap/>
            <w:vAlign w:val="bottom"/>
            <w:hideMark/>
          </w:tcPr>
          <w:p w14:paraId="1B986B8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39848009</w:t>
            </w:r>
          </w:p>
        </w:tc>
        <w:tc>
          <w:tcPr>
            <w:tcW w:w="5379" w:type="dxa"/>
            <w:tcBorders>
              <w:top w:val="nil"/>
              <w:left w:val="nil"/>
              <w:bottom w:val="nil"/>
              <w:right w:val="nil"/>
            </w:tcBorders>
            <w:noWrap/>
            <w:vAlign w:val="bottom"/>
            <w:hideMark/>
          </w:tcPr>
          <w:p w14:paraId="4161901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Whiplash injury to neck</w:t>
            </w:r>
          </w:p>
        </w:tc>
        <w:tc>
          <w:tcPr>
            <w:tcW w:w="1571" w:type="dxa"/>
            <w:tcBorders>
              <w:top w:val="nil"/>
              <w:left w:val="nil"/>
              <w:bottom w:val="nil"/>
              <w:right w:val="nil"/>
            </w:tcBorders>
            <w:noWrap/>
            <w:vAlign w:val="bottom"/>
            <w:hideMark/>
          </w:tcPr>
          <w:p w14:paraId="56E1230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08FDAB95" w14:textId="77777777" w:rsidTr="00E61DB5">
        <w:trPr>
          <w:trHeight w:val="300"/>
        </w:trPr>
        <w:tc>
          <w:tcPr>
            <w:tcW w:w="2410" w:type="dxa"/>
            <w:tcBorders>
              <w:top w:val="nil"/>
              <w:left w:val="nil"/>
              <w:bottom w:val="nil"/>
              <w:right w:val="nil"/>
            </w:tcBorders>
            <w:noWrap/>
            <w:vAlign w:val="bottom"/>
            <w:hideMark/>
          </w:tcPr>
          <w:p w14:paraId="15D440E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398878007</w:t>
            </w:r>
          </w:p>
        </w:tc>
        <w:tc>
          <w:tcPr>
            <w:tcW w:w="5379" w:type="dxa"/>
            <w:tcBorders>
              <w:top w:val="nil"/>
              <w:left w:val="nil"/>
              <w:bottom w:val="nil"/>
              <w:right w:val="nil"/>
            </w:tcBorders>
            <w:noWrap/>
            <w:vAlign w:val="bottom"/>
            <w:hideMark/>
          </w:tcPr>
          <w:p w14:paraId="0ACBC0B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Sprain of ligament</w:t>
            </w:r>
          </w:p>
        </w:tc>
        <w:tc>
          <w:tcPr>
            <w:tcW w:w="1571" w:type="dxa"/>
            <w:tcBorders>
              <w:top w:val="nil"/>
              <w:left w:val="nil"/>
              <w:bottom w:val="nil"/>
              <w:right w:val="nil"/>
            </w:tcBorders>
            <w:noWrap/>
            <w:vAlign w:val="bottom"/>
            <w:hideMark/>
          </w:tcPr>
          <w:p w14:paraId="45AC95D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0D54BC5B" w14:textId="77777777" w:rsidTr="00E61DB5">
        <w:trPr>
          <w:trHeight w:val="300"/>
        </w:trPr>
        <w:tc>
          <w:tcPr>
            <w:tcW w:w="2410" w:type="dxa"/>
            <w:tcBorders>
              <w:top w:val="nil"/>
              <w:left w:val="nil"/>
              <w:bottom w:val="nil"/>
              <w:right w:val="nil"/>
            </w:tcBorders>
            <w:noWrap/>
            <w:vAlign w:val="bottom"/>
            <w:hideMark/>
          </w:tcPr>
          <w:p w14:paraId="06AC2F6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399114005</w:t>
            </w:r>
          </w:p>
        </w:tc>
        <w:tc>
          <w:tcPr>
            <w:tcW w:w="5379" w:type="dxa"/>
            <w:tcBorders>
              <w:top w:val="nil"/>
              <w:left w:val="nil"/>
              <w:bottom w:val="nil"/>
              <w:right w:val="nil"/>
            </w:tcBorders>
            <w:noWrap/>
            <w:vAlign w:val="bottom"/>
            <w:hideMark/>
          </w:tcPr>
          <w:p w14:paraId="16A22AD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Adhesive capsulitis of shoulder</w:t>
            </w:r>
          </w:p>
        </w:tc>
        <w:tc>
          <w:tcPr>
            <w:tcW w:w="1571" w:type="dxa"/>
            <w:tcBorders>
              <w:top w:val="nil"/>
              <w:left w:val="nil"/>
              <w:bottom w:val="nil"/>
              <w:right w:val="nil"/>
            </w:tcBorders>
            <w:noWrap/>
            <w:vAlign w:val="bottom"/>
            <w:hideMark/>
          </w:tcPr>
          <w:p w14:paraId="6652B0C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74A3351F" w14:textId="77777777" w:rsidTr="00E61DB5">
        <w:trPr>
          <w:trHeight w:val="300"/>
        </w:trPr>
        <w:tc>
          <w:tcPr>
            <w:tcW w:w="2410" w:type="dxa"/>
            <w:tcBorders>
              <w:top w:val="nil"/>
              <w:left w:val="nil"/>
              <w:bottom w:val="nil"/>
              <w:right w:val="nil"/>
            </w:tcBorders>
            <w:noWrap/>
            <w:vAlign w:val="bottom"/>
            <w:hideMark/>
          </w:tcPr>
          <w:p w14:paraId="06CA9E6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399269003</w:t>
            </w:r>
          </w:p>
        </w:tc>
        <w:tc>
          <w:tcPr>
            <w:tcW w:w="5379" w:type="dxa"/>
            <w:tcBorders>
              <w:top w:val="nil"/>
              <w:left w:val="nil"/>
              <w:bottom w:val="nil"/>
              <w:right w:val="nil"/>
            </w:tcBorders>
            <w:noWrap/>
            <w:vAlign w:val="bottom"/>
            <w:hideMark/>
          </w:tcPr>
          <w:p w14:paraId="262C1A8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Arthropathy</w:t>
            </w:r>
          </w:p>
        </w:tc>
        <w:tc>
          <w:tcPr>
            <w:tcW w:w="1571" w:type="dxa"/>
            <w:tcBorders>
              <w:top w:val="nil"/>
              <w:left w:val="nil"/>
              <w:bottom w:val="nil"/>
              <w:right w:val="nil"/>
            </w:tcBorders>
            <w:noWrap/>
            <w:vAlign w:val="bottom"/>
            <w:hideMark/>
          </w:tcPr>
          <w:p w14:paraId="05038F7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05D9A2E1" w14:textId="77777777" w:rsidTr="00E61DB5">
        <w:trPr>
          <w:trHeight w:val="300"/>
        </w:trPr>
        <w:tc>
          <w:tcPr>
            <w:tcW w:w="2410" w:type="dxa"/>
            <w:tcBorders>
              <w:top w:val="nil"/>
              <w:left w:val="nil"/>
              <w:bottom w:val="nil"/>
              <w:right w:val="nil"/>
            </w:tcBorders>
            <w:noWrap/>
            <w:vAlign w:val="bottom"/>
            <w:hideMark/>
          </w:tcPr>
          <w:p w14:paraId="3439DA4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399346004</w:t>
            </w:r>
          </w:p>
        </w:tc>
        <w:tc>
          <w:tcPr>
            <w:tcW w:w="5379" w:type="dxa"/>
            <w:tcBorders>
              <w:top w:val="nil"/>
              <w:left w:val="nil"/>
              <w:bottom w:val="nil"/>
              <w:right w:val="nil"/>
            </w:tcBorders>
            <w:noWrap/>
            <w:vAlign w:val="bottom"/>
            <w:hideMark/>
          </w:tcPr>
          <w:p w14:paraId="2A76A9F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Supraspinatus tear</w:t>
            </w:r>
          </w:p>
        </w:tc>
        <w:tc>
          <w:tcPr>
            <w:tcW w:w="1571" w:type="dxa"/>
            <w:tcBorders>
              <w:top w:val="nil"/>
              <w:left w:val="nil"/>
              <w:bottom w:val="nil"/>
              <w:right w:val="nil"/>
            </w:tcBorders>
            <w:noWrap/>
            <w:vAlign w:val="bottom"/>
            <w:hideMark/>
          </w:tcPr>
          <w:p w14:paraId="2563EF2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0053B3DB" w14:textId="77777777" w:rsidTr="00E61DB5">
        <w:trPr>
          <w:trHeight w:val="300"/>
        </w:trPr>
        <w:tc>
          <w:tcPr>
            <w:tcW w:w="2410" w:type="dxa"/>
            <w:tcBorders>
              <w:top w:val="nil"/>
              <w:left w:val="nil"/>
              <w:bottom w:val="nil"/>
              <w:right w:val="nil"/>
            </w:tcBorders>
            <w:noWrap/>
            <w:vAlign w:val="bottom"/>
            <w:hideMark/>
          </w:tcPr>
          <w:p w14:paraId="094A35B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40144003</w:t>
            </w:r>
          </w:p>
        </w:tc>
        <w:tc>
          <w:tcPr>
            <w:tcW w:w="5379" w:type="dxa"/>
            <w:tcBorders>
              <w:top w:val="nil"/>
              <w:left w:val="nil"/>
              <w:bottom w:val="nil"/>
              <w:right w:val="nil"/>
            </w:tcBorders>
            <w:noWrap/>
            <w:vAlign w:val="bottom"/>
            <w:hideMark/>
          </w:tcPr>
          <w:p w14:paraId="7EFB1B6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Morning stiffness - joint</w:t>
            </w:r>
          </w:p>
        </w:tc>
        <w:tc>
          <w:tcPr>
            <w:tcW w:w="1571" w:type="dxa"/>
            <w:tcBorders>
              <w:top w:val="nil"/>
              <w:left w:val="nil"/>
              <w:bottom w:val="nil"/>
              <w:right w:val="nil"/>
            </w:tcBorders>
            <w:noWrap/>
            <w:vAlign w:val="bottom"/>
            <w:hideMark/>
          </w:tcPr>
          <w:p w14:paraId="0257E0B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04BA2A4A" w14:textId="77777777" w:rsidTr="00E61DB5">
        <w:trPr>
          <w:trHeight w:val="300"/>
        </w:trPr>
        <w:tc>
          <w:tcPr>
            <w:tcW w:w="2410" w:type="dxa"/>
            <w:tcBorders>
              <w:top w:val="nil"/>
              <w:left w:val="nil"/>
              <w:bottom w:val="nil"/>
              <w:right w:val="nil"/>
            </w:tcBorders>
            <w:noWrap/>
            <w:vAlign w:val="bottom"/>
            <w:hideMark/>
          </w:tcPr>
          <w:p w14:paraId="26278BF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404098005</w:t>
            </w:r>
          </w:p>
        </w:tc>
        <w:tc>
          <w:tcPr>
            <w:tcW w:w="5379" w:type="dxa"/>
            <w:tcBorders>
              <w:top w:val="nil"/>
              <w:left w:val="nil"/>
              <w:bottom w:val="nil"/>
              <w:right w:val="nil"/>
            </w:tcBorders>
            <w:noWrap/>
            <w:vAlign w:val="bottom"/>
            <w:hideMark/>
          </w:tcPr>
          <w:p w14:paraId="56313E1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Digital mucous cyst</w:t>
            </w:r>
          </w:p>
        </w:tc>
        <w:tc>
          <w:tcPr>
            <w:tcW w:w="1571" w:type="dxa"/>
            <w:tcBorders>
              <w:top w:val="nil"/>
              <w:left w:val="nil"/>
              <w:bottom w:val="nil"/>
              <w:right w:val="nil"/>
            </w:tcBorders>
            <w:noWrap/>
            <w:vAlign w:val="bottom"/>
            <w:hideMark/>
          </w:tcPr>
          <w:p w14:paraId="3A26FCB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FTB/TOE</w:t>
            </w:r>
          </w:p>
        </w:tc>
      </w:tr>
      <w:tr w:rsidR="00F2655D" w:rsidRPr="0073032A" w14:paraId="48868CCA" w14:textId="77777777" w:rsidTr="00E61DB5">
        <w:trPr>
          <w:trHeight w:val="300"/>
        </w:trPr>
        <w:tc>
          <w:tcPr>
            <w:tcW w:w="2410" w:type="dxa"/>
            <w:tcBorders>
              <w:top w:val="nil"/>
              <w:left w:val="nil"/>
              <w:bottom w:val="nil"/>
              <w:right w:val="nil"/>
            </w:tcBorders>
            <w:noWrap/>
            <w:vAlign w:val="bottom"/>
            <w:hideMark/>
          </w:tcPr>
          <w:p w14:paraId="74F50DA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4046000</w:t>
            </w:r>
          </w:p>
        </w:tc>
        <w:tc>
          <w:tcPr>
            <w:tcW w:w="5379" w:type="dxa"/>
            <w:tcBorders>
              <w:top w:val="nil"/>
              <w:left w:val="nil"/>
              <w:bottom w:val="nil"/>
              <w:right w:val="nil"/>
            </w:tcBorders>
            <w:noWrap/>
            <w:vAlign w:val="bottom"/>
            <w:hideMark/>
          </w:tcPr>
          <w:p w14:paraId="7818D4E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Degenerative spondylolisthesis</w:t>
            </w:r>
          </w:p>
        </w:tc>
        <w:tc>
          <w:tcPr>
            <w:tcW w:w="1571" w:type="dxa"/>
            <w:tcBorders>
              <w:top w:val="nil"/>
              <w:left w:val="nil"/>
              <w:bottom w:val="nil"/>
              <w:right w:val="nil"/>
            </w:tcBorders>
            <w:noWrap/>
            <w:vAlign w:val="bottom"/>
            <w:hideMark/>
          </w:tcPr>
          <w:p w14:paraId="6BAC355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493E3ADD" w14:textId="77777777" w:rsidTr="00E61DB5">
        <w:trPr>
          <w:trHeight w:val="300"/>
        </w:trPr>
        <w:tc>
          <w:tcPr>
            <w:tcW w:w="2410" w:type="dxa"/>
            <w:tcBorders>
              <w:top w:val="nil"/>
              <w:left w:val="nil"/>
              <w:bottom w:val="nil"/>
              <w:right w:val="nil"/>
            </w:tcBorders>
            <w:noWrap/>
            <w:vAlign w:val="bottom"/>
            <w:hideMark/>
          </w:tcPr>
          <w:p w14:paraId="6CD400E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405817008</w:t>
            </w:r>
          </w:p>
        </w:tc>
        <w:tc>
          <w:tcPr>
            <w:tcW w:w="5379" w:type="dxa"/>
            <w:tcBorders>
              <w:top w:val="nil"/>
              <w:left w:val="nil"/>
              <w:bottom w:val="nil"/>
              <w:right w:val="nil"/>
            </w:tcBorders>
            <w:noWrap/>
            <w:vAlign w:val="bottom"/>
            <w:hideMark/>
          </w:tcPr>
          <w:p w14:paraId="1C34018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phalanx of hand</w:t>
            </w:r>
          </w:p>
        </w:tc>
        <w:tc>
          <w:tcPr>
            <w:tcW w:w="1571" w:type="dxa"/>
            <w:tcBorders>
              <w:top w:val="nil"/>
              <w:left w:val="nil"/>
              <w:bottom w:val="nil"/>
              <w:right w:val="nil"/>
            </w:tcBorders>
            <w:noWrap/>
            <w:vAlign w:val="bottom"/>
            <w:hideMark/>
          </w:tcPr>
          <w:p w14:paraId="122C517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48CE3C0D" w14:textId="77777777" w:rsidTr="00E61DB5">
        <w:trPr>
          <w:trHeight w:val="300"/>
        </w:trPr>
        <w:tc>
          <w:tcPr>
            <w:tcW w:w="2410" w:type="dxa"/>
            <w:tcBorders>
              <w:top w:val="nil"/>
              <w:left w:val="nil"/>
              <w:bottom w:val="nil"/>
              <w:right w:val="nil"/>
            </w:tcBorders>
            <w:noWrap/>
            <w:vAlign w:val="bottom"/>
            <w:hideMark/>
          </w:tcPr>
          <w:p w14:paraId="73651B0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40799003</w:t>
            </w:r>
          </w:p>
        </w:tc>
        <w:tc>
          <w:tcPr>
            <w:tcW w:w="5379" w:type="dxa"/>
            <w:tcBorders>
              <w:top w:val="nil"/>
              <w:left w:val="nil"/>
              <w:bottom w:val="nil"/>
              <w:right w:val="nil"/>
            </w:tcBorders>
            <w:noWrap/>
            <w:vAlign w:val="bottom"/>
            <w:hideMark/>
          </w:tcPr>
          <w:p w14:paraId="08CBE21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Subacromial bursitis</w:t>
            </w:r>
          </w:p>
        </w:tc>
        <w:tc>
          <w:tcPr>
            <w:tcW w:w="1571" w:type="dxa"/>
            <w:tcBorders>
              <w:top w:val="nil"/>
              <w:left w:val="nil"/>
              <w:bottom w:val="nil"/>
              <w:right w:val="nil"/>
            </w:tcBorders>
            <w:noWrap/>
            <w:vAlign w:val="bottom"/>
            <w:hideMark/>
          </w:tcPr>
          <w:p w14:paraId="10AC9B4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73308AA6" w14:textId="77777777" w:rsidTr="00E61DB5">
        <w:trPr>
          <w:trHeight w:val="300"/>
        </w:trPr>
        <w:tc>
          <w:tcPr>
            <w:tcW w:w="2410" w:type="dxa"/>
            <w:tcBorders>
              <w:top w:val="nil"/>
              <w:left w:val="nil"/>
              <w:bottom w:val="nil"/>
              <w:right w:val="nil"/>
            </w:tcBorders>
            <w:noWrap/>
            <w:vAlign w:val="bottom"/>
            <w:hideMark/>
          </w:tcPr>
          <w:p w14:paraId="2AE2943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4106009</w:t>
            </w:r>
          </w:p>
        </w:tc>
        <w:tc>
          <w:tcPr>
            <w:tcW w:w="5379" w:type="dxa"/>
            <w:tcBorders>
              <w:top w:val="nil"/>
              <w:left w:val="nil"/>
              <w:bottom w:val="nil"/>
              <w:right w:val="nil"/>
            </w:tcBorders>
            <w:noWrap/>
            <w:vAlign w:val="bottom"/>
            <w:hideMark/>
          </w:tcPr>
          <w:p w14:paraId="515CE57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Rotator cuff syndrome</w:t>
            </w:r>
          </w:p>
        </w:tc>
        <w:tc>
          <w:tcPr>
            <w:tcW w:w="1571" w:type="dxa"/>
            <w:tcBorders>
              <w:top w:val="nil"/>
              <w:left w:val="nil"/>
              <w:bottom w:val="nil"/>
              <w:right w:val="nil"/>
            </w:tcBorders>
            <w:noWrap/>
            <w:vAlign w:val="bottom"/>
            <w:hideMark/>
          </w:tcPr>
          <w:p w14:paraId="73DCA84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16ECFDFA" w14:textId="77777777" w:rsidTr="00E61DB5">
        <w:trPr>
          <w:trHeight w:val="300"/>
        </w:trPr>
        <w:tc>
          <w:tcPr>
            <w:tcW w:w="2410" w:type="dxa"/>
            <w:tcBorders>
              <w:top w:val="nil"/>
              <w:left w:val="nil"/>
              <w:bottom w:val="nil"/>
              <w:right w:val="nil"/>
            </w:tcBorders>
            <w:noWrap/>
            <w:vAlign w:val="bottom"/>
            <w:hideMark/>
          </w:tcPr>
          <w:p w14:paraId="2844010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413428007</w:t>
            </w:r>
          </w:p>
        </w:tc>
        <w:tc>
          <w:tcPr>
            <w:tcW w:w="5379" w:type="dxa"/>
            <w:tcBorders>
              <w:top w:val="nil"/>
              <w:left w:val="nil"/>
              <w:bottom w:val="nil"/>
              <w:right w:val="nil"/>
            </w:tcBorders>
            <w:noWrap/>
            <w:vAlign w:val="bottom"/>
            <w:hideMark/>
          </w:tcPr>
          <w:p w14:paraId="53E7898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Acquired kyphosis</w:t>
            </w:r>
          </w:p>
        </w:tc>
        <w:tc>
          <w:tcPr>
            <w:tcW w:w="1571" w:type="dxa"/>
            <w:tcBorders>
              <w:top w:val="nil"/>
              <w:left w:val="nil"/>
              <w:bottom w:val="nil"/>
              <w:right w:val="nil"/>
            </w:tcBorders>
            <w:noWrap/>
            <w:vAlign w:val="bottom"/>
            <w:hideMark/>
          </w:tcPr>
          <w:p w14:paraId="7495190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TXS</w:t>
            </w:r>
          </w:p>
        </w:tc>
      </w:tr>
      <w:tr w:rsidR="00F2655D" w:rsidRPr="0073032A" w14:paraId="58720DF7" w14:textId="77777777" w:rsidTr="00E61DB5">
        <w:trPr>
          <w:trHeight w:val="300"/>
        </w:trPr>
        <w:tc>
          <w:tcPr>
            <w:tcW w:w="2410" w:type="dxa"/>
            <w:tcBorders>
              <w:top w:val="nil"/>
              <w:left w:val="nil"/>
              <w:bottom w:val="nil"/>
              <w:right w:val="nil"/>
            </w:tcBorders>
            <w:noWrap/>
            <w:vAlign w:val="bottom"/>
            <w:hideMark/>
          </w:tcPr>
          <w:p w14:paraId="1CD825B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413875004</w:t>
            </w:r>
          </w:p>
        </w:tc>
        <w:tc>
          <w:tcPr>
            <w:tcW w:w="5379" w:type="dxa"/>
            <w:tcBorders>
              <w:top w:val="nil"/>
              <w:left w:val="nil"/>
              <w:bottom w:val="nil"/>
              <w:right w:val="nil"/>
            </w:tcBorders>
            <w:noWrap/>
            <w:vAlign w:val="bottom"/>
            <w:hideMark/>
          </w:tcPr>
          <w:p w14:paraId="2B2C3C7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head of humerus</w:t>
            </w:r>
          </w:p>
        </w:tc>
        <w:tc>
          <w:tcPr>
            <w:tcW w:w="1571" w:type="dxa"/>
            <w:tcBorders>
              <w:top w:val="nil"/>
              <w:left w:val="nil"/>
              <w:bottom w:val="nil"/>
              <w:right w:val="nil"/>
            </w:tcBorders>
            <w:noWrap/>
            <w:vAlign w:val="bottom"/>
            <w:hideMark/>
          </w:tcPr>
          <w:p w14:paraId="5B1890A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58AE61B9" w14:textId="77777777" w:rsidTr="00E61DB5">
        <w:trPr>
          <w:trHeight w:val="300"/>
        </w:trPr>
        <w:tc>
          <w:tcPr>
            <w:tcW w:w="2410" w:type="dxa"/>
            <w:tcBorders>
              <w:top w:val="nil"/>
              <w:left w:val="nil"/>
              <w:bottom w:val="nil"/>
              <w:right w:val="nil"/>
            </w:tcBorders>
            <w:noWrap/>
            <w:vAlign w:val="bottom"/>
            <w:hideMark/>
          </w:tcPr>
          <w:p w14:paraId="2A8E988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414293001</w:t>
            </w:r>
          </w:p>
        </w:tc>
        <w:tc>
          <w:tcPr>
            <w:tcW w:w="5379" w:type="dxa"/>
            <w:tcBorders>
              <w:top w:val="nil"/>
              <w:left w:val="nil"/>
              <w:bottom w:val="nil"/>
              <w:right w:val="nil"/>
            </w:tcBorders>
            <w:noWrap/>
            <w:vAlign w:val="bottom"/>
            <w:hideMark/>
          </w:tcPr>
          <w:p w14:paraId="3B7DED5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tibia AND fibula</w:t>
            </w:r>
          </w:p>
        </w:tc>
        <w:tc>
          <w:tcPr>
            <w:tcW w:w="1571" w:type="dxa"/>
            <w:tcBorders>
              <w:top w:val="nil"/>
              <w:left w:val="nil"/>
              <w:bottom w:val="nil"/>
              <w:right w:val="nil"/>
            </w:tcBorders>
            <w:noWrap/>
            <w:vAlign w:val="bottom"/>
            <w:hideMark/>
          </w:tcPr>
          <w:p w14:paraId="690750A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22B12563" w14:textId="77777777" w:rsidTr="00E61DB5">
        <w:trPr>
          <w:trHeight w:val="300"/>
        </w:trPr>
        <w:tc>
          <w:tcPr>
            <w:tcW w:w="2410" w:type="dxa"/>
            <w:tcBorders>
              <w:top w:val="nil"/>
              <w:left w:val="nil"/>
              <w:bottom w:val="nil"/>
              <w:right w:val="nil"/>
            </w:tcBorders>
            <w:noWrap/>
            <w:vAlign w:val="bottom"/>
            <w:hideMark/>
          </w:tcPr>
          <w:p w14:paraId="34E7D97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lastRenderedPageBreak/>
              <w:t>41511005</w:t>
            </w:r>
          </w:p>
        </w:tc>
        <w:tc>
          <w:tcPr>
            <w:tcW w:w="5379" w:type="dxa"/>
            <w:tcBorders>
              <w:top w:val="nil"/>
              <w:left w:val="nil"/>
              <w:bottom w:val="nil"/>
              <w:right w:val="nil"/>
            </w:tcBorders>
            <w:noWrap/>
            <w:vAlign w:val="bottom"/>
            <w:hideMark/>
          </w:tcPr>
          <w:p w14:paraId="3D8F5DB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Open fracture of distal phalanx of finger</w:t>
            </w:r>
          </w:p>
        </w:tc>
        <w:tc>
          <w:tcPr>
            <w:tcW w:w="1571" w:type="dxa"/>
            <w:tcBorders>
              <w:top w:val="nil"/>
              <w:left w:val="nil"/>
              <w:bottom w:val="nil"/>
              <w:right w:val="nil"/>
            </w:tcBorders>
            <w:noWrap/>
            <w:vAlign w:val="bottom"/>
            <w:hideMark/>
          </w:tcPr>
          <w:p w14:paraId="400BE08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1DDF1A35" w14:textId="77777777" w:rsidTr="00E61DB5">
        <w:trPr>
          <w:trHeight w:val="300"/>
        </w:trPr>
        <w:tc>
          <w:tcPr>
            <w:tcW w:w="2410" w:type="dxa"/>
            <w:tcBorders>
              <w:top w:val="nil"/>
              <w:left w:val="nil"/>
              <w:bottom w:val="nil"/>
              <w:right w:val="nil"/>
            </w:tcBorders>
            <w:noWrap/>
            <w:vAlign w:val="bottom"/>
            <w:hideMark/>
          </w:tcPr>
          <w:p w14:paraId="00F3FCF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415692008</w:t>
            </w:r>
          </w:p>
        </w:tc>
        <w:tc>
          <w:tcPr>
            <w:tcW w:w="5379" w:type="dxa"/>
            <w:tcBorders>
              <w:top w:val="nil"/>
              <w:left w:val="nil"/>
              <w:bottom w:val="nil"/>
              <w:right w:val="nil"/>
            </w:tcBorders>
            <w:noWrap/>
            <w:vAlign w:val="bottom"/>
            <w:hideMark/>
          </w:tcPr>
          <w:p w14:paraId="2B3D4E5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Swelling of first metatarsophalangeal joint of hallux</w:t>
            </w:r>
          </w:p>
        </w:tc>
        <w:tc>
          <w:tcPr>
            <w:tcW w:w="1571" w:type="dxa"/>
            <w:tcBorders>
              <w:top w:val="nil"/>
              <w:left w:val="nil"/>
              <w:bottom w:val="nil"/>
              <w:right w:val="nil"/>
            </w:tcBorders>
            <w:noWrap/>
            <w:vAlign w:val="bottom"/>
            <w:hideMark/>
          </w:tcPr>
          <w:p w14:paraId="69F2ACE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TOE</w:t>
            </w:r>
          </w:p>
        </w:tc>
      </w:tr>
      <w:tr w:rsidR="00F2655D" w:rsidRPr="0073032A" w14:paraId="399C8A1A" w14:textId="77777777" w:rsidTr="00E61DB5">
        <w:trPr>
          <w:trHeight w:val="300"/>
        </w:trPr>
        <w:tc>
          <w:tcPr>
            <w:tcW w:w="2410" w:type="dxa"/>
            <w:tcBorders>
              <w:top w:val="nil"/>
              <w:left w:val="nil"/>
              <w:bottom w:val="nil"/>
              <w:right w:val="nil"/>
            </w:tcBorders>
            <w:noWrap/>
            <w:vAlign w:val="bottom"/>
            <w:hideMark/>
          </w:tcPr>
          <w:p w14:paraId="12FD129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416189003</w:t>
            </w:r>
          </w:p>
        </w:tc>
        <w:tc>
          <w:tcPr>
            <w:tcW w:w="5379" w:type="dxa"/>
            <w:tcBorders>
              <w:top w:val="nil"/>
              <w:left w:val="nil"/>
              <w:bottom w:val="nil"/>
              <w:right w:val="nil"/>
            </w:tcBorders>
            <w:noWrap/>
            <w:vAlign w:val="bottom"/>
            <w:hideMark/>
          </w:tcPr>
          <w:p w14:paraId="11BFBCB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Exostosis</w:t>
            </w:r>
          </w:p>
        </w:tc>
        <w:tc>
          <w:tcPr>
            <w:tcW w:w="1571" w:type="dxa"/>
            <w:tcBorders>
              <w:top w:val="nil"/>
              <w:left w:val="nil"/>
              <w:bottom w:val="nil"/>
              <w:right w:val="nil"/>
            </w:tcBorders>
            <w:noWrap/>
            <w:vAlign w:val="bottom"/>
            <w:hideMark/>
          </w:tcPr>
          <w:p w14:paraId="03B7B4B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32D898FA" w14:textId="77777777" w:rsidTr="00E61DB5">
        <w:trPr>
          <w:trHeight w:val="300"/>
        </w:trPr>
        <w:tc>
          <w:tcPr>
            <w:tcW w:w="2410" w:type="dxa"/>
            <w:tcBorders>
              <w:top w:val="nil"/>
              <w:left w:val="nil"/>
              <w:bottom w:val="nil"/>
              <w:right w:val="nil"/>
            </w:tcBorders>
            <w:noWrap/>
            <w:vAlign w:val="bottom"/>
            <w:hideMark/>
          </w:tcPr>
          <w:p w14:paraId="456AD51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416209007</w:t>
            </w:r>
          </w:p>
        </w:tc>
        <w:tc>
          <w:tcPr>
            <w:tcW w:w="5379" w:type="dxa"/>
            <w:tcBorders>
              <w:top w:val="nil"/>
              <w:left w:val="nil"/>
              <w:bottom w:val="nil"/>
              <w:right w:val="nil"/>
            </w:tcBorders>
            <w:noWrap/>
            <w:vAlign w:val="bottom"/>
            <w:hideMark/>
          </w:tcPr>
          <w:p w14:paraId="2E7CF44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Synovitis</w:t>
            </w:r>
          </w:p>
        </w:tc>
        <w:tc>
          <w:tcPr>
            <w:tcW w:w="1571" w:type="dxa"/>
            <w:tcBorders>
              <w:top w:val="nil"/>
              <w:left w:val="nil"/>
              <w:bottom w:val="nil"/>
              <w:right w:val="nil"/>
            </w:tcBorders>
            <w:noWrap/>
            <w:vAlign w:val="bottom"/>
            <w:hideMark/>
          </w:tcPr>
          <w:p w14:paraId="0AB3E80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11BF14EE" w14:textId="77777777" w:rsidTr="00E61DB5">
        <w:trPr>
          <w:trHeight w:val="300"/>
        </w:trPr>
        <w:tc>
          <w:tcPr>
            <w:tcW w:w="2410" w:type="dxa"/>
            <w:tcBorders>
              <w:top w:val="nil"/>
              <w:left w:val="nil"/>
              <w:bottom w:val="nil"/>
              <w:right w:val="nil"/>
            </w:tcBorders>
            <w:noWrap/>
            <w:vAlign w:val="bottom"/>
            <w:hideMark/>
          </w:tcPr>
          <w:p w14:paraId="3A71792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417076003</w:t>
            </w:r>
          </w:p>
        </w:tc>
        <w:tc>
          <w:tcPr>
            <w:tcW w:w="5379" w:type="dxa"/>
            <w:tcBorders>
              <w:top w:val="nil"/>
              <w:left w:val="nil"/>
              <w:bottom w:val="nil"/>
              <w:right w:val="nil"/>
            </w:tcBorders>
            <w:noWrap/>
            <w:vAlign w:val="bottom"/>
            <w:hideMark/>
          </w:tcPr>
          <w:p w14:paraId="2E4187D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Dislocation of shoulder joint</w:t>
            </w:r>
          </w:p>
        </w:tc>
        <w:tc>
          <w:tcPr>
            <w:tcW w:w="1571" w:type="dxa"/>
            <w:tcBorders>
              <w:top w:val="nil"/>
              <w:left w:val="nil"/>
              <w:bottom w:val="nil"/>
              <w:right w:val="nil"/>
            </w:tcBorders>
            <w:noWrap/>
            <w:vAlign w:val="bottom"/>
            <w:hideMark/>
          </w:tcPr>
          <w:p w14:paraId="2304FF3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623FB72F" w14:textId="77777777" w:rsidTr="00E61DB5">
        <w:trPr>
          <w:trHeight w:val="300"/>
        </w:trPr>
        <w:tc>
          <w:tcPr>
            <w:tcW w:w="2410" w:type="dxa"/>
            <w:tcBorders>
              <w:top w:val="nil"/>
              <w:left w:val="nil"/>
              <w:bottom w:val="nil"/>
              <w:right w:val="nil"/>
            </w:tcBorders>
            <w:noWrap/>
            <w:vAlign w:val="bottom"/>
            <w:hideMark/>
          </w:tcPr>
          <w:p w14:paraId="6A92BA4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417109008</w:t>
            </w:r>
          </w:p>
        </w:tc>
        <w:tc>
          <w:tcPr>
            <w:tcW w:w="5379" w:type="dxa"/>
            <w:tcBorders>
              <w:top w:val="nil"/>
              <w:left w:val="nil"/>
              <w:bottom w:val="nil"/>
              <w:right w:val="nil"/>
            </w:tcBorders>
            <w:noWrap/>
            <w:vAlign w:val="bottom"/>
            <w:hideMark/>
          </w:tcPr>
          <w:p w14:paraId="1A017BD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Subluxation of radial head</w:t>
            </w:r>
          </w:p>
        </w:tc>
        <w:tc>
          <w:tcPr>
            <w:tcW w:w="1571" w:type="dxa"/>
            <w:tcBorders>
              <w:top w:val="nil"/>
              <w:left w:val="nil"/>
              <w:bottom w:val="nil"/>
              <w:right w:val="nil"/>
            </w:tcBorders>
            <w:noWrap/>
            <w:vAlign w:val="bottom"/>
            <w:hideMark/>
          </w:tcPr>
          <w:p w14:paraId="45F850C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ARM/ELB</w:t>
            </w:r>
          </w:p>
        </w:tc>
      </w:tr>
      <w:tr w:rsidR="00F2655D" w:rsidRPr="0073032A" w14:paraId="0AD70E1B" w14:textId="77777777" w:rsidTr="00E61DB5">
        <w:trPr>
          <w:trHeight w:val="300"/>
        </w:trPr>
        <w:tc>
          <w:tcPr>
            <w:tcW w:w="2410" w:type="dxa"/>
            <w:tcBorders>
              <w:top w:val="nil"/>
              <w:left w:val="nil"/>
              <w:bottom w:val="nil"/>
              <w:right w:val="nil"/>
            </w:tcBorders>
            <w:noWrap/>
            <w:vAlign w:val="bottom"/>
            <w:hideMark/>
          </w:tcPr>
          <w:p w14:paraId="41637E8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417163006</w:t>
            </w:r>
          </w:p>
        </w:tc>
        <w:tc>
          <w:tcPr>
            <w:tcW w:w="5379" w:type="dxa"/>
            <w:tcBorders>
              <w:top w:val="nil"/>
              <w:left w:val="nil"/>
              <w:bottom w:val="nil"/>
              <w:right w:val="nil"/>
            </w:tcBorders>
            <w:noWrap/>
            <w:vAlign w:val="bottom"/>
            <w:hideMark/>
          </w:tcPr>
          <w:p w14:paraId="20FB10C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Traumatic AND/OR non-traumatic injury</w:t>
            </w:r>
          </w:p>
        </w:tc>
        <w:tc>
          <w:tcPr>
            <w:tcW w:w="1571" w:type="dxa"/>
            <w:tcBorders>
              <w:top w:val="nil"/>
              <w:left w:val="nil"/>
              <w:bottom w:val="nil"/>
              <w:right w:val="nil"/>
            </w:tcBorders>
            <w:noWrap/>
            <w:vAlign w:val="bottom"/>
            <w:hideMark/>
          </w:tcPr>
          <w:p w14:paraId="5ABFCAE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3CBE6706" w14:textId="77777777" w:rsidTr="00E61DB5">
        <w:trPr>
          <w:trHeight w:val="300"/>
        </w:trPr>
        <w:tc>
          <w:tcPr>
            <w:tcW w:w="2410" w:type="dxa"/>
            <w:tcBorders>
              <w:top w:val="nil"/>
              <w:left w:val="nil"/>
              <w:bottom w:val="nil"/>
              <w:right w:val="nil"/>
            </w:tcBorders>
            <w:noWrap/>
            <w:vAlign w:val="bottom"/>
            <w:hideMark/>
          </w:tcPr>
          <w:p w14:paraId="7744D8A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417558002</w:t>
            </w:r>
          </w:p>
        </w:tc>
        <w:tc>
          <w:tcPr>
            <w:tcW w:w="5379" w:type="dxa"/>
            <w:tcBorders>
              <w:top w:val="nil"/>
              <w:left w:val="nil"/>
              <w:bottom w:val="nil"/>
              <w:right w:val="nil"/>
            </w:tcBorders>
            <w:noWrap/>
            <w:vAlign w:val="bottom"/>
            <w:hideMark/>
          </w:tcPr>
          <w:p w14:paraId="27387D6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Dislocation of elbow joint</w:t>
            </w:r>
          </w:p>
        </w:tc>
        <w:tc>
          <w:tcPr>
            <w:tcW w:w="1571" w:type="dxa"/>
            <w:tcBorders>
              <w:top w:val="nil"/>
              <w:left w:val="nil"/>
              <w:bottom w:val="nil"/>
              <w:right w:val="nil"/>
            </w:tcBorders>
            <w:noWrap/>
            <w:vAlign w:val="bottom"/>
            <w:hideMark/>
          </w:tcPr>
          <w:p w14:paraId="3D2E855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ELB</w:t>
            </w:r>
          </w:p>
        </w:tc>
      </w:tr>
      <w:tr w:rsidR="00F2655D" w:rsidRPr="0073032A" w14:paraId="300EDBD7" w14:textId="77777777" w:rsidTr="00E61DB5">
        <w:trPr>
          <w:trHeight w:val="300"/>
        </w:trPr>
        <w:tc>
          <w:tcPr>
            <w:tcW w:w="2410" w:type="dxa"/>
            <w:tcBorders>
              <w:top w:val="nil"/>
              <w:left w:val="nil"/>
              <w:bottom w:val="nil"/>
              <w:right w:val="nil"/>
            </w:tcBorders>
            <w:noWrap/>
            <w:vAlign w:val="bottom"/>
            <w:hideMark/>
          </w:tcPr>
          <w:p w14:paraId="6F8313C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417746004</w:t>
            </w:r>
          </w:p>
        </w:tc>
        <w:tc>
          <w:tcPr>
            <w:tcW w:w="5379" w:type="dxa"/>
            <w:tcBorders>
              <w:top w:val="nil"/>
              <w:left w:val="nil"/>
              <w:bottom w:val="nil"/>
              <w:right w:val="nil"/>
            </w:tcBorders>
            <w:noWrap/>
            <w:vAlign w:val="bottom"/>
            <w:hideMark/>
          </w:tcPr>
          <w:p w14:paraId="129B189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Traumatic injury</w:t>
            </w:r>
          </w:p>
        </w:tc>
        <w:tc>
          <w:tcPr>
            <w:tcW w:w="1571" w:type="dxa"/>
            <w:tcBorders>
              <w:top w:val="nil"/>
              <w:left w:val="nil"/>
              <w:bottom w:val="nil"/>
              <w:right w:val="nil"/>
            </w:tcBorders>
            <w:noWrap/>
            <w:vAlign w:val="bottom"/>
            <w:hideMark/>
          </w:tcPr>
          <w:p w14:paraId="630ACAB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647DD9A7" w14:textId="77777777" w:rsidTr="00E61DB5">
        <w:trPr>
          <w:trHeight w:val="300"/>
        </w:trPr>
        <w:tc>
          <w:tcPr>
            <w:tcW w:w="2410" w:type="dxa"/>
            <w:tcBorders>
              <w:top w:val="nil"/>
              <w:left w:val="nil"/>
              <w:bottom w:val="nil"/>
              <w:right w:val="nil"/>
            </w:tcBorders>
            <w:noWrap/>
            <w:vAlign w:val="bottom"/>
            <w:hideMark/>
          </w:tcPr>
          <w:p w14:paraId="4514A46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418237007</w:t>
            </w:r>
          </w:p>
        </w:tc>
        <w:tc>
          <w:tcPr>
            <w:tcW w:w="5379" w:type="dxa"/>
            <w:tcBorders>
              <w:top w:val="nil"/>
              <w:left w:val="nil"/>
              <w:bottom w:val="nil"/>
              <w:right w:val="nil"/>
            </w:tcBorders>
            <w:noWrap/>
            <w:vAlign w:val="bottom"/>
            <w:hideMark/>
          </w:tcPr>
          <w:p w14:paraId="43F36FA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Pain in hallux</w:t>
            </w:r>
          </w:p>
        </w:tc>
        <w:tc>
          <w:tcPr>
            <w:tcW w:w="1571" w:type="dxa"/>
            <w:tcBorders>
              <w:top w:val="nil"/>
              <w:left w:val="nil"/>
              <w:bottom w:val="nil"/>
              <w:right w:val="nil"/>
            </w:tcBorders>
            <w:noWrap/>
            <w:vAlign w:val="bottom"/>
            <w:hideMark/>
          </w:tcPr>
          <w:p w14:paraId="6D0E9BD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TOE</w:t>
            </w:r>
          </w:p>
        </w:tc>
      </w:tr>
      <w:tr w:rsidR="00F2655D" w:rsidRPr="0073032A" w14:paraId="20B5C221" w14:textId="77777777" w:rsidTr="00E61DB5">
        <w:trPr>
          <w:trHeight w:val="300"/>
        </w:trPr>
        <w:tc>
          <w:tcPr>
            <w:tcW w:w="2410" w:type="dxa"/>
            <w:tcBorders>
              <w:top w:val="nil"/>
              <w:left w:val="nil"/>
              <w:bottom w:val="nil"/>
              <w:right w:val="nil"/>
            </w:tcBorders>
            <w:noWrap/>
            <w:vAlign w:val="bottom"/>
            <w:hideMark/>
          </w:tcPr>
          <w:p w14:paraId="4B13C56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42188001</w:t>
            </w:r>
          </w:p>
        </w:tc>
        <w:tc>
          <w:tcPr>
            <w:tcW w:w="5379" w:type="dxa"/>
            <w:tcBorders>
              <w:top w:val="nil"/>
              <w:left w:val="nil"/>
              <w:bottom w:val="nil"/>
              <w:right w:val="nil"/>
            </w:tcBorders>
            <w:noWrap/>
            <w:vAlign w:val="bottom"/>
            <w:hideMark/>
          </w:tcPr>
          <w:p w14:paraId="5088727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ankle</w:t>
            </w:r>
          </w:p>
        </w:tc>
        <w:tc>
          <w:tcPr>
            <w:tcW w:w="1571" w:type="dxa"/>
            <w:tcBorders>
              <w:top w:val="nil"/>
              <w:left w:val="nil"/>
              <w:bottom w:val="nil"/>
              <w:right w:val="nil"/>
            </w:tcBorders>
            <w:noWrap/>
            <w:vAlign w:val="bottom"/>
            <w:hideMark/>
          </w:tcPr>
          <w:p w14:paraId="1D9CBAC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ANK </w:t>
            </w:r>
          </w:p>
        </w:tc>
      </w:tr>
      <w:tr w:rsidR="00F2655D" w:rsidRPr="0073032A" w14:paraId="53922282" w14:textId="77777777" w:rsidTr="00E61DB5">
        <w:trPr>
          <w:trHeight w:val="300"/>
        </w:trPr>
        <w:tc>
          <w:tcPr>
            <w:tcW w:w="2410" w:type="dxa"/>
            <w:tcBorders>
              <w:top w:val="nil"/>
              <w:left w:val="nil"/>
              <w:bottom w:val="nil"/>
              <w:right w:val="nil"/>
            </w:tcBorders>
            <w:noWrap/>
            <w:vAlign w:val="bottom"/>
            <w:hideMark/>
          </w:tcPr>
          <w:p w14:paraId="77E5260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423849004</w:t>
            </w:r>
          </w:p>
        </w:tc>
        <w:tc>
          <w:tcPr>
            <w:tcW w:w="5379" w:type="dxa"/>
            <w:tcBorders>
              <w:top w:val="nil"/>
              <w:left w:val="nil"/>
              <w:bottom w:val="nil"/>
              <w:right w:val="nil"/>
            </w:tcBorders>
            <w:noWrap/>
            <w:vAlign w:val="bottom"/>
            <w:hideMark/>
          </w:tcPr>
          <w:p w14:paraId="2CF1DE8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Iliotibial band friction syndrome</w:t>
            </w:r>
          </w:p>
        </w:tc>
        <w:tc>
          <w:tcPr>
            <w:tcW w:w="1571" w:type="dxa"/>
            <w:tcBorders>
              <w:top w:val="nil"/>
              <w:left w:val="nil"/>
              <w:bottom w:val="nil"/>
              <w:right w:val="nil"/>
            </w:tcBorders>
            <w:noWrap/>
            <w:vAlign w:val="bottom"/>
            <w:hideMark/>
          </w:tcPr>
          <w:p w14:paraId="55F282D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0D217238" w14:textId="77777777" w:rsidTr="00E61DB5">
        <w:trPr>
          <w:trHeight w:val="300"/>
        </w:trPr>
        <w:tc>
          <w:tcPr>
            <w:tcW w:w="2410" w:type="dxa"/>
            <w:tcBorders>
              <w:top w:val="nil"/>
              <w:left w:val="nil"/>
              <w:bottom w:val="nil"/>
              <w:right w:val="nil"/>
            </w:tcBorders>
            <w:noWrap/>
            <w:vAlign w:val="bottom"/>
            <w:hideMark/>
          </w:tcPr>
          <w:p w14:paraId="2842BC1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424648000</w:t>
            </w:r>
          </w:p>
        </w:tc>
        <w:tc>
          <w:tcPr>
            <w:tcW w:w="5379" w:type="dxa"/>
            <w:tcBorders>
              <w:top w:val="nil"/>
              <w:left w:val="nil"/>
              <w:bottom w:val="nil"/>
              <w:right w:val="nil"/>
            </w:tcBorders>
            <w:noWrap/>
            <w:vAlign w:val="bottom"/>
            <w:hideMark/>
          </w:tcPr>
          <w:p w14:paraId="23371A5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base of fifth metatarsal bone</w:t>
            </w:r>
          </w:p>
        </w:tc>
        <w:tc>
          <w:tcPr>
            <w:tcW w:w="1571" w:type="dxa"/>
            <w:tcBorders>
              <w:top w:val="nil"/>
              <w:left w:val="nil"/>
              <w:bottom w:val="nil"/>
              <w:right w:val="nil"/>
            </w:tcBorders>
            <w:noWrap/>
            <w:vAlign w:val="bottom"/>
            <w:hideMark/>
          </w:tcPr>
          <w:p w14:paraId="13FA873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0196516D" w14:textId="77777777" w:rsidTr="00E61DB5">
        <w:trPr>
          <w:trHeight w:val="300"/>
        </w:trPr>
        <w:tc>
          <w:tcPr>
            <w:tcW w:w="2410" w:type="dxa"/>
            <w:tcBorders>
              <w:top w:val="nil"/>
              <w:left w:val="nil"/>
              <w:bottom w:val="nil"/>
              <w:right w:val="nil"/>
            </w:tcBorders>
            <w:noWrap/>
            <w:vAlign w:val="bottom"/>
            <w:hideMark/>
          </w:tcPr>
          <w:p w14:paraId="572774C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425940002</w:t>
            </w:r>
          </w:p>
        </w:tc>
        <w:tc>
          <w:tcPr>
            <w:tcW w:w="5379" w:type="dxa"/>
            <w:tcBorders>
              <w:top w:val="nil"/>
              <w:left w:val="nil"/>
              <w:bottom w:val="nil"/>
              <w:right w:val="nil"/>
            </w:tcBorders>
            <w:noWrap/>
            <w:vAlign w:val="bottom"/>
            <w:hideMark/>
          </w:tcPr>
          <w:p w14:paraId="1FB7FD7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Olecranon bursitis</w:t>
            </w:r>
          </w:p>
        </w:tc>
        <w:tc>
          <w:tcPr>
            <w:tcW w:w="1571" w:type="dxa"/>
            <w:tcBorders>
              <w:top w:val="nil"/>
              <w:left w:val="nil"/>
              <w:bottom w:val="nil"/>
              <w:right w:val="nil"/>
            </w:tcBorders>
            <w:noWrap/>
            <w:vAlign w:val="bottom"/>
            <w:hideMark/>
          </w:tcPr>
          <w:p w14:paraId="70838BC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ELB</w:t>
            </w:r>
          </w:p>
        </w:tc>
      </w:tr>
      <w:tr w:rsidR="00F2655D" w:rsidRPr="0073032A" w14:paraId="3FE96581" w14:textId="77777777" w:rsidTr="00E61DB5">
        <w:trPr>
          <w:trHeight w:val="300"/>
        </w:trPr>
        <w:tc>
          <w:tcPr>
            <w:tcW w:w="2410" w:type="dxa"/>
            <w:tcBorders>
              <w:top w:val="nil"/>
              <w:left w:val="nil"/>
              <w:bottom w:val="nil"/>
              <w:right w:val="nil"/>
            </w:tcBorders>
            <w:noWrap/>
            <w:vAlign w:val="bottom"/>
            <w:hideMark/>
          </w:tcPr>
          <w:p w14:paraId="7EBE671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42636007</w:t>
            </w:r>
          </w:p>
        </w:tc>
        <w:tc>
          <w:tcPr>
            <w:tcW w:w="5379" w:type="dxa"/>
            <w:tcBorders>
              <w:top w:val="nil"/>
              <w:left w:val="nil"/>
              <w:bottom w:val="nil"/>
              <w:right w:val="nil"/>
            </w:tcBorders>
            <w:noWrap/>
            <w:vAlign w:val="bottom"/>
            <w:hideMark/>
          </w:tcPr>
          <w:p w14:paraId="6985A27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upper end of humerus</w:t>
            </w:r>
          </w:p>
        </w:tc>
        <w:tc>
          <w:tcPr>
            <w:tcW w:w="1571" w:type="dxa"/>
            <w:tcBorders>
              <w:top w:val="nil"/>
              <w:left w:val="nil"/>
              <w:bottom w:val="nil"/>
              <w:right w:val="nil"/>
            </w:tcBorders>
            <w:noWrap/>
            <w:vAlign w:val="bottom"/>
            <w:hideMark/>
          </w:tcPr>
          <w:p w14:paraId="46B59A3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ARM/SHD</w:t>
            </w:r>
          </w:p>
        </w:tc>
      </w:tr>
      <w:tr w:rsidR="00F2655D" w:rsidRPr="0073032A" w14:paraId="03C4E0F1" w14:textId="77777777" w:rsidTr="00E61DB5">
        <w:trPr>
          <w:trHeight w:val="300"/>
        </w:trPr>
        <w:tc>
          <w:tcPr>
            <w:tcW w:w="2410" w:type="dxa"/>
            <w:tcBorders>
              <w:top w:val="nil"/>
              <w:left w:val="nil"/>
              <w:bottom w:val="nil"/>
              <w:right w:val="nil"/>
            </w:tcBorders>
            <w:noWrap/>
            <w:vAlign w:val="bottom"/>
            <w:hideMark/>
          </w:tcPr>
          <w:p w14:paraId="77E7CA9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42786005</w:t>
            </w:r>
          </w:p>
        </w:tc>
        <w:tc>
          <w:tcPr>
            <w:tcW w:w="5379" w:type="dxa"/>
            <w:tcBorders>
              <w:top w:val="nil"/>
              <w:left w:val="nil"/>
              <w:bottom w:val="nil"/>
              <w:right w:val="nil"/>
            </w:tcBorders>
            <w:noWrap/>
            <w:vAlign w:val="bottom"/>
            <w:hideMark/>
          </w:tcPr>
          <w:p w14:paraId="1253328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Snapping thumb syndrome</w:t>
            </w:r>
          </w:p>
        </w:tc>
        <w:tc>
          <w:tcPr>
            <w:tcW w:w="1571" w:type="dxa"/>
            <w:tcBorders>
              <w:top w:val="nil"/>
              <w:left w:val="nil"/>
              <w:bottom w:val="nil"/>
              <w:right w:val="nil"/>
            </w:tcBorders>
            <w:noWrap/>
            <w:vAlign w:val="bottom"/>
            <w:hideMark/>
          </w:tcPr>
          <w:p w14:paraId="1CC6700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3CB996DB" w14:textId="77777777" w:rsidTr="00E61DB5">
        <w:trPr>
          <w:trHeight w:val="300"/>
        </w:trPr>
        <w:tc>
          <w:tcPr>
            <w:tcW w:w="2410" w:type="dxa"/>
            <w:tcBorders>
              <w:top w:val="nil"/>
              <w:left w:val="nil"/>
              <w:bottom w:val="nil"/>
              <w:right w:val="nil"/>
            </w:tcBorders>
            <w:noWrap/>
            <w:vAlign w:val="bottom"/>
            <w:hideMark/>
          </w:tcPr>
          <w:p w14:paraId="32F61E9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428151000</w:t>
            </w:r>
          </w:p>
        </w:tc>
        <w:tc>
          <w:tcPr>
            <w:tcW w:w="5379" w:type="dxa"/>
            <w:tcBorders>
              <w:top w:val="nil"/>
              <w:left w:val="nil"/>
              <w:bottom w:val="nil"/>
              <w:right w:val="nil"/>
            </w:tcBorders>
            <w:noWrap/>
            <w:vAlign w:val="bottom"/>
            <w:hideMark/>
          </w:tcPr>
          <w:p w14:paraId="27008B0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bone of knee joint</w:t>
            </w:r>
          </w:p>
        </w:tc>
        <w:tc>
          <w:tcPr>
            <w:tcW w:w="1571" w:type="dxa"/>
            <w:tcBorders>
              <w:top w:val="nil"/>
              <w:left w:val="nil"/>
              <w:bottom w:val="nil"/>
              <w:right w:val="nil"/>
            </w:tcBorders>
            <w:noWrap/>
            <w:vAlign w:val="bottom"/>
            <w:hideMark/>
          </w:tcPr>
          <w:p w14:paraId="5AE2754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02B330E7" w14:textId="77777777" w:rsidTr="00E61DB5">
        <w:trPr>
          <w:trHeight w:val="300"/>
        </w:trPr>
        <w:tc>
          <w:tcPr>
            <w:tcW w:w="2410" w:type="dxa"/>
            <w:tcBorders>
              <w:top w:val="nil"/>
              <w:left w:val="nil"/>
              <w:bottom w:val="nil"/>
              <w:right w:val="nil"/>
            </w:tcBorders>
            <w:noWrap/>
            <w:vAlign w:val="bottom"/>
            <w:hideMark/>
          </w:tcPr>
          <w:p w14:paraId="36DD31A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42818005</w:t>
            </w:r>
          </w:p>
        </w:tc>
        <w:tc>
          <w:tcPr>
            <w:tcW w:w="5379" w:type="dxa"/>
            <w:tcBorders>
              <w:top w:val="nil"/>
              <w:left w:val="nil"/>
              <w:bottom w:val="nil"/>
              <w:right w:val="nil"/>
            </w:tcBorders>
            <w:noWrap/>
            <w:vAlign w:val="bottom"/>
            <w:hideMark/>
          </w:tcPr>
          <w:p w14:paraId="5EC6318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scaphoid bone of wrist</w:t>
            </w:r>
          </w:p>
        </w:tc>
        <w:tc>
          <w:tcPr>
            <w:tcW w:w="1571" w:type="dxa"/>
            <w:tcBorders>
              <w:top w:val="nil"/>
              <w:left w:val="nil"/>
              <w:bottom w:val="nil"/>
              <w:right w:val="nil"/>
            </w:tcBorders>
            <w:noWrap/>
            <w:vAlign w:val="bottom"/>
            <w:hideMark/>
          </w:tcPr>
          <w:p w14:paraId="7465DBE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WRT</w:t>
            </w:r>
          </w:p>
        </w:tc>
      </w:tr>
      <w:tr w:rsidR="00F2655D" w:rsidRPr="0073032A" w14:paraId="6DA27304" w14:textId="77777777" w:rsidTr="00E61DB5">
        <w:trPr>
          <w:trHeight w:val="300"/>
        </w:trPr>
        <w:tc>
          <w:tcPr>
            <w:tcW w:w="2410" w:type="dxa"/>
            <w:tcBorders>
              <w:top w:val="nil"/>
              <w:left w:val="nil"/>
              <w:bottom w:val="nil"/>
              <w:right w:val="nil"/>
            </w:tcBorders>
            <w:noWrap/>
            <w:vAlign w:val="bottom"/>
            <w:hideMark/>
          </w:tcPr>
          <w:p w14:paraId="2F67AFB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428257007</w:t>
            </w:r>
          </w:p>
        </w:tc>
        <w:tc>
          <w:tcPr>
            <w:tcW w:w="5379" w:type="dxa"/>
            <w:tcBorders>
              <w:top w:val="nil"/>
              <w:left w:val="nil"/>
              <w:bottom w:val="nil"/>
              <w:right w:val="nil"/>
            </w:tcBorders>
            <w:noWrap/>
            <w:vAlign w:val="bottom"/>
            <w:hideMark/>
          </w:tcPr>
          <w:p w14:paraId="37CCAFE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tibial plateau</w:t>
            </w:r>
          </w:p>
        </w:tc>
        <w:tc>
          <w:tcPr>
            <w:tcW w:w="1571" w:type="dxa"/>
            <w:tcBorders>
              <w:top w:val="nil"/>
              <w:left w:val="nil"/>
              <w:bottom w:val="nil"/>
              <w:right w:val="nil"/>
            </w:tcBorders>
            <w:noWrap/>
            <w:vAlign w:val="bottom"/>
            <w:hideMark/>
          </w:tcPr>
          <w:p w14:paraId="42846EF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1E5CDBE6" w14:textId="77777777" w:rsidTr="00E61DB5">
        <w:trPr>
          <w:trHeight w:val="300"/>
        </w:trPr>
        <w:tc>
          <w:tcPr>
            <w:tcW w:w="2410" w:type="dxa"/>
            <w:tcBorders>
              <w:top w:val="nil"/>
              <w:left w:val="nil"/>
              <w:bottom w:val="nil"/>
              <w:right w:val="nil"/>
            </w:tcBorders>
            <w:noWrap/>
            <w:vAlign w:val="bottom"/>
            <w:hideMark/>
          </w:tcPr>
          <w:p w14:paraId="0C23468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428883008</w:t>
            </w:r>
          </w:p>
        </w:tc>
        <w:tc>
          <w:tcPr>
            <w:tcW w:w="5379" w:type="dxa"/>
            <w:tcBorders>
              <w:top w:val="nil"/>
              <w:left w:val="nil"/>
              <w:bottom w:val="nil"/>
              <w:right w:val="nil"/>
            </w:tcBorders>
            <w:noWrap/>
            <w:vAlign w:val="bottom"/>
            <w:hideMark/>
          </w:tcPr>
          <w:p w14:paraId="4054ABF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Rupture biceps tendon</w:t>
            </w:r>
          </w:p>
        </w:tc>
        <w:tc>
          <w:tcPr>
            <w:tcW w:w="1571" w:type="dxa"/>
            <w:tcBorders>
              <w:top w:val="nil"/>
              <w:left w:val="nil"/>
              <w:bottom w:val="nil"/>
              <w:right w:val="nil"/>
            </w:tcBorders>
            <w:noWrap/>
            <w:vAlign w:val="bottom"/>
            <w:hideMark/>
          </w:tcPr>
          <w:p w14:paraId="0B56DCA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w:t>
            </w:r>
          </w:p>
        </w:tc>
      </w:tr>
      <w:tr w:rsidR="00F2655D" w:rsidRPr="0073032A" w14:paraId="21789535" w14:textId="77777777" w:rsidTr="00E61DB5">
        <w:trPr>
          <w:trHeight w:val="300"/>
        </w:trPr>
        <w:tc>
          <w:tcPr>
            <w:tcW w:w="2410" w:type="dxa"/>
            <w:tcBorders>
              <w:top w:val="nil"/>
              <w:left w:val="nil"/>
              <w:bottom w:val="nil"/>
              <w:right w:val="nil"/>
            </w:tcBorders>
            <w:noWrap/>
            <w:vAlign w:val="bottom"/>
            <w:hideMark/>
          </w:tcPr>
          <w:p w14:paraId="6B6CD47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429513001</w:t>
            </w:r>
          </w:p>
        </w:tc>
        <w:tc>
          <w:tcPr>
            <w:tcW w:w="5379" w:type="dxa"/>
            <w:tcBorders>
              <w:top w:val="nil"/>
              <w:left w:val="nil"/>
              <w:bottom w:val="nil"/>
              <w:right w:val="nil"/>
            </w:tcBorders>
            <w:noWrap/>
            <w:vAlign w:val="bottom"/>
            <w:hideMark/>
          </w:tcPr>
          <w:p w14:paraId="492048E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Rupture Achilles tendon</w:t>
            </w:r>
          </w:p>
        </w:tc>
        <w:tc>
          <w:tcPr>
            <w:tcW w:w="1571" w:type="dxa"/>
            <w:tcBorders>
              <w:top w:val="nil"/>
              <w:left w:val="nil"/>
              <w:bottom w:val="nil"/>
              <w:right w:val="nil"/>
            </w:tcBorders>
            <w:noWrap/>
            <w:vAlign w:val="bottom"/>
            <w:hideMark/>
          </w:tcPr>
          <w:p w14:paraId="769A88A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ANK/LEG</w:t>
            </w:r>
          </w:p>
        </w:tc>
      </w:tr>
      <w:tr w:rsidR="00F2655D" w:rsidRPr="0073032A" w14:paraId="52E03D4E" w14:textId="77777777" w:rsidTr="00E61DB5">
        <w:trPr>
          <w:trHeight w:val="300"/>
        </w:trPr>
        <w:tc>
          <w:tcPr>
            <w:tcW w:w="2410" w:type="dxa"/>
            <w:tcBorders>
              <w:top w:val="nil"/>
              <w:left w:val="nil"/>
              <w:bottom w:val="nil"/>
              <w:right w:val="nil"/>
            </w:tcBorders>
            <w:noWrap/>
            <w:vAlign w:val="bottom"/>
            <w:hideMark/>
          </w:tcPr>
          <w:p w14:paraId="2A00CA8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4308002</w:t>
            </w:r>
          </w:p>
        </w:tc>
        <w:tc>
          <w:tcPr>
            <w:tcW w:w="5379" w:type="dxa"/>
            <w:tcBorders>
              <w:top w:val="nil"/>
              <w:left w:val="nil"/>
              <w:bottom w:val="nil"/>
              <w:right w:val="nil"/>
            </w:tcBorders>
            <w:noWrap/>
            <w:vAlign w:val="bottom"/>
            <w:hideMark/>
          </w:tcPr>
          <w:p w14:paraId="7B66605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Repetitive strain injury</w:t>
            </w:r>
          </w:p>
        </w:tc>
        <w:tc>
          <w:tcPr>
            <w:tcW w:w="1571" w:type="dxa"/>
            <w:tcBorders>
              <w:top w:val="nil"/>
              <w:left w:val="nil"/>
              <w:bottom w:val="nil"/>
              <w:right w:val="nil"/>
            </w:tcBorders>
            <w:noWrap/>
            <w:vAlign w:val="bottom"/>
            <w:hideMark/>
          </w:tcPr>
          <w:p w14:paraId="218A54B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24140D11" w14:textId="77777777" w:rsidTr="00E61DB5">
        <w:trPr>
          <w:trHeight w:val="300"/>
        </w:trPr>
        <w:tc>
          <w:tcPr>
            <w:tcW w:w="2410" w:type="dxa"/>
            <w:tcBorders>
              <w:top w:val="nil"/>
              <w:left w:val="nil"/>
              <w:bottom w:val="nil"/>
              <w:right w:val="nil"/>
            </w:tcBorders>
            <w:noWrap/>
            <w:vAlign w:val="bottom"/>
            <w:hideMark/>
          </w:tcPr>
          <w:p w14:paraId="7F9CB0D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432473000</w:t>
            </w:r>
          </w:p>
        </w:tc>
        <w:tc>
          <w:tcPr>
            <w:tcW w:w="5379" w:type="dxa"/>
            <w:tcBorders>
              <w:top w:val="nil"/>
              <w:left w:val="nil"/>
              <w:bottom w:val="nil"/>
              <w:right w:val="nil"/>
            </w:tcBorders>
            <w:noWrap/>
            <w:vAlign w:val="bottom"/>
            <w:hideMark/>
          </w:tcPr>
          <w:p w14:paraId="39397B0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Femoral acetabular impingement</w:t>
            </w:r>
          </w:p>
        </w:tc>
        <w:tc>
          <w:tcPr>
            <w:tcW w:w="1571" w:type="dxa"/>
            <w:tcBorders>
              <w:top w:val="nil"/>
              <w:left w:val="nil"/>
              <w:bottom w:val="nil"/>
              <w:right w:val="nil"/>
            </w:tcBorders>
            <w:noWrap/>
            <w:vAlign w:val="bottom"/>
            <w:hideMark/>
          </w:tcPr>
          <w:p w14:paraId="6D31A1A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30AEB5CB" w14:textId="77777777" w:rsidTr="00E61DB5">
        <w:trPr>
          <w:trHeight w:val="300"/>
        </w:trPr>
        <w:tc>
          <w:tcPr>
            <w:tcW w:w="2410" w:type="dxa"/>
            <w:tcBorders>
              <w:top w:val="nil"/>
              <w:left w:val="nil"/>
              <w:bottom w:val="nil"/>
              <w:right w:val="nil"/>
            </w:tcBorders>
            <w:noWrap/>
            <w:vAlign w:val="bottom"/>
            <w:hideMark/>
          </w:tcPr>
          <w:p w14:paraId="3046070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43295006</w:t>
            </w:r>
          </w:p>
        </w:tc>
        <w:tc>
          <w:tcPr>
            <w:tcW w:w="5379" w:type="dxa"/>
            <w:tcBorders>
              <w:top w:val="nil"/>
              <w:left w:val="nil"/>
              <w:bottom w:val="nil"/>
              <w:right w:val="nil"/>
            </w:tcBorders>
            <w:noWrap/>
            <w:vAlign w:val="bottom"/>
            <w:hideMark/>
          </w:tcPr>
          <w:p w14:paraId="0988D78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humerus</w:t>
            </w:r>
          </w:p>
        </w:tc>
        <w:tc>
          <w:tcPr>
            <w:tcW w:w="1571" w:type="dxa"/>
            <w:tcBorders>
              <w:top w:val="nil"/>
              <w:left w:val="nil"/>
              <w:bottom w:val="nil"/>
              <w:right w:val="nil"/>
            </w:tcBorders>
            <w:noWrap/>
            <w:vAlign w:val="bottom"/>
            <w:hideMark/>
          </w:tcPr>
          <w:p w14:paraId="61C07E0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w:t>
            </w:r>
          </w:p>
        </w:tc>
      </w:tr>
      <w:tr w:rsidR="00F2655D" w:rsidRPr="0073032A" w14:paraId="45AACD57" w14:textId="77777777" w:rsidTr="00E61DB5">
        <w:trPr>
          <w:trHeight w:val="300"/>
        </w:trPr>
        <w:tc>
          <w:tcPr>
            <w:tcW w:w="2410" w:type="dxa"/>
            <w:tcBorders>
              <w:top w:val="nil"/>
              <w:left w:val="nil"/>
              <w:bottom w:val="nil"/>
              <w:right w:val="nil"/>
            </w:tcBorders>
            <w:noWrap/>
            <w:vAlign w:val="bottom"/>
            <w:hideMark/>
          </w:tcPr>
          <w:p w14:paraId="398106E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43422002</w:t>
            </w:r>
          </w:p>
        </w:tc>
        <w:tc>
          <w:tcPr>
            <w:tcW w:w="5379" w:type="dxa"/>
            <w:tcBorders>
              <w:top w:val="nil"/>
              <w:left w:val="nil"/>
              <w:bottom w:val="nil"/>
              <w:right w:val="nil"/>
            </w:tcBorders>
            <w:noWrap/>
            <w:vAlign w:val="bottom"/>
            <w:hideMark/>
          </w:tcPr>
          <w:p w14:paraId="25F1F9A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Crushing injury of foot</w:t>
            </w:r>
          </w:p>
        </w:tc>
        <w:tc>
          <w:tcPr>
            <w:tcW w:w="1571" w:type="dxa"/>
            <w:tcBorders>
              <w:top w:val="nil"/>
              <w:left w:val="nil"/>
              <w:bottom w:val="nil"/>
              <w:right w:val="nil"/>
            </w:tcBorders>
            <w:noWrap/>
            <w:vAlign w:val="bottom"/>
            <w:hideMark/>
          </w:tcPr>
          <w:p w14:paraId="4F031E3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5FCCB567" w14:textId="77777777" w:rsidTr="00E61DB5">
        <w:trPr>
          <w:trHeight w:val="300"/>
        </w:trPr>
        <w:tc>
          <w:tcPr>
            <w:tcW w:w="2410" w:type="dxa"/>
            <w:tcBorders>
              <w:top w:val="nil"/>
              <w:left w:val="nil"/>
              <w:bottom w:val="nil"/>
              <w:right w:val="nil"/>
            </w:tcBorders>
            <w:noWrap/>
            <w:vAlign w:val="bottom"/>
            <w:hideMark/>
          </w:tcPr>
          <w:p w14:paraId="449466A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442048005</w:t>
            </w:r>
          </w:p>
        </w:tc>
        <w:tc>
          <w:tcPr>
            <w:tcW w:w="5379" w:type="dxa"/>
            <w:tcBorders>
              <w:top w:val="nil"/>
              <w:left w:val="nil"/>
              <w:bottom w:val="nil"/>
              <w:right w:val="nil"/>
            </w:tcBorders>
            <w:noWrap/>
            <w:vAlign w:val="bottom"/>
            <w:hideMark/>
          </w:tcPr>
          <w:p w14:paraId="0C32418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Tenosynovitis of wrist</w:t>
            </w:r>
          </w:p>
        </w:tc>
        <w:tc>
          <w:tcPr>
            <w:tcW w:w="1571" w:type="dxa"/>
            <w:tcBorders>
              <w:top w:val="nil"/>
              <w:left w:val="nil"/>
              <w:bottom w:val="nil"/>
              <w:right w:val="nil"/>
            </w:tcBorders>
            <w:noWrap/>
            <w:vAlign w:val="bottom"/>
            <w:hideMark/>
          </w:tcPr>
          <w:p w14:paraId="7F078D8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WRT</w:t>
            </w:r>
          </w:p>
        </w:tc>
      </w:tr>
      <w:tr w:rsidR="00F2655D" w:rsidRPr="0073032A" w14:paraId="1DF6CE4D" w14:textId="77777777" w:rsidTr="00E61DB5">
        <w:trPr>
          <w:trHeight w:val="300"/>
        </w:trPr>
        <w:tc>
          <w:tcPr>
            <w:tcW w:w="2410" w:type="dxa"/>
            <w:tcBorders>
              <w:top w:val="nil"/>
              <w:left w:val="nil"/>
              <w:bottom w:val="nil"/>
              <w:right w:val="nil"/>
            </w:tcBorders>
            <w:noWrap/>
            <w:vAlign w:val="bottom"/>
            <w:hideMark/>
          </w:tcPr>
          <w:p w14:paraId="4B580FF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442056008</w:t>
            </w:r>
          </w:p>
        </w:tc>
        <w:tc>
          <w:tcPr>
            <w:tcW w:w="5379" w:type="dxa"/>
            <w:tcBorders>
              <w:top w:val="nil"/>
              <w:left w:val="nil"/>
              <w:bottom w:val="nil"/>
              <w:right w:val="nil"/>
            </w:tcBorders>
            <w:noWrap/>
            <w:vAlign w:val="bottom"/>
            <w:hideMark/>
          </w:tcPr>
          <w:p w14:paraId="0C68CDD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Torus fracture</w:t>
            </w:r>
          </w:p>
        </w:tc>
        <w:tc>
          <w:tcPr>
            <w:tcW w:w="1571" w:type="dxa"/>
            <w:tcBorders>
              <w:top w:val="nil"/>
              <w:left w:val="nil"/>
              <w:bottom w:val="nil"/>
              <w:right w:val="nil"/>
            </w:tcBorders>
            <w:noWrap/>
            <w:vAlign w:val="bottom"/>
            <w:hideMark/>
          </w:tcPr>
          <w:p w14:paraId="2BACC46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2EFAB90D" w14:textId="77777777" w:rsidTr="00E61DB5">
        <w:trPr>
          <w:trHeight w:val="300"/>
        </w:trPr>
        <w:tc>
          <w:tcPr>
            <w:tcW w:w="2410" w:type="dxa"/>
            <w:tcBorders>
              <w:top w:val="nil"/>
              <w:left w:val="nil"/>
              <w:bottom w:val="nil"/>
              <w:right w:val="nil"/>
            </w:tcBorders>
            <w:noWrap/>
            <w:vAlign w:val="bottom"/>
            <w:hideMark/>
          </w:tcPr>
          <w:p w14:paraId="20552CA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442085002</w:t>
            </w:r>
          </w:p>
        </w:tc>
        <w:tc>
          <w:tcPr>
            <w:tcW w:w="5379" w:type="dxa"/>
            <w:tcBorders>
              <w:top w:val="nil"/>
              <w:left w:val="nil"/>
              <w:bottom w:val="nil"/>
              <w:right w:val="nil"/>
            </w:tcBorders>
            <w:noWrap/>
            <w:vAlign w:val="bottom"/>
            <w:hideMark/>
          </w:tcPr>
          <w:p w14:paraId="7E9DC8F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Greenstick fracture</w:t>
            </w:r>
          </w:p>
        </w:tc>
        <w:tc>
          <w:tcPr>
            <w:tcW w:w="1571" w:type="dxa"/>
            <w:tcBorders>
              <w:top w:val="nil"/>
              <w:left w:val="nil"/>
              <w:bottom w:val="nil"/>
              <w:right w:val="nil"/>
            </w:tcBorders>
            <w:noWrap/>
            <w:vAlign w:val="bottom"/>
            <w:hideMark/>
          </w:tcPr>
          <w:p w14:paraId="0634B46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719F105E" w14:textId="77777777" w:rsidTr="00E61DB5">
        <w:trPr>
          <w:trHeight w:val="300"/>
        </w:trPr>
        <w:tc>
          <w:tcPr>
            <w:tcW w:w="2410" w:type="dxa"/>
            <w:tcBorders>
              <w:top w:val="nil"/>
              <w:left w:val="nil"/>
              <w:bottom w:val="nil"/>
              <w:right w:val="nil"/>
            </w:tcBorders>
            <w:noWrap/>
            <w:vAlign w:val="bottom"/>
            <w:hideMark/>
          </w:tcPr>
          <w:p w14:paraId="639A007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442520000</w:t>
            </w:r>
          </w:p>
        </w:tc>
        <w:tc>
          <w:tcPr>
            <w:tcW w:w="5379" w:type="dxa"/>
            <w:tcBorders>
              <w:top w:val="nil"/>
              <w:left w:val="nil"/>
              <w:bottom w:val="nil"/>
              <w:right w:val="nil"/>
            </w:tcBorders>
            <w:noWrap/>
            <w:vAlign w:val="bottom"/>
            <w:hideMark/>
          </w:tcPr>
          <w:p w14:paraId="260FA4E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Inflammation of rotator cuff tendon</w:t>
            </w:r>
          </w:p>
        </w:tc>
        <w:tc>
          <w:tcPr>
            <w:tcW w:w="1571" w:type="dxa"/>
            <w:tcBorders>
              <w:top w:val="nil"/>
              <w:left w:val="nil"/>
              <w:bottom w:val="nil"/>
              <w:right w:val="nil"/>
            </w:tcBorders>
            <w:noWrap/>
            <w:vAlign w:val="bottom"/>
            <w:hideMark/>
          </w:tcPr>
          <w:p w14:paraId="4136E29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7E257C3D" w14:textId="77777777" w:rsidTr="00E61DB5">
        <w:trPr>
          <w:trHeight w:val="300"/>
        </w:trPr>
        <w:tc>
          <w:tcPr>
            <w:tcW w:w="2410" w:type="dxa"/>
            <w:tcBorders>
              <w:top w:val="nil"/>
              <w:left w:val="nil"/>
              <w:bottom w:val="nil"/>
              <w:right w:val="nil"/>
            </w:tcBorders>
            <w:noWrap/>
            <w:vAlign w:val="bottom"/>
            <w:hideMark/>
          </w:tcPr>
          <w:p w14:paraId="7E43E6B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443700006</w:t>
            </w:r>
          </w:p>
        </w:tc>
        <w:tc>
          <w:tcPr>
            <w:tcW w:w="5379" w:type="dxa"/>
            <w:tcBorders>
              <w:top w:val="nil"/>
              <w:left w:val="nil"/>
              <w:bottom w:val="nil"/>
              <w:right w:val="nil"/>
            </w:tcBorders>
            <w:noWrap/>
            <w:vAlign w:val="bottom"/>
            <w:hideMark/>
          </w:tcPr>
          <w:p w14:paraId="0DF73BB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Disorder of lumbar disc</w:t>
            </w:r>
          </w:p>
        </w:tc>
        <w:tc>
          <w:tcPr>
            <w:tcW w:w="1571" w:type="dxa"/>
            <w:tcBorders>
              <w:top w:val="nil"/>
              <w:left w:val="nil"/>
              <w:bottom w:val="nil"/>
              <w:right w:val="nil"/>
            </w:tcBorders>
            <w:noWrap/>
            <w:vAlign w:val="bottom"/>
            <w:hideMark/>
          </w:tcPr>
          <w:p w14:paraId="60BAED1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6E95C625" w14:textId="77777777" w:rsidTr="00E61DB5">
        <w:trPr>
          <w:trHeight w:val="300"/>
        </w:trPr>
        <w:tc>
          <w:tcPr>
            <w:tcW w:w="2410" w:type="dxa"/>
            <w:tcBorders>
              <w:top w:val="nil"/>
              <w:left w:val="nil"/>
              <w:bottom w:val="nil"/>
              <w:right w:val="nil"/>
            </w:tcBorders>
            <w:noWrap/>
            <w:vAlign w:val="bottom"/>
            <w:hideMark/>
          </w:tcPr>
          <w:p w14:paraId="7F1C32E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443798008</w:t>
            </w:r>
          </w:p>
        </w:tc>
        <w:tc>
          <w:tcPr>
            <w:tcW w:w="5379" w:type="dxa"/>
            <w:tcBorders>
              <w:top w:val="nil"/>
              <w:left w:val="nil"/>
              <w:bottom w:val="nil"/>
              <w:right w:val="nil"/>
            </w:tcBorders>
            <w:noWrap/>
            <w:vAlign w:val="bottom"/>
            <w:hideMark/>
          </w:tcPr>
          <w:p w14:paraId="77D9ED2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Arthritis of shoulder region joint</w:t>
            </w:r>
          </w:p>
        </w:tc>
        <w:tc>
          <w:tcPr>
            <w:tcW w:w="1571" w:type="dxa"/>
            <w:tcBorders>
              <w:top w:val="nil"/>
              <w:left w:val="nil"/>
              <w:bottom w:val="nil"/>
              <w:right w:val="nil"/>
            </w:tcBorders>
            <w:noWrap/>
            <w:vAlign w:val="bottom"/>
            <w:hideMark/>
          </w:tcPr>
          <w:p w14:paraId="7E6B1F1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41707AF2" w14:textId="77777777" w:rsidTr="00E61DB5">
        <w:trPr>
          <w:trHeight w:val="300"/>
        </w:trPr>
        <w:tc>
          <w:tcPr>
            <w:tcW w:w="2410" w:type="dxa"/>
            <w:tcBorders>
              <w:top w:val="nil"/>
              <w:left w:val="nil"/>
              <w:bottom w:val="nil"/>
              <w:right w:val="nil"/>
            </w:tcBorders>
            <w:noWrap/>
            <w:vAlign w:val="bottom"/>
            <w:hideMark/>
          </w:tcPr>
          <w:p w14:paraId="02DF6A3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44465007</w:t>
            </w:r>
          </w:p>
        </w:tc>
        <w:tc>
          <w:tcPr>
            <w:tcW w:w="5379" w:type="dxa"/>
            <w:tcBorders>
              <w:top w:val="nil"/>
              <w:left w:val="nil"/>
              <w:bottom w:val="nil"/>
              <w:right w:val="nil"/>
            </w:tcBorders>
            <w:noWrap/>
            <w:vAlign w:val="bottom"/>
            <w:hideMark/>
          </w:tcPr>
          <w:p w14:paraId="4FFA5B5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Sprain of ankle</w:t>
            </w:r>
          </w:p>
        </w:tc>
        <w:tc>
          <w:tcPr>
            <w:tcW w:w="1571" w:type="dxa"/>
            <w:tcBorders>
              <w:top w:val="nil"/>
              <w:left w:val="nil"/>
              <w:bottom w:val="nil"/>
              <w:right w:val="nil"/>
            </w:tcBorders>
            <w:noWrap/>
            <w:vAlign w:val="bottom"/>
            <w:hideMark/>
          </w:tcPr>
          <w:p w14:paraId="528E8AD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ANK </w:t>
            </w:r>
          </w:p>
        </w:tc>
      </w:tr>
      <w:tr w:rsidR="00F2655D" w:rsidRPr="0073032A" w14:paraId="53A8F338" w14:textId="77777777" w:rsidTr="00E61DB5">
        <w:trPr>
          <w:trHeight w:val="300"/>
        </w:trPr>
        <w:tc>
          <w:tcPr>
            <w:tcW w:w="2410" w:type="dxa"/>
            <w:tcBorders>
              <w:top w:val="nil"/>
              <w:left w:val="nil"/>
              <w:bottom w:val="nil"/>
              <w:right w:val="nil"/>
            </w:tcBorders>
            <w:noWrap/>
            <w:vAlign w:val="bottom"/>
            <w:hideMark/>
          </w:tcPr>
          <w:p w14:paraId="13297BE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445008009</w:t>
            </w:r>
          </w:p>
        </w:tc>
        <w:tc>
          <w:tcPr>
            <w:tcW w:w="5379" w:type="dxa"/>
            <w:tcBorders>
              <w:top w:val="nil"/>
              <w:left w:val="nil"/>
              <w:bottom w:val="nil"/>
              <w:right w:val="nil"/>
            </w:tcBorders>
            <w:noWrap/>
            <w:vAlign w:val="bottom"/>
            <w:hideMark/>
          </w:tcPr>
          <w:p w14:paraId="3982BBD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Ganglion</w:t>
            </w:r>
          </w:p>
        </w:tc>
        <w:tc>
          <w:tcPr>
            <w:tcW w:w="1571" w:type="dxa"/>
            <w:tcBorders>
              <w:top w:val="nil"/>
              <w:left w:val="nil"/>
              <w:bottom w:val="nil"/>
              <w:right w:val="nil"/>
            </w:tcBorders>
            <w:noWrap/>
            <w:vAlign w:val="bottom"/>
            <w:hideMark/>
          </w:tcPr>
          <w:p w14:paraId="676CCAB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7F3E54C7" w14:textId="77777777" w:rsidTr="00E61DB5">
        <w:trPr>
          <w:trHeight w:val="300"/>
        </w:trPr>
        <w:tc>
          <w:tcPr>
            <w:tcW w:w="2410" w:type="dxa"/>
            <w:tcBorders>
              <w:top w:val="nil"/>
              <w:left w:val="nil"/>
              <w:bottom w:val="nil"/>
              <w:right w:val="nil"/>
            </w:tcBorders>
            <w:noWrap/>
            <w:vAlign w:val="bottom"/>
            <w:hideMark/>
          </w:tcPr>
          <w:p w14:paraId="13877C0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447139008</w:t>
            </w:r>
          </w:p>
        </w:tc>
        <w:tc>
          <w:tcPr>
            <w:tcW w:w="5379" w:type="dxa"/>
            <w:tcBorders>
              <w:top w:val="nil"/>
              <w:left w:val="nil"/>
              <w:bottom w:val="nil"/>
              <w:right w:val="nil"/>
            </w:tcBorders>
            <w:noWrap/>
            <w:vAlign w:val="bottom"/>
            <w:hideMark/>
          </w:tcPr>
          <w:p w14:paraId="4FAE7D8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tibia</w:t>
            </w:r>
          </w:p>
        </w:tc>
        <w:tc>
          <w:tcPr>
            <w:tcW w:w="1571" w:type="dxa"/>
            <w:tcBorders>
              <w:top w:val="nil"/>
              <w:left w:val="nil"/>
              <w:bottom w:val="nil"/>
              <w:right w:val="nil"/>
            </w:tcBorders>
            <w:noWrap/>
            <w:vAlign w:val="bottom"/>
            <w:hideMark/>
          </w:tcPr>
          <w:p w14:paraId="74125B1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140E3D17" w14:textId="77777777" w:rsidTr="00E61DB5">
        <w:trPr>
          <w:trHeight w:val="300"/>
        </w:trPr>
        <w:tc>
          <w:tcPr>
            <w:tcW w:w="2410" w:type="dxa"/>
            <w:tcBorders>
              <w:top w:val="nil"/>
              <w:left w:val="nil"/>
              <w:bottom w:val="nil"/>
              <w:right w:val="nil"/>
            </w:tcBorders>
            <w:noWrap/>
            <w:vAlign w:val="bottom"/>
            <w:hideMark/>
          </w:tcPr>
          <w:p w14:paraId="1547503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447395005</w:t>
            </w:r>
          </w:p>
        </w:tc>
        <w:tc>
          <w:tcPr>
            <w:tcW w:w="5379" w:type="dxa"/>
            <w:tcBorders>
              <w:top w:val="nil"/>
              <w:left w:val="nil"/>
              <w:bottom w:val="nil"/>
              <w:right w:val="nil"/>
            </w:tcBorders>
            <w:noWrap/>
            <w:vAlign w:val="bottom"/>
            <w:hideMark/>
          </w:tcPr>
          <w:p w14:paraId="6BDCA2B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fibula</w:t>
            </w:r>
          </w:p>
        </w:tc>
        <w:tc>
          <w:tcPr>
            <w:tcW w:w="1571" w:type="dxa"/>
            <w:tcBorders>
              <w:top w:val="nil"/>
              <w:left w:val="nil"/>
              <w:bottom w:val="nil"/>
              <w:right w:val="nil"/>
            </w:tcBorders>
            <w:noWrap/>
            <w:vAlign w:val="bottom"/>
            <w:hideMark/>
          </w:tcPr>
          <w:p w14:paraId="0A5C5AA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1A2D33AE" w14:textId="77777777" w:rsidTr="00E61DB5">
        <w:trPr>
          <w:trHeight w:val="300"/>
        </w:trPr>
        <w:tc>
          <w:tcPr>
            <w:tcW w:w="2410" w:type="dxa"/>
            <w:tcBorders>
              <w:top w:val="nil"/>
              <w:left w:val="nil"/>
              <w:bottom w:val="nil"/>
              <w:right w:val="nil"/>
            </w:tcBorders>
            <w:noWrap/>
            <w:vAlign w:val="bottom"/>
            <w:hideMark/>
          </w:tcPr>
          <w:p w14:paraId="014A6A5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448355005</w:t>
            </w:r>
          </w:p>
        </w:tc>
        <w:tc>
          <w:tcPr>
            <w:tcW w:w="5379" w:type="dxa"/>
            <w:tcBorders>
              <w:top w:val="nil"/>
              <w:left w:val="nil"/>
              <w:bottom w:val="nil"/>
              <w:right w:val="nil"/>
            </w:tcBorders>
            <w:noWrap/>
            <w:vAlign w:val="bottom"/>
            <w:hideMark/>
          </w:tcPr>
          <w:p w14:paraId="1EDE039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Greenstick fracture of distal radius</w:t>
            </w:r>
          </w:p>
        </w:tc>
        <w:tc>
          <w:tcPr>
            <w:tcW w:w="1571" w:type="dxa"/>
            <w:tcBorders>
              <w:top w:val="nil"/>
              <w:left w:val="nil"/>
              <w:bottom w:val="nil"/>
              <w:right w:val="nil"/>
            </w:tcBorders>
            <w:noWrap/>
            <w:vAlign w:val="bottom"/>
            <w:hideMark/>
          </w:tcPr>
          <w:p w14:paraId="463C80F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ARM/WRT</w:t>
            </w:r>
          </w:p>
        </w:tc>
      </w:tr>
      <w:tr w:rsidR="00F2655D" w:rsidRPr="0073032A" w14:paraId="416C91E6" w14:textId="77777777" w:rsidTr="00E61DB5">
        <w:trPr>
          <w:trHeight w:val="300"/>
        </w:trPr>
        <w:tc>
          <w:tcPr>
            <w:tcW w:w="2410" w:type="dxa"/>
            <w:tcBorders>
              <w:top w:val="nil"/>
              <w:left w:val="nil"/>
              <w:bottom w:val="nil"/>
              <w:right w:val="nil"/>
            </w:tcBorders>
            <w:noWrap/>
            <w:vAlign w:val="bottom"/>
            <w:hideMark/>
          </w:tcPr>
          <w:p w14:paraId="53245A3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448394006</w:t>
            </w:r>
          </w:p>
        </w:tc>
        <w:tc>
          <w:tcPr>
            <w:tcW w:w="5379" w:type="dxa"/>
            <w:tcBorders>
              <w:top w:val="nil"/>
              <w:left w:val="nil"/>
              <w:bottom w:val="nil"/>
              <w:right w:val="nil"/>
            </w:tcBorders>
            <w:noWrap/>
            <w:vAlign w:val="bottom"/>
            <w:hideMark/>
          </w:tcPr>
          <w:p w14:paraId="34A5350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Inflammation of joint of foot</w:t>
            </w:r>
          </w:p>
        </w:tc>
        <w:tc>
          <w:tcPr>
            <w:tcW w:w="1571" w:type="dxa"/>
            <w:tcBorders>
              <w:top w:val="nil"/>
              <w:left w:val="nil"/>
              <w:bottom w:val="nil"/>
              <w:right w:val="nil"/>
            </w:tcBorders>
            <w:noWrap/>
            <w:vAlign w:val="bottom"/>
            <w:hideMark/>
          </w:tcPr>
          <w:p w14:paraId="40EF8FC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5F208ADF" w14:textId="77777777" w:rsidTr="00E61DB5">
        <w:trPr>
          <w:trHeight w:val="300"/>
        </w:trPr>
        <w:tc>
          <w:tcPr>
            <w:tcW w:w="2410" w:type="dxa"/>
            <w:tcBorders>
              <w:top w:val="nil"/>
              <w:left w:val="nil"/>
              <w:bottom w:val="nil"/>
              <w:right w:val="nil"/>
            </w:tcBorders>
            <w:noWrap/>
            <w:vAlign w:val="bottom"/>
            <w:hideMark/>
          </w:tcPr>
          <w:p w14:paraId="7D260A0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448589005</w:t>
            </w:r>
          </w:p>
        </w:tc>
        <w:tc>
          <w:tcPr>
            <w:tcW w:w="5379" w:type="dxa"/>
            <w:tcBorders>
              <w:top w:val="nil"/>
              <w:left w:val="nil"/>
              <w:bottom w:val="nil"/>
              <w:right w:val="nil"/>
            </w:tcBorders>
            <w:noWrap/>
            <w:vAlign w:val="bottom"/>
            <w:hideMark/>
          </w:tcPr>
          <w:p w14:paraId="375AC65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Arthritis of hand</w:t>
            </w:r>
          </w:p>
        </w:tc>
        <w:tc>
          <w:tcPr>
            <w:tcW w:w="1571" w:type="dxa"/>
            <w:tcBorders>
              <w:top w:val="nil"/>
              <w:left w:val="nil"/>
              <w:bottom w:val="nil"/>
              <w:right w:val="nil"/>
            </w:tcBorders>
            <w:noWrap/>
            <w:vAlign w:val="bottom"/>
            <w:hideMark/>
          </w:tcPr>
          <w:p w14:paraId="3076F84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HND</w:t>
            </w:r>
          </w:p>
        </w:tc>
      </w:tr>
      <w:tr w:rsidR="00F2655D" w:rsidRPr="0073032A" w14:paraId="71F8EC6B" w14:textId="77777777" w:rsidTr="00E61DB5">
        <w:trPr>
          <w:trHeight w:val="300"/>
        </w:trPr>
        <w:tc>
          <w:tcPr>
            <w:tcW w:w="2410" w:type="dxa"/>
            <w:tcBorders>
              <w:top w:val="nil"/>
              <w:left w:val="nil"/>
              <w:bottom w:val="nil"/>
              <w:right w:val="nil"/>
            </w:tcBorders>
            <w:noWrap/>
            <w:vAlign w:val="bottom"/>
            <w:hideMark/>
          </w:tcPr>
          <w:p w14:paraId="7E7C723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449917004</w:t>
            </w:r>
          </w:p>
        </w:tc>
        <w:tc>
          <w:tcPr>
            <w:tcW w:w="5379" w:type="dxa"/>
            <w:tcBorders>
              <w:top w:val="nil"/>
              <w:left w:val="nil"/>
              <w:bottom w:val="nil"/>
              <w:right w:val="nil"/>
            </w:tcBorders>
            <w:noWrap/>
            <w:vAlign w:val="bottom"/>
            <w:hideMark/>
          </w:tcPr>
          <w:p w14:paraId="0737773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Cramp in lower limb</w:t>
            </w:r>
          </w:p>
        </w:tc>
        <w:tc>
          <w:tcPr>
            <w:tcW w:w="1571" w:type="dxa"/>
            <w:tcBorders>
              <w:top w:val="nil"/>
              <w:left w:val="nil"/>
              <w:bottom w:val="nil"/>
              <w:right w:val="nil"/>
            </w:tcBorders>
            <w:noWrap/>
            <w:vAlign w:val="bottom"/>
            <w:hideMark/>
          </w:tcPr>
          <w:p w14:paraId="75E51F9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0BDEFF95" w14:textId="77777777" w:rsidTr="00E61DB5">
        <w:trPr>
          <w:trHeight w:val="300"/>
        </w:trPr>
        <w:tc>
          <w:tcPr>
            <w:tcW w:w="2410" w:type="dxa"/>
            <w:tcBorders>
              <w:top w:val="nil"/>
              <w:left w:val="nil"/>
              <w:bottom w:val="nil"/>
              <w:right w:val="nil"/>
            </w:tcBorders>
            <w:noWrap/>
            <w:vAlign w:val="bottom"/>
            <w:hideMark/>
          </w:tcPr>
          <w:p w14:paraId="7592B0B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450521003</w:t>
            </w:r>
          </w:p>
        </w:tc>
        <w:tc>
          <w:tcPr>
            <w:tcW w:w="5379" w:type="dxa"/>
            <w:tcBorders>
              <w:top w:val="nil"/>
              <w:left w:val="nil"/>
              <w:bottom w:val="nil"/>
              <w:right w:val="nil"/>
            </w:tcBorders>
            <w:noWrap/>
            <w:vAlign w:val="bottom"/>
            <w:hideMark/>
          </w:tcPr>
          <w:p w14:paraId="17915ED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Osteoarthritis of patellofemoral joint</w:t>
            </w:r>
          </w:p>
        </w:tc>
        <w:tc>
          <w:tcPr>
            <w:tcW w:w="1571" w:type="dxa"/>
            <w:tcBorders>
              <w:top w:val="nil"/>
              <w:left w:val="nil"/>
              <w:bottom w:val="nil"/>
              <w:right w:val="nil"/>
            </w:tcBorders>
            <w:noWrap/>
            <w:vAlign w:val="bottom"/>
            <w:hideMark/>
          </w:tcPr>
          <w:p w14:paraId="3EEFAD7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611E7CF1" w14:textId="77777777" w:rsidTr="00E61DB5">
        <w:trPr>
          <w:trHeight w:val="300"/>
        </w:trPr>
        <w:tc>
          <w:tcPr>
            <w:tcW w:w="2410" w:type="dxa"/>
            <w:tcBorders>
              <w:top w:val="nil"/>
              <w:left w:val="nil"/>
              <w:bottom w:val="nil"/>
              <w:right w:val="nil"/>
            </w:tcBorders>
            <w:noWrap/>
            <w:vAlign w:val="bottom"/>
            <w:hideMark/>
          </w:tcPr>
          <w:p w14:paraId="04FFBDF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45231001</w:t>
            </w:r>
          </w:p>
        </w:tc>
        <w:tc>
          <w:tcPr>
            <w:tcW w:w="5379" w:type="dxa"/>
            <w:tcBorders>
              <w:top w:val="nil"/>
              <w:left w:val="nil"/>
              <w:bottom w:val="nil"/>
              <w:right w:val="nil"/>
            </w:tcBorders>
            <w:noWrap/>
            <w:vAlign w:val="bottom"/>
            <w:hideMark/>
          </w:tcPr>
          <w:p w14:paraId="62266C9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Infrapatellar bursitis</w:t>
            </w:r>
          </w:p>
        </w:tc>
        <w:tc>
          <w:tcPr>
            <w:tcW w:w="1571" w:type="dxa"/>
            <w:tcBorders>
              <w:top w:val="nil"/>
              <w:left w:val="nil"/>
              <w:bottom w:val="nil"/>
              <w:right w:val="nil"/>
            </w:tcBorders>
            <w:noWrap/>
            <w:vAlign w:val="bottom"/>
            <w:hideMark/>
          </w:tcPr>
          <w:p w14:paraId="7721A75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7573E7AF" w14:textId="77777777" w:rsidTr="00E61DB5">
        <w:trPr>
          <w:trHeight w:val="300"/>
        </w:trPr>
        <w:tc>
          <w:tcPr>
            <w:tcW w:w="2410" w:type="dxa"/>
            <w:tcBorders>
              <w:top w:val="nil"/>
              <w:left w:val="nil"/>
              <w:bottom w:val="nil"/>
              <w:right w:val="nil"/>
            </w:tcBorders>
            <w:noWrap/>
            <w:vAlign w:val="bottom"/>
            <w:hideMark/>
          </w:tcPr>
          <w:p w14:paraId="69AC019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45326000</w:t>
            </w:r>
          </w:p>
        </w:tc>
        <w:tc>
          <w:tcPr>
            <w:tcW w:w="5379" w:type="dxa"/>
            <w:tcBorders>
              <w:top w:val="nil"/>
              <w:left w:val="nil"/>
              <w:bottom w:val="nil"/>
              <w:right w:val="nil"/>
            </w:tcBorders>
            <w:noWrap/>
            <w:vAlign w:val="bottom"/>
            <w:hideMark/>
          </w:tcPr>
          <w:p w14:paraId="06C5E81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Shoulder pain</w:t>
            </w:r>
          </w:p>
        </w:tc>
        <w:tc>
          <w:tcPr>
            <w:tcW w:w="1571" w:type="dxa"/>
            <w:tcBorders>
              <w:top w:val="nil"/>
              <w:left w:val="nil"/>
              <w:bottom w:val="nil"/>
              <w:right w:val="nil"/>
            </w:tcBorders>
            <w:noWrap/>
            <w:vAlign w:val="bottom"/>
            <w:hideMark/>
          </w:tcPr>
          <w:p w14:paraId="71661D0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34E9644B" w14:textId="77777777" w:rsidTr="00E61DB5">
        <w:trPr>
          <w:trHeight w:val="300"/>
        </w:trPr>
        <w:tc>
          <w:tcPr>
            <w:tcW w:w="2410" w:type="dxa"/>
            <w:tcBorders>
              <w:top w:val="nil"/>
              <w:left w:val="nil"/>
              <w:bottom w:val="nil"/>
              <w:right w:val="nil"/>
            </w:tcBorders>
            <w:noWrap/>
            <w:vAlign w:val="bottom"/>
            <w:hideMark/>
          </w:tcPr>
          <w:p w14:paraId="7A8C1E7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45352006</w:t>
            </w:r>
          </w:p>
        </w:tc>
        <w:tc>
          <w:tcPr>
            <w:tcW w:w="5379" w:type="dxa"/>
            <w:tcBorders>
              <w:top w:val="nil"/>
              <w:left w:val="nil"/>
              <w:bottom w:val="nil"/>
              <w:right w:val="nil"/>
            </w:tcBorders>
            <w:noWrap/>
            <w:vAlign w:val="bottom"/>
            <w:hideMark/>
          </w:tcPr>
          <w:p w14:paraId="6C7A42E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Spasm of muscle</w:t>
            </w:r>
          </w:p>
        </w:tc>
        <w:tc>
          <w:tcPr>
            <w:tcW w:w="1571" w:type="dxa"/>
            <w:tcBorders>
              <w:top w:val="nil"/>
              <w:left w:val="nil"/>
              <w:bottom w:val="nil"/>
              <w:right w:val="nil"/>
            </w:tcBorders>
            <w:noWrap/>
            <w:vAlign w:val="bottom"/>
            <w:hideMark/>
          </w:tcPr>
          <w:p w14:paraId="2965794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12429791" w14:textId="77777777" w:rsidTr="00E61DB5">
        <w:trPr>
          <w:trHeight w:val="300"/>
        </w:trPr>
        <w:tc>
          <w:tcPr>
            <w:tcW w:w="2410" w:type="dxa"/>
            <w:tcBorders>
              <w:top w:val="nil"/>
              <w:left w:val="nil"/>
              <w:bottom w:val="nil"/>
              <w:right w:val="nil"/>
            </w:tcBorders>
            <w:noWrap/>
            <w:vAlign w:val="bottom"/>
            <w:hideMark/>
          </w:tcPr>
          <w:p w14:paraId="78B9552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45613006</w:t>
            </w:r>
          </w:p>
        </w:tc>
        <w:tc>
          <w:tcPr>
            <w:tcW w:w="5379" w:type="dxa"/>
            <w:tcBorders>
              <w:top w:val="nil"/>
              <w:left w:val="nil"/>
              <w:bottom w:val="nil"/>
              <w:right w:val="nil"/>
            </w:tcBorders>
            <w:noWrap/>
            <w:vAlign w:val="bottom"/>
            <w:hideMark/>
          </w:tcPr>
          <w:p w14:paraId="7903C28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Contusion of lower leg</w:t>
            </w:r>
          </w:p>
        </w:tc>
        <w:tc>
          <w:tcPr>
            <w:tcW w:w="1571" w:type="dxa"/>
            <w:tcBorders>
              <w:top w:val="nil"/>
              <w:left w:val="nil"/>
              <w:bottom w:val="nil"/>
              <w:right w:val="nil"/>
            </w:tcBorders>
            <w:noWrap/>
            <w:vAlign w:val="bottom"/>
            <w:hideMark/>
          </w:tcPr>
          <w:p w14:paraId="204BAD4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7047F004" w14:textId="77777777" w:rsidTr="00E61DB5">
        <w:trPr>
          <w:trHeight w:val="300"/>
        </w:trPr>
        <w:tc>
          <w:tcPr>
            <w:tcW w:w="2410" w:type="dxa"/>
            <w:tcBorders>
              <w:top w:val="nil"/>
              <w:left w:val="nil"/>
              <w:bottom w:val="nil"/>
              <w:right w:val="nil"/>
            </w:tcBorders>
            <w:noWrap/>
            <w:vAlign w:val="bottom"/>
            <w:hideMark/>
          </w:tcPr>
          <w:p w14:paraId="1FBD604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lastRenderedPageBreak/>
              <w:t>46866001</w:t>
            </w:r>
          </w:p>
        </w:tc>
        <w:tc>
          <w:tcPr>
            <w:tcW w:w="5379" w:type="dxa"/>
            <w:tcBorders>
              <w:top w:val="nil"/>
              <w:left w:val="nil"/>
              <w:bottom w:val="nil"/>
              <w:right w:val="nil"/>
            </w:tcBorders>
            <w:noWrap/>
            <w:vAlign w:val="bottom"/>
            <w:hideMark/>
          </w:tcPr>
          <w:p w14:paraId="3F2466E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lower limb</w:t>
            </w:r>
          </w:p>
        </w:tc>
        <w:tc>
          <w:tcPr>
            <w:tcW w:w="1571" w:type="dxa"/>
            <w:tcBorders>
              <w:top w:val="nil"/>
              <w:left w:val="nil"/>
              <w:bottom w:val="nil"/>
              <w:right w:val="nil"/>
            </w:tcBorders>
            <w:noWrap/>
            <w:vAlign w:val="bottom"/>
            <w:hideMark/>
          </w:tcPr>
          <w:p w14:paraId="728B97B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3C08A9F0" w14:textId="77777777" w:rsidTr="00E61DB5">
        <w:trPr>
          <w:trHeight w:val="300"/>
        </w:trPr>
        <w:tc>
          <w:tcPr>
            <w:tcW w:w="2410" w:type="dxa"/>
            <w:tcBorders>
              <w:top w:val="nil"/>
              <w:left w:val="nil"/>
              <w:bottom w:val="nil"/>
              <w:right w:val="nil"/>
            </w:tcBorders>
            <w:noWrap/>
            <w:vAlign w:val="bottom"/>
            <w:hideMark/>
          </w:tcPr>
          <w:p w14:paraId="12CFADA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47933007</w:t>
            </w:r>
          </w:p>
        </w:tc>
        <w:tc>
          <w:tcPr>
            <w:tcW w:w="5379" w:type="dxa"/>
            <w:tcBorders>
              <w:top w:val="nil"/>
              <w:left w:val="nil"/>
              <w:bottom w:val="nil"/>
              <w:right w:val="nil"/>
            </w:tcBorders>
            <w:noWrap/>
            <w:vAlign w:val="bottom"/>
            <w:hideMark/>
          </w:tcPr>
          <w:p w14:paraId="4444F42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Foot pain</w:t>
            </w:r>
          </w:p>
        </w:tc>
        <w:tc>
          <w:tcPr>
            <w:tcW w:w="1571" w:type="dxa"/>
            <w:tcBorders>
              <w:top w:val="nil"/>
              <w:left w:val="nil"/>
              <w:bottom w:val="nil"/>
              <w:right w:val="nil"/>
            </w:tcBorders>
            <w:noWrap/>
            <w:vAlign w:val="bottom"/>
            <w:hideMark/>
          </w:tcPr>
          <w:p w14:paraId="2457168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1264AF1B" w14:textId="77777777" w:rsidTr="00E61DB5">
        <w:trPr>
          <w:trHeight w:val="300"/>
        </w:trPr>
        <w:tc>
          <w:tcPr>
            <w:tcW w:w="2410" w:type="dxa"/>
            <w:tcBorders>
              <w:top w:val="nil"/>
              <w:left w:val="nil"/>
              <w:bottom w:val="nil"/>
              <w:right w:val="nil"/>
            </w:tcBorders>
            <w:noWrap/>
            <w:vAlign w:val="bottom"/>
            <w:hideMark/>
          </w:tcPr>
          <w:p w14:paraId="336C350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481000119104</w:t>
            </w:r>
          </w:p>
        </w:tc>
        <w:tc>
          <w:tcPr>
            <w:tcW w:w="5379" w:type="dxa"/>
            <w:tcBorders>
              <w:top w:val="nil"/>
              <w:left w:val="nil"/>
              <w:bottom w:val="nil"/>
              <w:right w:val="nil"/>
            </w:tcBorders>
            <w:noWrap/>
            <w:vAlign w:val="bottom"/>
            <w:hideMark/>
          </w:tcPr>
          <w:p w14:paraId="593C1DE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Strain of hamstring muscle </w:t>
            </w:r>
          </w:p>
        </w:tc>
        <w:tc>
          <w:tcPr>
            <w:tcW w:w="1571" w:type="dxa"/>
            <w:tcBorders>
              <w:top w:val="nil"/>
              <w:left w:val="nil"/>
              <w:bottom w:val="nil"/>
              <w:right w:val="nil"/>
            </w:tcBorders>
            <w:noWrap/>
            <w:vAlign w:val="bottom"/>
            <w:hideMark/>
          </w:tcPr>
          <w:p w14:paraId="7253C2C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4C7D4D2F" w14:textId="77777777" w:rsidTr="00E61DB5">
        <w:trPr>
          <w:trHeight w:val="300"/>
        </w:trPr>
        <w:tc>
          <w:tcPr>
            <w:tcW w:w="2410" w:type="dxa"/>
            <w:tcBorders>
              <w:top w:val="nil"/>
              <w:left w:val="nil"/>
              <w:bottom w:val="nil"/>
              <w:right w:val="nil"/>
            </w:tcBorders>
            <w:noWrap/>
            <w:vAlign w:val="bottom"/>
            <w:hideMark/>
          </w:tcPr>
          <w:p w14:paraId="3B9E4BB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48210000</w:t>
            </w:r>
          </w:p>
        </w:tc>
        <w:tc>
          <w:tcPr>
            <w:tcW w:w="5379" w:type="dxa"/>
            <w:tcBorders>
              <w:top w:val="nil"/>
              <w:left w:val="nil"/>
              <w:bottom w:val="nil"/>
              <w:right w:val="nil"/>
            </w:tcBorders>
            <w:noWrap/>
            <w:vAlign w:val="bottom"/>
            <w:hideMark/>
          </w:tcPr>
          <w:p w14:paraId="42CA979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Lumbosacral spondylosis without myelopathy</w:t>
            </w:r>
          </w:p>
        </w:tc>
        <w:tc>
          <w:tcPr>
            <w:tcW w:w="1571" w:type="dxa"/>
            <w:tcBorders>
              <w:top w:val="nil"/>
              <w:left w:val="nil"/>
              <w:bottom w:val="nil"/>
              <w:right w:val="nil"/>
            </w:tcBorders>
            <w:noWrap/>
            <w:vAlign w:val="bottom"/>
            <w:hideMark/>
          </w:tcPr>
          <w:p w14:paraId="7125A6C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2173C2E8" w14:textId="77777777" w:rsidTr="00E61DB5">
        <w:trPr>
          <w:trHeight w:val="300"/>
        </w:trPr>
        <w:tc>
          <w:tcPr>
            <w:tcW w:w="2410" w:type="dxa"/>
            <w:tcBorders>
              <w:top w:val="nil"/>
              <w:left w:val="nil"/>
              <w:bottom w:val="nil"/>
              <w:right w:val="nil"/>
            </w:tcBorders>
            <w:noWrap/>
            <w:vAlign w:val="bottom"/>
            <w:hideMark/>
          </w:tcPr>
          <w:p w14:paraId="7E06D2D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48532005</w:t>
            </w:r>
          </w:p>
        </w:tc>
        <w:tc>
          <w:tcPr>
            <w:tcW w:w="5379" w:type="dxa"/>
            <w:tcBorders>
              <w:top w:val="nil"/>
              <w:left w:val="nil"/>
              <w:bottom w:val="nil"/>
              <w:right w:val="nil"/>
            </w:tcBorders>
            <w:noWrap/>
            <w:vAlign w:val="bottom"/>
            <w:hideMark/>
          </w:tcPr>
          <w:p w14:paraId="66D2BED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Muscle strain</w:t>
            </w:r>
          </w:p>
        </w:tc>
        <w:tc>
          <w:tcPr>
            <w:tcW w:w="1571" w:type="dxa"/>
            <w:tcBorders>
              <w:top w:val="nil"/>
              <w:left w:val="nil"/>
              <w:bottom w:val="nil"/>
              <w:right w:val="nil"/>
            </w:tcBorders>
            <w:noWrap/>
            <w:vAlign w:val="bottom"/>
            <w:hideMark/>
          </w:tcPr>
          <w:p w14:paraId="3DEF53E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69B824DE" w14:textId="77777777" w:rsidTr="00E61DB5">
        <w:trPr>
          <w:trHeight w:val="300"/>
        </w:trPr>
        <w:tc>
          <w:tcPr>
            <w:tcW w:w="2410" w:type="dxa"/>
            <w:tcBorders>
              <w:top w:val="nil"/>
              <w:left w:val="nil"/>
              <w:bottom w:val="nil"/>
              <w:right w:val="nil"/>
            </w:tcBorders>
            <w:noWrap/>
            <w:vAlign w:val="bottom"/>
            <w:hideMark/>
          </w:tcPr>
          <w:p w14:paraId="7108F1E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49218002</w:t>
            </w:r>
          </w:p>
        </w:tc>
        <w:tc>
          <w:tcPr>
            <w:tcW w:w="5379" w:type="dxa"/>
            <w:tcBorders>
              <w:top w:val="nil"/>
              <w:left w:val="nil"/>
              <w:bottom w:val="nil"/>
              <w:right w:val="nil"/>
            </w:tcBorders>
            <w:noWrap/>
            <w:vAlign w:val="bottom"/>
            <w:hideMark/>
          </w:tcPr>
          <w:p w14:paraId="7F3530E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 pain</w:t>
            </w:r>
          </w:p>
        </w:tc>
        <w:tc>
          <w:tcPr>
            <w:tcW w:w="1571" w:type="dxa"/>
            <w:tcBorders>
              <w:top w:val="nil"/>
              <w:left w:val="nil"/>
              <w:bottom w:val="nil"/>
              <w:right w:val="nil"/>
            </w:tcBorders>
            <w:noWrap/>
            <w:vAlign w:val="bottom"/>
            <w:hideMark/>
          </w:tcPr>
          <w:p w14:paraId="36A16BF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72071188" w14:textId="77777777" w:rsidTr="00E61DB5">
        <w:trPr>
          <w:trHeight w:val="300"/>
        </w:trPr>
        <w:tc>
          <w:tcPr>
            <w:tcW w:w="2410" w:type="dxa"/>
            <w:tcBorders>
              <w:top w:val="nil"/>
              <w:left w:val="nil"/>
              <w:bottom w:val="nil"/>
              <w:right w:val="nil"/>
            </w:tcBorders>
            <w:noWrap/>
            <w:vAlign w:val="bottom"/>
            <w:hideMark/>
          </w:tcPr>
          <w:p w14:paraId="586B4AB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49388007</w:t>
            </w:r>
          </w:p>
        </w:tc>
        <w:tc>
          <w:tcPr>
            <w:tcW w:w="5379" w:type="dxa"/>
            <w:tcBorders>
              <w:top w:val="nil"/>
              <w:left w:val="nil"/>
              <w:bottom w:val="nil"/>
              <w:right w:val="nil"/>
            </w:tcBorders>
            <w:noWrap/>
            <w:vAlign w:val="bottom"/>
            <w:hideMark/>
          </w:tcPr>
          <w:p w14:paraId="271D2D5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Sprain of foot</w:t>
            </w:r>
          </w:p>
        </w:tc>
        <w:tc>
          <w:tcPr>
            <w:tcW w:w="1571" w:type="dxa"/>
            <w:tcBorders>
              <w:top w:val="nil"/>
              <w:left w:val="nil"/>
              <w:bottom w:val="nil"/>
              <w:right w:val="nil"/>
            </w:tcBorders>
            <w:noWrap/>
            <w:vAlign w:val="bottom"/>
            <w:hideMark/>
          </w:tcPr>
          <w:p w14:paraId="256014B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0423E69B" w14:textId="77777777" w:rsidTr="00E61DB5">
        <w:trPr>
          <w:trHeight w:val="300"/>
        </w:trPr>
        <w:tc>
          <w:tcPr>
            <w:tcW w:w="2410" w:type="dxa"/>
            <w:tcBorders>
              <w:top w:val="nil"/>
              <w:left w:val="nil"/>
              <w:bottom w:val="nil"/>
              <w:right w:val="nil"/>
            </w:tcBorders>
            <w:noWrap/>
            <w:vAlign w:val="bottom"/>
            <w:hideMark/>
          </w:tcPr>
          <w:p w14:paraId="14388DF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51037009</w:t>
            </w:r>
          </w:p>
        </w:tc>
        <w:tc>
          <w:tcPr>
            <w:tcW w:w="5379" w:type="dxa"/>
            <w:tcBorders>
              <w:top w:val="nil"/>
              <w:left w:val="nil"/>
              <w:bottom w:val="nil"/>
              <w:right w:val="nil"/>
            </w:tcBorders>
            <w:noWrap/>
            <w:vAlign w:val="bottom"/>
            <w:hideMark/>
          </w:tcPr>
          <w:p w14:paraId="58A9E9A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patella</w:t>
            </w:r>
          </w:p>
        </w:tc>
        <w:tc>
          <w:tcPr>
            <w:tcW w:w="1571" w:type="dxa"/>
            <w:tcBorders>
              <w:top w:val="nil"/>
              <w:left w:val="nil"/>
              <w:bottom w:val="nil"/>
              <w:right w:val="nil"/>
            </w:tcBorders>
            <w:noWrap/>
            <w:vAlign w:val="bottom"/>
            <w:hideMark/>
          </w:tcPr>
          <w:p w14:paraId="0975B81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13355014" w14:textId="77777777" w:rsidTr="00E61DB5">
        <w:trPr>
          <w:trHeight w:val="300"/>
        </w:trPr>
        <w:tc>
          <w:tcPr>
            <w:tcW w:w="2410" w:type="dxa"/>
            <w:tcBorders>
              <w:top w:val="nil"/>
              <w:left w:val="nil"/>
              <w:bottom w:val="nil"/>
              <w:right w:val="nil"/>
            </w:tcBorders>
            <w:noWrap/>
            <w:vAlign w:val="bottom"/>
            <w:hideMark/>
          </w:tcPr>
          <w:p w14:paraId="70528E2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52011008</w:t>
            </w:r>
          </w:p>
        </w:tc>
        <w:tc>
          <w:tcPr>
            <w:tcW w:w="5379" w:type="dxa"/>
            <w:tcBorders>
              <w:top w:val="nil"/>
              <w:left w:val="nil"/>
              <w:bottom w:val="nil"/>
              <w:right w:val="nil"/>
            </w:tcBorders>
            <w:noWrap/>
            <w:vAlign w:val="bottom"/>
            <w:hideMark/>
          </w:tcPr>
          <w:p w14:paraId="2A23E00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Injury of finger</w:t>
            </w:r>
          </w:p>
        </w:tc>
        <w:tc>
          <w:tcPr>
            <w:tcW w:w="1571" w:type="dxa"/>
            <w:tcBorders>
              <w:top w:val="nil"/>
              <w:left w:val="nil"/>
              <w:bottom w:val="nil"/>
              <w:right w:val="nil"/>
            </w:tcBorders>
            <w:noWrap/>
            <w:vAlign w:val="bottom"/>
            <w:hideMark/>
          </w:tcPr>
          <w:p w14:paraId="3D5579F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38CE1CF6" w14:textId="77777777" w:rsidTr="00E61DB5">
        <w:trPr>
          <w:trHeight w:val="300"/>
        </w:trPr>
        <w:tc>
          <w:tcPr>
            <w:tcW w:w="2410" w:type="dxa"/>
            <w:tcBorders>
              <w:top w:val="nil"/>
              <w:left w:val="nil"/>
              <w:bottom w:val="nil"/>
              <w:right w:val="nil"/>
            </w:tcBorders>
            <w:noWrap/>
            <w:vAlign w:val="bottom"/>
            <w:hideMark/>
          </w:tcPr>
          <w:p w14:paraId="7F4DC41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53057004</w:t>
            </w:r>
          </w:p>
        </w:tc>
        <w:tc>
          <w:tcPr>
            <w:tcW w:w="5379" w:type="dxa"/>
            <w:tcBorders>
              <w:top w:val="nil"/>
              <w:left w:val="nil"/>
              <w:bottom w:val="nil"/>
              <w:right w:val="nil"/>
            </w:tcBorders>
            <w:noWrap/>
            <w:vAlign w:val="bottom"/>
            <w:hideMark/>
          </w:tcPr>
          <w:p w14:paraId="6568825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Hand pain</w:t>
            </w:r>
          </w:p>
        </w:tc>
        <w:tc>
          <w:tcPr>
            <w:tcW w:w="1571" w:type="dxa"/>
            <w:tcBorders>
              <w:top w:val="nil"/>
              <w:left w:val="nil"/>
              <w:bottom w:val="nil"/>
              <w:right w:val="nil"/>
            </w:tcBorders>
            <w:noWrap/>
            <w:vAlign w:val="bottom"/>
            <w:hideMark/>
          </w:tcPr>
          <w:p w14:paraId="755E2C1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HND</w:t>
            </w:r>
          </w:p>
        </w:tc>
      </w:tr>
      <w:tr w:rsidR="00F2655D" w:rsidRPr="0073032A" w14:paraId="651C9203" w14:textId="77777777" w:rsidTr="00E61DB5">
        <w:trPr>
          <w:trHeight w:val="300"/>
        </w:trPr>
        <w:tc>
          <w:tcPr>
            <w:tcW w:w="2410" w:type="dxa"/>
            <w:tcBorders>
              <w:top w:val="nil"/>
              <w:left w:val="nil"/>
              <w:bottom w:val="nil"/>
              <w:right w:val="nil"/>
            </w:tcBorders>
            <w:noWrap/>
            <w:vAlign w:val="bottom"/>
            <w:hideMark/>
          </w:tcPr>
          <w:p w14:paraId="5639E29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53208009</w:t>
            </w:r>
          </w:p>
        </w:tc>
        <w:tc>
          <w:tcPr>
            <w:tcW w:w="5379" w:type="dxa"/>
            <w:tcBorders>
              <w:top w:val="nil"/>
              <w:left w:val="nil"/>
              <w:bottom w:val="nil"/>
              <w:right w:val="nil"/>
            </w:tcBorders>
            <w:noWrap/>
            <w:vAlign w:val="bottom"/>
            <w:hideMark/>
          </w:tcPr>
          <w:p w14:paraId="05B73AF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Peroneal tendinitis</w:t>
            </w:r>
          </w:p>
        </w:tc>
        <w:tc>
          <w:tcPr>
            <w:tcW w:w="1571" w:type="dxa"/>
            <w:tcBorders>
              <w:top w:val="nil"/>
              <w:left w:val="nil"/>
              <w:bottom w:val="nil"/>
              <w:right w:val="nil"/>
            </w:tcBorders>
            <w:noWrap/>
            <w:vAlign w:val="bottom"/>
            <w:hideMark/>
          </w:tcPr>
          <w:p w14:paraId="615DC35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ANK/FOT</w:t>
            </w:r>
          </w:p>
        </w:tc>
      </w:tr>
      <w:tr w:rsidR="00F2655D" w:rsidRPr="0073032A" w14:paraId="08CFC45F" w14:textId="77777777" w:rsidTr="00E61DB5">
        <w:trPr>
          <w:trHeight w:val="300"/>
        </w:trPr>
        <w:tc>
          <w:tcPr>
            <w:tcW w:w="2410" w:type="dxa"/>
            <w:tcBorders>
              <w:top w:val="nil"/>
              <w:left w:val="nil"/>
              <w:bottom w:val="nil"/>
              <w:right w:val="nil"/>
            </w:tcBorders>
            <w:noWrap/>
            <w:vAlign w:val="bottom"/>
            <w:hideMark/>
          </w:tcPr>
          <w:p w14:paraId="141A650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53226007</w:t>
            </w:r>
          </w:p>
        </w:tc>
        <w:tc>
          <w:tcPr>
            <w:tcW w:w="5379" w:type="dxa"/>
            <w:tcBorders>
              <w:top w:val="nil"/>
              <w:left w:val="nil"/>
              <w:bottom w:val="nil"/>
              <w:right w:val="nil"/>
            </w:tcBorders>
            <w:noWrap/>
            <w:vAlign w:val="bottom"/>
            <w:hideMark/>
          </w:tcPr>
          <w:p w14:paraId="53A221D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Pes planus</w:t>
            </w:r>
          </w:p>
        </w:tc>
        <w:tc>
          <w:tcPr>
            <w:tcW w:w="1571" w:type="dxa"/>
            <w:tcBorders>
              <w:top w:val="nil"/>
              <w:left w:val="nil"/>
              <w:bottom w:val="nil"/>
              <w:right w:val="nil"/>
            </w:tcBorders>
            <w:noWrap/>
            <w:vAlign w:val="bottom"/>
            <w:hideMark/>
          </w:tcPr>
          <w:p w14:paraId="0DF8473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556FBE79" w14:textId="77777777" w:rsidTr="00E61DB5">
        <w:trPr>
          <w:trHeight w:val="300"/>
        </w:trPr>
        <w:tc>
          <w:tcPr>
            <w:tcW w:w="2410" w:type="dxa"/>
            <w:tcBorders>
              <w:top w:val="nil"/>
              <w:left w:val="nil"/>
              <w:bottom w:val="nil"/>
              <w:right w:val="nil"/>
            </w:tcBorders>
            <w:noWrap/>
            <w:vAlign w:val="bottom"/>
            <w:hideMark/>
          </w:tcPr>
          <w:p w14:paraId="25AD326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53286005</w:t>
            </w:r>
          </w:p>
        </w:tc>
        <w:tc>
          <w:tcPr>
            <w:tcW w:w="5379" w:type="dxa"/>
            <w:tcBorders>
              <w:top w:val="nil"/>
              <w:left w:val="nil"/>
              <w:bottom w:val="nil"/>
              <w:right w:val="nil"/>
            </w:tcBorders>
            <w:noWrap/>
            <w:vAlign w:val="bottom"/>
            <w:hideMark/>
          </w:tcPr>
          <w:p w14:paraId="007259C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Medial epicondylitis of elbow joint</w:t>
            </w:r>
          </w:p>
        </w:tc>
        <w:tc>
          <w:tcPr>
            <w:tcW w:w="1571" w:type="dxa"/>
            <w:tcBorders>
              <w:top w:val="nil"/>
              <w:left w:val="nil"/>
              <w:bottom w:val="nil"/>
              <w:right w:val="nil"/>
            </w:tcBorders>
            <w:noWrap/>
            <w:vAlign w:val="bottom"/>
            <w:hideMark/>
          </w:tcPr>
          <w:p w14:paraId="3DEA028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ELB</w:t>
            </w:r>
          </w:p>
        </w:tc>
      </w:tr>
      <w:tr w:rsidR="00F2655D" w:rsidRPr="0073032A" w14:paraId="271CD46C" w14:textId="77777777" w:rsidTr="00E61DB5">
        <w:trPr>
          <w:trHeight w:val="300"/>
        </w:trPr>
        <w:tc>
          <w:tcPr>
            <w:tcW w:w="2410" w:type="dxa"/>
            <w:tcBorders>
              <w:top w:val="nil"/>
              <w:left w:val="nil"/>
              <w:bottom w:val="nil"/>
              <w:right w:val="nil"/>
            </w:tcBorders>
            <w:noWrap/>
            <w:vAlign w:val="bottom"/>
            <w:hideMark/>
          </w:tcPr>
          <w:p w14:paraId="3AEB0D8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53627009</w:t>
            </w:r>
          </w:p>
        </w:tc>
        <w:tc>
          <w:tcPr>
            <w:tcW w:w="5379" w:type="dxa"/>
            <w:tcBorders>
              <w:top w:val="nil"/>
              <w:left w:val="nil"/>
              <w:bottom w:val="nil"/>
              <w:right w:val="nil"/>
            </w:tcBorders>
            <w:noWrap/>
            <w:vAlign w:val="bottom"/>
            <w:hideMark/>
          </w:tcPr>
          <w:p w14:paraId="66740C7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radius AND ulna</w:t>
            </w:r>
          </w:p>
        </w:tc>
        <w:tc>
          <w:tcPr>
            <w:tcW w:w="1571" w:type="dxa"/>
            <w:tcBorders>
              <w:top w:val="nil"/>
              <w:left w:val="nil"/>
              <w:bottom w:val="nil"/>
              <w:right w:val="nil"/>
            </w:tcBorders>
            <w:noWrap/>
            <w:vAlign w:val="bottom"/>
            <w:hideMark/>
          </w:tcPr>
          <w:p w14:paraId="0D0F82E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ARM/WRT</w:t>
            </w:r>
          </w:p>
        </w:tc>
      </w:tr>
      <w:tr w:rsidR="00F2655D" w:rsidRPr="0073032A" w14:paraId="4F625411" w14:textId="77777777" w:rsidTr="00E61DB5">
        <w:trPr>
          <w:trHeight w:val="300"/>
        </w:trPr>
        <w:tc>
          <w:tcPr>
            <w:tcW w:w="2410" w:type="dxa"/>
            <w:tcBorders>
              <w:top w:val="nil"/>
              <w:left w:val="nil"/>
              <w:bottom w:val="nil"/>
              <w:right w:val="nil"/>
            </w:tcBorders>
            <w:noWrap/>
            <w:vAlign w:val="bottom"/>
            <w:hideMark/>
          </w:tcPr>
          <w:p w14:paraId="180DEF2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54556006</w:t>
            </w:r>
          </w:p>
        </w:tc>
        <w:tc>
          <w:tcPr>
            <w:tcW w:w="5379" w:type="dxa"/>
            <w:tcBorders>
              <w:top w:val="nil"/>
              <w:left w:val="nil"/>
              <w:bottom w:val="nil"/>
              <w:right w:val="nil"/>
            </w:tcBorders>
            <w:noWrap/>
            <w:vAlign w:val="bottom"/>
            <w:hideMark/>
          </w:tcPr>
          <w:p w14:paraId="699D772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ulna</w:t>
            </w:r>
          </w:p>
        </w:tc>
        <w:tc>
          <w:tcPr>
            <w:tcW w:w="1571" w:type="dxa"/>
            <w:tcBorders>
              <w:top w:val="nil"/>
              <w:left w:val="nil"/>
              <w:bottom w:val="nil"/>
              <w:right w:val="nil"/>
            </w:tcBorders>
            <w:noWrap/>
            <w:vAlign w:val="bottom"/>
            <w:hideMark/>
          </w:tcPr>
          <w:p w14:paraId="58F1CD6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ARM/WRT</w:t>
            </w:r>
          </w:p>
        </w:tc>
      </w:tr>
      <w:tr w:rsidR="00F2655D" w:rsidRPr="0073032A" w14:paraId="403198A6" w14:textId="77777777" w:rsidTr="00E61DB5">
        <w:trPr>
          <w:trHeight w:val="300"/>
        </w:trPr>
        <w:tc>
          <w:tcPr>
            <w:tcW w:w="2410" w:type="dxa"/>
            <w:tcBorders>
              <w:top w:val="nil"/>
              <w:left w:val="nil"/>
              <w:bottom w:val="nil"/>
              <w:right w:val="nil"/>
            </w:tcBorders>
            <w:noWrap/>
            <w:vAlign w:val="bottom"/>
            <w:hideMark/>
          </w:tcPr>
          <w:p w14:paraId="0A3FF3F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54888009</w:t>
            </w:r>
          </w:p>
        </w:tc>
        <w:tc>
          <w:tcPr>
            <w:tcW w:w="5379" w:type="dxa"/>
            <w:tcBorders>
              <w:top w:val="nil"/>
              <w:left w:val="nil"/>
              <w:bottom w:val="nil"/>
              <w:right w:val="nil"/>
            </w:tcBorders>
            <w:noWrap/>
            <w:vAlign w:val="bottom"/>
            <w:hideMark/>
          </w:tcPr>
          <w:p w14:paraId="527FBBE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Sprain of knee</w:t>
            </w:r>
          </w:p>
        </w:tc>
        <w:tc>
          <w:tcPr>
            <w:tcW w:w="1571" w:type="dxa"/>
            <w:tcBorders>
              <w:top w:val="nil"/>
              <w:left w:val="nil"/>
              <w:bottom w:val="nil"/>
              <w:right w:val="nil"/>
            </w:tcBorders>
            <w:noWrap/>
            <w:vAlign w:val="bottom"/>
            <w:hideMark/>
          </w:tcPr>
          <w:p w14:paraId="0959417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0F8A72A9" w14:textId="77777777" w:rsidTr="00E61DB5">
        <w:trPr>
          <w:trHeight w:val="300"/>
        </w:trPr>
        <w:tc>
          <w:tcPr>
            <w:tcW w:w="2410" w:type="dxa"/>
            <w:tcBorders>
              <w:top w:val="nil"/>
              <w:left w:val="nil"/>
              <w:bottom w:val="nil"/>
              <w:right w:val="nil"/>
            </w:tcBorders>
            <w:noWrap/>
            <w:vAlign w:val="bottom"/>
            <w:hideMark/>
          </w:tcPr>
          <w:p w14:paraId="49B9DC0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55146009</w:t>
            </w:r>
          </w:p>
        </w:tc>
        <w:tc>
          <w:tcPr>
            <w:tcW w:w="5379" w:type="dxa"/>
            <w:tcBorders>
              <w:top w:val="nil"/>
              <w:left w:val="nil"/>
              <w:bottom w:val="nil"/>
              <w:right w:val="nil"/>
            </w:tcBorders>
            <w:noWrap/>
            <w:vAlign w:val="bottom"/>
            <w:hideMark/>
          </w:tcPr>
          <w:p w14:paraId="7A3B4D4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Sacroiliitis</w:t>
            </w:r>
          </w:p>
        </w:tc>
        <w:tc>
          <w:tcPr>
            <w:tcW w:w="1571" w:type="dxa"/>
            <w:tcBorders>
              <w:top w:val="nil"/>
              <w:left w:val="nil"/>
              <w:bottom w:val="nil"/>
              <w:right w:val="nil"/>
            </w:tcBorders>
            <w:noWrap/>
            <w:vAlign w:val="bottom"/>
            <w:hideMark/>
          </w:tcPr>
          <w:p w14:paraId="500FF72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559BDFDD" w14:textId="77777777" w:rsidTr="00E61DB5">
        <w:trPr>
          <w:trHeight w:val="300"/>
        </w:trPr>
        <w:tc>
          <w:tcPr>
            <w:tcW w:w="2410" w:type="dxa"/>
            <w:tcBorders>
              <w:top w:val="nil"/>
              <w:left w:val="nil"/>
              <w:bottom w:val="nil"/>
              <w:right w:val="nil"/>
            </w:tcBorders>
            <w:noWrap/>
            <w:vAlign w:val="bottom"/>
            <w:hideMark/>
          </w:tcPr>
          <w:p w14:paraId="4D5D73C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55260003</w:t>
            </w:r>
          </w:p>
        </w:tc>
        <w:tc>
          <w:tcPr>
            <w:tcW w:w="5379" w:type="dxa"/>
            <w:tcBorders>
              <w:top w:val="nil"/>
              <w:left w:val="nil"/>
              <w:bottom w:val="nil"/>
              <w:right w:val="nil"/>
            </w:tcBorders>
            <w:noWrap/>
            <w:vAlign w:val="bottom"/>
            <w:hideMark/>
          </w:tcPr>
          <w:p w14:paraId="153007A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Calcaneal spur</w:t>
            </w:r>
          </w:p>
        </w:tc>
        <w:tc>
          <w:tcPr>
            <w:tcW w:w="1571" w:type="dxa"/>
            <w:tcBorders>
              <w:top w:val="nil"/>
              <w:left w:val="nil"/>
              <w:bottom w:val="nil"/>
              <w:right w:val="nil"/>
            </w:tcBorders>
            <w:noWrap/>
            <w:vAlign w:val="bottom"/>
            <w:hideMark/>
          </w:tcPr>
          <w:p w14:paraId="6EA1F0B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219EE8FB" w14:textId="77777777" w:rsidTr="00E61DB5">
        <w:trPr>
          <w:trHeight w:val="300"/>
        </w:trPr>
        <w:tc>
          <w:tcPr>
            <w:tcW w:w="2410" w:type="dxa"/>
            <w:tcBorders>
              <w:top w:val="nil"/>
              <w:left w:val="nil"/>
              <w:bottom w:val="nil"/>
              <w:right w:val="nil"/>
            </w:tcBorders>
            <w:noWrap/>
            <w:vAlign w:val="bottom"/>
            <w:hideMark/>
          </w:tcPr>
          <w:p w14:paraId="57E7FD3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55300003</w:t>
            </w:r>
          </w:p>
        </w:tc>
        <w:tc>
          <w:tcPr>
            <w:tcW w:w="5379" w:type="dxa"/>
            <w:tcBorders>
              <w:top w:val="nil"/>
              <w:left w:val="nil"/>
              <w:bottom w:val="nil"/>
              <w:right w:val="nil"/>
            </w:tcBorders>
            <w:noWrap/>
            <w:vAlign w:val="bottom"/>
            <w:hideMark/>
          </w:tcPr>
          <w:p w14:paraId="79EA48A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Cramp</w:t>
            </w:r>
          </w:p>
        </w:tc>
        <w:tc>
          <w:tcPr>
            <w:tcW w:w="1571" w:type="dxa"/>
            <w:tcBorders>
              <w:top w:val="nil"/>
              <w:left w:val="nil"/>
              <w:bottom w:val="nil"/>
              <w:right w:val="nil"/>
            </w:tcBorders>
            <w:noWrap/>
            <w:vAlign w:val="bottom"/>
            <w:hideMark/>
          </w:tcPr>
          <w:p w14:paraId="2BF2EDF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12CE6840" w14:textId="77777777" w:rsidTr="00E61DB5">
        <w:trPr>
          <w:trHeight w:val="300"/>
        </w:trPr>
        <w:tc>
          <w:tcPr>
            <w:tcW w:w="2410" w:type="dxa"/>
            <w:tcBorders>
              <w:top w:val="nil"/>
              <w:left w:val="nil"/>
              <w:bottom w:val="nil"/>
              <w:right w:val="nil"/>
            </w:tcBorders>
            <w:noWrap/>
            <w:vAlign w:val="bottom"/>
            <w:hideMark/>
          </w:tcPr>
          <w:p w14:paraId="685CA20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56608008</w:t>
            </w:r>
          </w:p>
        </w:tc>
        <w:tc>
          <w:tcPr>
            <w:tcW w:w="5379" w:type="dxa"/>
            <w:tcBorders>
              <w:top w:val="nil"/>
              <w:left w:val="nil"/>
              <w:bottom w:val="nil"/>
              <w:right w:val="nil"/>
            </w:tcBorders>
            <w:noWrap/>
            <w:vAlign w:val="bottom"/>
            <w:hideMark/>
          </w:tcPr>
          <w:p w14:paraId="44C0ACE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Pain in wrist</w:t>
            </w:r>
          </w:p>
        </w:tc>
        <w:tc>
          <w:tcPr>
            <w:tcW w:w="1571" w:type="dxa"/>
            <w:tcBorders>
              <w:top w:val="nil"/>
              <w:left w:val="nil"/>
              <w:bottom w:val="nil"/>
              <w:right w:val="nil"/>
            </w:tcBorders>
            <w:noWrap/>
            <w:vAlign w:val="bottom"/>
            <w:hideMark/>
          </w:tcPr>
          <w:p w14:paraId="2EB5E2E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WRT</w:t>
            </w:r>
          </w:p>
        </w:tc>
      </w:tr>
      <w:tr w:rsidR="00F2655D" w:rsidRPr="0073032A" w14:paraId="08CC49A9" w14:textId="77777777" w:rsidTr="00E61DB5">
        <w:trPr>
          <w:trHeight w:val="300"/>
        </w:trPr>
        <w:tc>
          <w:tcPr>
            <w:tcW w:w="2410" w:type="dxa"/>
            <w:tcBorders>
              <w:top w:val="nil"/>
              <w:left w:val="nil"/>
              <w:bottom w:val="nil"/>
              <w:right w:val="nil"/>
            </w:tcBorders>
            <w:noWrap/>
            <w:vAlign w:val="bottom"/>
            <w:hideMark/>
          </w:tcPr>
          <w:p w14:paraId="138218C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57406009</w:t>
            </w:r>
          </w:p>
        </w:tc>
        <w:tc>
          <w:tcPr>
            <w:tcW w:w="5379" w:type="dxa"/>
            <w:tcBorders>
              <w:top w:val="nil"/>
              <w:left w:val="nil"/>
              <w:bottom w:val="nil"/>
              <w:right w:val="nil"/>
            </w:tcBorders>
            <w:noWrap/>
            <w:vAlign w:val="bottom"/>
            <w:hideMark/>
          </w:tcPr>
          <w:p w14:paraId="00FE10C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Carpal tunnel syndrome</w:t>
            </w:r>
          </w:p>
        </w:tc>
        <w:tc>
          <w:tcPr>
            <w:tcW w:w="1571" w:type="dxa"/>
            <w:tcBorders>
              <w:top w:val="nil"/>
              <w:left w:val="nil"/>
              <w:bottom w:val="nil"/>
              <w:right w:val="nil"/>
            </w:tcBorders>
            <w:noWrap/>
            <w:vAlign w:val="bottom"/>
            <w:hideMark/>
          </w:tcPr>
          <w:p w14:paraId="2DD6140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WRT/HND</w:t>
            </w:r>
          </w:p>
        </w:tc>
      </w:tr>
      <w:tr w:rsidR="00F2655D" w:rsidRPr="0073032A" w14:paraId="389AEA86" w14:textId="77777777" w:rsidTr="00E61DB5">
        <w:trPr>
          <w:trHeight w:val="300"/>
        </w:trPr>
        <w:tc>
          <w:tcPr>
            <w:tcW w:w="2410" w:type="dxa"/>
            <w:tcBorders>
              <w:top w:val="nil"/>
              <w:left w:val="nil"/>
              <w:bottom w:val="nil"/>
              <w:right w:val="nil"/>
            </w:tcBorders>
            <w:noWrap/>
            <w:vAlign w:val="bottom"/>
            <w:hideMark/>
          </w:tcPr>
          <w:p w14:paraId="20329EF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57676002</w:t>
            </w:r>
          </w:p>
        </w:tc>
        <w:tc>
          <w:tcPr>
            <w:tcW w:w="5379" w:type="dxa"/>
            <w:tcBorders>
              <w:top w:val="nil"/>
              <w:left w:val="nil"/>
              <w:bottom w:val="nil"/>
              <w:right w:val="nil"/>
            </w:tcBorders>
            <w:noWrap/>
            <w:vAlign w:val="bottom"/>
            <w:hideMark/>
          </w:tcPr>
          <w:p w14:paraId="51084AC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Joint pain</w:t>
            </w:r>
          </w:p>
        </w:tc>
        <w:tc>
          <w:tcPr>
            <w:tcW w:w="1571" w:type="dxa"/>
            <w:tcBorders>
              <w:top w:val="nil"/>
              <w:left w:val="nil"/>
              <w:bottom w:val="nil"/>
              <w:right w:val="nil"/>
            </w:tcBorders>
            <w:noWrap/>
            <w:vAlign w:val="bottom"/>
            <w:hideMark/>
          </w:tcPr>
          <w:p w14:paraId="4629472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198474F2" w14:textId="77777777" w:rsidTr="00E61DB5">
        <w:trPr>
          <w:trHeight w:val="300"/>
        </w:trPr>
        <w:tc>
          <w:tcPr>
            <w:tcW w:w="2410" w:type="dxa"/>
            <w:tcBorders>
              <w:top w:val="nil"/>
              <w:left w:val="nil"/>
              <w:bottom w:val="nil"/>
              <w:right w:val="nil"/>
            </w:tcBorders>
            <w:noWrap/>
            <w:vAlign w:val="bottom"/>
            <w:hideMark/>
          </w:tcPr>
          <w:p w14:paraId="2A23E43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58150001</w:t>
            </w:r>
          </w:p>
        </w:tc>
        <w:tc>
          <w:tcPr>
            <w:tcW w:w="5379" w:type="dxa"/>
            <w:tcBorders>
              <w:top w:val="nil"/>
              <w:left w:val="nil"/>
              <w:bottom w:val="nil"/>
              <w:right w:val="nil"/>
            </w:tcBorders>
            <w:noWrap/>
            <w:vAlign w:val="bottom"/>
            <w:hideMark/>
          </w:tcPr>
          <w:p w14:paraId="3DF7853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clavicle</w:t>
            </w:r>
          </w:p>
        </w:tc>
        <w:tc>
          <w:tcPr>
            <w:tcW w:w="1571" w:type="dxa"/>
            <w:tcBorders>
              <w:top w:val="nil"/>
              <w:left w:val="nil"/>
              <w:bottom w:val="nil"/>
              <w:right w:val="nil"/>
            </w:tcBorders>
            <w:noWrap/>
            <w:vAlign w:val="bottom"/>
            <w:hideMark/>
          </w:tcPr>
          <w:p w14:paraId="5BBDC03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5F912BED" w14:textId="77777777" w:rsidTr="00E61DB5">
        <w:trPr>
          <w:trHeight w:val="300"/>
        </w:trPr>
        <w:tc>
          <w:tcPr>
            <w:tcW w:w="2410" w:type="dxa"/>
            <w:tcBorders>
              <w:top w:val="nil"/>
              <w:left w:val="nil"/>
              <w:bottom w:val="nil"/>
              <w:right w:val="nil"/>
            </w:tcBorders>
            <w:noWrap/>
            <w:vAlign w:val="bottom"/>
            <w:hideMark/>
          </w:tcPr>
          <w:p w14:paraId="098735C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58580000</w:t>
            </w:r>
          </w:p>
        </w:tc>
        <w:tc>
          <w:tcPr>
            <w:tcW w:w="5379" w:type="dxa"/>
            <w:tcBorders>
              <w:top w:val="nil"/>
              <w:left w:val="nil"/>
              <w:bottom w:val="nil"/>
              <w:right w:val="nil"/>
            </w:tcBorders>
            <w:noWrap/>
            <w:vAlign w:val="bottom"/>
            <w:hideMark/>
          </w:tcPr>
          <w:p w14:paraId="23266F7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supracondylar fracture of humerus</w:t>
            </w:r>
          </w:p>
        </w:tc>
        <w:tc>
          <w:tcPr>
            <w:tcW w:w="1571" w:type="dxa"/>
            <w:tcBorders>
              <w:top w:val="nil"/>
              <w:left w:val="nil"/>
              <w:bottom w:val="nil"/>
              <w:right w:val="nil"/>
            </w:tcBorders>
            <w:noWrap/>
            <w:vAlign w:val="bottom"/>
            <w:hideMark/>
          </w:tcPr>
          <w:p w14:paraId="148F7BE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ARM/ELB</w:t>
            </w:r>
          </w:p>
        </w:tc>
      </w:tr>
      <w:tr w:rsidR="00F2655D" w:rsidRPr="0073032A" w14:paraId="3F070D9E" w14:textId="77777777" w:rsidTr="00E61DB5">
        <w:trPr>
          <w:trHeight w:val="300"/>
        </w:trPr>
        <w:tc>
          <w:tcPr>
            <w:tcW w:w="2410" w:type="dxa"/>
            <w:tcBorders>
              <w:top w:val="nil"/>
              <w:left w:val="nil"/>
              <w:bottom w:val="nil"/>
              <w:right w:val="nil"/>
            </w:tcBorders>
            <w:noWrap/>
            <w:vAlign w:val="bottom"/>
            <w:hideMark/>
          </w:tcPr>
          <w:p w14:paraId="5F4F093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58781003</w:t>
            </w:r>
          </w:p>
        </w:tc>
        <w:tc>
          <w:tcPr>
            <w:tcW w:w="5379" w:type="dxa"/>
            <w:tcBorders>
              <w:top w:val="nil"/>
              <w:left w:val="nil"/>
              <w:bottom w:val="nil"/>
              <w:right w:val="nil"/>
            </w:tcBorders>
            <w:noWrap/>
            <w:vAlign w:val="bottom"/>
            <w:hideMark/>
          </w:tcPr>
          <w:p w14:paraId="7621BFA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Gluteal tendinitis</w:t>
            </w:r>
          </w:p>
        </w:tc>
        <w:tc>
          <w:tcPr>
            <w:tcW w:w="1571" w:type="dxa"/>
            <w:tcBorders>
              <w:top w:val="nil"/>
              <w:left w:val="nil"/>
              <w:bottom w:val="nil"/>
              <w:right w:val="nil"/>
            </w:tcBorders>
            <w:noWrap/>
            <w:vAlign w:val="bottom"/>
            <w:hideMark/>
          </w:tcPr>
          <w:p w14:paraId="07C22B6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10249BDB" w14:textId="77777777" w:rsidTr="00E61DB5">
        <w:trPr>
          <w:trHeight w:val="300"/>
        </w:trPr>
        <w:tc>
          <w:tcPr>
            <w:tcW w:w="2410" w:type="dxa"/>
            <w:tcBorders>
              <w:top w:val="nil"/>
              <w:left w:val="nil"/>
              <w:bottom w:val="nil"/>
              <w:right w:val="nil"/>
            </w:tcBorders>
            <w:noWrap/>
            <w:vAlign w:val="bottom"/>
            <w:hideMark/>
          </w:tcPr>
          <w:p w14:paraId="0CA2370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5913000</w:t>
            </w:r>
          </w:p>
        </w:tc>
        <w:tc>
          <w:tcPr>
            <w:tcW w:w="5379" w:type="dxa"/>
            <w:tcBorders>
              <w:top w:val="nil"/>
              <w:left w:val="nil"/>
              <w:bottom w:val="nil"/>
              <w:right w:val="nil"/>
            </w:tcBorders>
            <w:noWrap/>
            <w:vAlign w:val="bottom"/>
            <w:hideMark/>
          </w:tcPr>
          <w:p w14:paraId="4625A5B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neck of femur</w:t>
            </w:r>
          </w:p>
        </w:tc>
        <w:tc>
          <w:tcPr>
            <w:tcW w:w="1571" w:type="dxa"/>
            <w:tcBorders>
              <w:top w:val="nil"/>
              <w:left w:val="nil"/>
              <w:bottom w:val="nil"/>
              <w:right w:val="nil"/>
            </w:tcBorders>
            <w:noWrap/>
            <w:vAlign w:val="bottom"/>
            <w:hideMark/>
          </w:tcPr>
          <w:p w14:paraId="2D54253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480A2FDE" w14:textId="77777777" w:rsidTr="00E61DB5">
        <w:trPr>
          <w:trHeight w:val="300"/>
        </w:trPr>
        <w:tc>
          <w:tcPr>
            <w:tcW w:w="2410" w:type="dxa"/>
            <w:tcBorders>
              <w:top w:val="nil"/>
              <w:left w:val="nil"/>
              <w:bottom w:val="nil"/>
              <w:right w:val="nil"/>
            </w:tcBorders>
            <w:noWrap/>
            <w:vAlign w:val="bottom"/>
            <w:hideMark/>
          </w:tcPr>
          <w:p w14:paraId="677BD11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61007003</w:t>
            </w:r>
          </w:p>
        </w:tc>
        <w:tc>
          <w:tcPr>
            <w:tcW w:w="5379" w:type="dxa"/>
            <w:tcBorders>
              <w:top w:val="nil"/>
              <w:left w:val="nil"/>
              <w:bottom w:val="nil"/>
              <w:right w:val="nil"/>
            </w:tcBorders>
            <w:noWrap/>
            <w:vAlign w:val="bottom"/>
            <w:hideMark/>
          </w:tcPr>
          <w:p w14:paraId="141213F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Separation of symphysis pubis during delivery</w:t>
            </w:r>
          </w:p>
        </w:tc>
        <w:tc>
          <w:tcPr>
            <w:tcW w:w="1571" w:type="dxa"/>
            <w:tcBorders>
              <w:top w:val="nil"/>
              <w:left w:val="nil"/>
              <w:bottom w:val="nil"/>
              <w:right w:val="nil"/>
            </w:tcBorders>
            <w:noWrap/>
            <w:vAlign w:val="bottom"/>
            <w:hideMark/>
          </w:tcPr>
          <w:p w14:paraId="14958B3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13A4014C" w14:textId="77777777" w:rsidTr="00E61DB5">
        <w:trPr>
          <w:trHeight w:val="300"/>
        </w:trPr>
        <w:tc>
          <w:tcPr>
            <w:tcW w:w="2410" w:type="dxa"/>
            <w:tcBorders>
              <w:top w:val="nil"/>
              <w:left w:val="nil"/>
              <w:bottom w:val="nil"/>
              <w:right w:val="nil"/>
            </w:tcBorders>
            <w:noWrap/>
            <w:vAlign w:val="bottom"/>
            <w:hideMark/>
          </w:tcPr>
          <w:p w14:paraId="49DB39A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62629000</w:t>
            </w:r>
          </w:p>
        </w:tc>
        <w:tc>
          <w:tcPr>
            <w:tcW w:w="5379" w:type="dxa"/>
            <w:tcBorders>
              <w:top w:val="nil"/>
              <w:left w:val="nil"/>
              <w:bottom w:val="nil"/>
              <w:right w:val="nil"/>
            </w:tcBorders>
            <w:noWrap/>
            <w:vAlign w:val="bottom"/>
            <w:hideMark/>
          </w:tcPr>
          <w:p w14:paraId="7A3FABF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Divarication of recti</w:t>
            </w:r>
          </w:p>
        </w:tc>
        <w:tc>
          <w:tcPr>
            <w:tcW w:w="1571" w:type="dxa"/>
            <w:tcBorders>
              <w:top w:val="nil"/>
              <w:left w:val="nil"/>
              <w:bottom w:val="nil"/>
              <w:right w:val="nil"/>
            </w:tcBorders>
            <w:noWrap/>
            <w:vAlign w:val="bottom"/>
            <w:hideMark/>
          </w:tcPr>
          <w:p w14:paraId="77B5C71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ABD</w:t>
            </w:r>
          </w:p>
        </w:tc>
      </w:tr>
      <w:tr w:rsidR="00F2655D" w:rsidRPr="0073032A" w14:paraId="56EB6F38" w14:textId="77777777" w:rsidTr="00E61DB5">
        <w:trPr>
          <w:trHeight w:val="300"/>
        </w:trPr>
        <w:tc>
          <w:tcPr>
            <w:tcW w:w="2410" w:type="dxa"/>
            <w:tcBorders>
              <w:top w:val="nil"/>
              <w:left w:val="nil"/>
              <w:bottom w:val="nil"/>
              <w:right w:val="nil"/>
            </w:tcBorders>
            <w:noWrap/>
            <w:vAlign w:val="bottom"/>
            <w:hideMark/>
          </w:tcPr>
          <w:p w14:paraId="15D273C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637091000000105</w:t>
            </w:r>
          </w:p>
        </w:tc>
        <w:tc>
          <w:tcPr>
            <w:tcW w:w="5379" w:type="dxa"/>
            <w:tcBorders>
              <w:top w:val="nil"/>
              <w:left w:val="nil"/>
              <w:bottom w:val="nil"/>
              <w:right w:val="nil"/>
            </w:tcBorders>
            <w:noWrap/>
            <w:vAlign w:val="bottom"/>
            <w:hideMark/>
          </w:tcPr>
          <w:p w14:paraId="45B0C22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Osteoarthritis NOS, of the lower leg</w:t>
            </w:r>
          </w:p>
        </w:tc>
        <w:tc>
          <w:tcPr>
            <w:tcW w:w="1571" w:type="dxa"/>
            <w:tcBorders>
              <w:top w:val="nil"/>
              <w:left w:val="nil"/>
              <w:bottom w:val="nil"/>
              <w:right w:val="nil"/>
            </w:tcBorders>
            <w:noWrap/>
            <w:vAlign w:val="bottom"/>
            <w:hideMark/>
          </w:tcPr>
          <w:p w14:paraId="2916489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7AC7C997" w14:textId="77777777" w:rsidTr="00E61DB5">
        <w:trPr>
          <w:trHeight w:val="300"/>
        </w:trPr>
        <w:tc>
          <w:tcPr>
            <w:tcW w:w="2410" w:type="dxa"/>
            <w:tcBorders>
              <w:top w:val="nil"/>
              <w:left w:val="nil"/>
              <w:bottom w:val="nil"/>
              <w:right w:val="nil"/>
            </w:tcBorders>
            <w:noWrap/>
            <w:vAlign w:val="bottom"/>
            <w:hideMark/>
          </w:tcPr>
          <w:p w14:paraId="2116912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64217002</w:t>
            </w:r>
          </w:p>
        </w:tc>
        <w:tc>
          <w:tcPr>
            <w:tcW w:w="5379" w:type="dxa"/>
            <w:tcBorders>
              <w:top w:val="nil"/>
              <w:left w:val="nil"/>
              <w:bottom w:val="nil"/>
              <w:right w:val="nil"/>
            </w:tcBorders>
            <w:noWrap/>
            <w:vAlign w:val="bottom"/>
            <w:hideMark/>
          </w:tcPr>
          <w:p w14:paraId="79CC89B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Curvature of spine</w:t>
            </w:r>
          </w:p>
        </w:tc>
        <w:tc>
          <w:tcPr>
            <w:tcW w:w="1571" w:type="dxa"/>
            <w:tcBorders>
              <w:top w:val="nil"/>
              <w:left w:val="nil"/>
              <w:bottom w:val="nil"/>
              <w:right w:val="nil"/>
            </w:tcBorders>
            <w:noWrap/>
            <w:vAlign w:val="bottom"/>
            <w:hideMark/>
          </w:tcPr>
          <w:p w14:paraId="36CD3DC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TXS/BCK</w:t>
            </w:r>
          </w:p>
        </w:tc>
      </w:tr>
      <w:tr w:rsidR="00F2655D" w:rsidRPr="0073032A" w14:paraId="2CB86EA2" w14:textId="77777777" w:rsidTr="00E61DB5">
        <w:trPr>
          <w:trHeight w:val="300"/>
        </w:trPr>
        <w:tc>
          <w:tcPr>
            <w:tcW w:w="2410" w:type="dxa"/>
            <w:tcBorders>
              <w:top w:val="nil"/>
              <w:left w:val="nil"/>
              <w:bottom w:val="nil"/>
              <w:right w:val="nil"/>
            </w:tcBorders>
            <w:noWrap/>
            <w:vAlign w:val="bottom"/>
            <w:hideMark/>
          </w:tcPr>
          <w:p w14:paraId="5D8D9EF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64298006</w:t>
            </w:r>
          </w:p>
        </w:tc>
        <w:tc>
          <w:tcPr>
            <w:tcW w:w="5379" w:type="dxa"/>
            <w:tcBorders>
              <w:top w:val="nil"/>
              <w:left w:val="nil"/>
              <w:bottom w:val="nil"/>
              <w:right w:val="nil"/>
            </w:tcBorders>
            <w:noWrap/>
            <w:vAlign w:val="bottom"/>
            <w:hideMark/>
          </w:tcPr>
          <w:p w14:paraId="1D174B6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Mallet finger</w:t>
            </w:r>
          </w:p>
        </w:tc>
        <w:tc>
          <w:tcPr>
            <w:tcW w:w="1571" w:type="dxa"/>
            <w:tcBorders>
              <w:top w:val="nil"/>
              <w:left w:val="nil"/>
              <w:bottom w:val="nil"/>
              <w:right w:val="nil"/>
            </w:tcBorders>
            <w:noWrap/>
            <w:vAlign w:val="bottom"/>
            <w:hideMark/>
          </w:tcPr>
          <w:p w14:paraId="21B4B60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507C41F1" w14:textId="77777777" w:rsidTr="00E61DB5">
        <w:trPr>
          <w:trHeight w:val="300"/>
        </w:trPr>
        <w:tc>
          <w:tcPr>
            <w:tcW w:w="2410" w:type="dxa"/>
            <w:tcBorders>
              <w:top w:val="nil"/>
              <w:left w:val="nil"/>
              <w:bottom w:val="nil"/>
              <w:right w:val="nil"/>
            </w:tcBorders>
            <w:noWrap/>
            <w:vAlign w:val="bottom"/>
            <w:hideMark/>
          </w:tcPr>
          <w:p w14:paraId="3A78FDE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64455005</w:t>
            </w:r>
          </w:p>
        </w:tc>
        <w:tc>
          <w:tcPr>
            <w:tcW w:w="5379" w:type="dxa"/>
            <w:tcBorders>
              <w:top w:val="nil"/>
              <w:left w:val="nil"/>
              <w:bottom w:val="nil"/>
              <w:right w:val="nil"/>
            </w:tcBorders>
            <w:noWrap/>
            <w:vAlign w:val="bottom"/>
            <w:hideMark/>
          </w:tcPr>
          <w:p w14:paraId="4EB0E0C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acetabulum</w:t>
            </w:r>
          </w:p>
        </w:tc>
        <w:tc>
          <w:tcPr>
            <w:tcW w:w="1571" w:type="dxa"/>
            <w:tcBorders>
              <w:top w:val="nil"/>
              <w:left w:val="nil"/>
              <w:bottom w:val="nil"/>
              <w:right w:val="nil"/>
            </w:tcBorders>
            <w:noWrap/>
            <w:vAlign w:val="bottom"/>
            <w:hideMark/>
          </w:tcPr>
          <w:p w14:paraId="72AC210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HIP/SHD</w:t>
            </w:r>
          </w:p>
        </w:tc>
      </w:tr>
      <w:tr w:rsidR="00F2655D" w:rsidRPr="0073032A" w14:paraId="2B676395" w14:textId="77777777" w:rsidTr="00E61DB5">
        <w:trPr>
          <w:trHeight w:val="300"/>
        </w:trPr>
        <w:tc>
          <w:tcPr>
            <w:tcW w:w="2410" w:type="dxa"/>
            <w:tcBorders>
              <w:top w:val="nil"/>
              <w:left w:val="nil"/>
              <w:bottom w:val="nil"/>
              <w:right w:val="nil"/>
            </w:tcBorders>
            <w:noWrap/>
            <w:vAlign w:val="bottom"/>
            <w:hideMark/>
          </w:tcPr>
          <w:p w14:paraId="49FA952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64665009</w:t>
            </w:r>
          </w:p>
        </w:tc>
        <w:tc>
          <w:tcPr>
            <w:tcW w:w="5379" w:type="dxa"/>
            <w:tcBorders>
              <w:top w:val="nil"/>
              <w:left w:val="nil"/>
              <w:bottom w:val="nil"/>
              <w:right w:val="nil"/>
            </w:tcBorders>
            <w:noWrap/>
            <w:vAlign w:val="bottom"/>
            <w:hideMark/>
          </w:tcPr>
          <w:p w14:paraId="2D3850B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calcaneus</w:t>
            </w:r>
          </w:p>
        </w:tc>
        <w:tc>
          <w:tcPr>
            <w:tcW w:w="1571" w:type="dxa"/>
            <w:tcBorders>
              <w:top w:val="nil"/>
              <w:left w:val="nil"/>
              <w:bottom w:val="nil"/>
              <w:right w:val="nil"/>
            </w:tcBorders>
            <w:noWrap/>
            <w:vAlign w:val="bottom"/>
            <w:hideMark/>
          </w:tcPr>
          <w:p w14:paraId="647D064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63E5F6EA" w14:textId="77777777" w:rsidTr="00E61DB5">
        <w:trPr>
          <w:trHeight w:val="300"/>
        </w:trPr>
        <w:tc>
          <w:tcPr>
            <w:tcW w:w="2410" w:type="dxa"/>
            <w:tcBorders>
              <w:top w:val="nil"/>
              <w:left w:val="nil"/>
              <w:bottom w:val="nil"/>
              <w:right w:val="nil"/>
            </w:tcBorders>
            <w:noWrap/>
            <w:vAlign w:val="bottom"/>
            <w:hideMark/>
          </w:tcPr>
          <w:p w14:paraId="38641A0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65260001</w:t>
            </w:r>
          </w:p>
        </w:tc>
        <w:tc>
          <w:tcPr>
            <w:tcW w:w="5379" w:type="dxa"/>
            <w:tcBorders>
              <w:top w:val="nil"/>
              <w:left w:val="nil"/>
              <w:bottom w:val="nil"/>
              <w:right w:val="nil"/>
            </w:tcBorders>
            <w:noWrap/>
            <w:vAlign w:val="bottom"/>
            <w:hideMark/>
          </w:tcPr>
          <w:p w14:paraId="734762A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Cervical spondylosis with myelopathy</w:t>
            </w:r>
          </w:p>
        </w:tc>
        <w:tc>
          <w:tcPr>
            <w:tcW w:w="1571" w:type="dxa"/>
            <w:tcBorders>
              <w:top w:val="nil"/>
              <w:left w:val="nil"/>
              <w:bottom w:val="nil"/>
              <w:right w:val="nil"/>
            </w:tcBorders>
            <w:noWrap/>
            <w:vAlign w:val="bottom"/>
            <w:hideMark/>
          </w:tcPr>
          <w:p w14:paraId="14A0478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4D3FF658" w14:textId="77777777" w:rsidTr="00E61DB5">
        <w:trPr>
          <w:trHeight w:val="300"/>
        </w:trPr>
        <w:tc>
          <w:tcPr>
            <w:tcW w:w="2410" w:type="dxa"/>
            <w:tcBorders>
              <w:top w:val="nil"/>
              <w:left w:val="nil"/>
              <w:bottom w:val="nil"/>
              <w:right w:val="nil"/>
            </w:tcBorders>
            <w:noWrap/>
            <w:vAlign w:val="bottom"/>
            <w:hideMark/>
          </w:tcPr>
          <w:p w14:paraId="083E512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65358001</w:t>
            </w:r>
          </w:p>
        </w:tc>
        <w:tc>
          <w:tcPr>
            <w:tcW w:w="5379" w:type="dxa"/>
            <w:tcBorders>
              <w:top w:val="nil"/>
              <w:left w:val="nil"/>
              <w:bottom w:val="nil"/>
              <w:right w:val="nil"/>
            </w:tcBorders>
            <w:noWrap/>
            <w:vAlign w:val="bottom"/>
            <w:hideMark/>
          </w:tcPr>
          <w:p w14:paraId="59BC902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Acquired hallux valgus</w:t>
            </w:r>
          </w:p>
        </w:tc>
        <w:tc>
          <w:tcPr>
            <w:tcW w:w="1571" w:type="dxa"/>
            <w:tcBorders>
              <w:top w:val="nil"/>
              <w:left w:val="nil"/>
              <w:bottom w:val="nil"/>
              <w:right w:val="nil"/>
            </w:tcBorders>
            <w:noWrap/>
            <w:vAlign w:val="bottom"/>
            <w:hideMark/>
          </w:tcPr>
          <w:p w14:paraId="31F2DE1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TOE</w:t>
            </w:r>
          </w:p>
        </w:tc>
      </w:tr>
      <w:tr w:rsidR="00F2655D" w:rsidRPr="0073032A" w14:paraId="78D318AB" w14:textId="77777777" w:rsidTr="00E61DB5">
        <w:trPr>
          <w:trHeight w:val="300"/>
        </w:trPr>
        <w:tc>
          <w:tcPr>
            <w:tcW w:w="2410" w:type="dxa"/>
            <w:tcBorders>
              <w:top w:val="nil"/>
              <w:left w:val="nil"/>
              <w:bottom w:val="nil"/>
              <w:right w:val="nil"/>
            </w:tcBorders>
            <w:noWrap/>
            <w:vAlign w:val="bottom"/>
            <w:hideMark/>
          </w:tcPr>
          <w:p w14:paraId="29DA78D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65966004</w:t>
            </w:r>
          </w:p>
        </w:tc>
        <w:tc>
          <w:tcPr>
            <w:tcW w:w="5379" w:type="dxa"/>
            <w:tcBorders>
              <w:top w:val="nil"/>
              <w:left w:val="nil"/>
              <w:bottom w:val="nil"/>
              <w:right w:val="nil"/>
            </w:tcBorders>
            <w:noWrap/>
            <w:vAlign w:val="bottom"/>
            <w:hideMark/>
          </w:tcPr>
          <w:p w14:paraId="3D59C48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forearm</w:t>
            </w:r>
          </w:p>
        </w:tc>
        <w:tc>
          <w:tcPr>
            <w:tcW w:w="1571" w:type="dxa"/>
            <w:tcBorders>
              <w:top w:val="nil"/>
              <w:left w:val="nil"/>
              <w:bottom w:val="nil"/>
              <w:right w:val="nil"/>
            </w:tcBorders>
            <w:noWrap/>
            <w:vAlign w:val="bottom"/>
            <w:hideMark/>
          </w:tcPr>
          <w:p w14:paraId="37D4C69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w:t>
            </w:r>
          </w:p>
        </w:tc>
      </w:tr>
      <w:tr w:rsidR="00F2655D" w:rsidRPr="0073032A" w14:paraId="28D6BBB7" w14:textId="77777777" w:rsidTr="00E61DB5">
        <w:trPr>
          <w:trHeight w:val="300"/>
        </w:trPr>
        <w:tc>
          <w:tcPr>
            <w:tcW w:w="2410" w:type="dxa"/>
            <w:tcBorders>
              <w:top w:val="nil"/>
              <w:left w:val="nil"/>
              <w:bottom w:val="nil"/>
              <w:right w:val="nil"/>
            </w:tcBorders>
            <w:noWrap/>
            <w:vAlign w:val="bottom"/>
            <w:hideMark/>
          </w:tcPr>
          <w:p w14:paraId="5566507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66308002</w:t>
            </w:r>
          </w:p>
        </w:tc>
        <w:tc>
          <w:tcPr>
            <w:tcW w:w="5379" w:type="dxa"/>
            <w:tcBorders>
              <w:top w:val="nil"/>
              <w:left w:val="nil"/>
              <w:bottom w:val="nil"/>
              <w:right w:val="nil"/>
            </w:tcBorders>
            <w:noWrap/>
            <w:vAlign w:val="bottom"/>
            <w:hideMark/>
          </w:tcPr>
          <w:p w14:paraId="5129678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humerus</w:t>
            </w:r>
          </w:p>
        </w:tc>
        <w:tc>
          <w:tcPr>
            <w:tcW w:w="1571" w:type="dxa"/>
            <w:tcBorders>
              <w:top w:val="nil"/>
              <w:left w:val="nil"/>
              <w:bottom w:val="nil"/>
              <w:right w:val="nil"/>
            </w:tcBorders>
            <w:noWrap/>
            <w:vAlign w:val="bottom"/>
            <w:hideMark/>
          </w:tcPr>
          <w:p w14:paraId="3C767E4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w:t>
            </w:r>
          </w:p>
        </w:tc>
      </w:tr>
      <w:tr w:rsidR="00F2655D" w:rsidRPr="0073032A" w14:paraId="11D29C9A" w14:textId="77777777" w:rsidTr="00E61DB5">
        <w:trPr>
          <w:trHeight w:val="300"/>
        </w:trPr>
        <w:tc>
          <w:tcPr>
            <w:tcW w:w="2410" w:type="dxa"/>
            <w:tcBorders>
              <w:top w:val="nil"/>
              <w:left w:val="nil"/>
              <w:bottom w:val="nil"/>
              <w:right w:val="nil"/>
            </w:tcBorders>
            <w:noWrap/>
            <w:vAlign w:val="bottom"/>
            <w:hideMark/>
          </w:tcPr>
          <w:p w14:paraId="50EC1A1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6654000</w:t>
            </w:r>
          </w:p>
        </w:tc>
        <w:tc>
          <w:tcPr>
            <w:tcW w:w="5379" w:type="dxa"/>
            <w:tcBorders>
              <w:top w:val="nil"/>
              <w:left w:val="nil"/>
              <w:bottom w:val="nil"/>
              <w:right w:val="nil"/>
            </w:tcBorders>
            <w:noWrap/>
            <w:vAlign w:val="bottom"/>
            <w:hideMark/>
          </w:tcPr>
          <w:p w14:paraId="0CB2EB6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Acquired hallux rigidus</w:t>
            </w:r>
          </w:p>
        </w:tc>
        <w:tc>
          <w:tcPr>
            <w:tcW w:w="1571" w:type="dxa"/>
            <w:tcBorders>
              <w:top w:val="nil"/>
              <w:left w:val="nil"/>
              <w:bottom w:val="nil"/>
              <w:right w:val="nil"/>
            </w:tcBorders>
            <w:noWrap/>
            <w:vAlign w:val="bottom"/>
            <w:hideMark/>
          </w:tcPr>
          <w:p w14:paraId="46FDCDF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TOE</w:t>
            </w:r>
          </w:p>
        </w:tc>
      </w:tr>
      <w:tr w:rsidR="00F2655D" w:rsidRPr="0073032A" w14:paraId="3D8AA80C" w14:textId="77777777" w:rsidTr="00E61DB5">
        <w:trPr>
          <w:trHeight w:val="300"/>
        </w:trPr>
        <w:tc>
          <w:tcPr>
            <w:tcW w:w="2410" w:type="dxa"/>
            <w:tcBorders>
              <w:top w:val="nil"/>
              <w:left w:val="nil"/>
              <w:bottom w:val="nil"/>
              <w:right w:val="nil"/>
            </w:tcBorders>
            <w:noWrap/>
            <w:vAlign w:val="bottom"/>
            <w:hideMark/>
          </w:tcPr>
          <w:p w14:paraId="57CE71B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6698000</w:t>
            </w:r>
          </w:p>
        </w:tc>
        <w:tc>
          <w:tcPr>
            <w:tcW w:w="5379" w:type="dxa"/>
            <w:tcBorders>
              <w:top w:val="nil"/>
              <w:left w:val="nil"/>
              <w:bottom w:val="nil"/>
              <w:right w:val="nil"/>
            </w:tcBorders>
            <w:noWrap/>
            <w:vAlign w:val="bottom"/>
            <w:hideMark/>
          </w:tcPr>
          <w:p w14:paraId="25ECAAE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Closed </w:t>
            </w:r>
            <w:proofErr w:type="spellStart"/>
            <w:r w:rsidRPr="0073032A">
              <w:rPr>
                <w:rFonts w:eastAsia="Times New Roman"/>
                <w:sz w:val="20"/>
                <w:szCs w:val="20"/>
                <w:lang w:eastAsia="en-GB"/>
              </w:rPr>
              <w:t>trimalleolar</w:t>
            </w:r>
            <w:proofErr w:type="spellEnd"/>
            <w:r w:rsidRPr="0073032A">
              <w:rPr>
                <w:rFonts w:eastAsia="Times New Roman"/>
                <w:sz w:val="20"/>
                <w:szCs w:val="20"/>
                <w:lang w:eastAsia="en-GB"/>
              </w:rPr>
              <w:t xml:space="preserve"> fracture</w:t>
            </w:r>
          </w:p>
        </w:tc>
        <w:tc>
          <w:tcPr>
            <w:tcW w:w="1571" w:type="dxa"/>
            <w:tcBorders>
              <w:top w:val="nil"/>
              <w:left w:val="nil"/>
              <w:bottom w:val="nil"/>
              <w:right w:val="nil"/>
            </w:tcBorders>
            <w:noWrap/>
            <w:vAlign w:val="bottom"/>
            <w:hideMark/>
          </w:tcPr>
          <w:p w14:paraId="0364653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ANK </w:t>
            </w:r>
          </w:p>
        </w:tc>
      </w:tr>
      <w:tr w:rsidR="00F2655D" w:rsidRPr="0073032A" w14:paraId="0715700A" w14:textId="77777777" w:rsidTr="00E61DB5">
        <w:trPr>
          <w:trHeight w:val="300"/>
        </w:trPr>
        <w:tc>
          <w:tcPr>
            <w:tcW w:w="2410" w:type="dxa"/>
            <w:tcBorders>
              <w:top w:val="nil"/>
              <w:left w:val="nil"/>
              <w:bottom w:val="nil"/>
              <w:right w:val="nil"/>
            </w:tcBorders>
            <w:noWrap/>
            <w:vAlign w:val="bottom"/>
            <w:hideMark/>
          </w:tcPr>
          <w:p w14:paraId="0B5DA46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67315001</w:t>
            </w:r>
          </w:p>
        </w:tc>
        <w:tc>
          <w:tcPr>
            <w:tcW w:w="5379" w:type="dxa"/>
            <w:tcBorders>
              <w:top w:val="nil"/>
              <w:left w:val="nil"/>
              <w:bottom w:val="nil"/>
              <w:right w:val="nil"/>
            </w:tcBorders>
            <w:noWrap/>
            <w:vAlign w:val="bottom"/>
            <w:hideMark/>
          </w:tcPr>
          <w:p w14:paraId="22781D2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Degenerative joint disease of shoulder region</w:t>
            </w:r>
          </w:p>
        </w:tc>
        <w:tc>
          <w:tcPr>
            <w:tcW w:w="1571" w:type="dxa"/>
            <w:tcBorders>
              <w:top w:val="nil"/>
              <w:left w:val="nil"/>
              <w:bottom w:val="nil"/>
              <w:right w:val="nil"/>
            </w:tcBorders>
            <w:noWrap/>
            <w:vAlign w:val="bottom"/>
            <w:hideMark/>
          </w:tcPr>
          <w:p w14:paraId="7502CA3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102807F2" w14:textId="77777777" w:rsidTr="00E61DB5">
        <w:trPr>
          <w:trHeight w:val="300"/>
        </w:trPr>
        <w:tc>
          <w:tcPr>
            <w:tcW w:w="2410" w:type="dxa"/>
            <w:tcBorders>
              <w:top w:val="nil"/>
              <w:left w:val="nil"/>
              <w:bottom w:val="nil"/>
              <w:right w:val="nil"/>
            </w:tcBorders>
            <w:noWrap/>
            <w:vAlign w:val="bottom"/>
            <w:hideMark/>
          </w:tcPr>
          <w:p w14:paraId="5C77D61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67801009</w:t>
            </w:r>
          </w:p>
        </w:tc>
        <w:tc>
          <w:tcPr>
            <w:tcW w:w="5379" w:type="dxa"/>
            <w:tcBorders>
              <w:top w:val="nil"/>
              <w:left w:val="nil"/>
              <w:bottom w:val="nil"/>
              <w:right w:val="nil"/>
            </w:tcBorders>
            <w:noWrap/>
            <w:vAlign w:val="bottom"/>
            <w:hideMark/>
          </w:tcPr>
          <w:p w14:paraId="7C5C515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Tenosynovitis</w:t>
            </w:r>
          </w:p>
        </w:tc>
        <w:tc>
          <w:tcPr>
            <w:tcW w:w="1571" w:type="dxa"/>
            <w:tcBorders>
              <w:top w:val="nil"/>
              <w:left w:val="nil"/>
              <w:bottom w:val="nil"/>
              <w:right w:val="nil"/>
            </w:tcBorders>
            <w:noWrap/>
            <w:vAlign w:val="bottom"/>
            <w:hideMark/>
          </w:tcPr>
          <w:p w14:paraId="7CA990E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HND</w:t>
            </w:r>
          </w:p>
        </w:tc>
      </w:tr>
      <w:tr w:rsidR="00F2655D" w:rsidRPr="0073032A" w14:paraId="7E26D164" w14:textId="77777777" w:rsidTr="00E61DB5">
        <w:trPr>
          <w:trHeight w:val="300"/>
        </w:trPr>
        <w:tc>
          <w:tcPr>
            <w:tcW w:w="2410" w:type="dxa"/>
            <w:tcBorders>
              <w:top w:val="nil"/>
              <w:left w:val="nil"/>
              <w:bottom w:val="nil"/>
              <w:right w:val="nil"/>
            </w:tcBorders>
            <w:noWrap/>
            <w:vAlign w:val="bottom"/>
            <w:hideMark/>
          </w:tcPr>
          <w:p w14:paraId="6AC57A4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68449006</w:t>
            </w:r>
          </w:p>
        </w:tc>
        <w:tc>
          <w:tcPr>
            <w:tcW w:w="5379" w:type="dxa"/>
            <w:tcBorders>
              <w:top w:val="nil"/>
              <w:left w:val="nil"/>
              <w:bottom w:val="nil"/>
              <w:right w:val="nil"/>
            </w:tcBorders>
            <w:noWrap/>
            <w:vAlign w:val="bottom"/>
            <w:hideMark/>
          </w:tcPr>
          <w:p w14:paraId="34F195F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Arthritis of hip</w:t>
            </w:r>
          </w:p>
        </w:tc>
        <w:tc>
          <w:tcPr>
            <w:tcW w:w="1571" w:type="dxa"/>
            <w:tcBorders>
              <w:top w:val="nil"/>
              <w:left w:val="nil"/>
              <w:bottom w:val="nil"/>
              <w:right w:val="nil"/>
            </w:tcBorders>
            <w:noWrap/>
            <w:vAlign w:val="bottom"/>
            <w:hideMark/>
          </w:tcPr>
          <w:p w14:paraId="3313155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19D6B79F" w14:textId="77777777" w:rsidTr="00E61DB5">
        <w:trPr>
          <w:trHeight w:val="300"/>
        </w:trPr>
        <w:tc>
          <w:tcPr>
            <w:tcW w:w="2410" w:type="dxa"/>
            <w:tcBorders>
              <w:top w:val="nil"/>
              <w:left w:val="nil"/>
              <w:bottom w:val="nil"/>
              <w:right w:val="nil"/>
            </w:tcBorders>
            <w:noWrap/>
            <w:vAlign w:val="bottom"/>
            <w:hideMark/>
          </w:tcPr>
          <w:p w14:paraId="323BF64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6858004</w:t>
            </w:r>
          </w:p>
        </w:tc>
        <w:tc>
          <w:tcPr>
            <w:tcW w:w="5379" w:type="dxa"/>
            <w:tcBorders>
              <w:top w:val="nil"/>
              <w:left w:val="nil"/>
              <w:bottom w:val="nil"/>
              <w:right w:val="nil"/>
            </w:tcBorders>
            <w:noWrap/>
            <w:vAlign w:val="bottom"/>
            <w:hideMark/>
          </w:tcPr>
          <w:p w14:paraId="4163822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Capsulitis</w:t>
            </w:r>
          </w:p>
        </w:tc>
        <w:tc>
          <w:tcPr>
            <w:tcW w:w="1571" w:type="dxa"/>
            <w:tcBorders>
              <w:top w:val="nil"/>
              <w:left w:val="nil"/>
              <w:bottom w:val="nil"/>
              <w:right w:val="nil"/>
            </w:tcBorders>
            <w:noWrap/>
            <w:vAlign w:val="bottom"/>
            <w:hideMark/>
          </w:tcPr>
          <w:p w14:paraId="218581F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5568E2A5" w14:textId="77777777" w:rsidTr="00E61DB5">
        <w:trPr>
          <w:trHeight w:val="300"/>
        </w:trPr>
        <w:tc>
          <w:tcPr>
            <w:tcW w:w="2410" w:type="dxa"/>
            <w:tcBorders>
              <w:top w:val="nil"/>
              <w:left w:val="nil"/>
              <w:bottom w:val="nil"/>
              <w:right w:val="nil"/>
            </w:tcBorders>
            <w:noWrap/>
            <w:vAlign w:val="bottom"/>
            <w:hideMark/>
          </w:tcPr>
          <w:p w14:paraId="5D4F03A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68854005</w:t>
            </w:r>
          </w:p>
        </w:tc>
        <w:tc>
          <w:tcPr>
            <w:tcW w:w="5379" w:type="dxa"/>
            <w:tcBorders>
              <w:top w:val="nil"/>
              <w:left w:val="nil"/>
              <w:bottom w:val="nil"/>
              <w:right w:val="nil"/>
            </w:tcBorders>
            <w:noWrap/>
            <w:vAlign w:val="bottom"/>
            <w:hideMark/>
          </w:tcPr>
          <w:p w14:paraId="3B4C4D6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head of radius</w:t>
            </w:r>
          </w:p>
        </w:tc>
        <w:tc>
          <w:tcPr>
            <w:tcW w:w="1571" w:type="dxa"/>
            <w:tcBorders>
              <w:top w:val="nil"/>
              <w:left w:val="nil"/>
              <w:bottom w:val="nil"/>
              <w:right w:val="nil"/>
            </w:tcBorders>
            <w:noWrap/>
            <w:vAlign w:val="bottom"/>
            <w:hideMark/>
          </w:tcPr>
          <w:p w14:paraId="794133B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ARM/ELB</w:t>
            </w:r>
          </w:p>
        </w:tc>
      </w:tr>
      <w:tr w:rsidR="00F2655D" w:rsidRPr="0073032A" w14:paraId="5C125526" w14:textId="77777777" w:rsidTr="00E61DB5">
        <w:trPr>
          <w:trHeight w:val="300"/>
        </w:trPr>
        <w:tc>
          <w:tcPr>
            <w:tcW w:w="2410" w:type="dxa"/>
            <w:tcBorders>
              <w:top w:val="nil"/>
              <w:left w:val="nil"/>
              <w:bottom w:val="nil"/>
              <w:right w:val="nil"/>
            </w:tcBorders>
            <w:noWrap/>
            <w:vAlign w:val="bottom"/>
            <w:hideMark/>
          </w:tcPr>
          <w:p w14:paraId="33CBA99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lastRenderedPageBreak/>
              <w:t>68962001</w:t>
            </w:r>
          </w:p>
        </w:tc>
        <w:tc>
          <w:tcPr>
            <w:tcW w:w="5379" w:type="dxa"/>
            <w:tcBorders>
              <w:top w:val="nil"/>
              <w:left w:val="nil"/>
              <w:bottom w:val="nil"/>
              <w:right w:val="nil"/>
            </w:tcBorders>
            <w:noWrap/>
            <w:vAlign w:val="bottom"/>
            <w:hideMark/>
          </w:tcPr>
          <w:p w14:paraId="2735AA9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Muscle pain</w:t>
            </w:r>
          </w:p>
        </w:tc>
        <w:tc>
          <w:tcPr>
            <w:tcW w:w="1571" w:type="dxa"/>
            <w:tcBorders>
              <w:top w:val="nil"/>
              <w:left w:val="nil"/>
              <w:bottom w:val="nil"/>
              <w:right w:val="nil"/>
            </w:tcBorders>
            <w:noWrap/>
            <w:vAlign w:val="bottom"/>
            <w:hideMark/>
          </w:tcPr>
          <w:p w14:paraId="50DD7D0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74D85331" w14:textId="77777777" w:rsidTr="00E61DB5">
        <w:trPr>
          <w:trHeight w:val="300"/>
        </w:trPr>
        <w:tc>
          <w:tcPr>
            <w:tcW w:w="2410" w:type="dxa"/>
            <w:tcBorders>
              <w:top w:val="nil"/>
              <w:left w:val="nil"/>
              <w:bottom w:val="nil"/>
              <w:right w:val="nil"/>
            </w:tcBorders>
            <w:noWrap/>
            <w:vAlign w:val="bottom"/>
            <w:hideMark/>
          </w:tcPr>
          <w:p w14:paraId="46598A5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69195002</w:t>
            </w:r>
          </w:p>
        </w:tc>
        <w:tc>
          <w:tcPr>
            <w:tcW w:w="5379" w:type="dxa"/>
            <w:tcBorders>
              <w:top w:val="nil"/>
              <w:left w:val="nil"/>
              <w:bottom w:val="nil"/>
              <w:right w:val="nil"/>
            </w:tcBorders>
            <w:noWrap/>
            <w:vAlign w:val="bottom"/>
            <w:hideMark/>
          </w:tcPr>
          <w:p w14:paraId="741C146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Degeneration of cervical intervertebral disc</w:t>
            </w:r>
          </w:p>
        </w:tc>
        <w:tc>
          <w:tcPr>
            <w:tcW w:w="1571" w:type="dxa"/>
            <w:tcBorders>
              <w:top w:val="nil"/>
              <w:left w:val="nil"/>
              <w:bottom w:val="nil"/>
              <w:right w:val="nil"/>
            </w:tcBorders>
            <w:noWrap/>
            <w:vAlign w:val="bottom"/>
            <w:hideMark/>
          </w:tcPr>
          <w:p w14:paraId="7447782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0BC010F5" w14:textId="77777777" w:rsidTr="00E61DB5">
        <w:trPr>
          <w:trHeight w:val="300"/>
        </w:trPr>
        <w:tc>
          <w:tcPr>
            <w:tcW w:w="2410" w:type="dxa"/>
            <w:tcBorders>
              <w:top w:val="nil"/>
              <w:left w:val="nil"/>
              <w:bottom w:val="nil"/>
              <w:right w:val="nil"/>
            </w:tcBorders>
            <w:noWrap/>
            <w:vAlign w:val="bottom"/>
            <w:hideMark/>
          </w:tcPr>
          <w:p w14:paraId="29FC6A7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699062006</w:t>
            </w:r>
          </w:p>
        </w:tc>
        <w:tc>
          <w:tcPr>
            <w:tcW w:w="5379" w:type="dxa"/>
            <w:tcBorders>
              <w:top w:val="nil"/>
              <w:left w:val="nil"/>
              <w:bottom w:val="nil"/>
              <w:right w:val="nil"/>
            </w:tcBorders>
            <w:noWrap/>
            <w:vAlign w:val="bottom"/>
            <w:hideMark/>
          </w:tcPr>
          <w:p w14:paraId="538D7E8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Injury of shoulder and upper arm</w:t>
            </w:r>
          </w:p>
        </w:tc>
        <w:tc>
          <w:tcPr>
            <w:tcW w:w="1571" w:type="dxa"/>
            <w:tcBorders>
              <w:top w:val="nil"/>
              <w:left w:val="nil"/>
              <w:bottom w:val="nil"/>
              <w:right w:val="nil"/>
            </w:tcBorders>
            <w:noWrap/>
            <w:vAlign w:val="bottom"/>
            <w:hideMark/>
          </w:tcPr>
          <w:p w14:paraId="763C8B7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SHD/ARM</w:t>
            </w:r>
          </w:p>
        </w:tc>
      </w:tr>
      <w:tr w:rsidR="00F2655D" w:rsidRPr="0073032A" w14:paraId="07F1E2EB" w14:textId="77777777" w:rsidTr="00E61DB5">
        <w:trPr>
          <w:trHeight w:val="300"/>
        </w:trPr>
        <w:tc>
          <w:tcPr>
            <w:tcW w:w="2410" w:type="dxa"/>
            <w:tcBorders>
              <w:top w:val="nil"/>
              <w:left w:val="nil"/>
              <w:bottom w:val="nil"/>
              <w:right w:val="nil"/>
            </w:tcBorders>
            <w:noWrap/>
            <w:vAlign w:val="bottom"/>
            <w:hideMark/>
          </w:tcPr>
          <w:p w14:paraId="625732A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699370008</w:t>
            </w:r>
          </w:p>
        </w:tc>
        <w:tc>
          <w:tcPr>
            <w:tcW w:w="5379" w:type="dxa"/>
            <w:tcBorders>
              <w:top w:val="nil"/>
              <w:left w:val="nil"/>
              <w:bottom w:val="nil"/>
              <w:right w:val="nil"/>
            </w:tcBorders>
            <w:noWrap/>
            <w:vAlign w:val="bottom"/>
            <w:hideMark/>
          </w:tcPr>
          <w:p w14:paraId="46405FC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Symptom of foot</w:t>
            </w:r>
          </w:p>
        </w:tc>
        <w:tc>
          <w:tcPr>
            <w:tcW w:w="1571" w:type="dxa"/>
            <w:tcBorders>
              <w:top w:val="nil"/>
              <w:left w:val="nil"/>
              <w:bottom w:val="nil"/>
              <w:right w:val="nil"/>
            </w:tcBorders>
            <w:noWrap/>
            <w:vAlign w:val="bottom"/>
            <w:hideMark/>
          </w:tcPr>
          <w:p w14:paraId="2EA841D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4845AE7E" w14:textId="77777777" w:rsidTr="00E61DB5">
        <w:trPr>
          <w:trHeight w:val="300"/>
        </w:trPr>
        <w:tc>
          <w:tcPr>
            <w:tcW w:w="2410" w:type="dxa"/>
            <w:tcBorders>
              <w:top w:val="nil"/>
              <w:left w:val="nil"/>
              <w:bottom w:val="nil"/>
              <w:right w:val="nil"/>
            </w:tcBorders>
            <w:noWrap/>
            <w:vAlign w:val="bottom"/>
            <w:hideMark/>
          </w:tcPr>
          <w:p w14:paraId="659B0BB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699462004</w:t>
            </w:r>
          </w:p>
        </w:tc>
        <w:tc>
          <w:tcPr>
            <w:tcW w:w="5379" w:type="dxa"/>
            <w:tcBorders>
              <w:top w:val="nil"/>
              <w:left w:val="nil"/>
              <w:bottom w:val="nil"/>
              <w:right w:val="nil"/>
            </w:tcBorders>
            <w:noWrap/>
            <w:vAlign w:val="bottom"/>
            <w:hideMark/>
          </w:tcPr>
          <w:p w14:paraId="081E3E9C" w14:textId="77777777" w:rsidR="00F2655D" w:rsidRPr="0073032A" w:rsidRDefault="00F2655D" w:rsidP="00E61DB5">
            <w:pPr>
              <w:spacing w:after="0" w:line="240" w:lineRule="auto"/>
              <w:rPr>
                <w:rFonts w:eastAsia="Times New Roman"/>
                <w:sz w:val="20"/>
                <w:szCs w:val="20"/>
                <w:lang w:eastAsia="en-GB"/>
              </w:rPr>
            </w:pPr>
            <w:proofErr w:type="spellStart"/>
            <w:r w:rsidRPr="0073032A">
              <w:rPr>
                <w:rFonts w:eastAsia="Times New Roman"/>
                <w:sz w:val="20"/>
                <w:szCs w:val="20"/>
                <w:lang w:eastAsia="en-GB"/>
              </w:rPr>
              <w:t>Monoarthritis</w:t>
            </w:r>
            <w:proofErr w:type="spellEnd"/>
          </w:p>
        </w:tc>
        <w:tc>
          <w:tcPr>
            <w:tcW w:w="1571" w:type="dxa"/>
            <w:tcBorders>
              <w:top w:val="nil"/>
              <w:left w:val="nil"/>
              <w:bottom w:val="nil"/>
              <w:right w:val="nil"/>
            </w:tcBorders>
            <w:noWrap/>
            <w:vAlign w:val="bottom"/>
            <w:hideMark/>
          </w:tcPr>
          <w:p w14:paraId="0B549E3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2D48AF22" w14:textId="77777777" w:rsidTr="00E61DB5">
        <w:trPr>
          <w:trHeight w:val="300"/>
        </w:trPr>
        <w:tc>
          <w:tcPr>
            <w:tcW w:w="2410" w:type="dxa"/>
            <w:tcBorders>
              <w:top w:val="nil"/>
              <w:left w:val="nil"/>
              <w:bottom w:val="nil"/>
              <w:right w:val="nil"/>
            </w:tcBorders>
            <w:noWrap/>
            <w:vAlign w:val="bottom"/>
            <w:hideMark/>
          </w:tcPr>
          <w:p w14:paraId="3443F8C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70070008</w:t>
            </w:r>
          </w:p>
        </w:tc>
        <w:tc>
          <w:tcPr>
            <w:tcW w:w="5379" w:type="dxa"/>
            <w:tcBorders>
              <w:top w:val="nil"/>
              <w:left w:val="nil"/>
              <w:bottom w:val="nil"/>
              <w:right w:val="nil"/>
            </w:tcBorders>
            <w:noWrap/>
            <w:vAlign w:val="bottom"/>
            <w:hideMark/>
          </w:tcPr>
          <w:p w14:paraId="2EACD94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Torticollis</w:t>
            </w:r>
          </w:p>
        </w:tc>
        <w:tc>
          <w:tcPr>
            <w:tcW w:w="1571" w:type="dxa"/>
            <w:tcBorders>
              <w:top w:val="nil"/>
              <w:left w:val="nil"/>
              <w:bottom w:val="nil"/>
              <w:right w:val="nil"/>
            </w:tcBorders>
            <w:noWrap/>
            <w:vAlign w:val="bottom"/>
            <w:hideMark/>
          </w:tcPr>
          <w:p w14:paraId="3818DFA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34734AE7" w14:textId="77777777" w:rsidTr="00E61DB5">
        <w:trPr>
          <w:trHeight w:val="300"/>
        </w:trPr>
        <w:tc>
          <w:tcPr>
            <w:tcW w:w="2410" w:type="dxa"/>
            <w:tcBorders>
              <w:top w:val="nil"/>
              <w:left w:val="nil"/>
              <w:bottom w:val="nil"/>
              <w:right w:val="nil"/>
            </w:tcBorders>
            <w:noWrap/>
            <w:vAlign w:val="bottom"/>
            <w:hideMark/>
          </w:tcPr>
          <w:p w14:paraId="58737E4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704213001</w:t>
            </w:r>
          </w:p>
        </w:tc>
        <w:tc>
          <w:tcPr>
            <w:tcW w:w="5379" w:type="dxa"/>
            <w:tcBorders>
              <w:top w:val="nil"/>
              <w:left w:val="nil"/>
              <w:bottom w:val="nil"/>
              <w:right w:val="nil"/>
            </w:tcBorders>
            <w:noWrap/>
            <w:vAlign w:val="bottom"/>
            <w:hideMark/>
          </w:tcPr>
          <w:p w14:paraId="61C1065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phalanx of thumb</w:t>
            </w:r>
          </w:p>
        </w:tc>
        <w:tc>
          <w:tcPr>
            <w:tcW w:w="1571" w:type="dxa"/>
            <w:tcBorders>
              <w:top w:val="nil"/>
              <w:left w:val="nil"/>
              <w:bottom w:val="nil"/>
              <w:right w:val="nil"/>
            </w:tcBorders>
            <w:noWrap/>
            <w:vAlign w:val="bottom"/>
            <w:hideMark/>
          </w:tcPr>
          <w:p w14:paraId="451E3F6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39621480" w14:textId="77777777" w:rsidTr="00E61DB5">
        <w:trPr>
          <w:trHeight w:val="300"/>
        </w:trPr>
        <w:tc>
          <w:tcPr>
            <w:tcW w:w="2410" w:type="dxa"/>
            <w:tcBorders>
              <w:top w:val="nil"/>
              <w:left w:val="nil"/>
              <w:bottom w:val="nil"/>
              <w:right w:val="nil"/>
            </w:tcBorders>
            <w:noWrap/>
            <w:vAlign w:val="bottom"/>
            <w:hideMark/>
          </w:tcPr>
          <w:p w14:paraId="460D5CC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70704007</w:t>
            </w:r>
          </w:p>
        </w:tc>
        <w:tc>
          <w:tcPr>
            <w:tcW w:w="5379" w:type="dxa"/>
            <w:tcBorders>
              <w:top w:val="nil"/>
              <w:left w:val="nil"/>
              <w:bottom w:val="nil"/>
              <w:right w:val="nil"/>
            </w:tcBorders>
            <w:noWrap/>
            <w:vAlign w:val="bottom"/>
            <w:hideMark/>
          </w:tcPr>
          <w:p w14:paraId="09AC33F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Sprain of wrist</w:t>
            </w:r>
          </w:p>
        </w:tc>
        <w:tc>
          <w:tcPr>
            <w:tcW w:w="1571" w:type="dxa"/>
            <w:tcBorders>
              <w:top w:val="nil"/>
              <w:left w:val="nil"/>
              <w:bottom w:val="nil"/>
              <w:right w:val="nil"/>
            </w:tcBorders>
            <w:noWrap/>
            <w:vAlign w:val="bottom"/>
            <w:hideMark/>
          </w:tcPr>
          <w:p w14:paraId="2E52CBD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WRT</w:t>
            </w:r>
          </w:p>
        </w:tc>
      </w:tr>
      <w:tr w:rsidR="00F2655D" w:rsidRPr="0073032A" w14:paraId="652E843F" w14:textId="77777777" w:rsidTr="00E61DB5">
        <w:trPr>
          <w:trHeight w:val="300"/>
        </w:trPr>
        <w:tc>
          <w:tcPr>
            <w:tcW w:w="2410" w:type="dxa"/>
            <w:tcBorders>
              <w:top w:val="nil"/>
              <w:left w:val="nil"/>
              <w:bottom w:val="nil"/>
              <w:right w:val="nil"/>
            </w:tcBorders>
            <w:noWrap/>
            <w:vAlign w:val="bottom"/>
            <w:hideMark/>
          </w:tcPr>
          <w:p w14:paraId="02B94AD8"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712893003</w:t>
            </w:r>
          </w:p>
        </w:tc>
        <w:tc>
          <w:tcPr>
            <w:tcW w:w="5379" w:type="dxa"/>
            <w:tcBorders>
              <w:top w:val="nil"/>
              <w:left w:val="nil"/>
              <w:bottom w:val="nil"/>
              <w:right w:val="nil"/>
            </w:tcBorders>
            <w:noWrap/>
            <w:vAlign w:val="bottom"/>
            <w:hideMark/>
          </w:tcPr>
          <w:p w14:paraId="1978F9D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Traumatic and/or non-traumatic injury of back</w:t>
            </w:r>
          </w:p>
        </w:tc>
        <w:tc>
          <w:tcPr>
            <w:tcW w:w="1571" w:type="dxa"/>
            <w:tcBorders>
              <w:top w:val="nil"/>
              <w:left w:val="nil"/>
              <w:bottom w:val="nil"/>
              <w:right w:val="nil"/>
            </w:tcBorders>
            <w:noWrap/>
            <w:vAlign w:val="bottom"/>
            <w:hideMark/>
          </w:tcPr>
          <w:p w14:paraId="5116725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71DB0D5C" w14:textId="77777777" w:rsidTr="00E61DB5">
        <w:trPr>
          <w:trHeight w:val="300"/>
        </w:trPr>
        <w:tc>
          <w:tcPr>
            <w:tcW w:w="2410" w:type="dxa"/>
            <w:tcBorders>
              <w:top w:val="nil"/>
              <w:left w:val="nil"/>
              <w:bottom w:val="nil"/>
              <w:right w:val="nil"/>
            </w:tcBorders>
            <w:noWrap/>
            <w:vAlign w:val="bottom"/>
            <w:hideMark/>
          </w:tcPr>
          <w:p w14:paraId="449447A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71620000</w:t>
            </w:r>
          </w:p>
        </w:tc>
        <w:tc>
          <w:tcPr>
            <w:tcW w:w="5379" w:type="dxa"/>
            <w:tcBorders>
              <w:top w:val="nil"/>
              <w:left w:val="nil"/>
              <w:bottom w:val="nil"/>
              <w:right w:val="nil"/>
            </w:tcBorders>
            <w:noWrap/>
            <w:vAlign w:val="bottom"/>
            <w:hideMark/>
          </w:tcPr>
          <w:p w14:paraId="078D47D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femur</w:t>
            </w:r>
          </w:p>
        </w:tc>
        <w:tc>
          <w:tcPr>
            <w:tcW w:w="1571" w:type="dxa"/>
            <w:tcBorders>
              <w:top w:val="nil"/>
              <w:left w:val="nil"/>
              <w:bottom w:val="nil"/>
              <w:right w:val="nil"/>
            </w:tcBorders>
            <w:noWrap/>
            <w:vAlign w:val="bottom"/>
            <w:hideMark/>
          </w:tcPr>
          <w:p w14:paraId="520A57E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214DCE2B" w14:textId="77777777" w:rsidTr="00E61DB5">
        <w:trPr>
          <w:trHeight w:val="300"/>
        </w:trPr>
        <w:tc>
          <w:tcPr>
            <w:tcW w:w="2410" w:type="dxa"/>
            <w:tcBorders>
              <w:top w:val="nil"/>
              <w:left w:val="nil"/>
              <w:bottom w:val="nil"/>
              <w:right w:val="nil"/>
            </w:tcBorders>
            <w:noWrap/>
            <w:vAlign w:val="bottom"/>
            <w:hideMark/>
          </w:tcPr>
          <w:p w14:paraId="7B9C777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72047008</w:t>
            </w:r>
          </w:p>
        </w:tc>
        <w:tc>
          <w:tcPr>
            <w:tcW w:w="5379" w:type="dxa"/>
            <w:tcBorders>
              <w:top w:val="nil"/>
              <w:left w:val="nil"/>
              <w:bottom w:val="nil"/>
              <w:right w:val="nil"/>
            </w:tcBorders>
            <w:noWrap/>
            <w:vAlign w:val="bottom"/>
            <w:hideMark/>
          </w:tcPr>
          <w:p w14:paraId="3C9FB93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Osgood Schlatter disease</w:t>
            </w:r>
          </w:p>
        </w:tc>
        <w:tc>
          <w:tcPr>
            <w:tcW w:w="1571" w:type="dxa"/>
            <w:tcBorders>
              <w:top w:val="nil"/>
              <w:left w:val="nil"/>
              <w:bottom w:val="nil"/>
              <w:right w:val="nil"/>
            </w:tcBorders>
            <w:noWrap/>
            <w:vAlign w:val="bottom"/>
            <w:hideMark/>
          </w:tcPr>
          <w:p w14:paraId="56915A9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48866234" w14:textId="77777777" w:rsidTr="00E61DB5">
        <w:trPr>
          <w:trHeight w:val="300"/>
        </w:trPr>
        <w:tc>
          <w:tcPr>
            <w:tcW w:w="2410" w:type="dxa"/>
            <w:tcBorders>
              <w:top w:val="nil"/>
              <w:left w:val="nil"/>
              <w:bottom w:val="nil"/>
              <w:right w:val="nil"/>
            </w:tcBorders>
            <w:noWrap/>
            <w:vAlign w:val="bottom"/>
            <w:hideMark/>
          </w:tcPr>
          <w:p w14:paraId="40EB03A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721291009</w:t>
            </w:r>
          </w:p>
        </w:tc>
        <w:tc>
          <w:tcPr>
            <w:tcW w:w="5379" w:type="dxa"/>
            <w:tcBorders>
              <w:top w:val="nil"/>
              <w:left w:val="nil"/>
              <w:bottom w:val="nil"/>
              <w:right w:val="nil"/>
            </w:tcBorders>
            <w:noWrap/>
            <w:vAlign w:val="bottom"/>
            <w:hideMark/>
          </w:tcPr>
          <w:p w14:paraId="12F7710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Disorder of patella, unspecified</w:t>
            </w:r>
          </w:p>
        </w:tc>
        <w:tc>
          <w:tcPr>
            <w:tcW w:w="1571" w:type="dxa"/>
            <w:tcBorders>
              <w:top w:val="nil"/>
              <w:left w:val="nil"/>
              <w:bottom w:val="nil"/>
              <w:right w:val="nil"/>
            </w:tcBorders>
            <w:noWrap/>
            <w:vAlign w:val="bottom"/>
            <w:hideMark/>
          </w:tcPr>
          <w:p w14:paraId="39B7500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2B2E7EB1" w14:textId="77777777" w:rsidTr="00E61DB5">
        <w:trPr>
          <w:trHeight w:val="300"/>
        </w:trPr>
        <w:tc>
          <w:tcPr>
            <w:tcW w:w="2410" w:type="dxa"/>
            <w:tcBorders>
              <w:top w:val="nil"/>
              <w:left w:val="nil"/>
              <w:bottom w:val="nil"/>
              <w:right w:val="nil"/>
            </w:tcBorders>
            <w:noWrap/>
            <w:vAlign w:val="bottom"/>
            <w:hideMark/>
          </w:tcPr>
          <w:p w14:paraId="6672452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73589001</w:t>
            </w:r>
          </w:p>
        </w:tc>
        <w:tc>
          <w:tcPr>
            <w:tcW w:w="5379" w:type="dxa"/>
            <w:tcBorders>
              <w:top w:val="nil"/>
              <w:left w:val="nil"/>
              <w:bottom w:val="nil"/>
              <w:right w:val="nil"/>
            </w:tcBorders>
            <w:noWrap/>
            <w:vAlign w:val="bottom"/>
            <w:hideMark/>
          </w:tcPr>
          <w:p w14:paraId="48D4927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Intervertebral </w:t>
            </w:r>
            <w:proofErr w:type="gramStart"/>
            <w:r w:rsidRPr="0073032A">
              <w:rPr>
                <w:rFonts w:eastAsia="Times New Roman"/>
                <w:sz w:val="20"/>
                <w:szCs w:val="20"/>
                <w:lang w:eastAsia="en-GB"/>
              </w:rPr>
              <w:t>disc</w:t>
            </w:r>
            <w:proofErr w:type="gramEnd"/>
            <w:r w:rsidRPr="0073032A">
              <w:rPr>
                <w:rFonts w:eastAsia="Times New Roman"/>
                <w:sz w:val="20"/>
                <w:szCs w:val="20"/>
                <w:lang w:eastAsia="en-GB"/>
              </w:rPr>
              <w:t xml:space="preserve"> prolapse</w:t>
            </w:r>
          </w:p>
        </w:tc>
        <w:tc>
          <w:tcPr>
            <w:tcW w:w="1571" w:type="dxa"/>
            <w:tcBorders>
              <w:top w:val="nil"/>
              <w:left w:val="nil"/>
              <w:bottom w:val="nil"/>
              <w:right w:val="nil"/>
            </w:tcBorders>
            <w:noWrap/>
            <w:vAlign w:val="bottom"/>
            <w:hideMark/>
          </w:tcPr>
          <w:p w14:paraId="1E046F4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SPN</w:t>
            </w:r>
          </w:p>
        </w:tc>
      </w:tr>
      <w:tr w:rsidR="00F2655D" w:rsidRPr="0073032A" w14:paraId="0A6F1F23" w14:textId="77777777" w:rsidTr="00E61DB5">
        <w:trPr>
          <w:trHeight w:val="300"/>
        </w:trPr>
        <w:tc>
          <w:tcPr>
            <w:tcW w:w="2410" w:type="dxa"/>
            <w:tcBorders>
              <w:top w:val="nil"/>
              <w:left w:val="nil"/>
              <w:bottom w:val="nil"/>
              <w:right w:val="nil"/>
            </w:tcBorders>
            <w:noWrap/>
            <w:vAlign w:val="bottom"/>
            <w:hideMark/>
          </w:tcPr>
          <w:p w14:paraId="31BF1C1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74323005</w:t>
            </w:r>
          </w:p>
        </w:tc>
        <w:tc>
          <w:tcPr>
            <w:tcW w:w="5379" w:type="dxa"/>
            <w:tcBorders>
              <w:top w:val="nil"/>
              <w:left w:val="nil"/>
              <w:bottom w:val="nil"/>
              <w:right w:val="nil"/>
            </w:tcBorders>
            <w:noWrap/>
            <w:vAlign w:val="bottom"/>
            <w:hideMark/>
          </w:tcPr>
          <w:p w14:paraId="0BA5D61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Pain in elbow</w:t>
            </w:r>
          </w:p>
        </w:tc>
        <w:tc>
          <w:tcPr>
            <w:tcW w:w="1571" w:type="dxa"/>
            <w:tcBorders>
              <w:top w:val="nil"/>
              <w:left w:val="nil"/>
              <w:bottom w:val="nil"/>
              <w:right w:val="nil"/>
            </w:tcBorders>
            <w:noWrap/>
            <w:vAlign w:val="bottom"/>
            <w:hideMark/>
          </w:tcPr>
          <w:p w14:paraId="7412A5C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ELB</w:t>
            </w:r>
          </w:p>
        </w:tc>
      </w:tr>
      <w:tr w:rsidR="00F2655D" w:rsidRPr="0073032A" w14:paraId="7DC78724" w14:textId="77777777" w:rsidTr="00E61DB5">
        <w:trPr>
          <w:trHeight w:val="300"/>
        </w:trPr>
        <w:tc>
          <w:tcPr>
            <w:tcW w:w="2410" w:type="dxa"/>
            <w:tcBorders>
              <w:top w:val="nil"/>
              <w:left w:val="nil"/>
              <w:bottom w:val="nil"/>
              <w:right w:val="nil"/>
            </w:tcBorders>
            <w:noWrap/>
            <w:vAlign w:val="bottom"/>
            <w:hideMark/>
          </w:tcPr>
          <w:p w14:paraId="640A32C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74779009</w:t>
            </w:r>
          </w:p>
        </w:tc>
        <w:tc>
          <w:tcPr>
            <w:tcW w:w="5379" w:type="dxa"/>
            <w:tcBorders>
              <w:top w:val="nil"/>
              <w:left w:val="nil"/>
              <w:bottom w:val="nil"/>
              <w:right w:val="nil"/>
            </w:tcBorders>
            <w:noWrap/>
            <w:vAlign w:val="bottom"/>
            <w:hideMark/>
          </w:tcPr>
          <w:p w14:paraId="764B6E9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Strain of rotator cuff capsule</w:t>
            </w:r>
          </w:p>
        </w:tc>
        <w:tc>
          <w:tcPr>
            <w:tcW w:w="1571" w:type="dxa"/>
            <w:tcBorders>
              <w:top w:val="nil"/>
              <w:left w:val="nil"/>
              <w:bottom w:val="nil"/>
              <w:right w:val="nil"/>
            </w:tcBorders>
            <w:noWrap/>
            <w:vAlign w:val="bottom"/>
            <w:hideMark/>
          </w:tcPr>
          <w:p w14:paraId="46DF40D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SHD  </w:t>
            </w:r>
          </w:p>
        </w:tc>
      </w:tr>
      <w:tr w:rsidR="00F2655D" w:rsidRPr="0073032A" w14:paraId="4B5BE368" w14:textId="77777777" w:rsidTr="00E61DB5">
        <w:trPr>
          <w:trHeight w:val="300"/>
        </w:trPr>
        <w:tc>
          <w:tcPr>
            <w:tcW w:w="2410" w:type="dxa"/>
            <w:tcBorders>
              <w:top w:val="nil"/>
              <w:left w:val="nil"/>
              <w:bottom w:val="nil"/>
              <w:right w:val="nil"/>
            </w:tcBorders>
            <w:noWrap/>
            <w:vAlign w:val="bottom"/>
            <w:hideMark/>
          </w:tcPr>
          <w:p w14:paraId="6A9866C3"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74814004</w:t>
            </w:r>
          </w:p>
        </w:tc>
        <w:tc>
          <w:tcPr>
            <w:tcW w:w="5379" w:type="dxa"/>
            <w:tcBorders>
              <w:top w:val="nil"/>
              <w:left w:val="nil"/>
              <w:bottom w:val="nil"/>
              <w:right w:val="nil"/>
            </w:tcBorders>
            <w:noWrap/>
            <w:vAlign w:val="bottom"/>
            <w:hideMark/>
          </w:tcPr>
          <w:p w14:paraId="73AB3C4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Contusion of foot</w:t>
            </w:r>
          </w:p>
        </w:tc>
        <w:tc>
          <w:tcPr>
            <w:tcW w:w="1571" w:type="dxa"/>
            <w:tcBorders>
              <w:top w:val="nil"/>
              <w:left w:val="nil"/>
              <w:bottom w:val="nil"/>
              <w:right w:val="nil"/>
            </w:tcBorders>
            <w:noWrap/>
            <w:vAlign w:val="bottom"/>
            <w:hideMark/>
          </w:tcPr>
          <w:p w14:paraId="0B33554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1F9280D1" w14:textId="77777777" w:rsidTr="00E61DB5">
        <w:trPr>
          <w:trHeight w:val="300"/>
        </w:trPr>
        <w:tc>
          <w:tcPr>
            <w:tcW w:w="2410" w:type="dxa"/>
            <w:tcBorders>
              <w:top w:val="nil"/>
              <w:left w:val="nil"/>
              <w:bottom w:val="nil"/>
              <w:right w:val="nil"/>
            </w:tcBorders>
            <w:noWrap/>
            <w:vAlign w:val="bottom"/>
            <w:hideMark/>
          </w:tcPr>
          <w:p w14:paraId="1F2FD95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75308009</w:t>
            </w:r>
          </w:p>
        </w:tc>
        <w:tc>
          <w:tcPr>
            <w:tcW w:w="5379" w:type="dxa"/>
            <w:tcBorders>
              <w:top w:val="nil"/>
              <w:left w:val="nil"/>
              <w:bottom w:val="nil"/>
              <w:right w:val="nil"/>
            </w:tcBorders>
            <w:noWrap/>
            <w:vAlign w:val="bottom"/>
            <w:hideMark/>
          </w:tcPr>
          <w:p w14:paraId="09B26A5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navicular bone of foot</w:t>
            </w:r>
          </w:p>
        </w:tc>
        <w:tc>
          <w:tcPr>
            <w:tcW w:w="1571" w:type="dxa"/>
            <w:tcBorders>
              <w:top w:val="nil"/>
              <w:left w:val="nil"/>
              <w:bottom w:val="nil"/>
              <w:right w:val="nil"/>
            </w:tcBorders>
            <w:noWrap/>
            <w:vAlign w:val="bottom"/>
            <w:hideMark/>
          </w:tcPr>
          <w:p w14:paraId="1CA5CC1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11B29A10" w14:textId="77777777" w:rsidTr="00E61DB5">
        <w:trPr>
          <w:trHeight w:val="300"/>
        </w:trPr>
        <w:tc>
          <w:tcPr>
            <w:tcW w:w="2410" w:type="dxa"/>
            <w:tcBorders>
              <w:top w:val="nil"/>
              <w:left w:val="nil"/>
              <w:bottom w:val="nil"/>
              <w:right w:val="nil"/>
            </w:tcBorders>
            <w:noWrap/>
            <w:vAlign w:val="bottom"/>
            <w:hideMark/>
          </w:tcPr>
          <w:p w14:paraId="5264A73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75591007</w:t>
            </w:r>
          </w:p>
        </w:tc>
        <w:tc>
          <w:tcPr>
            <w:tcW w:w="5379" w:type="dxa"/>
            <w:tcBorders>
              <w:top w:val="nil"/>
              <w:left w:val="nil"/>
              <w:bottom w:val="nil"/>
              <w:right w:val="nil"/>
            </w:tcBorders>
            <w:noWrap/>
            <w:vAlign w:val="bottom"/>
            <w:hideMark/>
          </w:tcPr>
          <w:p w14:paraId="7A6EF7C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fibula</w:t>
            </w:r>
          </w:p>
        </w:tc>
        <w:tc>
          <w:tcPr>
            <w:tcW w:w="1571" w:type="dxa"/>
            <w:tcBorders>
              <w:top w:val="nil"/>
              <w:left w:val="nil"/>
              <w:bottom w:val="nil"/>
              <w:right w:val="nil"/>
            </w:tcBorders>
            <w:noWrap/>
            <w:vAlign w:val="bottom"/>
            <w:hideMark/>
          </w:tcPr>
          <w:p w14:paraId="0E23E27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10778C2E" w14:textId="77777777" w:rsidTr="00E61DB5">
        <w:trPr>
          <w:trHeight w:val="300"/>
        </w:trPr>
        <w:tc>
          <w:tcPr>
            <w:tcW w:w="2410" w:type="dxa"/>
            <w:tcBorders>
              <w:top w:val="nil"/>
              <w:left w:val="nil"/>
              <w:bottom w:val="nil"/>
              <w:right w:val="nil"/>
            </w:tcBorders>
            <w:noWrap/>
            <w:vAlign w:val="bottom"/>
            <w:hideMark/>
          </w:tcPr>
          <w:p w14:paraId="0BCD143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75857000</w:t>
            </w:r>
          </w:p>
        </w:tc>
        <w:tc>
          <w:tcPr>
            <w:tcW w:w="5379" w:type="dxa"/>
            <w:tcBorders>
              <w:top w:val="nil"/>
              <w:left w:val="nil"/>
              <w:bottom w:val="nil"/>
              <w:right w:val="nil"/>
            </w:tcBorders>
            <w:noWrap/>
            <w:vAlign w:val="bottom"/>
            <w:hideMark/>
          </w:tcPr>
          <w:p w14:paraId="558CF82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radius AND ulna</w:t>
            </w:r>
          </w:p>
        </w:tc>
        <w:tc>
          <w:tcPr>
            <w:tcW w:w="1571" w:type="dxa"/>
            <w:tcBorders>
              <w:top w:val="nil"/>
              <w:left w:val="nil"/>
              <w:bottom w:val="nil"/>
              <w:right w:val="nil"/>
            </w:tcBorders>
            <w:noWrap/>
            <w:vAlign w:val="bottom"/>
            <w:hideMark/>
          </w:tcPr>
          <w:p w14:paraId="1C1944F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w:t>
            </w:r>
          </w:p>
        </w:tc>
      </w:tr>
      <w:tr w:rsidR="00F2655D" w:rsidRPr="0073032A" w14:paraId="7B875252" w14:textId="77777777" w:rsidTr="00E61DB5">
        <w:trPr>
          <w:trHeight w:val="300"/>
        </w:trPr>
        <w:tc>
          <w:tcPr>
            <w:tcW w:w="2410" w:type="dxa"/>
            <w:tcBorders>
              <w:top w:val="nil"/>
              <w:left w:val="nil"/>
              <w:bottom w:val="nil"/>
              <w:right w:val="nil"/>
            </w:tcBorders>
            <w:noWrap/>
            <w:vAlign w:val="bottom"/>
            <w:hideMark/>
          </w:tcPr>
          <w:p w14:paraId="5549690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76107001</w:t>
            </w:r>
          </w:p>
        </w:tc>
        <w:tc>
          <w:tcPr>
            <w:tcW w:w="5379" w:type="dxa"/>
            <w:tcBorders>
              <w:top w:val="nil"/>
              <w:left w:val="nil"/>
              <w:bottom w:val="nil"/>
              <w:right w:val="nil"/>
            </w:tcBorders>
            <w:noWrap/>
            <w:vAlign w:val="bottom"/>
            <w:hideMark/>
          </w:tcPr>
          <w:p w14:paraId="7C4EDA6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Spinal stenosis</w:t>
            </w:r>
          </w:p>
        </w:tc>
        <w:tc>
          <w:tcPr>
            <w:tcW w:w="1571" w:type="dxa"/>
            <w:tcBorders>
              <w:top w:val="nil"/>
              <w:left w:val="nil"/>
              <w:bottom w:val="nil"/>
              <w:right w:val="nil"/>
            </w:tcBorders>
            <w:noWrap/>
            <w:vAlign w:val="bottom"/>
            <w:hideMark/>
          </w:tcPr>
          <w:p w14:paraId="781C94D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BCK</w:t>
            </w:r>
          </w:p>
        </w:tc>
      </w:tr>
      <w:tr w:rsidR="00F2655D" w:rsidRPr="0073032A" w14:paraId="0D4499E6" w14:textId="77777777" w:rsidTr="00E61DB5">
        <w:trPr>
          <w:trHeight w:val="300"/>
        </w:trPr>
        <w:tc>
          <w:tcPr>
            <w:tcW w:w="2410" w:type="dxa"/>
            <w:tcBorders>
              <w:top w:val="nil"/>
              <w:left w:val="nil"/>
              <w:bottom w:val="nil"/>
              <w:right w:val="nil"/>
            </w:tcBorders>
            <w:noWrap/>
            <w:vAlign w:val="bottom"/>
            <w:hideMark/>
          </w:tcPr>
          <w:p w14:paraId="116E1FF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7674000</w:t>
            </w:r>
          </w:p>
        </w:tc>
        <w:tc>
          <w:tcPr>
            <w:tcW w:w="5379" w:type="dxa"/>
            <w:tcBorders>
              <w:top w:val="nil"/>
              <w:left w:val="nil"/>
              <w:bottom w:val="nil"/>
              <w:right w:val="nil"/>
            </w:tcBorders>
            <w:noWrap/>
            <w:vAlign w:val="bottom"/>
            <w:hideMark/>
          </w:tcPr>
          <w:p w14:paraId="48CDB45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Greater trochanteric pain syndrome</w:t>
            </w:r>
          </w:p>
        </w:tc>
        <w:tc>
          <w:tcPr>
            <w:tcW w:w="1571" w:type="dxa"/>
            <w:tcBorders>
              <w:top w:val="nil"/>
              <w:left w:val="nil"/>
              <w:bottom w:val="nil"/>
              <w:right w:val="nil"/>
            </w:tcBorders>
            <w:noWrap/>
            <w:vAlign w:val="bottom"/>
            <w:hideMark/>
          </w:tcPr>
          <w:p w14:paraId="168BD3A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52040718" w14:textId="77777777" w:rsidTr="00E61DB5">
        <w:trPr>
          <w:trHeight w:val="300"/>
        </w:trPr>
        <w:tc>
          <w:tcPr>
            <w:tcW w:w="2410" w:type="dxa"/>
            <w:tcBorders>
              <w:top w:val="nil"/>
              <w:left w:val="nil"/>
              <w:bottom w:val="nil"/>
              <w:right w:val="nil"/>
            </w:tcBorders>
            <w:noWrap/>
            <w:vAlign w:val="bottom"/>
            <w:hideMark/>
          </w:tcPr>
          <w:p w14:paraId="1BD0BE4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76865005</w:t>
            </w:r>
          </w:p>
        </w:tc>
        <w:tc>
          <w:tcPr>
            <w:tcW w:w="5379" w:type="dxa"/>
            <w:tcBorders>
              <w:top w:val="nil"/>
              <w:left w:val="nil"/>
              <w:bottom w:val="nil"/>
              <w:right w:val="nil"/>
            </w:tcBorders>
            <w:noWrap/>
            <w:vAlign w:val="bottom"/>
            <w:hideMark/>
          </w:tcPr>
          <w:p w14:paraId="3221A78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distal phalanx of finger</w:t>
            </w:r>
          </w:p>
        </w:tc>
        <w:tc>
          <w:tcPr>
            <w:tcW w:w="1571" w:type="dxa"/>
            <w:tcBorders>
              <w:top w:val="nil"/>
              <w:left w:val="nil"/>
              <w:bottom w:val="nil"/>
              <w:right w:val="nil"/>
            </w:tcBorders>
            <w:noWrap/>
            <w:vAlign w:val="bottom"/>
            <w:hideMark/>
          </w:tcPr>
          <w:p w14:paraId="5025B7A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FTB</w:t>
            </w:r>
          </w:p>
        </w:tc>
      </w:tr>
      <w:tr w:rsidR="00F2655D" w:rsidRPr="0073032A" w14:paraId="1AECBCC7" w14:textId="77777777" w:rsidTr="00E61DB5">
        <w:trPr>
          <w:trHeight w:val="300"/>
        </w:trPr>
        <w:tc>
          <w:tcPr>
            <w:tcW w:w="2410" w:type="dxa"/>
            <w:tcBorders>
              <w:top w:val="nil"/>
              <w:left w:val="nil"/>
              <w:bottom w:val="nil"/>
              <w:right w:val="nil"/>
            </w:tcBorders>
            <w:noWrap/>
            <w:vAlign w:val="bottom"/>
            <w:hideMark/>
          </w:tcPr>
          <w:p w14:paraId="7F90F3B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771083005</w:t>
            </w:r>
          </w:p>
        </w:tc>
        <w:tc>
          <w:tcPr>
            <w:tcW w:w="5379" w:type="dxa"/>
            <w:tcBorders>
              <w:top w:val="nil"/>
              <w:left w:val="nil"/>
              <w:bottom w:val="nil"/>
              <w:right w:val="nil"/>
            </w:tcBorders>
            <w:noWrap/>
            <w:vAlign w:val="bottom"/>
            <w:hideMark/>
          </w:tcPr>
          <w:p w14:paraId="76E3998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Pain in upper arm</w:t>
            </w:r>
          </w:p>
        </w:tc>
        <w:tc>
          <w:tcPr>
            <w:tcW w:w="1571" w:type="dxa"/>
            <w:tcBorders>
              <w:top w:val="nil"/>
              <w:left w:val="nil"/>
              <w:bottom w:val="nil"/>
              <w:right w:val="nil"/>
            </w:tcBorders>
            <w:noWrap/>
            <w:vAlign w:val="bottom"/>
            <w:hideMark/>
          </w:tcPr>
          <w:p w14:paraId="1487058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w:t>
            </w:r>
          </w:p>
        </w:tc>
      </w:tr>
      <w:tr w:rsidR="00F2655D" w:rsidRPr="0073032A" w14:paraId="2395B87D" w14:textId="77777777" w:rsidTr="00E61DB5">
        <w:trPr>
          <w:trHeight w:val="300"/>
        </w:trPr>
        <w:tc>
          <w:tcPr>
            <w:tcW w:w="2410" w:type="dxa"/>
            <w:tcBorders>
              <w:top w:val="nil"/>
              <w:left w:val="nil"/>
              <w:bottom w:val="nil"/>
              <w:right w:val="nil"/>
            </w:tcBorders>
            <w:noWrap/>
            <w:vAlign w:val="bottom"/>
            <w:hideMark/>
          </w:tcPr>
          <w:p w14:paraId="0712EDD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77493009</w:t>
            </w:r>
          </w:p>
        </w:tc>
        <w:tc>
          <w:tcPr>
            <w:tcW w:w="5379" w:type="dxa"/>
            <w:tcBorders>
              <w:top w:val="nil"/>
              <w:left w:val="nil"/>
              <w:bottom w:val="nil"/>
              <w:right w:val="nil"/>
            </w:tcBorders>
            <w:noWrap/>
            <w:vAlign w:val="bottom"/>
            <w:hideMark/>
          </w:tcPr>
          <w:p w14:paraId="7C3C33B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pelvis</w:t>
            </w:r>
          </w:p>
        </w:tc>
        <w:tc>
          <w:tcPr>
            <w:tcW w:w="1571" w:type="dxa"/>
            <w:tcBorders>
              <w:top w:val="nil"/>
              <w:left w:val="nil"/>
              <w:bottom w:val="nil"/>
              <w:right w:val="nil"/>
            </w:tcBorders>
            <w:noWrap/>
            <w:vAlign w:val="bottom"/>
            <w:hideMark/>
          </w:tcPr>
          <w:p w14:paraId="2C99CE8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20AD7BBB" w14:textId="77777777" w:rsidTr="00E61DB5">
        <w:trPr>
          <w:trHeight w:val="300"/>
        </w:trPr>
        <w:tc>
          <w:tcPr>
            <w:tcW w:w="2410" w:type="dxa"/>
            <w:tcBorders>
              <w:top w:val="nil"/>
              <w:left w:val="nil"/>
              <w:bottom w:val="nil"/>
              <w:right w:val="nil"/>
            </w:tcBorders>
            <w:noWrap/>
            <w:vAlign w:val="bottom"/>
            <w:hideMark/>
          </w:tcPr>
          <w:p w14:paraId="41D34EE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77547008</w:t>
            </w:r>
          </w:p>
        </w:tc>
        <w:tc>
          <w:tcPr>
            <w:tcW w:w="5379" w:type="dxa"/>
            <w:tcBorders>
              <w:top w:val="nil"/>
              <w:left w:val="nil"/>
              <w:bottom w:val="nil"/>
              <w:right w:val="nil"/>
            </w:tcBorders>
            <w:noWrap/>
            <w:vAlign w:val="bottom"/>
            <w:hideMark/>
          </w:tcPr>
          <w:p w14:paraId="6286D64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Degeneration of intervertebral disc</w:t>
            </w:r>
          </w:p>
        </w:tc>
        <w:tc>
          <w:tcPr>
            <w:tcW w:w="1571" w:type="dxa"/>
            <w:tcBorders>
              <w:top w:val="nil"/>
              <w:left w:val="nil"/>
              <w:bottom w:val="nil"/>
              <w:right w:val="nil"/>
            </w:tcBorders>
            <w:noWrap/>
            <w:vAlign w:val="bottom"/>
            <w:hideMark/>
          </w:tcPr>
          <w:p w14:paraId="69D80E6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SPN</w:t>
            </w:r>
          </w:p>
        </w:tc>
      </w:tr>
      <w:tr w:rsidR="00F2655D" w:rsidRPr="0073032A" w14:paraId="1F3251CD" w14:textId="77777777" w:rsidTr="00E61DB5">
        <w:trPr>
          <w:trHeight w:val="300"/>
        </w:trPr>
        <w:tc>
          <w:tcPr>
            <w:tcW w:w="2410" w:type="dxa"/>
            <w:tcBorders>
              <w:top w:val="nil"/>
              <w:left w:val="nil"/>
              <w:bottom w:val="nil"/>
              <w:right w:val="nil"/>
            </w:tcBorders>
            <w:noWrap/>
            <w:vAlign w:val="bottom"/>
            <w:hideMark/>
          </w:tcPr>
          <w:p w14:paraId="3A70878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78435003</w:t>
            </w:r>
          </w:p>
        </w:tc>
        <w:tc>
          <w:tcPr>
            <w:tcW w:w="5379" w:type="dxa"/>
            <w:tcBorders>
              <w:top w:val="nil"/>
              <w:left w:val="nil"/>
              <w:bottom w:val="nil"/>
              <w:right w:val="nil"/>
            </w:tcBorders>
            <w:noWrap/>
            <w:vAlign w:val="bottom"/>
            <w:hideMark/>
          </w:tcPr>
          <w:p w14:paraId="0A0B402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Ganglion of joint</w:t>
            </w:r>
          </w:p>
        </w:tc>
        <w:tc>
          <w:tcPr>
            <w:tcW w:w="1571" w:type="dxa"/>
            <w:tcBorders>
              <w:top w:val="nil"/>
              <w:left w:val="nil"/>
              <w:bottom w:val="nil"/>
              <w:right w:val="nil"/>
            </w:tcBorders>
            <w:noWrap/>
            <w:vAlign w:val="bottom"/>
            <w:hideMark/>
          </w:tcPr>
          <w:p w14:paraId="6CA8B4F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0C96C851" w14:textId="77777777" w:rsidTr="00E61DB5">
        <w:trPr>
          <w:trHeight w:val="300"/>
        </w:trPr>
        <w:tc>
          <w:tcPr>
            <w:tcW w:w="2410" w:type="dxa"/>
            <w:tcBorders>
              <w:top w:val="nil"/>
              <w:left w:val="nil"/>
              <w:bottom w:val="nil"/>
              <w:right w:val="nil"/>
            </w:tcBorders>
            <w:noWrap/>
            <w:vAlign w:val="bottom"/>
            <w:hideMark/>
          </w:tcPr>
          <w:p w14:paraId="6878EDA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78514002</w:t>
            </w:r>
          </w:p>
        </w:tc>
        <w:tc>
          <w:tcPr>
            <w:tcW w:w="5379" w:type="dxa"/>
            <w:tcBorders>
              <w:top w:val="nil"/>
              <w:left w:val="nil"/>
              <w:bottom w:val="nil"/>
              <w:right w:val="nil"/>
            </w:tcBorders>
            <w:noWrap/>
            <w:vAlign w:val="bottom"/>
            <w:hideMark/>
          </w:tcPr>
          <w:p w14:paraId="0241104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Thigh pain</w:t>
            </w:r>
          </w:p>
        </w:tc>
        <w:tc>
          <w:tcPr>
            <w:tcW w:w="1571" w:type="dxa"/>
            <w:tcBorders>
              <w:top w:val="nil"/>
              <w:left w:val="nil"/>
              <w:bottom w:val="nil"/>
              <w:right w:val="nil"/>
            </w:tcBorders>
            <w:noWrap/>
            <w:vAlign w:val="bottom"/>
            <w:hideMark/>
          </w:tcPr>
          <w:p w14:paraId="1519747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w:t>
            </w:r>
          </w:p>
        </w:tc>
      </w:tr>
      <w:tr w:rsidR="00F2655D" w:rsidRPr="0073032A" w14:paraId="7CB7935D" w14:textId="77777777" w:rsidTr="00E61DB5">
        <w:trPr>
          <w:trHeight w:val="300"/>
        </w:trPr>
        <w:tc>
          <w:tcPr>
            <w:tcW w:w="2410" w:type="dxa"/>
            <w:tcBorders>
              <w:top w:val="nil"/>
              <w:left w:val="nil"/>
              <w:bottom w:val="nil"/>
              <w:right w:val="nil"/>
            </w:tcBorders>
            <w:noWrap/>
            <w:vAlign w:val="bottom"/>
            <w:hideMark/>
          </w:tcPr>
          <w:p w14:paraId="0F8F7AE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788465007</w:t>
            </w:r>
          </w:p>
        </w:tc>
        <w:tc>
          <w:tcPr>
            <w:tcW w:w="5379" w:type="dxa"/>
            <w:tcBorders>
              <w:top w:val="nil"/>
              <w:left w:val="nil"/>
              <w:bottom w:val="nil"/>
              <w:right w:val="nil"/>
            </w:tcBorders>
            <w:noWrap/>
            <w:vAlign w:val="bottom"/>
            <w:hideMark/>
          </w:tcPr>
          <w:p w14:paraId="0E6BDC7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Repetitive motion disorder</w:t>
            </w:r>
          </w:p>
        </w:tc>
        <w:tc>
          <w:tcPr>
            <w:tcW w:w="1571" w:type="dxa"/>
            <w:tcBorders>
              <w:top w:val="nil"/>
              <w:left w:val="nil"/>
              <w:bottom w:val="nil"/>
              <w:right w:val="nil"/>
            </w:tcBorders>
            <w:noWrap/>
            <w:vAlign w:val="bottom"/>
            <w:hideMark/>
          </w:tcPr>
          <w:p w14:paraId="5AF4CF0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2DACE637" w14:textId="77777777" w:rsidTr="00E61DB5">
        <w:trPr>
          <w:trHeight w:val="300"/>
        </w:trPr>
        <w:tc>
          <w:tcPr>
            <w:tcW w:w="2410" w:type="dxa"/>
            <w:tcBorders>
              <w:top w:val="nil"/>
              <w:left w:val="nil"/>
              <w:bottom w:val="nil"/>
              <w:right w:val="nil"/>
            </w:tcBorders>
            <w:noWrap/>
            <w:vAlign w:val="bottom"/>
            <w:hideMark/>
          </w:tcPr>
          <w:p w14:paraId="299D43B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789758005</w:t>
            </w:r>
          </w:p>
        </w:tc>
        <w:tc>
          <w:tcPr>
            <w:tcW w:w="5379" w:type="dxa"/>
            <w:tcBorders>
              <w:top w:val="nil"/>
              <w:left w:val="nil"/>
              <w:bottom w:val="nil"/>
              <w:right w:val="nil"/>
            </w:tcBorders>
            <w:noWrap/>
            <w:vAlign w:val="bottom"/>
            <w:hideMark/>
          </w:tcPr>
          <w:p w14:paraId="113C3AF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Strain of rotator cuff of shoulder</w:t>
            </w:r>
          </w:p>
        </w:tc>
        <w:tc>
          <w:tcPr>
            <w:tcW w:w="1571" w:type="dxa"/>
            <w:tcBorders>
              <w:top w:val="nil"/>
              <w:left w:val="nil"/>
              <w:bottom w:val="nil"/>
              <w:right w:val="nil"/>
            </w:tcBorders>
            <w:noWrap/>
            <w:vAlign w:val="bottom"/>
            <w:hideMark/>
          </w:tcPr>
          <w:p w14:paraId="4EAF145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SHD</w:t>
            </w:r>
          </w:p>
        </w:tc>
      </w:tr>
      <w:tr w:rsidR="00F2655D" w:rsidRPr="0073032A" w14:paraId="709D4A3A" w14:textId="77777777" w:rsidTr="00E61DB5">
        <w:trPr>
          <w:trHeight w:val="300"/>
        </w:trPr>
        <w:tc>
          <w:tcPr>
            <w:tcW w:w="2410" w:type="dxa"/>
            <w:tcBorders>
              <w:top w:val="nil"/>
              <w:left w:val="nil"/>
              <w:bottom w:val="nil"/>
              <w:right w:val="nil"/>
            </w:tcBorders>
            <w:noWrap/>
            <w:vAlign w:val="bottom"/>
            <w:hideMark/>
          </w:tcPr>
          <w:p w14:paraId="5D0888D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80068009</w:t>
            </w:r>
          </w:p>
        </w:tc>
        <w:tc>
          <w:tcPr>
            <w:tcW w:w="5379" w:type="dxa"/>
            <w:tcBorders>
              <w:top w:val="nil"/>
              <w:left w:val="nil"/>
              <w:bottom w:val="nil"/>
              <w:right w:val="nil"/>
            </w:tcBorders>
            <w:noWrap/>
            <w:vAlign w:val="bottom"/>
            <w:hideMark/>
          </w:tcPr>
          <w:p w14:paraId="2B75CD0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Swelling of limb</w:t>
            </w:r>
          </w:p>
        </w:tc>
        <w:tc>
          <w:tcPr>
            <w:tcW w:w="1571" w:type="dxa"/>
            <w:tcBorders>
              <w:top w:val="nil"/>
              <w:left w:val="nil"/>
              <w:bottom w:val="nil"/>
              <w:right w:val="nil"/>
            </w:tcBorders>
            <w:noWrap/>
            <w:vAlign w:val="bottom"/>
            <w:hideMark/>
          </w:tcPr>
          <w:p w14:paraId="6146B51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LEG/ARM</w:t>
            </w:r>
          </w:p>
        </w:tc>
      </w:tr>
      <w:tr w:rsidR="00F2655D" w:rsidRPr="0073032A" w14:paraId="391F2C8B" w14:textId="77777777" w:rsidTr="00E61DB5">
        <w:trPr>
          <w:trHeight w:val="300"/>
        </w:trPr>
        <w:tc>
          <w:tcPr>
            <w:tcW w:w="2410" w:type="dxa"/>
            <w:tcBorders>
              <w:top w:val="nil"/>
              <w:left w:val="nil"/>
              <w:bottom w:val="nil"/>
              <w:right w:val="nil"/>
            </w:tcBorders>
            <w:noWrap/>
            <w:vAlign w:val="bottom"/>
            <w:hideMark/>
          </w:tcPr>
          <w:p w14:paraId="5D35995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80692000</w:t>
            </w:r>
          </w:p>
        </w:tc>
        <w:tc>
          <w:tcPr>
            <w:tcW w:w="5379" w:type="dxa"/>
            <w:tcBorders>
              <w:top w:val="nil"/>
              <w:left w:val="nil"/>
              <w:bottom w:val="nil"/>
              <w:right w:val="nil"/>
            </w:tcBorders>
            <w:noWrap/>
            <w:vAlign w:val="bottom"/>
            <w:hideMark/>
          </w:tcPr>
          <w:p w14:paraId="6C488BA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Late effect of tendon injury</w:t>
            </w:r>
          </w:p>
        </w:tc>
        <w:tc>
          <w:tcPr>
            <w:tcW w:w="1571" w:type="dxa"/>
            <w:tcBorders>
              <w:top w:val="nil"/>
              <w:left w:val="nil"/>
              <w:bottom w:val="nil"/>
              <w:right w:val="nil"/>
            </w:tcBorders>
            <w:noWrap/>
            <w:vAlign w:val="bottom"/>
            <w:hideMark/>
          </w:tcPr>
          <w:p w14:paraId="36215DF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2E022188" w14:textId="77777777" w:rsidTr="00E61DB5">
        <w:trPr>
          <w:trHeight w:val="300"/>
        </w:trPr>
        <w:tc>
          <w:tcPr>
            <w:tcW w:w="2410" w:type="dxa"/>
            <w:tcBorders>
              <w:top w:val="nil"/>
              <w:left w:val="nil"/>
              <w:bottom w:val="nil"/>
              <w:right w:val="nil"/>
            </w:tcBorders>
            <w:noWrap/>
            <w:vAlign w:val="bottom"/>
            <w:hideMark/>
          </w:tcPr>
          <w:p w14:paraId="7BFC9979"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80756009</w:t>
            </w:r>
          </w:p>
        </w:tc>
        <w:tc>
          <w:tcPr>
            <w:tcW w:w="5379" w:type="dxa"/>
            <w:tcBorders>
              <w:top w:val="nil"/>
              <w:left w:val="nil"/>
              <w:bottom w:val="nil"/>
              <w:right w:val="nil"/>
            </w:tcBorders>
            <w:noWrap/>
            <w:vAlign w:val="bottom"/>
            <w:hideMark/>
          </w:tcPr>
          <w:p w14:paraId="2498B40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patella</w:t>
            </w:r>
          </w:p>
        </w:tc>
        <w:tc>
          <w:tcPr>
            <w:tcW w:w="1571" w:type="dxa"/>
            <w:tcBorders>
              <w:top w:val="nil"/>
              <w:left w:val="nil"/>
              <w:bottom w:val="nil"/>
              <w:right w:val="nil"/>
            </w:tcBorders>
            <w:noWrap/>
            <w:vAlign w:val="bottom"/>
            <w:hideMark/>
          </w:tcPr>
          <w:p w14:paraId="113EB71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3ED9F7AB" w14:textId="77777777" w:rsidTr="00E61DB5">
        <w:trPr>
          <w:trHeight w:val="300"/>
        </w:trPr>
        <w:tc>
          <w:tcPr>
            <w:tcW w:w="2410" w:type="dxa"/>
            <w:tcBorders>
              <w:top w:val="nil"/>
              <w:left w:val="nil"/>
              <w:bottom w:val="nil"/>
              <w:right w:val="nil"/>
            </w:tcBorders>
            <w:noWrap/>
            <w:vAlign w:val="bottom"/>
            <w:hideMark/>
          </w:tcPr>
          <w:p w14:paraId="22CD18C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81498004</w:t>
            </w:r>
          </w:p>
        </w:tc>
        <w:tc>
          <w:tcPr>
            <w:tcW w:w="5379" w:type="dxa"/>
            <w:tcBorders>
              <w:top w:val="nil"/>
              <w:left w:val="nil"/>
              <w:bottom w:val="nil"/>
              <w:right w:val="nil"/>
            </w:tcBorders>
            <w:noWrap/>
            <w:vAlign w:val="bottom"/>
            <w:hideMark/>
          </w:tcPr>
          <w:p w14:paraId="313C50E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Bursitis of hip</w:t>
            </w:r>
          </w:p>
        </w:tc>
        <w:tc>
          <w:tcPr>
            <w:tcW w:w="1571" w:type="dxa"/>
            <w:tcBorders>
              <w:top w:val="nil"/>
              <w:left w:val="nil"/>
              <w:bottom w:val="nil"/>
              <w:right w:val="nil"/>
            </w:tcBorders>
            <w:noWrap/>
            <w:vAlign w:val="bottom"/>
            <w:hideMark/>
          </w:tcPr>
          <w:p w14:paraId="71F77F4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19E987E0" w14:textId="77777777" w:rsidTr="00E61DB5">
        <w:trPr>
          <w:trHeight w:val="300"/>
        </w:trPr>
        <w:tc>
          <w:tcPr>
            <w:tcW w:w="2410" w:type="dxa"/>
            <w:tcBorders>
              <w:top w:val="nil"/>
              <w:left w:val="nil"/>
              <w:bottom w:val="nil"/>
              <w:right w:val="nil"/>
            </w:tcBorders>
            <w:noWrap/>
            <w:vAlign w:val="bottom"/>
            <w:hideMark/>
          </w:tcPr>
          <w:p w14:paraId="4AFF3C27"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81576005</w:t>
            </w:r>
          </w:p>
        </w:tc>
        <w:tc>
          <w:tcPr>
            <w:tcW w:w="5379" w:type="dxa"/>
            <w:tcBorders>
              <w:top w:val="nil"/>
              <w:left w:val="nil"/>
              <w:bottom w:val="nil"/>
              <w:right w:val="nil"/>
            </w:tcBorders>
            <w:noWrap/>
            <w:vAlign w:val="bottom"/>
            <w:hideMark/>
          </w:tcPr>
          <w:p w14:paraId="3CB386A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phalanx of foot</w:t>
            </w:r>
          </w:p>
        </w:tc>
        <w:tc>
          <w:tcPr>
            <w:tcW w:w="1571" w:type="dxa"/>
            <w:tcBorders>
              <w:top w:val="nil"/>
              <w:left w:val="nil"/>
              <w:bottom w:val="nil"/>
              <w:right w:val="nil"/>
            </w:tcBorders>
            <w:noWrap/>
            <w:vAlign w:val="bottom"/>
            <w:hideMark/>
          </w:tcPr>
          <w:p w14:paraId="4E40758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FOT/TOE</w:t>
            </w:r>
          </w:p>
        </w:tc>
      </w:tr>
      <w:tr w:rsidR="00F2655D" w:rsidRPr="0073032A" w14:paraId="49184834" w14:textId="77777777" w:rsidTr="00E61DB5">
        <w:trPr>
          <w:trHeight w:val="300"/>
        </w:trPr>
        <w:tc>
          <w:tcPr>
            <w:tcW w:w="2410" w:type="dxa"/>
            <w:tcBorders>
              <w:top w:val="nil"/>
              <w:left w:val="nil"/>
              <w:bottom w:val="nil"/>
              <w:right w:val="nil"/>
            </w:tcBorders>
            <w:noWrap/>
            <w:vAlign w:val="bottom"/>
            <w:hideMark/>
          </w:tcPr>
          <w:p w14:paraId="2F0E48F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81680005</w:t>
            </w:r>
          </w:p>
        </w:tc>
        <w:tc>
          <w:tcPr>
            <w:tcW w:w="5379" w:type="dxa"/>
            <w:tcBorders>
              <w:top w:val="nil"/>
              <w:left w:val="nil"/>
              <w:bottom w:val="nil"/>
              <w:right w:val="nil"/>
            </w:tcBorders>
            <w:noWrap/>
            <w:vAlign w:val="bottom"/>
            <w:hideMark/>
          </w:tcPr>
          <w:p w14:paraId="5211BBC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Neck pain</w:t>
            </w:r>
          </w:p>
        </w:tc>
        <w:tc>
          <w:tcPr>
            <w:tcW w:w="1571" w:type="dxa"/>
            <w:tcBorders>
              <w:top w:val="nil"/>
              <w:left w:val="nil"/>
              <w:bottom w:val="nil"/>
              <w:right w:val="nil"/>
            </w:tcBorders>
            <w:noWrap/>
            <w:vAlign w:val="bottom"/>
            <w:hideMark/>
          </w:tcPr>
          <w:p w14:paraId="0D5D231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7E1EDB5C" w14:textId="77777777" w:rsidTr="00E61DB5">
        <w:trPr>
          <w:trHeight w:val="300"/>
        </w:trPr>
        <w:tc>
          <w:tcPr>
            <w:tcW w:w="2410" w:type="dxa"/>
            <w:tcBorders>
              <w:top w:val="nil"/>
              <w:left w:val="nil"/>
              <w:bottom w:val="nil"/>
              <w:right w:val="nil"/>
            </w:tcBorders>
            <w:noWrap/>
            <w:vAlign w:val="bottom"/>
            <w:hideMark/>
          </w:tcPr>
          <w:p w14:paraId="4396CFBA"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81902001</w:t>
            </w:r>
          </w:p>
        </w:tc>
        <w:tc>
          <w:tcPr>
            <w:tcW w:w="5379" w:type="dxa"/>
            <w:tcBorders>
              <w:top w:val="nil"/>
              <w:left w:val="nil"/>
              <w:bottom w:val="nil"/>
              <w:right w:val="nil"/>
            </w:tcBorders>
            <w:noWrap/>
            <w:vAlign w:val="bottom"/>
            <w:hideMark/>
          </w:tcPr>
          <w:p w14:paraId="0BABEE7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Sprain of medial collateral ligament of knee</w:t>
            </w:r>
          </w:p>
        </w:tc>
        <w:tc>
          <w:tcPr>
            <w:tcW w:w="1571" w:type="dxa"/>
            <w:tcBorders>
              <w:top w:val="nil"/>
              <w:left w:val="nil"/>
              <w:bottom w:val="nil"/>
              <w:right w:val="nil"/>
            </w:tcBorders>
            <w:noWrap/>
            <w:vAlign w:val="bottom"/>
            <w:hideMark/>
          </w:tcPr>
          <w:p w14:paraId="5DE6E65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67B6280F" w14:textId="77777777" w:rsidTr="00E61DB5">
        <w:trPr>
          <w:trHeight w:val="300"/>
        </w:trPr>
        <w:tc>
          <w:tcPr>
            <w:tcW w:w="2410" w:type="dxa"/>
            <w:tcBorders>
              <w:top w:val="nil"/>
              <w:left w:val="nil"/>
              <w:bottom w:val="nil"/>
              <w:right w:val="nil"/>
            </w:tcBorders>
            <w:noWrap/>
            <w:vAlign w:val="bottom"/>
            <w:hideMark/>
          </w:tcPr>
          <w:p w14:paraId="00D2572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82423001</w:t>
            </w:r>
          </w:p>
        </w:tc>
        <w:tc>
          <w:tcPr>
            <w:tcW w:w="5379" w:type="dxa"/>
            <w:tcBorders>
              <w:top w:val="nil"/>
              <w:left w:val="nil"/>
              <w:bottom w:val="nil"/>
              <w:right w:val="nil"/>
            </w:tcBorders>
            <w:noWrap/>
            <w:vAlign w:val="bottom"/>
            <w:hideMark/>
          </w:tcPr>
          <w:p w14:paraId="2065467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Chronic pain</w:t>
            </w:r>
          </w:p>
        </w:tc>
        <w:tc>
          <w:tcPr>
            <w:tcW w:w="1571" w:type="dxa"/>
            <w:tcBorders>
              <w:top w:val="nil"/>
              <w:left w:val="nil"/>
              <w:bottom w:val="nil"/>
              <w:right w:val="nil"/>
            </w:tcBorders>
            <w:noWrap/>
            <w:vAlign w:val="bottom"/>
            <w:hideMark/>
          </w:tcPr>
          <w:p w14:paraId="684CDC8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1D7D5B9E" w14:textId="77777777" w:rsidTr="00E61DB5">
        <w:trPr>
          <w:trHeight w:val="300"/>
        </w:trPr>
        <w:tc>
          <w:tcPr>
            <w:tcW w:w="2410" w:type="dxa"/>
            <w:tcBorders>
              <w:top w:val="nil"/>
              <w:left w:val="nil"/>
              <w:bottom w:val="nil"/>
              <w:right w:val="nil"/>
            </w:tcBorders>
            <w:noWrap/>
            <w:vAlign w:val="bottom"/>
            <w:hideMark/>
          </w:tcPr>
          <w:p w14:paraId="522BC25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82675004</w:t>
            </w:r>
          </w:p>
        </w:tc>
        <w:tc>
          <w:tcPr>
            <w:tcW w:w="5379" w:type="dxa"/>
            <w:tcBorders>
              <w:top w:val="nil"/>
              <w:left w:val="nil"/>
              <w:bottom w:val="nil"/>
              <w:right w:val="nil"/>
            </w:tcBorders>
            <w:noWrap/>
            <w:vAlign w:val="bottom"/>
            <w:hideMark/>
          </w:tcPr>
          <w:p w14:paraId="73CB0C8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Baker's cyst</w:t>
            </w:r>
          </w:p>
        </w:tc>
        <w:tc>
          <w:tcPr>
            <w:tcW w:w="1571" w:type="dxa"/>
            <w:tcBorders>
              <w:top w:val="nil"/>
              <w:left w:val="nil"/>
              <w:bottom w:val="nil"/>
              <w:right w:val="nil"/>
            </w:tcBorders>
            <w:noWrap/>
            <w:vAlign w:val="bottom"/>
            <w:hideMark/>
          </w:tcPr>
          <w:p w14:paraId="4FAC3BC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KNE</w:t>
            </w:r>
          </w:p>
        </w:tc>
      </w:tr>
      <w:tr w:rsidR="00F2655D" w:rsidRPr="0073032A" w14:paraId="688FB03F" w14:textId="77777777" w:rsidTr="00E61DB5">
        <w:trPr>
          <w:trHeight w:val="300"/>
        </w:trPr>
        <w:tc>
          <w:tcPr>
            <w:tcW w:w="2410" w:type="dxa"/>
            <w:tcBorders>
              <w:top w:val="nil"/>
              <w:left w:val="nil"/>
              <w:bottom w:val="nil"/>
              <w:right w:val="nil"/>
            </w:tcBorders>
            <w:noWrap/>
            <w:vAlign w:val="bottom"/>
            <w:hideMark/>
          </w:tcPr>
          <w:p w14:paraId="6D30839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82991003</w:t>
            </w:r>
          </w:p>
        </w:tc>
        <w:tc>
          <w:tcPr>
            <w:tcW w:w="5379" w:type="dxa"/>
            <w:tcBorders>
              <w:top w:val="nil"/>
              <w:left w:val="nil"/>
              <w:bottom w:val="nil"/>
              <w:right w:val="nil"/>
            </w:tcBorders>
            <w:noWrap/>
            <w:vAlign w:val="bottom"/>
            <w:hideMark/>
          </w:tcPr>
          <w:p w14:paraId="7934B40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Generalized aches and pains</w:t>
            </w:r>
          </w:p>
        </w:tc>
        <w:tc>
          <w:tcPr>
            <w:tcW w:w="1571" w:type="dxa"/>
            <w:tcBorders>
              <w:top w:val="nil"/>
              <w:left w:val="nil"/>
              <w:bottom w:val="nil"/>
              <w:right w:val="nil"/>
            </w:tcBorders>
            <w:noWrap/>
            <w:vAlign w:val="bottom"/>
            <w:hideMark/>
          </w:tcPr>
          <w:p w14:paraId="75EB8D1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MSW</w:t>
            </w:r>
          </w:p>
        </w:tc>
      </w:tr>
      <w:tr w:rsidR="00F2655D" w:rsidRPr="0073032A" w14:paraId="00DD8C0A" w14:textId="77777777" w:rsidTr="00E61DB5">
        <w:trPr>
          <w:trHeight w:val="300"/>
        </w:trPr>
        <w:tc>
          <w:tcPr>
            <w:tcW w:w="2410" w:type="dxa"/>
            <w:tcBorders>
              <w:top w:val="nil"/>
              <w:left w:val="nil"/>
              <w:bottom w:val="nil"/>
              <w:right w:val="nil"/>
            </w:tcBorders>
            <w:noWrap/>
            <w:vAlign w:val="bottom"/>
            <w:hideMark/>
          </w:tcPr>
          <w:p w14:paraId="6B695074"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83561009</w:t>
            </w:r>
          </w:p>
        </w:tc>
        <w:tc>
          <w:tcPr>
            <w:tcW w:w="5379" w:type="dxa"/>
            <w:tcBorders>
              <w:top w:val="nil"/>
              <w:left w:val="nil"/>
              <w:bottom w:val="nil"/>
              <w:right w:val="nil"/>
            </w:tcBorders>
            <w:noWrap/>
            <w:vAlign w:val="bottom"/>
            <w:hideMark/>
          </w:tcPr>
          <w:p w14:paraId="42405DB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Spinal stenosis in cervical region</w:t>
            </w:r>
          </w:p>
        </w:tc>
        <w:tc>
          <w:tcPr>
            <w:tcW w:w="1571" w:type="dxa"/>
            <w:tcBorders>
              <w:top w:val="nil"/>
              <w:left w:val="nil"/>
              <w:bottom w:val="nil"/>
              <w:right w:val="nil"/>
            </w:tcBorders>
            <w:noWrap/>
            <w:vAlign w:val="bottom"/>
            <w:hideMark/>
          </w:tcPr>
          <w:p w14:paraId="3A58EF3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532B1493" w14:textId="77777777" w:rsidTr="00E61DB5">
        <w:trPr>
          <w:trHeight w:val="300"/>
        </w:trPr>
        <w:tc>
          <w:tcPr>
            <w:tcW w:w="2410" w:type="dxa"/>
            <w:tcBorders>
              <w:top w:val="nil"/>
              <w:left w:val="nil"/>
              <w:bottom w:val="nil"/>
              <w:right w:val="nil"/>
            </w:tcBorders>
            <w:noWrap/>
            <w:vAlign w:val="bottom"/>
            <w:hideMark/>
          </w:tcPr>
          <w:p w14:paraId="4E520F8F"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84017003</w:t>
            </w:r>
          </w:p>
        </w:tc>
        <w:tc>
          <w:tcPr>
            <w:tcW w:w="5379" w:type="dxa"/>
            <w:tcBorders>
              <w:top w:val="nil"/>
              <w:left w:val="nil"/>
              <w:bottom w:val="nil"/>
              <w:right w:val="nil"/>
            </w:tcBorders>
            <w:noWrap/>
            <w:vAlign w:val="bottom"/>
            <w:hideMark/>
          </w:tcPr>
          <w:p w14:paraId="3D2BB61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Bursitis</w:t>
            </w:r>
          </w:p>
        </w:tc>
        <w:tc>
          <w:tcPr>
            <w:tcW w:w="1571" w:type="dxa"/>
            <w:tcBorders>
              <w:top w:val="nil"/>
              <w:left w:val="nil"/>
              <w:bottom w:val="nil"/>
              <w:right w:val="nil"/>
            </w:tcBorders>
            <w:noWrap/>
            <w:vAlign w:val="bottom"/>
            <w:hideMark/>
          </w:tcPr>
          <w:p w14:paraId="50F49CA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2AD118EE" w14:textId="77777777" w:rsidTr="00E61DB5">
        <w:trPr>
          <w:trHeight w:val="300"/>
        </w:trPr>
        <w:tc>
          <w:tcPr>
            <w:tcW w:w="2410" w:type="dxa"/>
            <w:tcBorders>
              <w:top w:val="nil"/>
              <w:left w:val="nil"/>
              <w:bottom w:val="nil"/>
              <w:right w:val="nil"/>
            </w:tcBorders>
            <w:noWrap/>
            <w:vAlign w:val="bottom"/>
            <w:hideMark/>
          </w:tcPr>
          <w:p w14:paraId="36C13E0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84445001</w:t>
            </w:r>
          </w:p>
        </w:tc>
        <w:tc>
          <w:tcPr>
            <w:tcW w:w="5379" w:type="dxa"/>
            <w:tcBorders>
              <w:top w:val="nil"/>
              <w:left w:val="nil"/>
              <w:bottom w:val="nil"/>
              <w:right w:val="nil"/>
            </w:tcBorders>
            <w:noWrap/>
            <w:vAlign w:val="bottom"/>
            <w:hideMark/>
          </w:tcPr>
          <w:p w14:paraId="2E76026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Joint stiffness</w:t>
            </w:r>
          </w:p>
        </w:tc>
        <w:tc>
          <w:tcPr>
            <w:tcW w:w="1571" w:type="dxa"/>
            <w:tcBorders>
              <w:top w:val="nil"/>
              <w:left w:val="nil"/>
              <w:bottom w:val="nil"/>
              <w:right w:val="nil"/>
            </w:tcBorders>
            <w:noWrap/>
            <w:vAlign w:val="bottom"/>
            <w:hideMark/>
          </w:tcPr>
          <w:p w14:paraId="00467A5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415A5E0C" w14:textId="77777777" w:rsidTr="00E61DB5">
        <w:trPr>
          <w:trHeight w:val="300"/>
        </w:trPr>
        <w:tc>
          <w:tcPr>
            <w:tcW w:w="2410" w:type="dxa"/>
            <w:tcBorders>
              <w:top w:val="nil"/>
              <w:left w:val="nil"/>
              <w:bottom w:val="nil"/>
              <w:right w:val="nil"/>
            </w:tcBorders>
            <w:noWrap/>
            <w:vAlign w:val="bottom"/>
            <w:hideMark/>
          </w:tcPr>
          <w:p w14:paraId="32B61F7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84869007</w:t>
            </w:r>
          </w:p>
        </w:tc>
        <w:tc>
          <w:tcPr>
            <w:tcW w:w="5379" w:type="dxa"/>
            <w:tcBorders>
              <w:top w:val="nil"/>
              <w:left w:val="nil"/>
              <w:bottom w:val="nil"/>
              <w:right w:val="nil"/>
            </w:tcBorders>
            <w:noWrap/>
            <w:vAlign w:val="bottom"/>
            <w:hideMark/>
          </w:tcPr>
          <w:p w14:paraId="0FE187D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Musculoskeletal symptoms</w:t>
            </w:r>
          </w:p>
        </w:tc>
        <w:tc>
          <w:tcPr>
            <w:tcW w:w="1571" w:type="dxa"/>
            <w:tcBorders>
              <w:top w:val="nil"/>
              <w:left w:val="nil"/>
              <w:bottom w:val="nil"/>
              <w:right w:val="nil"/>
            </w:tcBorders>
            <w:noWrap/>
            <w:vAlign w:val="bottom"/>
            <w:hideMark/>
          </w:tcPr>
          <w:p w14:paraId="5A24659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27FBF0FC" w14:textId="77777777" w:rsidTr="00E61DB5">
        <w:trPr>
          <w:trHeight w:val="300"/>
        </w:trPr>
        <w:tc>
          <w:tcPr>
            <w:tcW w:w="2410" w:type="dxa"/>
            <w:tcBorders>
              <w:top w:val="nil"/>
              <w:left w:val="nil"/>
              <w:bottom w:val="nil"/>
              <w:right w:val="nil"/>
            </w:tcBorders>
            <w:noWrap/>
            <w:vAlign w:val="bottom"/>
            <w:hideMark/>
          </w:tcPr>
          <w:p w14:paraId="42D6C66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85551004</w:t>
            </w:r>
          </w:p>
        </w:tc>
        <w:tc>
          <w:tcPr>
            <w:tcW w:w="5379" w:type="dxa"/>
            <w:tcBorders>
              <w:top w:val="nil"/>
              <w:left w:val="nil"/>
              <w:bottom w:val="nil"/>
              <w:right w:val="nil"/>
            </w:tcBorders>
            <w:noWrap/>
            <w:vAlign w:val="bottom"/>
            <w:hideMark/>
          </w:tcPr>
          <w:p w14:paraId="44873C2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Hypermobility syndrome</w:t>
            </w:r>
          </w:p>
        </w:tc>
        <w:tc>
          <w:tcPr>
            <w:tcW w:w="1571" w:type="dxa"/>
            <w:tcBorders>
              <w:top w:val="nil"/>
              <w:left w:val="nil"/>
              <w:bottom w:val="nil"/>
              <w:right w:val="nil"/>
            </w:tcBorders>
            <w:noWrap/>
            <w:vAlign w:val="bottom"/>
            <w:hideMark/>
          </w:tcPr>
          <w:p w14:paraId="131BAE5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MSW</w:t>
            </w:r>
          </w:p>
        </w:tc>
      </w:tr>
      <w:tr w:rsidR="00F2655D" w:rsidRPr="0073032A" w14:paraId="4F5BA783" w14:textId="77777777" w:rsidTr="00E61DB5">
        <w:trPr>
          <w:trHeight w:val="300"/>
        </w:trPr>
        <w:tc>
          <w:tcPr>
            <w:tcW w:w="2410" w:type="dxa"/>
            <w:tcBorders>
              <w:top w:val="nil"/>
              <w:left w:val="nil"/>
              <w:bottom w:val="nil"/>
              <w:right w:val="nil"/>
            </w:tcBorders>
            <w:noWrap/>
            <w:vAlign w:val="bottom"/>
            <w:hideMark/>
          </w:tcPr>
          <w:p w14:paraId="0758C1E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lastRenderedPageBreak/>
              <w:t>86380000</w:t>
            </w:r>
          </w:p>
        </w:tc>
        <w:tc>
          <w:tcPr>
            <w:tcW w:w="5379" w:type="dxa"/>
            <w:tcBorders>
              <w:top w:val="nil"/>
              <w:left w:val="nil"/>
              <w:bottom w:val="nil"/>
              <w:right w:val="nil"/>
            </w:tcBorders>
            <w:noWrap/>
            <w:vAlign w:val="bottom"/>
            <w:hideMark/>
          </w:tcPr>
          <w:p w14:paraId="7314546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Acquired claw toes</w:t>
            </w:r>
          </w:p>
        </w:tc>
        <w:tc>
          <w:tcPr>
            <w:tcW w:w="1571" w:type="dxa"/>
            <w:tcBorders>
              <w:top w:val="nil"/>
              <w:left w:val="nil"/>
              <w:bottom w:val="nil"/>
              <w:right w:val="nil"/>
            </w:tcBorders>
            <w:noWrap/>
            <w:vAlign w:val="bottom"/>
            <w:hideMark/>
          </w:tcPr>
          <w:p w14:paraId="6DF79D55"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TOE</w:t>
            </w:r>
          </w:p>
        </w:tc>
      </w:tr>
      <w:tr w:rsidR="00F2655D" w:rsidRPr="0073032A" w14:paraId="0F088A80" w14:textId="77777777" w:rsidTr="00E61DB5">
        <w:trPr>
          <w:trHeight w:val="300"/>
        </w:trPr>
        <w:tc>
          <w:tcPr>
            <w:tcW w:w="2410" w:type="dxa"/>
            <w:tcBorders>
              <w:top w:val="nil"/>
              <w:left w:val="nil"/>
              <w:bottom w:val="nil"/>
              <w:right w:val="nil"/>
            </w:tcBorders>
            <w:noWrap/>
            <w:vAlign w:val="bottom"/>
            <w:hideMark/>
          </w:tcPr>
          <w:p w14:paraId="0A361A2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870206000</w:t>
            </w:r>
          </w:p>
        </w:tc>
        <w:tc>
          <w:tcPr>
            <w:tcW w:w="5379" w:type="dxa"/>
            <w:tcBorders>
              <w:top w:val="nil"/>
              <w:left w:val="nil"/>
              <w:bottom w:val="nil"/>
              <w:right w:val="nil"/>
            </w:tcBorders>
            <w:noWrap/>
            <w:vAlign w:val="bottom"/>
            <w:hideMark/>
          </w:tcPr>
          <w:p w14:paraId="5895B0D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Weber type A fracture </w:t>
            </w:r>
          </w:p>
        </w:tc>
        <w:tc>
          <w:tcPr>
            <w:tcW w:w="1571" w:type="dxa"/>
            <w:tcBorders>
              <w:top w:val="nil"/>
              <w:left w:val="nil"/>
              <w:bottom w:val="nil"/>
              <w:right w:val="nil"/>
            </w:tcBorders>
            <w:noWrap/>
            <w:vAlign w:val="bottom"/>
            <w:hideMark/>
          </w:tcPr>
          <w:p w14:paraId="01AE192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ANK </w:t>
            </w:r>
          </w:p>
        </w:tc>
      </w:tr>
      <w:tr w:rsidR="00F2655D" w:rsidRPr="0073032A" w14:paraId="63A37B79" w14:textId="77777777" w:rsidTr="00E61DB5">
        <w:trPr>
          <w:trHeight w:val="300"/>
        </w:trPr>
        <w:tc>
          <w:tcPr>
            <w:tcW w:w="2410" w:type="dxa"/>
            <w:tcBorders>
              <w:top w:val="nil"/>
              <w:left w:val="nil"/>
              <w:bottom w:val="nil"/>
              <w:right w:val="nil"/>
            </w:tcBorders>
            <w:noWrap/>
            <w:vAlign w:val="bottom"/>
            <w:hideMark/>
          </w:tcPr>
          <w:p w14:paraId="55B5F7FD"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870207009</w:t>
            </w:r>
          </w:p>
        </w:tc>
        <w:tc>
          <w:tcPr>
            <w:tcW w:w="5379" w:type="dxa"/>
            <w:tcBorders>
              <w:top w:val="nil"/>
              <w:left w:val="nil"/>
              <w:bottom w:val="nil"/>
              <w:right w:val="nil"/>
            </w:tcBorders>
            <w:noWrap/>
            <w:vAlign w:val="bottom"/>
            <w:hideMark/>
          </w:tcPr>
          <w:p w14:paraId="40F78B3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Weber type B fracture</w:t>
            </w:r>
          </w:p>
        </w:tc>
        <w:tc>
          <w:tcPr>
            <w:tcW w:w="1571" w:type="dxa"/>
            <w:tcBorders>
              <w:top w:val="nil"/>
              <w:left w:val="nil"/>
              <w:bottom w:val="nil"/>
              <w:right w:val="nil"/>
            </w:tcBorders>
            <w:noWrap/>
            <w:vAlign w:val="bottom"/>
            <w:hideMark/>
          </w:tcPr>
          <w:p w14:paraId="73A387F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ANK </w:t>
            </w:r>
          </w:p>
        </w:tc>
      </w:tr>
      <w:tr w:rsidR="00F2655D" w:rsidRPr="0073032A" w14:paraId="477B52D7" w14:textId="77777777" w:rsidTr="00E61DB5">
        <w:trPr>
          <w:trHeight w:val="300"/>
        </w:trPr>
        <w:tc>
          <w:tcPr>
            <w:tcW w:w="2410" w:type="dxa"/>
            <w:tcBorders>
              <w:top w:val="nil"/>
              <w:left w:val="nil"/>
              <w:bottom w:val="nil"/>
              <w:right w:val="nil"/>
            </w:tcBorders>
            <w:noWrap/>
            <w:vAlign w:val="bottom"/>
            <w:hideMark/>
          </w:tcPr>
          <w:p w14:paraId="11C4B71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87778004</w:t>
            </w:r>
          </w:p>
        </w:tc>
        <w:tc>
          <w:tcPr>
            <w:tcW w:w="5379" w:type="dxa"/>
            <w:tcBorders>
              <w:top w:val="nil"/>
              <w:left w:val="nil"/>
              <w:bottom w:val="nil"/>
              <w:right w:val="nil"/>
            </w:tcBorders>
            <w:noWrap/>
            <w:vAlign w:val="bottom"/>
            <w:hideMark/>
          </w:tcPr>
          <w:p w14:paraId="42B0909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Sprain of hand</w:t>
            </w:r>
          </w:p>
        </w:tc>
        <w:tc>
          <w:tcPr>
            <w:tcW w:w="1571" w:type="dxa"/>
            <w:tcBorders>
              <w:top w:val="nil"/>
              <w:left w:val="nil"/>
              <w:bottom w:val="nil"/>
              <w:right w:val="nil"/>
            </w:tcBorders>
            <w:noWrap/>
            <w:vAlign w:val="bottom"/>
            <w:hideMark/>
          </w:tcPr>
          <w:p w14:paraId="0AA7191E"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HND</w:t>
            </w:r>
          </w:p>
        </w:tc>
      </w:tr>
      <w:tr w:rsidR="00F2655D" w:rsidRPr="0073032A" w14:paraId="27D1EB89" w14:textId="77777777" w:rsidTr="00E61DB5">
        <w:trPr>
          <w:trHeight w:val="300"/>
        </w:trPr>
        <w:tc>
          <w:tcPr>
            <w:tcW w:w="2410" w:type="dxa"/>
            <w:tcBorders>
              <w:top w:val="nil"/>
              <w:left w:val="nil"/>
              <w:bottom w:val="nil"/>
              <w:right w:val="nil"/>
            </w:tcBorders>
            <w:noWrap/>
            <w:vAlign w:val="bottom"/>
            <w:hideMark/>
          </w:tcPr>
          <w:p w14:paraId="6125CBC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8847002</w:t>
            </w:r>
          </w:p>
        </w:tc>
        <w:tc>
          <w:tcPr>
            <w:tcW w:w="5379" w:type="dxa"/>
            <w:tcBorders>
              <w:top w:val="nil"/>
              <w:left w:val="nil"/>
              <w:bottom w:val="nil"/>
              <w:right w:val="nil"/>
            </w:tcBorders>
            <w:noWrap/>
            <w:vAlign w:val="bottom"/>
            <w:hideMark/>
          </w:tcPr>
          <w:p w14:paraId="0206C08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Spondylosis</w:t>
            </w:r>
          </w:p>
        </w:tc>
        <w:tc>
          <w:tcPr>
            <w:tcW w:w="1571" w:type="dxa"/>
            <w:tcBorders>
              <w:top w:val="nil"/>
              <w:left w:val="nil"/>
              <w:bottom w:val="nil"/>
              <w:right w:val="nil"/>
            </w:tcBorders>
            <w:noWrap/>
            <w:vAlign w:val="bottom"/>
            <w:hideMark/>
          </w:tcPr>
          <w:p w14:paraId="58148F7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SPN</w:t>
            </w:r>
          </w:p>
        </w:tc>
      </w:tr>
      <w:tr w:rsidR="00F2655D" w:rsidRPr="0073032A" w14:paraId="5B352D1D" w14:textId="77777777" w:rsidTr="00E61DB5">
        <w:trPr>
          <w:trHeight w:val="300"/>
        </w:trPr>
        <w:tc>
          <w:tcPr>
            <w:tcW w:w="2410" w:type="dxa"/>
            <w:tcBorders>
              <w:top w:val="nil"/>
              <w:left w:val="nil"/>
              <w:bottom w:val="nil"/>
              <w:right w:val="nil"/>
            </w:tcBorders>
            <w:noWrap/>
            <w:vAlign w:val="bottom"/>
            <w:hideMark/>
          </w:tcPr>
          <w:p w14:paraId="3B459C9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88998003</w:t>
            </w:r>
          </w:p>
        </w:tc>
        <w:tc>
          <w:tcPr>
            <w:tcW w:w="5379" w:type="dxa"/>
            <w:tcBorders>
              <w:top w:val="nil"/>
              <w:left w:val="nil"/>
              <w:bottom w:val="nil"/>
              <w:right w:val="nil"/>
            </w:tcBorders>
            <w:noWrap/>
            <w:vAlign w:val="bottom"/>
            <w:hideMark/>
          </w:tcPr>
          <w:p w14:paraId="7894508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Osteophyte</w:t>
            </w:r>
          </w:p>
        </w:tc>
        <w:tc>
          <w:tcPr>
            <w:tcW w:w="1571" w:type="dxa"/>
            <w:tcBorders>
              <w:top w:val="nil"/>
              <w:left w:val="nil"/>
              <w:bottom w:val="nil"/>
              <w:right w:val="nil"/>
            </w:tcBorders>
            <w:noWrap/>
            <w:vAlign w:val="bottom"/>
            <w:hideMark/>
          </w:tcPr>
          <w:p w14:paraId="6CE2FDF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01F18679" w14:textId="77777777" w:rsidTr="00E61DB5">
        <w:trPr>
          <w:trHeight w:val="300"/>
        </w:trPr>
        <w:tc>
          <w:tcPr>
            <w:tcW w:w="2410" w:type="dxa"/>
            <w:tcBorders>
              <w:top w:val="nil"/>
              <w:left w:val="nil"/>
              <w:bottom w:val="nil"/>
              <w:right w:val="nil"/>
            </w:tcBorders>
            <w:noWrap/>
            <w:vAlign w:val="bottom"/>
            <w:hideMark/>
          </w:tcPr>
          <w:p w14:paraId="2210A9A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90460009</w:t>
            </w:r>
          </w:p>
        </w:tc>
        <w:tc>
          <w:tcPr>
            <w:tcW w:w="5379" w:type="dxa"/>
            <w:tcBorders>
              <w:top w:val="nil"/>
              <w:left w:val="nil"/>
              <w:bottom w:val="nil"/>
              <w:right w:val="nil"/>
            </w:tcBorders>
            <w:noWrap/>
            <w:vAlign w:val="bottom"/>
            <w:hideMark/>
          </w:tcPr>
          <w:p w14:paraId="7448FF4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Injury of neck</w:t>
            </w:r>
          </w:p>
        </w:tc>
        <w:tc>
          <w:tcPr>
            <w:tcW w:w="1571" w:type="dxa"/>
            <w:tcBorders>
              <w:top w:val="nil"/>
              <w:left w:val="nil"/>
              <w:bottom w:val="nil"/>
              <w:right w:val="nil"/>
            </w:tcBorders>
            <w:noWrap/>
            <w:vAlign w:val="bottom"/>
            <w:hideMark/>
          </w:tcPr>
          <w:p w14:paraId="2F76F71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NCK</w:t>
            </w:r>
          </w:p>
        </w:tc>
      </w:tr>
      <w:tr w:rsidR="00F2655D" w:rsidRPr="0073032A" w14:paraId="4F1E70E1" w14:textId="77777777" w:rsidTr="00E61DB5">
        <w:trPr>
          <w:trHeight w:val="300"/>
        </w:trPr>
        <w:tc>
          <w:tcPr>
            <w:tcW w:w="2410" w:type="dxa"/>
            <w:tcBorders>
              <w:top w:val="nil"/>
              <w:left w:val="nil"/>
              <w:bottom w:val="nil"/>
              <w:right w:val="nil"/>
            </w:tcBorders>
            <w:noWrap/>
            <w:vAlign w:val="bottom"/>
            <w:hideMark/>
          </w:tcPr>
          <w:p w14:paraId="29C0790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906591000006102</w:t>
            </w:r>
          </w:p>
        </w:tc>
        <w:tc>
          <w:tcPr>
            <w:tcW w:w="5379" w:type="dxa"/>
            <w:tcBorders>
              <w:top w:val="nil"/>
              <w:left w:val="nil"/>
              <w:bottom w:val="nil"/>
              <w:right w:val="nil"/>
            </w:tcBorders>
            <w:noWrap/>
            <w:vAlign w:val="bottom"/>
            <w:hideMark/>
          </w:tcPr>
          <w:p w14:paraId="57EF7CF9"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Soft tissue injuries</w:t>
            </w:r>
          </w:p>
        </w:tc>
        <w:tc>
          <w:tcPr>
            <w:tcW w:w="1571" w:type="dxa"/>
            <w:tcBorders>
              <w:top w:val="nil"/>
              <w:left w:val="nil"/>
              <w:bottom w:val="nil"/>
              <w:right w:val="nil"/>
            </w:tcBorders>
            <w:noWrap/>
            <w:vAlign w:val="bottom"/>
            <w:hideMark/>
          </w:tcPr>
          <w:p w14:paraId="199A4A3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3EE98E7A" w14:textId="77777777" w:rsidTr="00E61DB5">
        <w:trPr>
          <w:trHeight w:val="300"/>
        </w:trPr>
        <w:tc>
          <w:tcPr>
            <w:tcW w:w="2410" w:type="dxa"/>
            <w:tcBorders>
              <w:top w:val="nil"/>
              <w:left w:val="nil"/>
              <w:bottom w:val="nil"/>
              <w:right w:val="nil"/>
            </w:tcBorders>
            <w:noWrap/>
            <w:vAlign w:val="bottom"/>
            <w:hideMark/>
          </w:tcPr>
          <w:p w14:paraId="5DDD517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90834002</w:t>
            </w:r>
          </w:p>
        </w:tc>
        <w:tc>
          <w:tcPr>
            <w:tcW w:w="5379" w:type="dxa"/>
            <w:tcBorders>
              <w:top w:val="nil"/>
              <w:left w:val="nil"/>
              <w:bottom w:val="nil"/>
              <w:right w:val="nil"/>
            </w:tcBorders>
            <w:noWrap/>
            <w:vAlign w:val="bottom"/>
            <w:hideMark/>
          </w:tcPr>
          <w:p w14:paraId="0E8B010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Pain in limb</w:t>
            </w:r>
          </w:p>
        </w:tc>
        <w:tc>
          <w:tcPr>
            <w:tcW w:w="1571" w:type="dxa"/>
            <w:tcBorders>
              <w:top w:val="nil"/>
              <w:left w:val="nil"/>
              <w:bottom w:val="nil"/>
              <w:right w:val="nil"/>
            </w:tcBorders>
            <w:noWrap/>
            <w:vAlign w:val="bottom"/>
            <w:hideMark/>
          </w:tcPr>
          <w:p w14:paraId="05B2FEE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ARM</w:t>
            </w:r>
          </w:p>
        </w:tc>
      </w:tr>
      <w:tr w:rsidR="00F2655D" w:rsidRPr="0073032A" w14:paraId="7B4E6E3E" w14:textId="77777777" w:rsidTr="00E61DB5">
        <w:trPr>
          <w:trHeight w:val="300"/>
        </w:trPr>
        <w:tc>
          <w:tcPr>
            <w:tcW w:w="2410" w:type="dxa"/>
            <w:tcBorders>
              <w:top w:val="nil"/>
              <w:left w:val="nil"/>
              <w:bottom w:val="nil"/>
              <w:right w:val="nil"/>
            </w:tcBorders>
            <w:noWrap/>
            <w:vAlign w:val="bottom"/>
            <w:hideMark/>
          </w:tcPr>
          <w:p w14:paraId="210BBEC1"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91037003</w:t>
            </w:r>
          </w:p>
        </w:tc>
        <w:tc>
          <w:tcPr>
            <w:tcW w:w="5379" w:type="dxa"/>
            <w:tcBorders>
              <w:top w:val="nil"/>
              <w:left w:val="nil"/>
              <w:bottom w:val="nil"/>
              <w:right w:val="nil"/>
            </w:tcBorders>
            <w:noWrap/>
            <w:vAlign w:val="bottom"/>
            <w:hideMark/>
          </w:tcPr>
          <w:p w14:paraId="5AA1C32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pelvis</w:t>
            </w:r>
          </w:p>
        </w:tc>
        <w:tc>
          <w:tcPr>
            <w:tcW w:w="1571" w:type="dxa"/>
            <w:tcBorders>
              <w:top w:val="nil"/>
              <w:left w:val="nil"/>
              <w:bottom w:val="nil"/>
              <w:right w:val="nil"/>
            </w:tcBorders>
            <w:noWrap/>
            <w:vAlign w:val="bottom"/>
            <w:hideMark/>
          </w:tcPr>
          <w:p w14:paraId="0AC9D072"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HIP</w:t>
            </w:r>
          </w:p>
        </w:tc>
      </w:tr>
      <w:tr w:rsidR="00F2655D" w:rsidRPr="0073032A" w14:paraId="0EE4CAE5" w14:textId="77777777" w:rsidTr="00E61DB5">
        <w:trPr>
          <w:trHeight w:val="300"/>
        </w:trPr>
        <w:tc>
          <w:tcPr>
            <w:tcW w:w="2410" w:type="dxa"/>
            <w:tcBorders>
              <w:top w:val="nil"/>
              <w:left w:val="nil"/>
              <w:bottom w:val="nil"/>
              <w:right w:val="nil"/>
            </w:tcBorders>
            <w:noWrap/>
            <w:vAlign w:val="bottom"/>
            <w:hideMark/>
          </w:tcPr>
          <w:p w14:paraId="0AE82FA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926335004</w:t>
            </w:r>
          </w:p>
        </w:tc>
        <w:tc>
          <w:tcPr>
            <w:tcW w:w="5379" w:type="dxa"/>
            <w:tcBorders>
              <w:top w:val="nil"/>
              <w:left w:val="nil"/>
              <w:bottom w:val="nil"/>
              <w:right w:val="nil"/>
            </w:tcBorders>
            <w:noWrap/>
            <w:vAlign w:val="bottom"/>
            <w:hideMark/>
          </w:tcPr>
          <w:p w14:paraId="08788EC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Rupture of rotator cuff of shoulder</w:t>
            </w:r>
          </w:p>
        </w:tc>
        <w:tc>
          <w:tcPr>
            <w:tcW w:w="1571" w:type="dxa"/>
            <w:tcBorders>
              <w:top w:val="nil"/>
              <w:left w:val="nil"/>
              <w:bottom w:val="nil"/>
              <w:right w:val="nil"/>
            </w:tcBorders>
            <w:noWrap/>
            <w:vAlign w:val="bottom"/>
            <w:hideMark/>
          </w:tcPr>
          <w:p w14:paraId="140B41B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SHD  </w:t>
            </w:r>
          </w:p>
        </w:tc>
      </w:tr>
      <w:tr w:rsidR="00F2655D" w:rsidRPr="0073032A" w14:paraId="33188039" w14:textId="77777777" w:rsidTr="00E61DB5">
        <w:trPr>
          <w:trHeight w:val="300"/>
        </w:trPr>
        <w:tc>
          <w:tcPr>
            <w:tcW w:w="2410" w:type="dxa"/>
            <w:tcBorders>
              <w:top w:val="nil"/>
              <w:left w:val="nil"/>
              <w:bottom w:val="nil"/>
              <w:right w:val="nil"/>
            </w:tcBorders>
            <w:noWrap/>
            <w:vAlign w:val="bottom"/>
            <w:hideMark/>
          </w:tcPr>
          <w:p w14:paraId="7A487C9E"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928000</w:t>
            </w:r>
          </w:p>
        </w:tc>
        <w:tc>
          <w:tcPr>
            <w:tcW w:w="5379" w:type="dxa"/>
            <w:tcBorders>
              <w:top w:val="nil"/>
              <w:left w:val="nil"/>
              <w:bottom w:val="nil"/>
              <w:right w:val="nil"/>
            </w:tcBorders>
            <w:noWrap/>
            <w:vAlign w:val="bottom"/>
            <w:hideMark/>
          </w:tcPr>
          <w:p w14:paraId="49E1B9E6"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Disorder of musculoskeletal system</w:t>
            </w:r>
          </w:p>
        </w:tc>
        <w:tc>
          <w:tcPr>
            <w:tcW w:w="1571" w:type="dxa"/>
            <w:tcBorders>
              <w:top w:val="nil"/>
              <w:left w:val="nil"/>
              <w:bottom w:val="nil"/>
              <w:right w:val="nil"/>
            </w:tcBorders>
            <w:noWrap/>
            <w:vAlign w:val="bottom"/>
            <w:hideMark/>
          </w:tcPr>
          <w:p w14:paraId="73A59A2C"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29FF2C37" w14:textId="77777777" w:rsidTr="00E61DB5">
        <w:trPr>
          <w:trHeight w:val="300"/>
        </w:trPr>
        <w:tc>
          <w:tcPr>
            <w:tcW w:w="2410" w:type="dxa"/>
            <w:tcBorders>
              <w:top w:val="nil"/>
              <w:left w:val="nil"/>
              <w:bottom w:val="nil"/>
              <w:right w:val="nil"/>
            </w:tcBorders>
            <w:noWrap/>
            <w:vAlign w:val="bottom"/>
            <w:hideMark/>
          </w:tcPr>
          <w:p w14:paraId="4DFBD676"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939761000006103</w:t>
            </w:r>
          </w:p>
        </w:tc>
        <w:tc>
          <w:tcPr>
            <w:tcW w:w="5379" w:type="dxa"/>
            <w:tcBorders>
              <w:top w:val="nil"/>
              <w:left w:val="nil"/>
              <w:bottom w:val="nil"/>
              <w:right w:val="nil"/>
            </w:tcBorders>
            <w:noWrap/>
            <w:vAlign w:val="bottom"/>
            <w:hideMark/>
          </w:tcPr>
          <w:p w14:paraId="515F38D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Musculoskeletal pain mild</w:t>
            </w:r>
          </w:p>
        </w:tc>
        <w:tc>
          <w:tcPr>
            <w:tcW w:w="1571" w:type="dxa"/>
            <w:tcBorders>
              <w:top w:val="nil"/>
              <w:left w:val="nil"/>
              <w:bottom w:val="nil"/>
              <w:right w:val="nil"/>
            </w:tcBorders>
            <w:noWrap/>
            <w:vAlign w:val="bottom"/>
            <w:hideMark/>
          </w:tcPr>
          <w:p w14:paraId="4D14975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0D9E235A" w14:textId="77777777" w:rsidTr="00E61DB5">
        <w:trPr>
          <w:trHeight w:val="300"/>
        </w:trPr>
        <w:tc>
          <w:tcPr>
            <w:tcW w:w="2410" w:type="dxa"/>
            <w:tcBorders>
              <w:top w:val="nil"/>
              <w:left w:val="nil"/>
              <w:bottom w:val="nil"/>
              <w:right w:val="nil"/>
            </w:tcBorders>
            <w:noWrap/>
            <w:vAlign w:val="bottom"/>
            <w:hideMark/>
          </w:tcPr>
          <w:p w14:paraId="3D500FA0"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9468002</w:t>
            </w:r>
          </w:p>
        </w:tc>
        <w:tc>
          <w:tcPr>
            <w:tcW w:w="5379" w:type="dxa"/>
            <w:tcBorders>
              <w:top w:val="nil"/>
              <w:left w:val="nil"/>
              <w:bottom w:val="nil"/>
              <w:right w:val="nil"/>
            </w:tcBorders>
            <w:noWrap/>
            <w:vAlign w:val="bottom"/>
            <w:hideMark/>
          </w:tcPr>
          <w:p w14:paraId="43743834"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carpal bone</w:t>
            </w:r>
          </w:p>
        </w:tc>
        <w:tc>
          <w:tcPr>
            <w:tcW w:w="1571" w:type="dxa"/>
            <w:tcBorders>
              <w:top w:val="nil"/>
              <w:left w:val="nil"/>
              <w:bottom w:val="nil"/>
              <w:right w:val="nil"/>
            </w:tcBorders>
            <w:noWrap/>
            <w:vAlign w:val="bottom"/>
            <w:hideMark/>
          </w:tcPr>
          <w:p w14:paraId="5C9CFCE1"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WRT/HND</w:t>
            </w:r>
          </w:p>
        </w:tc>
      </w:tr>
      <w:tr w:rsidR="00F2655D" w:rsidRPr="0073032A" w14:paraId="3731C7F1" w14:textId="77777777" w:rsidTr="00E61DB5">
        <w:trPr>
          <w:trHeight w:val="300"/>
        </w:trPr>
        <w:tc>
          <w:tcPr>
            <w:tcW w:w="2410" w:type="dxa"/>
            <w:tcBorders>
              <w:top w:val="nil"/>
              <w:left w:val="nil"/>
              <w:bottom w:val="nil"/>
              <w:right w:val="nil"/>
            </w:tcBorders>
            <w:noWrap/>
            <w:vAlign w:val="bottom"/>
            <w:hideMark/>
          </w:tcPr>
          <w:p w14:paraId="06BEDE7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95414005</w:t>
            </w:r>
          </w:p>
        </w:tc>
        <w:tc>
          <w:tcPr>
            <w:tcW w:w="5379" w:type="dxa"/>
            <w:tcBorders>
              <w:top w:val="nil"/>
              <w:left w:val="nil"/>
              <w:bottom w:val="nil"/>
              <w:right w:val="nil"/>
            </w:tcBorders>
            <w:noWrap/>
            <w:vAlign w:val="bottom"/>
            <w:hideMark/>
          </w:tcPr>
          <w:p w14:paraId="6369E3A8"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Calcific tendinitis</w:t>
            </w:r>
          </w:p>
        </w:tc>
        <w:tc>
          <w:tcPr>
            <w:tcW w:w="1571" w:type="dxa"/>
            <w:tcBorders>
              <w:top w:val="nil"/>
              <w:left w:val="nil"/>
              <w:bottom w:val="nil"/>
              <w:right w:val="nil"/>
            </w:tcBorders>
            <w:noWrap/>
            <w:vAlign w:val="bottom"/>
            <w:hideMark/>
          </w:tcPr>
          <w:p w14:paraId="704F8F1A"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6FD55CEF" w14:textId="77777777" w:rsidTr="00E61DB5">
        <w:trPr>
          <w:trHeight w:val="300"/>
        </w:trPr>
        <w:tc>
          <w:tcPr>
            <w:tcW w:w="2410" w:type="dxa"/>
            <w:tcBorders>
              <w:top w:val="nil"/>
              <w:left w:val="nil"/>
              <w:bottom w:val="nil"/>
              <w:right w:val="nil"/>
            </w:tcBorders>
            <w:noWrap/>
            <w:vAlign w:val="bottom"/>
            <w:hideMark/>
          </w:tcPr>
          <w:p w14:paraId="0BD026D2"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95854004</w:t>
            </w:r>
          </w:p>
        </w:tc>
        <w:tc>
          <w:tcPr>
            <w:tcW w:w="5379" w:type="dxa"/>
            <w:tcBorders>
              <w:top w:val="nil"/>
              <w:left w:val="nil"/>
              <w:bottom w:val="nil"/>
              <w:right w:val="nil"/>
            </w:tcBorders>
            <w:noWrap/>
            <w:vAlign w:val="bottom"/>
            <w:hideMark/>
          </w:tcPr>
          <w:p w14:paraId="4B6DF79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Pulled elbow</w:t>
            </w:r>
          </w:p>
        </w:tc>
        <w:tc>
          <w:tcPr>
            <w:tcW w:w="1571" w:type="dxa"/>
            <w:tcBorders>
              <w:top w:val="nil"/>
              <w:left w:val="nil"/>
              <w:bottom w:val="nil"/>
              <w:right w:val="nil"/>
            </w:tcBorders>
            <w:noWrap/>
            <w:vAlign w:val="bottom"/>
            <w:hideMark/>
          </w:tcPr>
          <w:p w14:paraId="54C049A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ELB</w:t>
            </w:r>
          </w:p>
        </w:tc>
      </w:tr>
      <w:tr w:rsidR="00F2655D" w:rsidRPr="0073032A" w14:paraId="544051CC" w14:textId="77777777" w:rsidTr="00E61DB5">
        <w:trPr>
          <w:trHeight w:val="300"/>
        </w:trPr>
        <w:tc>
          <w:tcPr>
            <w:tcW w:w="2410" w:type="dxa"/>
            <w:tcBorders>
              <w:top w:val="nil"/>
              <w:left w:val="nil"/>
              <w:bottom w:val="nil"/>
              <w:right w:val="nil"/>
            </w:tcBorders>
            <w:noWrap/>
            <w:vAlign w:val="bottom"/>
            <w:hideMark/>
          </w:tcPr>
          <w:p w14:paraId="675B268C"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9682006</w:t>
            </w:r>
          </w:p>
        </w:tc>
        <w:tc>
          <w:tcPr>
            <w:tcW w:w="5379" w:type="dxa"/>
            <w:tcBorders>
              <w:top w:val="nil"/>
              <w:left w:val="nil"/>
              <w:bottom w:val="nil"/>
              <w:right w:val="nil"/>
            </w:tcBorders>
            <w:noWrap/>
            <w:vAlign w:val="bottom"/>
            <w:hideMark/>
          </w:tcPr>
          <w:p w14:paraId="2EE2AE17"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Fracture of scapula</w:t>
            </w:r>
          </w:p>
        </w:tc>
        <w:tc>
          <w:tcPr>
            <w:tcW w:w="1571" w:type="dxa"/>
            <w:tcBorders>
              <w:top w:val="nil"/>
              <w:left w:val="nil"/>
              <w:bottom w:val="nil"/>
              <w:right w:val="nil"/>
            </w:tcBorders>
            <w:noWrap/>
            <w:vAlign w:val="bottom"/>
            <w:hideMark/>
          </w:tcPr>
          <w:p w14:paraId="493D6B0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 xml:space="preserve">SHD  </w:t>
            </w:r>
          </w:p>
        </w:tc>
      </w:tr>
      <w:tr w:rsidR="00F2655D" w:rsidRPr="0073032A" w14:paraId="2377735B" w14:textId="77777777" w:rsidTr="00E61DB5">
        <w:trPr>
          <w:trHeight w:val="300"/>
        </w:trPr>
        <w:tc>
          <w:tcPr>
            <w:tcW w:w="2410" w:type="dxa"/>
            <w:tcBorders>
              <w:top w:val="nil"/>
              <w:left w:val="nil"/>
              <w:bottom w:val="nil"/>
              <w:right w:val="nil"/>
            </w:tcBorders>
            <w:noWrap/>
            <w:vAlign w:val="bottom"/>
            <w:hideMark/>
          </w:tcPr>
          <w:p w14:paraId="428EDFEB"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9808005</w:t>
            </w:r>
          </w:p>
        </w:tc>
        <w:tc>
          <w:tcPr>
            <w:tcW w:w="5379" w:type="dxa"/>
            <w:tcBorders>
              <w:top w:val="nil"/>
              <w:left w:val="nil"/>
              <w:bottom w:val="nil"/>
              <w:right w:val="nil"/>
            </w:tcBorders>
            <w:noWrap/>
            <w:vAlign w:val="bottom"/>
            <w:hideMark/>
          </w:tcPr>
          <w:p w14:paraId="7E3107EB"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Closed fracture of cuboid bone of foot</w:t>
            </w:r>
          </w:p>
        </w:tc>
        <w:tc>
          <w:tcPr>
            <w:tcW w:w="1571" w:type="dxa"/>
            <w:tcBorders>
              <w:top w:val="nil"/>
              <w:left w:val="nil"/>
              <w:bottom w:val="nil"/>
              <w:right w:val="nil"/>
            </w:tcBorders>
            <w:noWrap/>
            <w:vAlign w:val="bottom"/>
            <w:hideMark/>
          </w:tcPr>
          <w:p w14:paraId="3A09C280"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FOT</w:t>
            </w:r>
          </w:p>
        </w:tc>
      </w:tr>
      <w:tr w:rsidR="00F2655D" w:rsidRPr="0073032A" w14:paraId="1B0E76EE" w14:textId="77777777" w:rsidTr="00E61DB5">
        <w:trPr>
          <w:trHeight w:val="300"/>
        </w:trPr>
        <w:tc>
          <w:tcPr>
            <w:tcW w:w="2410" w:type="dxa"/>
            <w:tcBorders>
              <w:top w:val="nil"/>
              <w:left w:val="nil"/>
              <w:bottom w:val="single" w:sz="4" w:space="0" w:color="auto"/>
              <w:right w:val="nil"/>
            </w:tcBorders>
            <w:noWrap/>
            <w:vAlign w:val="bottom"/>
            <w:hideMark/>
          </w:tcPr>
          <w:p w14:paraId="38912F25" w14:textId="77777777" w:rsidR="00F2655D" w:rsidRPr="0073032A" w:rsidRDefault="00F2655D" w:rsidP="00E61DB5">
            <w:pPr>
              <w:spacing w:after="0" w:line="240" w:lineRule="auto"/>
              <w:rPr>
                <w:rFonts w:eastAsia="Times New Roman"/>
                <w:color w:val="000000"/>
                <w:sz w:val="20"/>
                <w:szCs w:val="20"/>
                <w:lang w:eastAsia="en-GB"/>
              </w:rPr>
            </w:pPr>
            <w:r w:rsidRPr="0073032A">
              <w:rPr>
                <w:rFonts w:eastAsia="Times New Roman"/>
                <w:color w:val="000000"/>
                <w:sz w:val="20"/>
                <w:szCs w:val="20"/>
                <w:lang w:eastAsia="en-GB"/>
              </w:rPr>
              <w:t>1931871000006102</w:t>
            </w:r>
          </w:p>
        </w:tc>
        <w:tc>
          <w:tcPr>
            <w:tcW w:w="5379" w:type="dxa"/>
            <w:tcBorders>
              <w:top w:val="nil"/>
              <w:left w:val="nil"/>
              <w:bottom w:val="single" w:sz="4" w:space="0" w:color="auto"/>
              <w:right w:val="nil"/>
            </w:tcBorders>
            <w:noWrap/>
            <w:vAlign w:val="bottom"/>
            <w:hideMark/>
          </w:tcPr>
          <w:p w14:paraId="34CA640D"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Suspected fracture</w:t>
            </w:r>
          </w:p>
        </w:tc>
        <w:tc>
          <w:tcPr>
            <w:tcW w:w="1571" w:type="dxa"/>
            <w:tcBorders>
              <w:top w:val="nil"/>
              <w:left w:val="nil"/>
              <w:bottom w:val="single" w:sz="4" w:space="0" w:color="auto"/>
              <w:right w:val="nil"/>
            </w:tcBorders>
            <w:noWrap/>
            <w:vAlign w:val="bottom"/>
            <w:hideMark/>
          </w:tcPr>
          <w:p w14:paraId="536D16BF"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sz w:val="20"/>
                <w:szCs w:val="20"/>
                <w:lang w:eastAsia="en-GB"/>
              </w:rPr>
              <w:t>UNS</w:t>
            </w:r>
          </w:p>
        </w:tc>
      </w:tr>
      <w:tr w:rsidR="00F2655D" w:rsidRPr="0073032A" w14:paraId="1F6253DA" w14:textId="77777777" w:rsidTr="00E61DB5">
        <w:trPr>
          <w:trHeight w:val="300"/>
        </w:trPr>
        <w:tc>
          <w:tcPr>
            <w:tcW w:w="9360" w:type="dxa"/>
            <w:gridSpan w:val="3"/>
            <w:tcBorders>
              <w:top w:val="single" w:sz="4" w:space="0" w:color="auto"/>
              <w:left w:val="nil"/>
              <w:bottom w:val="single" w:sz="4" w:space="0" w:color="auto"/>
              <w:right w:val="nil"/>
            </w:tcBorders>
            <w:noWrap/>
            <w:vAlign w:val="bottom"/>
          </w:tcPr>
          <w:p w14:paraId="14F53E43" w14:textId="77777777" w:rsidR="00F2655D" w:rsidRPr="0073032A" w:rsidRDefault="00F2655D" w:rsidP="00E61DB5">
            <w:pPr>
              <w:spacing w:after="0" w:line="240" w:lineRule="auto"/>
              <w:rPr>
                <w:rFonts w:eastAsia="Times New Roman"/>
                <w:sz w:val="20"/>
                <w:szCs w:val="20"/>
                <w:lang w:eastAsia="en-GB"/>
              </w:rPr>
            </w:pPr>
            <w:r w:rsidRPr="0073032A">
              <w:rPr>
                <w:rFonts w:eastAsia="Times New Roman"/>
                <w:b/>
                <w:sz w:val="20"/>
                <w:szCs w:val="20"/>
                <w:lang w:eastAsia="en-GB"/>
              </w:rPr>
              <w:t>ABD</w:t>
            </w:r>
            <w:r w:rsidRPr="0073032A">
              <w:rPr>
                <w:rFonts w:eastAsia="Times New Roman"/>
                <w:sz w:val="20"/>
                <w:szCs w:val="20"/>
                <w:lang w:eastAsia="en-GB"/>
              </w:rPr>
              <w:t xml:space="preserve"> Abdomen; </w:t>
            </w:r>
            <w:r w:rsidRPr="0073032A">
              <w:rPr>
                <w:rFonts w:eastAsia="Times New Roman"/>
                <w:b/>
                <w:sz w:val="20"/>
                <w:szCs w:val="20"/>
                <w:lang w:eastAsia="en-GB"/>
              </w:rPr>
              <w:t>ANK</w:t>
            </w:r>
            <w:r w:rsidRPr="0073032A">
              <w:rPr>
                <w:rFonts w:eastAsia="Times New Roman"/>
                <w:sz w:val="20"/>
                <w:szCs w:val="20"/>
                <w:lang w:eastAsia="en-GB"/>
              </w:rPr>
              <w:t xml:space="preserve"> Ankle; </w:t>
            </w:r>
            <w:r w:rsidRPr="0073032A">
              <w:rPr>
                <w:rFonts w:eastAsia="Times New Roman"/>
                <w:b/>
                <w:sz w:val="20"/>
                <w:szCs w:val="20"/>
                <w:lang w:eastAsia="en-GB"/>
              </w:rPr>
              <w:t>ARM</w:t>
            </w:r>
            <w:r w:rsidRPr="0073032A">
              <w:rPr>
                <w:rFonts w:eastAsia="Times New Roman"/>
                <w:sz w:val="20"/>
                <w:szCs w:val="20"/>
                <w:lang w:eastAsia="en-GB"/>
              </w:rPr>
              <w:t xml:space="preserve"> </w:t>
            </w:r>
            <w:proofErr w:type="spellStart"/>
            <w:r w:rsidRPr="0073032A">
              <w:rPr>
                <w:rFonts w:eastAsia="Times New Roman"/>
                <w:sz w:val="20"/>
                <w:szCs w:val="20"/>
                <w:lang w:eastAsia="en-GB"/>
              </w:rPr>
              <w:t>Arm</w:t>
            </w:r>
            <w:proofErr w:type="spellEnd"/>
            <w:r w:rsidRPr="0073032A">
              <w:rPr>
                <w:rFonts w:eastAsia="Times New Roman"/>
                <w:sz w:val="20"/>
                <w:szCs w:val="20"/>
                <w:lang w:eastAsia="en-GB"/>
              </w:rPr>
              <w:t xml:space="preserve">; </w:t>
            </w:r>
            <w:r w:rsidRPr="0073032A">
              <w:rPr>
                <w:rFonts w:eastAsia="Times New Roman"/>
                <w:b/>
                <w:sz w:val="20"/>
                <w:szCs w:val="20"/>
                <w:lang w:eastAsia="en-GB"/>
              </w:rPr>
              <w:t>BCK</w:t>
            </w:r>
            <w:r w:rsidRPr="0073032A">
              <w:rPr>
                <w:rFonts w:eastAsia="Times New Roman"/>
                <w:sz w:val="20"/>
                <w:szCs w:val="20"/>
                <w:lang w:eastAsia="en-GB"/>
              </w:rPr>
              <w:t xml:space="preserve"> Back/lumbar spine; </w:t>
            </w:r>
            <w:r w:rsidRPr="0073032A">
              <w:rPr>
                <w:rFonts w:eastAsia="Times New Roman"/>
                <w:b/>
                <w:sz w:val="20"/>
                <w:szCs w:val="20"/>
                <w:lang w:eastAsia="en-GB"/>
              </w:rPr>
              <w:t>CHE</w:t>
            </w:r>
            <w:r w:rsidRPr="0073032A">
              <w:rPr>
                <w:rFonts w:eastAsia="Times New Roman"/>
                <w:sz w:val="20"/>
                <w:szCs w:val="20"/>
                <w:lang w:eastAsia="en-GB"/>
              </w:rPr>
              <w:t xml:space="preserve"> Chest; </w:t>
            </w:r>
            <w:r w:rsidRPr="0073032A">
              <w:rPr>
                <w:rFonts w:eastAsia="Times New Roman"/>
                <w:b/>
                <w:sz w:val="20"/>
                <w:szCs w:val="20"/>
                <w:lang w:eastAsia="en-GB"/>
              </w:rPr>
              <w:t>ELB</w:t>
            </w:r>
            <w:r w:rsidRPr="0073032A">
              <w:rPr>
                <w:rFonts w:eastAsia="Times New Roman"/>
                <w:sz w:val="20"/>
                <w:szCs w:val="20"/>
                <w:lang w:eastAsia="en-GB"/>
              </w:rPr>
              <w:t xml:space="preserve"> Elbow; </w:t>
            </w:r>
            <w:r w:rsidRPr="0073032A">
              <w:rPr>
                <w:rFonts w:eastAsia="Times New Roman"/>
                <w:b/>
                <w:sz w:val="20"/>
                <w:szCs w:val="20"/>
                <w:lang w:eastAsia="en-GB"/>
              </w:rPr>
              <w:t>FOT</w:t>
            </w:r>
            <w:r w:rsidRPr="0073032A">
              <w:rPr>
                <w:rFonts w:eastAsia="Times New Roman"/>
                <w:sz w:val="20"/>
                <w:szCs w:val="20"/>
                <w:lang w:eastAsia="en-GB"/>
              </w:rPr>
              <w:t xml:space="preserve"> Foot; </w:t>
            </w:r>
            <w:r w:rsidRPr="0073032A">
              <w:rPr>
                <w:rFonts w:eastAsia="Times New Roman"/>
                <w:b/>
                <w:sz w:val="20"/>
                <w:szCs w:val="20"/>
                <w:lang w:eastAsia="en-GB"/>
              </w:rPr>
              <w:t>FTB</w:t>
            </w:r>
            <w:r w:rsidRPr="0073032A">
              <w:rPr>
                <w:rFonts w:eastAsia="Times New Roman"/>
                <w:sz w:val="20"/>
                <w:szCs w:val="20"/>
                <w:lang w:eastAsia="en-GB"/>
              </w:rPr>
              <w:t xml:space="preserve"> Finger(s)/thumb; </w:t>
            </w:r>
            <w:r w:rsidRPr="0073032A">
              <w:rPr>
                <w:rFonts w:eastAsia="Times New Roman"/>
                <w:b/>
                <w:sz w:val="20"/>
                <w:szCs w:val="20"/>
                <w:lang w:eastAsia="en-GB"/>
              </w:rPr>
              <w:t>HIP</w:t>
            </w:r>
            <w:r w:rsidRPr="0073032A">
              <w:rPr>
                <w:rFonts w:eastAsia="Times New Roman"/>
                <w:sz w:val="20"/>
                <w:szCs w:val="20"/>
                <w:lang w:eastAsia="en-GB"/>
              </w:rPr>
              <w:t xml:space="preserve"> Hip/pelvis; </w:t>
            </w:r>
            <w:r w:rsidRPr="0073032A">
              <w:rPr>
                <w:rFonts w:eastAsia="Times New Roman"/>
                <w:b/>
                <w:sz w:val="20"/>
                <w:szCs w:val="20"/>
                <w:lang w:eastAsia="en-GB"/>
              </w:rPr>
              <w:t>HND</w:t>
            </w:r>
            <w:r w:rsidRPr="0073032A">
              <w:rPr>
                <w:rFonts w:eastAsia="Times New Roman"/>
                <w:sz w:val="20"/>
                <w:szCs w:val="20"/>
                <w:lang w:eastAsia="en-GB"/>
              </w:rPr>
              <w:t xml:space="preserve"> Hand; </w:t>
            </w:r>
            <w:r w:rsidRPr="0073032A">
              <w:rPr>
                <w:rFonts w:eastAsia="Times New Roman"/>
                <w:b/>
                <w:sz w:val="20"/>
                <w:szCs w:val="20"/>
                <w:lang w:eastAsia="en-GB"/>
              </w:rPr>
              <w:t>KNE</w:t>
            </w:r>
            <w:r w:rsidRPr="0073032A">
              <w:rPr>
                <w:rFonts w:eastAsia="Times New Roman"/>
                <w:sz w:val="20"/>
                <w:szCs w:val="20"/>
                <w:lang w:eastAsia="en-GB"/>
              </w:rPr>
              <w:t xml:space="preserve"> Knee; </w:t>
            </w:r>
            <w:r w:rsidRPr="0073032A">
              <w:rPr>
                <w:rFonts w:eastAsia="Times New Roman"/>
                <w:b/>
                <w:sz w:val="20"/>
                <w:szCs w:val="20"/>
                <w:lang w:eastAsia="en-GB"/>
              </w:rPr>
              <w:t>LEG</w:t>
            </w:r>
            <w:r w:rsidRPr="0073032A">
              <w:rPr>
                <w:rFonts w:eastAsia="Times New Roman"/>
                <w:sz w:val="20"/>
                <w:szCs w:val="20"/>
                <w:lang w:eastAsia="en-GB"/>
              </w:rPr>
              <w:t xml:space="preserve"> </w:t>
            </w:r>
            <w:proofErr w:type="spellStart"/>
            <w:r w:rsidRPr="0073032A">
              <w:rPr>
                <w:rFonts w:eastAsia="Times New Roman"/>
                <w:sz w:val="20"/>
                <w:szCs w:val="20"/>
                <w:lang w:eastAsia="en-GB"/>
              </w:rPr>
              <w:t>Leg</w:t>
            </w:r>
            <w:proofErr w:type="spellEnd"/>
            <w:r w:rsidRPr="0073032A">
              <w:rPr>
                <w:rFonts w:eastAsia="Times New Roman"/>
                <w:sz w:val="20"/>
                <w:szCs w:val="20"/>
                <w:lang w:eastAsia="en-GB"/>
              </w:rPr>
              <w:t xml:space="preserve">; </w:t>
            </w:r>
            <w:r w:rsidRPr="0073032A">
              <w:rPr>
                <w:rFonts w:eastAsia="Times New Roman"/>
                <w:b/>
                <w:sz w:val="20"/>
                <w:szCs w:val="20"/>
                <w:lang w:eastAsia="en-GB"/>
              </w:rPr>
              <w:t>MSW</w:t>
            </w:r>
            <w:r w:rsidRPr="0073032A">
              <w:rPr>
                <w:rFonts w:eastAsia="Times New Roman"/>
                <w:sz w:val="20"/>
                <w:szCs w:val="20"/>
                <w:lang w:eastAsia="en-GB"/>
              </w:rPr>
              <w:t xml:space="preserve"> </w:t>
            </w:r>
            <w:proofErr w:type="gramStart"/>
            <w:r w:rsidRPr="0073032A">
              <w:rPr>
                <w:rFonts w:eastAsia="Times New Roman"/>
                <w:sz w:val="20"/>
                <w:szCs w:val="20"/>
                <w:lang w:eastAsia="en-GB"/>
              </w:rPr>
              <w:t>Multiple-site</w:t>
            </w:r>
            <w:proofErr w:type="gramEnd"/>
            <w:r w:rsidRPr="0073032A">
              <w:rPr>
                <w:rFonts w:eastAsia="Times New Roman"/>
                <w:sz w:val="20"/>
                <w:szCs w:val="20"/>
                <w:lang w:eastAsia="en-GB"/>
              </w:rPr>
              <w:t xml:space="preserve">/widespread; </w:t>
            </w:r>
            <w:r w:rsidRPr="0073032A">
              <w:rPr>
                <w:rFonts w:eastAsia="Times New Roman"/>
                <w:b/>
                <w:sz w:val="20"/>
                <w:szCs w:val="20"/>
                <w:lang w:eastAsia="en-GB"/>
              </w:rPr>
              <w:t>NCK</w:t>
            </w:r>
            <w:r w:rsidRPr="0073032A">
              <w:rPr>
                <w:rFonts w:eastAsia="Times New Roman"/>
                <w:sz w:val="20"/>
                <w:szCs w:val="20"/>
                <w:lang w:eastAsia="en-GB"/>
              </w:rPr>
              <w:t xml:space="preserve"> Neck/cervical spine; </w:t>
            </w:r>
            <w:r w:rsidRPr="0073032A">
              <w:rPr>
                <w:rFonts w:eastAsia="Times New Roman"/>
                <w:b/>
                <w:sz w:val="20"/>
                <w:szCs w:val="20"/>
                <w:lang w:eastAsia="en-GB"/>
              </w:rPr>
              <w:t>SHD</w:t>
            </w:r>
            <w:r w:rsidRPr="0073032A">
              <w:rPr>
                <w:rFonts w:eastAsia="Times New Roman"/>
                <w:sz w:val="20"/>
                <w:szCs w:val="20"/>
                <w:lang w:eastAsia="en-GB"/>
              </w:rPr>
              <w:t xml:space="preserve"> Shoulder; </w:t>
            </w:r>
            <w:r w:rsidRPr="0073032A">
              <w:rPr>
                <w:rFonts w:eastAsia="Times New Roman"/>
                <w:b/>
                <w:sz w:val="20"/>
                <w:szCs w:val="20"/>
                <w:lang w:eastAsia="en-GB"/>
              </w:rPr>
              <w:t>SKF</w:t>
            </w:r>
            <w:r w:rsidRPr="0073032A">
              <w:rPr>
                <w:rFonts w:eastAsia="Times New Roman"/>
                <w:sz w:val="20"/>
                <w:szCs w:val="20"/>
                <w:lang w:eastAsia="en-GB"/>
              </w:rPr>
              <w:t xml:space="preserve"> Skull/head/face; </w:t>
            </w:r>
            <w:r w:rsidRPr="0073032A">
              <w:rPr>
                <w:rFonts w:eastAsia="Times New Roman"/>
                <w:b/>
                <w:sz w:val="20"/>
                <w:szCs w:val="20"/>
                <w:lang w:eastAsia="en-GB"/>
              </w:rPr>
              <w:t>SPN</w:t>
            </w:r>
            <w:r w:rsidRPr="0073032A">
              <w:rPr>
                <w:rFonts w:eastAsia="Times New Roman"/>
                <w:sz w:val="20"/>
                <w:szCs w:val="20"/>
                <w:lang w:eastAsia="en-GB"/>
              </w:rPr>
              <w:t xml:space="preserve"> Spine; </w:t>
            </w:r>
            <w:r w:rsidRPr="0073032A">
              <w:rPr>
                <w:rFonts w:eastAsia="Times New Roman"/>
                <w:b/>
                <w:sz w:val="20"/>
                <w:szCs w:val="20"/>
                <w:lang w:eastAsia="en-GB"/>
              </w:rPr>
              <w:t>TNK</w:t>
            </w:r>
            <w:r w:rsidRPr="0073032A">
              <w:rPr>
                <w:rFonts w:eastAsia="Times New Roman"/>
                <w:sz w:val="20"/>
                <w:szCs w:val="20"/>
                <w:lang w:eastAsia="en-GB"/>
              </w:rPr>
              <w:t xml:space="preserve"> Trunk, </w:t>
            </w:r>
            <w:r w:rsidRPr="0073032A">
              <w:rPr>
                <w:rFonts w:eastAsia="Times New Roman"/>
                <w:b/>
                <w:sz w:val="20"/>
                <w:szCs w:val="20"/>
                <w:lang w:eastAsia="en-GB"/>
              </w:rPr>
              <w:t>TOE</w:t>
            </w:r>
            <w:r w:rsidRPr="0073032A">
              <w:rPr>
                <w:rFonts w:eastAsia="Times New Roman"/>
                <w:sz w:val="20"/>
                <w:szCs w:val="20"/>
                <w:lang w:eastAsia="en-GB"/>
              </w:rPr>
              <w:t xml:space="preserve"> </w:t>
            </w:r>
            <w:proofErr w:type="spellStart"/>
            <w:r w:rsidRPr="0073032A">
              <w:rPr>
                <w:rFonts w:eastAsia="Times New Roman"/>
                <w:sz w:val="20"/>
                <w:szCs w:val="20"/>
                <w:lang w:eastAsia="en-GB"/>
              </w:rPr>
              <w:t>Toe</w:t>
            </w:r>
            <w:proofErr w:type="spellEnd"/>
            <w:r w:rsidRPr="0073032A">
              <w:rPr>
                <w:rFonts w:eastAsia="Times New Roman"/>
                <w:sz w:val="20"/>
                <w:szCs w:val="20"/>
                <w:lang w:eastAsia="en-GB"/>
              </w:rPr>
              <w:t xml:space="preserve">; </w:t>
            </w:r>
            <w:r w:rsidRPr="0073032A">
              <w:rPr>
                <w:rFonts w:eastAsia="Times New Roman"/>
                <w:b/>
                <w:sz w:val="20"/>
                <w:szCs w:val="20"/>
                <w:lang w:eastAsia="en-GB"/>
              </w:rPr>
              <w:t>TXS</w:t>
            </w:r>
            <w:r w:rsidRPr="0073032A">
              <w:rPr>
                <w:rFonts w:eastAsia="Times New Roman"/>
                <w:sz w:val="20"/>
                <w:szCs w:val="20"/>
                <w:lang w:eastAsia="en-GB"/>
              </w:rPr>
              <w:t xml:space="preserve"> Thoracic spine; </w:t>
            </w:r>
            <w:r w:rsidRPr="0073032A">
              <w:rPr>
                <w:rFonts w:eastAsia="Times New Roman"/>
                <w:b/>
                <w:sz w:val="20"/>
                <w:szCs w:val="20"/>
                <w:lang w:eastAsia="en-GB"/>
              </w:rPr>
              <w:t>UNS</w:t>
            </w:r>
            <w:r w:rsidRPr="0073032A">
              <w:rPr>
                <w:rFonts w:eastAsia="Times New Roman"/>
                <w:sz w:val="20"/>
                <w:szCs w:val="20"/>
                <w:lang w:eastAsia="en-GB"/>
              </w:rPr>
              <w:t xml:space="preserve"> Unspecified body region; </w:t>
            </w:r>
            <w:r w:rsidRPr="0073032A">
              <w:rPr>
                <w:rFonts w:eastAsia="Times New Roman"/>
                <w:b/>
                <w:sz w:val="20"/>
                <w:szCs w:val="20"/>
                <w:lang w:eastAsia="en-GB"/>
              </w:rPr>
              <w:t>WRT</w:t>
            </w:r>
            <w:r w:rsidRPr="0073032A">
              <w:rPr>
                <w:rFonts w:eastAsia="Times New Roman"/>
                <w:sz w:val="20"/>
                <w:szCs w:val="20"/>
                <w:lang w:eastAsia="en-GB"/>
              </w:rPr>
              <w:t xml:space="preserve"> Wrist  </w:t>
            </w:r>
          </w:p>
        </w:tc>
      </w:tr>
    </w:tbl>
    <w:p w14:paraId="67D7C63E" w14:textId="67DE9874" w:rsidR="005923B2" w:rsidRDefault="005923B2" w:rsidP="005923B2"/>
    <w:p w14:paraId="4B91E5E5" w14:textId="77777777" w:rsidR="005923B2" w:rsidRDefault="005923B2" w:rsidP="005923B2">
      <w:r>
        <w:t xml:space="preserve">Inflammatory exclusions </w:t>
      </w:r>
      <w:proofErr w:type="spellStart"/>
      <w:r>
        <w:t>codelist</w:t>
      </w:r>
      <w:proofErr w:type="spellEnd"/>
    </w:p>
    <w:p w14:paraId="372D6A31" w14:textId="77777777" w:rsidR="005923B2" w:rsidRDefault="005923B2" w:rsidP="005923B2"/>
    <w:p w14:paraId="644FB822" w14:textId="77777777" w:rsidR="005923B2" w:rsidRDefault="005923B2" w:rsidP="005923B2">
      <w:r>
        <w:br w:type="page"/>
      </w:r>
    </w:p>
    <w:p w14:paraId="4199B582" w14:textId="77777777" w:rsidR="007C1F88" w:rsidRPr="0083542E" w:rsidRDefault="007C1F88" w:rsidP="007C1F88">
      <w:pPr>
        <w:pStyle w:val="ListParagraph"/>
        <w:numPr>
          <w:ilvl w:val="0"/>
          <w:numId w:val="7"/>
        </w:numPr>
        <w:ind w:left="426" w:hanging="426"/>
        <w:rPr>
          <w:b/>
          <w:bCs/>
        </w:rPr>
      </w:pPr>
      <w:r w:rsidRPr="0083542E">
        <w:rPr>
          <w:b/>
          <w:bCs/>
        </w:rPr>
        <w:lastRenderedPageBreak/>
        <w:t>List of covariates and sources</w:t>
      </w:r>
    </w:p>
    <w:tbl>
      <w:tblPr>
        <w:tblStyle w:val="TableGrid"/>
        <w:tblW w:w="0" w:type="auto"/>
        <w:tblLook w:val="04A0" w:firstRow="1" w:lastRow="0" w:firstColumn="1" w:lastColumn="0" w:noHBand="0" w:noVBand="1"/>
      </w:tblPr>
      <w:tblGrid>
        <w:gridCol w:w="4390"/>
        <w:gridCol w:w="5811"/>
      </w:tblGrid>
      <w:tr w:rsidR="007C1F88" w:rsidRPr="004E36F8" w14:paraId="153C15F5" w14:textId="77777777" w:rsidTr="00FF02A1">
        <w:tc>
          <w:tcPr>
            <w:tcW w:w="4390" w:type="dxa"/>
          </w:tcPr>
          <w:p w14:paraId="40D51431" w14:textId="77777777" w:rsidR="007C1F88" w:rsidRPr="002B294D" w:rsidRDefault="007C1F88" w:rsidP="00FF02A1">
            <w:pPr>
              <w:rPr>
                <w:b/>
                <w:bCs/>
                <w:sz w:val="20"/>
                <w:szCs w:val="20"/>
              </w:rPr>
            </w:pPr>
            <w:r w:rsidRPr="002B294D">
              <w:rPr>
                <w:b/>
                <w:bCs/>
                <w:sz w:val="20"/>
                <w:szCs w:val="20"/>
              </w:rPr>
              <w:t>Covariate</w:t>
            </w:r>
          </w:p>
        </w:tc>
        <w:tc>
          <w:tcPr>
            <w:tcW w:w="5811" w:type="dxa"/>
          </w:tcPr>
          <w:p w14:paraId="49747F15" w14:textId="77777777" w:rsidR="007C1F88" w:rsidRPr="002B294D" w:rsidRDefault="007C1F88" w:rsidP="00FF02A1">
            <w:pPr>
              <w:rPr>
                <w:b/>
                <w:bCs/>
                <w:sz w:val="20"/>
                <w:szCs w:val="20"/>
              </w:rPr>
            </w:pPr>
            <w:r w:rsidRPr="002B294D">
              <w:rPr>
                <w:b/>
                <w:bCs/>
                <w:sz w:val="20"/>
                <w:szCs w:val="20"/>
              </w:rPr>
              <w:t>Source</w:t>
            </w:r>
          </w:p>
        </w:tc>
      </w:tr>
      <w:tr w:rsidR="007C1F88" w:rsidRPr="004E36F8" w14:paraId="0717215B" w14:textId="77777777" w:rsidTr="00FF02A1">
        <w:tc>
          <w:tcPr>
            <w:tcW w:w="10201" w:type="dxa"/>
            <w:gridSpan w:val="2"/>
          </w:tcPr>
          <w:p w14:paraId="3D231CDD" w14:textId="77777777" w:rsidR="007C1F88" w:rsidRPr="002B294D" w:rsidRDefault="007C1F88" w:rsidP="00FF02A1">
            <w:pPr>
              <w:rPr>
                <w:sz w:val="20"/>
                <w:szCs w:val="20"/>
              </w:rPr>
            </w:pPr>
            <w:r w:rsidRPr="002B294D">
              <w:rPr>
                <w:b/>
                <w:bCs/>
                <w:sz w:val="20"/>
                <w:szCs w:val="20"/>
              </w:rPr>
              <w:t>Registered population characteristics</w:t>
            </w:r>
          </w:p>
        </w:tc>
      </w:tr>
      <w:tr w:rsidR="007C1F88" w:rsidRPr="004E36F8" w14:paraId="5A3258B9" w14:textId="77777777" w:rsidTr="00FF02A1">
        <w:tc>
          <w:tcPr>
            <w:tcW w:w="4390" w:type="dxa"/>
          </w:tcPr>
          <w:p w14:paraId="1D675616" w14:textId="77777777" w:rsidR="007C1F88" w:rsidRPr="002B294D" w:rsidRDefault="007C1F88" w:rsidP="00FF02A1">
            <w:pPr>
              <w:rPr>
                <w:sz w:val="20"/>
                <w:szCs w:val="20"/>
              </w:rPr>
            </w:pPr>
            <w:r w:rsidRPr="002B294D">
              <w:rPr>
                <w:sz w:val="20"/>
                <w:szCs w:val="20"/>
              </w:rPr>
              <w:t>Female (%)</w:t>
            </w:r>
          </w:p>
        </w:tc>
        <w:tc>
          <w:tcPr>
            <w:tcW w:w="5811" w:type="dxa"/>
          </w:tcPr>
          <w:p w14:paraId="205E3C0C" w14:textId="77777777" w:rsidR="007C1F88" w:rsidRPr="002B294D" w:rsidRDefault="007C1F88" w:rsidP="00FF02A1">
            <w:pPr>
              <w:rPr>
                <w:sz w:val="20"/>
                <w:szCs w:val="20"/>
              </w:rPr>
            </w:pPr>
            <w:r w:rsidRPr="002B294D">
              <w:rPr>
                <w:sz w:val="20"/>
                <w:szCs w:val="20"/>
              </w:rPr>
              <w:t>NHS Digital. Patients registered at a GP Practice, Nov 2021-Jun 2022</w:t>
            </w:r>
          </w:p>
        </w:tc>
      </w:tr>
      <w:tr w:rsidR="007C1F88" w:rsidRPr="004E36F8" w14:paraId="250FC9A8" w14:textId="77777777" w:rsidTr="00FF02A1">
        <w:tc>
          <w:tcPr>
            <w:tcW w:w="4390" w:type="dxa"/>
          </w:tcPr>
          <w:p w14:paraId="58828C2B" w14:textId="77777777" w:rsidR="007C1F88" w:rsidRPr="002B294D" w:rsidRDefault="007C1F88" w:rsidP="00FF02A1">
            <w:pPr>
              <w:rPr>
                <w:sz w:val="20"/>
                <w:szCs w:val="20"/>
              </w:rPr>
            </w:pPr>
            <w:r w:rsidRPr="002B294D">
              <w:rPr>
                <w:sz w:val="20"/>
                <w:szCs w:val="20"/>
              </w:rPr>
              <w:t>Aged 65+ years (%)</w:t>
            </w:r>
          </w:p>
        </w:tc>
        <w:tc>
          <w:tcPr>
            <w:tcW w:w="5811" w:type="dxa"/>
          </w:tcPr>
          <w:p w14:paraId="23483B18" w14:textId="77777777" w:rsidR="007C1F88" w:rsidRPr="002B294D" w:rsidRDefault="007C1F88" w:rsidP="00FF02A1">
            <w:pPr>
              <w:rPr>
                <w:sz w:val="20"/>
                <w:szCs w:val="20"/>
              </w:rPr>
            </w:pPr>
            <w:r w:rsidRPr="002B294D">
              <w:rPr>
                <w:sz w:val="20"/>
                <w:szCs w:val="20"/>
              </w:rPr>
              <w:t>NHS Digital. Patients registered at a GP Practice, Nov 2021-Jun 2022</w:t>
            </w:r>
          </w:p>
        </w:tc>
      </w:tr>
      <w:tr w:rsidR="007C1F88" w:rsidRPr="004E36F8" w14:paraId="78796AB5" w14:textId="77777777" w:rsidTr="00FF02A1">
        <w:tc>
          <w:tcPr>
            <w:tcW w:w="4390" w:type="dxa"/>
          </w:tcPr>
          <w:p w14:paraId="69B805E0" w14:textId="77777777" w:rsidR="007C1F88" w:rsidRPr="002B294D" w:rsidRDefault="007C1F88" w:rsidP="00FF02A1">
            <w:pPr>
              <w:rPr>
                <w:sz w:val="20"/>
                <w:szCs w:val="20"/>
              </w:rPr>
            </w:pPr>
            <w:r w:rsidRPr="002B294D">
              <w:rPr>
                <w:sz w:val="20"/>
                <w:szCs w:val="20"/>
              </w:rPr>
              <w:t>Aged 85+ years (%)</w:t>
            </w:r>
          </w:p>
        </w:tc>
        <w:tc>
          <w:tcPr>
            <w:tcW w:w="5811" w:type="dxa"/>
          </w:tcPr>
          <w:p w14:paraId="53C64607" w14:textId="77777777" w:rsidR="007C1F88" w:rsidRPr="002B294D" w:rsidRDefault="007C1F88" w:rsidP="00FF02A1">
            <w:pPr>
              <w:rPr>
                <w:sz w:val="20"/>
                <w:szCs w:val="20"/>
              </w:rPr>
            </w:pPr>
            <w:r w:rsidRPr="002B294D">
              <w:rPr>
                <w:sz w:val="20"/>
                <w:szCs w:val="20"/>
              </w:rPr>
              <w:t>NHS Digital. Patients registered at a GP Practice, Nov 2021-Jun 2022</w:t>
            </w:r>
          </w:p>
        </w:tc>
      </w:tr>
      <w:tr w:rsidR="007C1F88" w:rsidRPr="004E36F8" w14:paraId="7613CDF0" w14:textId="77777777" w:rsidTr="00FF02A1">
        <w:tc>
          <w:tcPr>
            <w:tcW w:w="4390" w:type="dxa"/>
          </w:tcPr>
          <w:p w14:paraId="64FF9EBB" w14:textId="77777777" w:rsidR="007C1F88" w:rsidRPr="002B294D" w:rsidRDefault="007C1F88" w:rsidP="00FF02A1">
            <w:pPr>
              <w:rPr>
                <w:sz w:val="20"/>
                <w:szCs w:val="20"/>
              </w:rPr>
            </w:pPr>
            <w:r w:rsidRPr="002B294D">
              <w:rPr>
                <w:sz w:val="20"/>
                <w:szCs w:val="20"/>
              </w:rPr>
              <w:t>Black, Asian, Minority Ethnic background (%)</w:t>
            </w:r>
          </w:p>
        </w:tc>
        <w:tc>
          <w:tcPr>
            <w:tcW w:w="5811" w:type="dxa"/>
          </w:tcPr>
          <w:p w14:paraId="3D796B3D" w14:textId="77777777" w:rsidR="007C1F88" w:rsidRPr="002B294D" w:rsidRDefault="007C1F88" w:rsidP="00FF02A1">
            <w:pPr>
              <w:rPr>
                <w:sz w:val="20"/>
                <w:szCs w:val="20"/>
              </w:rPr>
            </w:pPr>
            <w:r w:rsidRPr="002B294D">
              <w:rPr>
                <w:sz w:val="20"/>
                <w:szCs w:val="20"/>
              </w:rPr>
              <w:t>OHID. National General Practice Profiles</w:t>
            </w:r>
          </w:p>
        </w:tc>
      </w:tr>
      <w:tr w:rsidR="007C1F88" w:rsidRPr="004E36F8" w14:paraId="395073CA" w14:textId="77777777" w:rsidTr="00FF02A1">
        <w:tc>
          <w:tcPr>
            <w:tcW w:w="4390" w:type="dxa"/>
          </w:tcPr>
          <w:p w14:paraId="70D054AA" w14:textId="77777777" w:rsidR="007C1F88" w:rsidRPr="002B294D" w:rsidRDefault="007C1F88" w:rsidP="00FF02A1">
            <w:pPr>
              <w:rPr>
                <w:sz w:val="20"/>
                <w:szCs w:val="20"/>
              </w:rPr>
            </w:pPr>
            <w:r w:rsidRPr="002B294D">
              <w:rPr>
                <w:sz w:val="20"/>
                <w:szCs w:val="20"/>
              </w:rPr>
              <w:t>Practice weighted deprivation decile (1-</w:t>
            </w:r>
            <w:proofErr w:type="gramStart"/>
            <w:r w:rsidRPr="002B294D">
              <w:rPr>
                <w:sz w:val="20"/>
                <w:szCs w:val="20"/>
              </w:rPr>
              <w:t>10)†</w:t>
            </w:r>
            <w:proofErr w:type="gramEnd"/>
            <w:r w:rsidRPr="002B294D">
              <w:rPr>
                <w:sz w:val="20"/>
                <w:szCs w:val="20"/>
              </w:rPr>
              <w:t xml:space="preserve"> </w:t>
            </w:r>
          </w:p>
        </w:tc>
        <w:tc>
          <w:tcPr>
            <w:tcW w:w="5811" w:type="dxa"/>
          </w:tcPr>
          <w:p w14:paraId="034CEDEE" w14:textId="77777777" w:rsidR="007C1F88" w:rsidRPr="002B294D" w:rsidRDefault="007C1F88" w:rsidP="00FF02A1">
            <w:pPr>
              <w:rPr>
                <w:sz w:val="20"/>
                <w:szCs w:val="20"/>
              </w:rPr>
            </w:pPr>
            <w:r w:rsidRPr="002B294D">
              <w:rPr>
                <w:sz w:val="20"/>
                <w:szCs w:val="20"/>
              </w:rPr>
              <w:t>OHID. National General Practice Profiles</w:t>
            </w:r>
          </w:p>
        </w:tc>
      </w:tr>
      <w:tr w:rsidR="007C1F88" w:rsidRPr="005149DF" w14:paraId="1353D6E9" w14:textId="77777777" w:rsidTr="00FF02A1">
        <w:tc>
          <w:tcPr>
            <w:tcW w:w="10201" w:type="dxa"/>
            <w:gridSpan w:val="2"/>
          </w:tcPr>
          <w:p w14:paraId="5E76EC4B" w14:textId="77777777" w:rsidR="007C1F88" w:rsidRPr="002B294D" w:rsidRDefault="007C1F88" w:rsidP="00FF02A1">
            <w:pPr>
              <w:rPr>
                <w:b/>
                <w:bCs/>
                <w:sz w:val="20"/>
                <w:szCs w:val="20"/>
              </w:rPr>
            </w:pPr>
            <w:r w:rsidRPr="002B294D">
              <w:rPr>
                <w:b/>
                <w:bCs/>
                <w:sz w:val="20"/>
                <w:szCs w:val="20"/>
              </w:rPr>
              <w:t>Practice organisation and performance characteristics</w:t>
            </w:r>
          </w:p>
        </w:tc>
      </w:tr>
      <w:tr w:rsidR="007C1F88" w:rsidRPr="004E36F8" w14:paraId="5F0F855F" w14:textId="77777777" w:rsidTr="00FF02A1">
        <w:tc>
          <w:tcPr>
            <w:tcW w:w="4390" w:type="dxa"/>
          </w:tcPr>
          <w:p w14:paraId="12685E12" w14:textId="77777777" w:rsidR="007C1F88" w:rsidRPr="002B294D" w:rsidRDefault="007C1F88" w:rsidP="00FF02A1">
            <w:pPr>
              <w:rPr>
                <w:sz w:val="20"/>
                <w:szCs w:val="20"/>
              </w:rPr>
            </w:pPr>
            <w:r w:rsidRPr="002B294D">
              <w:rPr>
                <w:sz w:val="20"/>
                <w:szCs w:val="20"/>
              </w:rPr>
              <w:t>Total population size (n)</w:t>
            </w:r>
          </w:p>
        </w:tc>
        <w:tc>
          <w:tcPr>
            <w:tcW w:w="5811" w:type="dxa"/>
          </w:tcPr>
          <w:p w14:paraId="48ED9F92" w14:textId="77777777" w:rsidR="007C1F88" w:rsidRPr="002B294D" w:rsidRDefault="007C1F88" w:rsidP="00FF02A1">
            <w:pPr>
              <w:rPr>
                <w:sz w:val="20"/>
                <w:szCs w:val="20"/>
              </w:rPr>
            </w:pPr>
            <w:r w:rsidRPr="002B294D">
              <w:rPr>
                <w:sz w:val="20"/>
                <w:szCs w:val="20"/>
              </w:rPr>
              <w:t>NHS Digital. Patients registered at a GP Practice, Nov 2021-Jun 2022</w:t>
            </w:r>
          </w:p>
        </w:tc>
      </w:tr>
      <w:tr w:rsidR="007C1F88" w:rsidRPr="005149DF" w14:paraId="53169B29" w14:textId="77777777" w:rsidTr="00FF02A1">
        <w:tc>
          <w:tcPr>
            <w:tcW w:w="4390" w:type="dxa"/>
          </w:tcPr>
          <w:p w14:paraId="717C657A" w14:textId="77777777" w:rsidR="007C1F88" w:rsidRPr="002B294D" w:rsidRDefault="007C1F88" w:rsidP="00FF02A1">
            <w:pPr>
              <w:rPr>
                <w:sz w:val="20"/>
                <w:szCs w:val="20"/>
              </w:rPr>
            </w:pPr>
            <w:r w:rsidRPr="002B294D">
              <w:rPr>
                <w:sz w:val="20"/>
                <w:szCs w:val="20"/>
              </w:rPr>
              <w:t>Total clinical staff FTE per 10,000</w:t>
            </w:r>
          </w:p>
        </w:tc>
        <w:tc>
          <w:tcPr>
            <w:tcW w:w="5811" w:type="dxa"/>
          </w:tcPr>
          <w:p w14:paraId="4C4DDC9A" w14:textId="77777777" w:rsidR="007C1F88" w:rsidRPr="002B294D" w:rsidRDefault="007C1F88" w:rsidP="00FF02A1">
            <w:pPr>
              <w:rPr>
                <w:color w:val="212529"/>
                <w:sz w:val="20"/>
                <w:szCs w:val="20"/>
                <w:shd w:val="clear" w:color="auto" w:fill="FFFFFF"/>
              </w:rPr>
            </w:pPr>
            <w:r w:rsidRPr="002B294D">
              <w:rPr>
                <w:color w:val="212529"/>
                <w:sz w:val="20"/>
                <w:szCs w:val="20"/>
                <w:shd w:val="clear" w:color="auto" w:fill="FFFFFF"/>
              </w:rPr>
              <w:t>OHID. GP Profiles for Patients, Q4 2021-Q2 2022</w:t>
            </w:r>
          </w:p>
          <w:p w14:paraId="6214CD58" w14:textId="77777777" w:rsidR="007C1F88" w:rsidRPr="002B294D" w:rsidRDefault="007C1F88" w:rsidP="00FF02A1">
            <w:pPr>
              <w:rPr>
                <w:sz w:val="20"/>
                <w:szCs w:val="20"/>
              </w:rPr>
            </w:pPr>
            <w:r w:rsidRPr="002B294D">
              <w:rPr>
                <w:color w:val="212529"/>
                <w:sz w:val="20"/>
                <w:szCs w:val="20"/>
                <w:shd w:val="clear" w:color="auto" w:fill="FFFFFF"/>
              </w:rPr>
              <w:t xml:space="preserve">NHS Digital. Primary Care Workforce - Quarterly Update; NHS Digital. General Practice Workforce; </w:t>
            </w:r>
          </w:p>
        </w:tc>
      </w:tr>
      <w:tr w:rsidR="007C1F88" w:rsidRPr="005149DF" w14:paraId="404E538B" w14:textId="77777777" w:rsidTr="00FF02A1">
        <w:tc>
          <w:tcPr>
            <w:tcW w:w="4390" w:type="dxa"/>
          </w:tcPr>
          <w:p w14:paraId="254B46D8" w14:textId="77777777" w:rsidR="007C1F88" w:rsidRPr="002B294D" w:rsidRDefault="007C1F88" w:rsidP="00FF02A1">
            <w:pPr>
              <w:rPr>
                <w:sz w:val="20"/>
                <w:szCs w:val="20"/>
              </w:rPr>
            </w:pPr>
            <w:r w:rsidRPr="002B294D">
              <w:rPr>
                <w:sz w:val="20"/>
                <w:szCs w:val="20"/>
              </w:rPr>
              <w:t>QOF Overall achievement (max=635)</w:t>
            </w:r>
          </w:p>
        </w:tc>
        <w:tc>
          <w:tcPr>
            <w:tcW w:w="5811" w:type="dxa"/>
          </w:tcPr>
          <w:p w14:paraId="53E982DE" w14:textId="77777777" w:rsidR="007C1F88" w:rsidRPr="002B294D" w:rsidRDefault="007C1F88" w:rsidP="00FF02A1">
            <w:pPr>
              <w:rPr>
                <w:sz w:val="20"/>
                <w:szCs w:val="20"/>
              </w:rPr>
            </w:pPr>
            <w:r w:rsidRPr="002B294D">
              <w:rPr>
                <w:sz w:val="20"/>
                <w:szCs w:val="20"/>
              </w:rPr>
              <w:t>NHS Digital. Quality and Outcomes Framework, 2021-2022</w:t>
            </w:r>
          </w:p>
        </w:tc>
      </w:tr>
      <w:tr w:rsidR="007C1F88" w:rsidRPr="005149DF" w14:paraId="3E30F0A9" w14:textId="77777777" w:rsidTr="00FF02A1">
        <w:tc>
          <w:tcPr>
            <w:tcW w:w="4390" w:type="dxa"/>
          </w:tcPr>
          <w:p w14:paraId="17E7CD9F" w14:textId="77777777" w:rsidR="007C1F88" w:rsidRPr="002B294D" w:rsidRDefault="007C1F88" w:rsidP="00FF02A1">
            <w:pPr>
              <w:rPr>
                <w:sz w:val="20"/>
                <w:szCs w:val="20"/>
              </w:rPr>
            </w:pPr>
            <w:r w:rsidRPr="002B294D">
              <w:rPr>
                <w:sz w:val="20"/>
                <w:szCs w:val="20"/>
              </w:rPr>
              <w:t>Positive experience</w:t>
            </w:r>
            <w:r>
              <w:rPr>
                <w:sz w:val="20"/>
                <w:szCs w:val="20"/>
              </w:rPr>
              <w:t xml:space="preserve"> of care</w:t>
            </w:r>
            <w:r w:rsidRPr="002B294D">
              <w:rPr>
                <w:sz w:val="20"/>
                <w:szCs w:val="20"/>
              </w:rPr>
              <w:t xml:space="preserve"> (%)</w:t>
            </w:r>
          </w:p>
        </w:tc>
        <w:tc>
          <w:tcPr>
            <w:tcW w:w="5811" w:type="dxa"/>
          </w:tcPr>
          <w:p w14:paraId="32C8033C" w14:textId="77777777" w:rsidR="007C1F88" w:rsidRPr="002B294D" w:rsidRDefault="007C1F88" w:rsidP="00FF02A1">
            <w:pPr>
              <w:rPr>
                <w:sz w:val="20"/>
                <w:szCs w:val="20"/>
              </w:rPr>
            </w:pPr>
            <w:r w:rsidRPr="002B294D">
              <w:rPr>
                <w:sz w:val="20"/>
                <w:szCs w:val="20"/>
              </w:rPr>
              <w:t>GP Patient Survey, 2022</w:t>
            </w:r>
          </w:p>
        </w:tc>
      </w:tr>
      <w:tr w:rsidR="007C1F88" w:rsidRPr="005149DF" w14:paraId="74F6B241" w14:textId="77777777" w:rsidTr="00FF02A1">
        <w:tc>
          <w:tcPr>
            <w:tcW w:w="4390" w:type="dxa"/>
          </w:tcPr>
          <w:p w14:paraId="768D5164" w14:textId="77777777" w:rsidR="007C1F88" w:rsidRPr="002B294D" w:rsidRDefault="007C1F88" w:rsidP="00FF02A1">
            <w:pPr>
              <w:rPr>
                <w:sz w:val="20"/>
                <w:szCs w:val="20"/>
              </w:rPr>
            </w:pPr>
            <w:r w:rsidRPr="002B294D">
              <w:rPr>
                <w:sz w:val="20"/>
                <w:szCs w:val="20"/>
              </w:rPr>
              <w:t>CQC Overall Rating‡</w:t>
            </w:r>
          </w:p>
        </w:tc>
        <w:tc>
          <w:tcPr>
            <w:tcW w:w="5811" w:type="dxa"/>
          </w:tcPr>
          <w:p w14:paraId="26786CE7" w14:textId="77777777" w:rsidR="007C1F88" w:rsidRPr="002B294D" w:rsidRDefault="007C1F88" w:rsidP="00FF02A1">
            <w:pPr>
              <w:rPr>
                <w:sz w:val="20"/>
                <w:szCs w:val="20"/>
              </w:rPr>
            </w:pPr>
            <w:r w:rsidRPr="002B294D">
              <w:rPr>
                <w:sz w:val="20"/>
                <w:szCs w:val="20"/>
              </w:rPr>
              <w:t>OHID. National General Practice Profiles (last available)</w:t>
            </w:r>
          </w:p>
        </w:tc>
      </w:tr>
      <w:tr w:rsidR="007C1F88" w:rsidRPr="005149DF" w14:paraId="5A63CA13" w14:textId="77777777" w:rsidTr="00FF02A1">
        <w:tc>
          <w:tcPr>
            <w:tcW w:w="4390" w:type="dxa"/>
          </w:tcPr>
          <w:p w14:paraId="37216DBC" w14:textId="77777777" w:rsidR="007C1F88" w:rsidRPr="002B294D" w:rsidRDefault="007C1F88" w:rsidP="00FF02A1">
            <w:pPr>
              <w:rPr>
                <w:sz w:val="20"/>
                <w:szCs w:val="20"/>
              </w:rPr>
            </w:pPr>
            <w:r>
              <w:rPr>
                <w:sz w:val="20"/>
                <w:szCs w:val="20"/>
              </w:rPr>
              <w:t>Number of selected services available/accessible to MSK patients (0-11)</w:t>
            </w:r>
          </w:p>
        </w:tc>
        <w:tc>
          <w:tcPr>
            <w:tcW w:w="5811" w:type="dxa"/>
          </w:tcPr>
          <w:p w14:paraId="187BA489" w14:textId="77777777" w:rsidR="007C1F88" w:rsidRPr="002B294D" w:rsidRDefault="007C1F88" w:rsidP="00FF02A1">
            <w:pPr>
              <w:rPr>
                <w:sz w:val="20"/>
                <w:szCs w:val="20"/>
              </w:rPr>
            </w:pPr>
            <w:r>
              <w:rPr>
                <w:sz w:val="20"/>
                <w:szCs w:val="20"/>
              </w:rPr>
              <w:t>Brief online questionnaire to practices (see below)</w:t>
            </w:r>
          </w:p>
        </w:tc>
      </w:tr>
      <w:tr w:rsidR="007C1F88" w:rsidRPr="005149DF" w14:paraId="7564E1D6" w14:textId="77777777" w:rsidTr="00FF02A1">
        <w:tc>
          <w:tcPr>
            <w:tcW w:w="4390" w:type="dxa"/>
          </w:tcPr>
          <w:p w14:paraId="414C1E7B" w14:textId="77777777" w:rsidR="007C1F88" w:rsidRPr="002B294D" w:rsidRDefault="007C1F88" w:rsidP="00FF02A1">
            <w:pPr>
              <w:rPr>
                <w:sz w:val="20"/>
                <w:szCs w:val="20"/>
              </w:rPr>
            </w:pPr>
            <w:r>
              <w:rPr>
                <w:sz w:val="20"/>
                <w:szCs w:val="20"/>
              </w:rPr>
              <w:t>Number of types of MSK clinical decision support systems used (0-8)</w:t>
            </w:r>
          </w:p>
        </w:tc>
        <w:tc>
          <w:tcPr>
            <w:tcW w:w="5811" w:type="dxa"/>
          </w:tcPr>
          <w:p w14:paraId="203A3DE3" w14:textId="77777777" w:rsidR="007C1F88" w:rsidRPr="002B294D" w:rsidRDefault="007C1F88" w:rsidP="00FF02A1">
            <w:pPr>
              <w:rPr>
                <w:sz w:val="20"/>
                <w:szCs w:val="20"/>
              </w:rPr>
            </w:pPr>
            <w:r>
              <w:rPr>
                <w:sz w:val="20"/>
                <w:szCs w:val="20"/>
              </w:rPr>
              <w:t>Brief online questionnaire to practices (see below)</w:t>
            </w:r>
          </w:p>
        </w:tc>
      </w:tr>
      <w:tr w:rsidR="007C1F88" w:rsidRPr="004E36F8" w14:paraId="30370DF0" w14:textId="77777777" w:rsidTr="00FF02A1">
        <w:tc>
          <w:tcPr>
            <w:tcW w:w="10201" w:type="dxa"/>
            <w:gridSpan w:val="2"/>
          </w:tcPr>
          <w:p w14:paraId="3A38CDAC" w14:textId="77777777" w:rsidR="007C1F88" w:rsidRPr="002B294D" w:rsidRDefault="007C1F88" w:rsidP="00FF02A1">
            <w:pPr>
              <w:rPr>
                <w:sz w:val="20"/>
                <w:szCs w:val="20"/>
              </w:rPr>
            </w:pPr>
            <w:r w:rsidRPr="002B294D">
              <w:rPr>
                <w:b/>
                <w:bCs/>
                <w:sz w:val="20"/>
                <w:szCs w:val="20"/>
              </w:rPr>
              <w:t>Need-related factors</w:t>
            </w:r>
          </w:p>
        </w:tc>
      </w:tr>
      <w:tr w:rsidR="007C1F88" w:rsidRPr="004E36F8" w14:paraId="2122F367" w14:textId="77777777" w:rsidTr="00FF02A1">
        <w:tc>
          <w:tcPr>
            <w:tcW w:w="4390" w:type="dxa"/>
          </w:tcPr>
          <w:p w14:paraId="4B1E6A7B" w14:textId="77777777" w:rsidR="007C1F88" w:rsidRPr="002B294D" w:rsidRDefault="007C1F88" w:rsidP="00FF02A1">
            <w:pPr>
              <w:rPr>
                <w:sz w:val="20"/>
                <w:szCs w:val="20"/>
              </w:rPr>
            </w:pPr>
            <w:r w:rsidRPr="002B294D">
              <w:rPr>
                <w:sz w:val="20"/>
                <w:szCs w:val="20"/>
              </w:rPr>
              <w:t>Prevalence of self-reported long-term MSK problem (%)</w:t>
            </w:r>
          </w:p>
        </w:tc>
        <w:tc>
          <w:tcPr>
            <w:tcW w:w="5811" w:type="dxa"/>
          </w:tcPr>
          <w:p w14:paraId="68E7D6A9" w14:textId="77777777" w:rsidR="007C1F88" w:rsidRPr="002B294D" w:rsidRDefault="007C1F88" w:rsidP="00FF02A1">
            <w:pPr>
              <w:rPr>
                <w:sz w:val="20"/>
                <w:szCs w:val="20"/>
              </w:rPr>
            </w:pPr>
            <w:r w:rsidRPr="002B294D">
              <w:rPr>
                <w:sz w:val="20"/>
                <w:szCs w:val="20"/>
              </w:rPr>
              <w:t>GP Patient Survey, 2022</w:t>
            </w:r>
          </w:p>
        </w:tc>
      </w:tr>
      <w:tr w:rsidR="007C1F88" w:rsidRPr="004E36F8" w14:paraId="5D94D9DF" w14:textId="77777777" w:rsidTr="00FF02A1">
        <w:tc>
          <w:tcPr>
            <w:tcW w:w="4390" w:type="dxa"/>
          </w:tcPr>
          <w:p w14:paraId="54E0805F" w14:textId="77777777" w:rsidR="007C1F88" w:rsidRPr="002B294D" w:rsidRDefault="007C1F88" w:rsidP="00FF02A1">
            <w:pPr>
              <w:rPr>
                <w:sz w:val="20"/>
                <w:szCs w:val="20"/>
              </w:rPr>
            </w:pPr>
            <w:r w:rsidRPr="002B294D">
              <w:rPr>
                <w:sz w:val="20"/>
                <w:szCs w:val="20"/>
              </w:rPr>
              <w:t>Prevalence of chronic pain (%)</w:t>
            </w:r>
          </w:p>
        </w:tc>
        <w:tc>
          <w:tcPr>
            <w:tcW w:w="5811" w:type="dxa"/>
          </w:tcPr>
          <w:p w14:paraId="43A9A111" w14:textId="77777777" w:rsidR="007C1F88" w:rsidRPr="002B294D" w:rsidRDefault="007C1F88" w:rsidP="00FF02A1">
            <w:pPr>
              <w:rPr>
                <w:sz w:val="20"/>
                <w:szCs w:val="20"/>
              </w:rPr>
            </w:pPr>
            <w:r w:rsidRPr="002B294D">
              <w:rPr>
                <w:sz w:val="20"/>
                <w:szCs w:val="20"/>
              </w:rPr>
              <w:t>PRELIM Survey, 2017; Lynch et al., 2023</w:t>
            </w:r>
          </w:p>
        </w:tc>
      </w:tr>
      <w:tr w:rsidR="007C1F88" w:rsidRPr="004E36F8" w14:paraId="355E91F1" w14:textId="77777777" w:rsidTr="00FF02A1">
        <w:tc>
          <w:tcPr>
            <w:tcW w:w="4390" w:type="dxa"/>
          </w:tcPr>
          <w:p w14:paraId="327731E7" w14:textId="77777777" w:rsidR="007C1F88" w:rsidRPr="002B294D" w:rsidRDefault="007C1F88" w:rsidP="00FF02A1">
            <w:pPr>
              <w:rPr>
                <w:sz w:val="20"/>
                <w:szCs w:val="20"/>
              </w:rPr>
            </w:pPr>
            <w:r w:rsidRPr="002B294D">
              <w:rPr>
                <w:sz w:val="20"/>
                <w:szCs w:val="20"/>
              </w:rPr>
              <w:t>Prevalence of high-impact chronic pain (%)</w:t>
            </w:r>
          </w:p>
        </w:tc>
        <w:tc>
          <w:tcPr>
            <w:tcW w:w="5811" w:type="dxa"/>
          </w:tcPr>
          <w:p w14:paraId="21C2485B" w14:textId="77777777" w:rsidR="007C1F88" w:rsidRPr="002B294D" w:rsidRDefault="007C1F88" w:rsidP="00FF02A1">
            <w:pPr>
              <w:rPr>
                <w:sz w:val="20"/>
                <w:szCs w:val="20"/>
              </w:rPr>
            </w:pPr>
            <w:r w:rsidRPr="002B294D">
              <w:rPr>
                <w:sz w:val="20"/>
                <w:szCs w:val="20"/>
              </w:rPr>
              <w:t>PRELIM Survey, 2017; Lynch et al., 2023</w:t>
            </w:r>
          </w:p>
        </w:tc>
      </w:tr>
      <w:tr w:rsidR="007C1F88" w:rsidRPr="004E36F8" w14:paraId="4100E0CB" w14:textId="77777777" w:rsidTr="00FF02A1">
        <w:tc>
          <w:tcPr>
            <w:tcW w:w="4390" w:type="dxa"/>
          </w:tcPr>
          <w:p w14:paraId="08119DF3" w14:textId="77777777" w:rsidR="007C1F88" w:rsidRPr="002B294D" w:rsidRDefault="007C1F88" w:rsidP="00FF02A1">
            <w:pPr>
              <w:rPr>
                <w:sz w:val="20"/>
                <w:szCs w:val="20"/>
              </w:rPr>
            </w:pPr>
            <w:r w:rsidRPr="002B294D">
              <w:rPr>
                <w:sz w:val="20"/>
                <w:szCs w:val="20"/>
              </w:rPr>
              <w:t>QOF Obesity prevalence (%)</w:t>
            </w:r>
          </w:p>
        </w:tc>
        <w:tc>
          <w:tcPr>
            <w:tcW w:w="5811" w:type="dxa"/>
          </w:tcPr>
          <w:p w14:paraId="26E52D20" w14:textId="77777777" w:rsidR="007C1F88" w:rsidRPr="002B294D" w:rsidRDefault="007C1F88" w:rsidP="00FF02A1">
            <w:pPr>
              <w:rPr>
                <w:sz w:val="20"/>
                <w:szCs w:val="20"/>
              </w:rPr>
            </w:pPr>
            <w:r w:rsidRPr="002B294D">
              <w:rPr>
                <w:sz w:val="20"/>
                <w:szCs w:val="20"/>
              </w:rPr>
              <w:t>NHS Digital. Quality and Outcomes Framework, 2021-2022</w:t>
            </w:r>
          </w:p>
        </w:tc>
      </w:tr>
      <w:tr w:rsidR="007C1F88" w:rsidRPr="004E36F8" w14:paraId="3457669B" w14:textId="77777777" w:rsidTr="00FF02A1">
        <w:tc>
          <w:tcPr>
            <w:tcW w:w="10201" w:type="dxa"/>
            <w:gridSpan w:val="2"/>
          </w:tcPr>
          <w:p w14:paraId="59BCA01D" w14:textId="77777777" w:rsidR="007C1F88" w:rsidRDefault="007C1F88" w:rsidP="00FF02A1">
            <w:pPr>
              <w:rPr>
                <w:rFonts w:asciiTheme="minorHAnsi" w:hAnsiTheme="minorHAnsi" w:cstheme="minorHAnsi"/>
                <w:sz w:val="20"/>
                <w:szCs w:val="20"/>
              </w:rPr>
            </w:pPr>
            <w:r w:rsidRPr="004F2878">
              <w:rPr>
                <w:b/>
                <w:bCs/>
                <w:sz w:val="18"/>
                <w:szCs w:val="18"/>
              </w:rPr>
              <w:t>CQC</w:t>
            </w:r>
            <w:r w:rsidRPr="004F2878">
              <w:rPr>
                <w:sz w:val="18"/>
                <w:szCs w:val="18"/>
              </w:rPr>
              <w:t xml:space="preserve"> Care Quality Commission; </w:t>
            </w:r>
            <w:r w:rsidRPr="004F2878">
              <w:rPr>
                <w:b/>
                <w:bCs/>
                <w:sz w:val="18"/>
                <w:szCs w:val="18"/>
              </w:rPr>
              <w:t>FTE</w:t>
            </w:r>
            <w:r w:rsidRPr="004F2878">
              <w:rPr>
                <w:sz w:val="18"/>
                <w:szCs w:val="18"/>
              </w:rPr>
              <w:t xml:space="preserve"> Full Time Equivalent; </w:t>
            </w:r>
            <w:r w:rsidRPr="004F2878">
              <w:rPr>
                <w:b/>
                <w:bCs/>
                <w:sz w:val="18"/>
                <w:szCs w:val="18"/>
              </w:rPr>
              <w:t>QOF</w:t>
            </w:r>
            <w:r w:rsidRPr="004F2878">
              <w:rPr>
                <w:sz w:val="18"/>
                <w:szCs w:val="18"/>
              </w:rPr>
              <w:t xml:space="preserve"> Quality and Outcomes Framework;</w:t>
            </w:r>
            <w:r>
              <w:rPr>
                <w:sz w:val="18"/>
                <w:szCs w:val="18"/>
              </w:rPr>
              <w:t xml:space="preserve"> </w:t>
            </w:r>
            <w:r w:rsidRPr="00CD04D7">
              <w:rPr>
                <w:b/>
                <w:bCs/>
                <w:sz w:val="18"/>
                <w:szCs w:val="18"/>
              </w:rPr>
              <w:t>OHID</w:t>
            </w:r>
            <w:r>
              <w:rPr>
                <w:sz w:val="18"/>
                <w:szCs w:val="18"/>
              </w:rPr>
              <w:t xml:space="preserve"> Office for Health Improvement &amp; Disparities </w:t>
            </w:r>
            <w:r w:rsidRPr="00135340">
              <w:rPr>
                <w:b/>
                <w:bCs/>
                <w:sz w:val="18"/>
                <w:szCs w:val="18"/>
              </w:rPr>
              <w:t>MSK</w:t>
            </w:r>
            <w:r>
              <w:rPr>
                <w:sz w:val="18"/>
                <w:szCs w:val="18"/>
              </w:rPr>
              <w:t xml:space="preserve"> Musculoskeletal</w:t>
            </w:r>
          </w:p>
        </w:tc>
      </w:tr>
    </w:tbl>
    <w:p w14:paraId="18081BA2" w14:textId="77777777" w:rsidR="007C1F88" w:rsidRPr="006C5AE2" w:rsidRDefault="007C1F88" w:rsidP="007C1F88">
      <w:pPr>
        <w:rPr>
          <w:b/>
          <w:bCs/>
        </w:rPr>
      </w:pPr>
    </w:p>
    <w:p w14:paraId="0A18C8BB" w14:textId="77777777" w:rsidR="007C1F88" w:rsidRDefault="007C1F88" w:rsidP="007C1F88">
      <w:pPr>
        <w:rPr>
          <w:b/>
          <w:bCs/>
        </w:rPr>
      </w:pPr>
      <w:r>
        <w:rPr>
          <w:b/>
          <w:bCs/>
        </w:rPr>
        <w:br w:type="page"/>
      </w:r>
    </w:p>
    <w:p w14:paraId="73D96E38" w14:textId="77777777" w:rsidR="007C1F88" w:rsidRPr="00466506" w:rsidRDefault="007C1F88" w:rsidP="007C1F88">
      <w:pPr>
        <w:rPr>
          <w:b/>
          <w:bCs/>
        </w:rPr>
      </w:pPr>
      <w:r w:rsidRPr="00466506">
        <w:rPr>
          <w:b/>
          <w:bCs/>
        </w:rPr>
        <w:lastRenderedPageBreak/>
        <w:t xml:space="preserve">Questions from brief online GP practice questionnaire used in the current </w:t>
      </w:r>
      <w:proofErr w:type="gramStart"/>
      <w:r w:rsidRPr="00466506">
        <w:rPr>
          <w:b/>
          <w:bCs/>
        </w:rPr>
        <w:t>study</w:t>
      </w:r>
      <w:proofErr w:type="gramEnd"/>
    </w:p>
    <w:tbl>
      <w:tblPr>
        <w:tblStyle w:val="TableGrid"/>
        <w:tblW w:w="0" w:type="auto"/>
        <w:tblLook w:val="04A0" w:firstRow="1" w:lastRow="0" w:firstColumn="1" w:lastColumn="0" w:noHBand="0" w:noVBand="1"/>
      </w:tblPr>
      <w:tblGrid>
        <w:gridCol w:w="10060"/>
      </w:tblGrid>
      <w:tr w:rsidR="007C1F88" w:rsidRPr="00B94132" w14:paraId="2BCC48B2" w14:textId="77777777" w:rsidTr="00FF02A1">
        <w:tc>
          <w:tcPr>
            <w:tcW w:w="10060" w:type="dxa"/>
          </w:tcPr>
          <w:p w14:paraId="776654B3" w14:textId="77777777" w:rsidR="007C1F88" w:rsidRPr="00B94132" w:rsidRDefault="007C1F88" w:rsidP="00FF02A1">
            <w:pPr>
              <w:rPr>
                <w:sz w:val="20"/>
                <w:szCs w:val="20"/>
              </w:rPr>
            </w:pPr>
            <w:r w:rsidRPr="00B94132">
              <w:rPr>
                <w:sz w:val="20"/>
                <w:szCs w:val="20"/>
              </w:rPr>
              <w:t>Which of the following options are available to your practice (or PCN) for your MSK patients?</w:t>
            </w:r>
          </w:p>
        </w:tc>
      </w:tr>
      <w:tr w:rsidR="007C1F88" w:rsidRPr="00B94132" w14:paraId="06218C11" w14:textId="77777777" w:rsidTr="00FF02A1">
        <w:tc>
          <w:tcPr>
            <w:tcW w:w="10060" w:type="dxa"/>
          </w:tcPr>
          <w:p w14:paraId="570D9D45" w14:textId="77777777" w:rsidR="007C1F88" w:rsidRDefault="007C1F88" w:rsidP="007C1F88">
            <w:pPr>
              <w:pStyle w:val="ListParagraph"/>
              <w:numPr>
                <w:ilvl w:val="0"/>
                <w:numId w:val="23"/>
              </w:numPr>
              <w:ind w:left="463" w:hanging="425"/>
              <w:rPr>
                <w:sz w:val="20"/>
                <w:szCs w:val="20"/>
              </w:rPr>
            </w:pPr>
            <w:r w:rsidRPr="00B94132">
              <w:rPr>
                <w:sz w:val="20"/>
                <w:szCs w:val="20"/>
              </w:rPr>
              <w:t>Access to a social prescribing team</w:t>
            </w:r>
          </w:p>
          <w:p w14:paraId="40573A48" w14:textId="77777777" w:rsidR="007C1F88" w:rsidRDefault="007C1F88" w:rsidP="007C1F88">
            <w:pPr>
              <w:pStyle w:val="ListParagraph"/>
              <w:numPr>
                <w:ilvl w:val="0"/>
                <w:numId w:val="23"/>
              </w:numPr>
              <w:ind w:left="463" w:hanging="425"/>
              <w:rPr>
                <w:sz w:val="20"/>
                <w:szCs w:val="20"/>
              </w:rPr>
            </w:pPr>
            <w:r>
              <w:rPr>
                <w:sz w:val="20"/>
                <w:szCs w:val="20"/>
              </w:rPr>
              <w:t xml:space="preserve">Access to specific healthy lifestyle support programmes, e.g. council run, voluntary or third sector organisations providing weight management </w:t>
            </w:r>
            <w:proofErr w:type="gramStart"/>
            <w:r>
              <w:rPr>
                <w:sz w:val="20"/>
                <w:szCs w:val="20"/>
              </w:rPr>
              <w:t>programmes</w:t>
            </w:r>
            <w:proofErr w:type="gramEnd"/>
          </w:p>
          <w:p w14:paraId="6D63AA4E" w14:textId="77777777" w:rsidR="007C1F88" w:rsidRDefault="007C1F88" w:rsidP="007C1F88">
            <w:pPr>
              <w:pStyle w:val="ListParagraph"/>
              <w:numPr>
                <w:ilvl w:val="0"/>
                <w:numId w:val="23"/>
              </w:numPr>
              <w:ind w:left="463" w:hanging="425"/>
              <w:rPr>
                <w:sz w:val="20"/>
                <w:szCs w:val="20"/>
              </w:rPr>
            </w:pPr>
            <w:r>
              <w:rPr>
                <w:sz w:val="20"/>
                <w:szCs w:val="20"/>
              </w:rPr>
              <w:t>The “ESCAPE Pain” knee rehabilitation programme (or an equivalent exercise-based exercise programme)</w:t>
            </w:r>
          </w:p>
          <w:p w14:paraId="23895D7C" w14:textId="77777777" w:rsidR="007C1F88" w:rsidRDefault="007C1F88" w:rsidP="007C1F88">
            <w:pPr>
              <w:pStyle w:val="ListParagraph"/>
              <w:numPr>
                <w:ilvl w:val="0"/>
                <w:numId w:val="23"/>
              </w:numPr>
              <w:ind w:left="463" w:hanging="425"/>
              <w:rPr>
                <w:sz w:val="20"/>
                <w:szCs w:val="20"/>
              </w:rPr>
            </w:pPr>
            <w:r>
              <w:rPr>
                <w:sz w:val="20"/>
                <w:szCs w:val="20"/>
              </w:rPr>
              <w:t>An annual health check to assess/review patients with long-term MSK problems (e.g. fibromyalgia)</w:t>
            </w:r>
          </w:p>
          <w:p w14:paraId="67D42E4B" w14:textId="77777777" w:rsidR="007C1F88" w:rsidRDefault="007C1F88" w:rsidP="007C1F88">
            <w:pPr>
              <w:pStyle w:val="ListParagraph"/>
              <w:numPr>
                <w:ilvl w:val="0"/>
                <w:numId w:val="23"/>
              </w:numPr>
              <w:ind w:left="463" w:hanging="425"/>
              <w:rPr>
                <w:sz w:val="20"/>
                <w:szCs w:val="20"/>
              </w:rPr>
            </w:pPr>
            <w:r>
              <w:rPr>
                <w:sz w:val="20"/>
                <w:szCs w:val="20"/>
              </w:rPr>
              <w:t>Access to generic mental health services</w:t>
            </w:r>
          </w:p>
          <w:p w14:paraId="5200E1B1" w14:textId="77777777" w:rsidR="007C1F88" w:rsidRDefault="007C1F88" w:rsidP="007C1F88">
            <w:pPr>
              <w:pStyle w:val="ListParagraph"/>
              <w:numPr>
                <w:ilvl w:val="0"/>
                <w:numId w:val="23"/>
              </w:numPr>
              <w:ind w:left="463" w:hanging="425"/>
              <w:rPr>
                <w:sz w:val="20"/>
                <w:szCs w:val="20"/>
              </w:rPr>
            </w:pPr>
            <w:r>
              <w:rPr>
                <w:sz w:val="20"/>
                <w:szCs w:val="20"/>
              </w:rPr>
              <w:t>Access to specific mental health care for MSK disorders such as a multidisciplinary pain clinic or psychologically informed treatment clinic for patients with complex needs</w:t>
            </w:r>
          </w:p>
          <w:p w14:paraId="06DF131A" w14:textId="77777777" w:rsidR="007C1F88" w:rsidRDefault="007C1F88" w:rsidP="007C1F88">
            <w:pPr>
              <w:pStyle w:val="ListParagraph"/>
              <w:numPr>
                <w:ilvl w:val="0"/>
                <w:numId w:val="23"/>
              </w:numPr>
              <w:ind w:left="463" w:hanging="425"/>
              <w:rPr>
                <w:sz w:val="20"/>
                <w:szCs w:val="20"/>
              </w:rPr>
            </w:pPr>
            <w:r>
              <w:rPr>
                <w:sz w:val="20"/>
                <w:szCs w:val="20"/>
              </w:rPr>
              <w:t>Vocational support, e.g. via a vocational advisor or workplace assessor</w:t>
            </w:r>
          </w:p>
          <w:p w14:paraId="36EC9115" w14:textId="77777777" w:rsidR="007C1F88" w:rsidRDefault="007C1F88" w:rsidP="007C1F88">
            <w:pPr>
              <w:pStyle w:val="ListParagraph"/>
              <w:numPr>
                <w:ilvl w:val="0"/>
                <w:numId w:val="23"/>
              </w:numPr>
              <w:ind w:left="463" w:hanging="425"/>
              <w:rPr>
                <w:sz w:val="20"/>
                <w:szCs w:val="20"/>
              </w:rPr>
            </w:pPr>
            <w:r w:rsidRPr="003F60EB">
              <w:rPr>
                <w:sz w:val="20"/>
                <w:szCs w:val="20"/>
              </w:rPr>
              <w:t xml:space="preserve">Access to MRI scans for </w:t>
            </w:r>
            <w:r>
              <w:rPr>
                <w:sz w:val="20"/>
                <w:szCs w:val="20"/>
              </w:rPr>
              <w:t>patients with MSK disorders</w:t>
            </w:r>
          </w:p>
          <w:p w14:paraId="2C8694CB" w14:textId="77777777" w:rsidR="007C1F88" w:rsidRDefault="007C1F88" w:rsidP="007C1F88">
            <w:pPr>
              <w:pStyle w:val="ListParagraph"/>
              <w:numPr>
                <w:ilvl w:val="0"/>
                <w:numId w:val="23"/>
              </w:numPr>
              <w:ind w:left="463" w:hanging="425"/>
              <w:rPr>
                <w:sz w:val="20"/>
                <w:szCs w:val="20"/>
              </w:rPr>
            </w:pPr>
            <w:r>
              <w:rPr>
                <w:sz w:val="20"/>
                <w:szCs w:val="20"/>
              </w:rPr>
              <w:t>Access to MSK joint injections in primary care</w:t>
            </w:r>
          </w:p>
          <w:p w14:paraId="4206F222" w14:textId="77777777" w:rsidR="007C1F88" w:rsidRDefault="007C1F88" w:rsidP="007C1F88">
            <w:pPr>
              <w:pStyle w:val="ListParagraph"/>
              <w:numPr>
                <w:ilvl w:val="0"/>
                <w:numId w:val="23"/>
              </w:numPr>
              <w:ind w:left="463" w:hanging="425"/>
              <w:rPr>
                <w:sz w:val="20"/>
                <w:szCs w:val="20"/>
              </w:rPr>
            </w:pPr>
            <w:r>
              <w:rPr>
                <w:sz w:val="20"/>
                <w:szCs w:val="20"/>
              </w:rPr>
              <w:t>Access to Yoga for Healthy Lower Backs</w:t>
            </w:r>
          </w:p>
          <w:p w14:paraId="1F83D9A5" w14:textId="77777777" w:rsidR="007C1F88" w:rsidRDefault="007C1F88" w:rsidP="007C1F88">
            <w:pPr>
              <w:pStyle w:val="ListParagraph"/>
              <w:numPr>
                <w:ilvl w:val="0"/>
                <w:numId w:val="23"/>
              </w:numPr>
              <w:ind w:left="463" w:hanging="425"/>
              <w:rPr>
                <w:sz w:val="20"/>
                <w:szCs w:val="20"/>
              </w:rPr>
            </w:pPr>
            <w:r>
              <w:rPr>
                <w:sz w:val="20"/>
                <w:szCs w:val="20"/>
              </w:rPr>
              <w:t>Direct access or self-referral to physiotherapy</w:t>
            </w:r>
          </w:p>
          <w:p w14:paraId="204159DF" w14:textId="77777777" w:rsidR="007C1F88" w:rsidRPr="00222EB9" w:rsidRDefault="007C1F88" w:rsidP="00FF02A1">
            <w:pPr>
              <w:ind w:left="38"/>
              <w:rPr>
                <w:b/>
                <w:bCs/>
                <w:sz w:val="20"/>
                <w:szCs w:val="20"/>
              </w:rPr>
            </w:pPr>
            <w:r w:rsidRPr="00222EB9">
              <w:rPr>
                <w:b/>
                <w:bCs/>
                <w:sz w:val="20"/>
                <w:szCs w:val="20"/>
              </w:rPr>
              <w:t>Variable for analysis = simple count (0-11)</w:t>
            </w:r>
          </w:p>
        </w:tc>
      </w:tr>
    </w:tbl>
    <w:p w14:paraId="500729AA" w14:textId="77777777" w:rsidR="007C1F88" w:rsidRDefault="007C1F88" w:rsidP="007C1F88"/>
    <w:tbl>
      <w:tblPr>
        <w:tblStyle w:val="TableGrid"/>
        <w:tblW w:w="0" w:type="auto"/>
        <w:tblLook w:val="04A0" w:firstRow="1" w:lastRow="0" w:firstColumn="1" w:lastColumn="0" w:noHBand="0" w:noVBand="1"/>
      </w:tblPr>
      <w:tblGrid>
        <w:gridCol w:w="10060"/>
      </w:tblGrid>
      <w:tr w:rsidR="007C1F88" w:rsidRPr="00B94132" w14:paraId="5CDBE78C" w14:textId="77777777" w:rsidTr="00FF02A1">
        <w:tc>
          <w:tcPr>
            <w:tcW w:w="10060" w:type="dxa"/>
          </w:tcPr>
          <w:p w14:paraId="3DD62F28" w14:textId="77777777" w:rsidR="007C1F88" w:rsidRPr="00B94132" w:rsidRDefault="007C1F88" w:rsidP="00FF02A1">
            <w:pPr>
              <w:rPr>
                <w:sz w:val="20"/>
                <w:szCs w:val="20"/>
              </w:rPr>
            </w:pPr>
            <w:r>
              <w:rPr>
                <w:sz w:val="20"/>
                <w:szCs w:val="20"/>
              </w:rPr>
              <w:t>Do your clinicians use any of the following MSK clinical decision support systems (typically these are digital/online systems)?</w:t>
            </w:r>
          </w:p>
        </w:tc>
      </w:tr>
      <w:tr w:rsidR="007C1F88" w:rsidRPr="00B94132" w14:paraId="238EA069" w14:textId="77777777" w:rsidTr="00FF02A1">
        <w:tc>
          <w:tcPr>
            <w:tcW w:w="10060" w:type="dxa"/>
          </w:tcPr>
          <w:p w14:paraId="7B4ED3C7" w14:textId="77777777" w:rsidR="007C1F88" w:rsidRDefault="007C1F88" w:rsidP="007C1F88">
            <w:pPr>
              <w:pStyle w:val="ListParagraph"/>
              <w:numPr>
                <w:ilvl w:val="0"/>
                <w:numId w:val="24"/>
              </w:numPr>
              <w:ind w:left="457" w:hanging="457"/>
              <w:rPr>
                <w:sz w:val="20"/>
                <w:szCs w:val="20"/>
              </w:rPr>
            </w:pPr>
            <w:r>
              <w:rPr>
                <w:sz w:val="20"/>
                <w:szCs w:val="20"/>
              </w:rPr>
              <w:t>MSK red flag identification (e.g. software or online protocols to support local guidance and SOPs)</w:t>
            </w:r>
          </w:p>
          <w:p w14:paraId="1A1F650B" w14:textId="77777777" w:rsidR="007C1F88" w:rsidRDefault="007C1F88" w:rsidP="007C1F88">
            <w:pPr>
              <w:pStyle w:val="ListParagraph"/>
              <w:numPr>
                <w:ilvl w:val="0"/>
                <w:numId w:val="24"/>
              </w:numPr>
              <w:ind w:left="457" w:hanging="457"/>
              <w:rPr>
                <w:sz w:val="20"/>
                <w:szCs w:val="20"/>
              </w:rPr>
            </w:pPr>
            <w:r>
              <w:rPr>
                <w:sz w:val="20"/>
                <w:szCs w:val="20"/>
              </w:rPr>
              <w:t xml:space="preserve">Diagnostic decision support (e.g. </w:t>
            </w:r>
            <w:proofErr w:type="spellStart"/>
            <w:r w:rsidRPr="00256FE1">
              <w:rPr>
                <w:i/>
                <w:iCs/>
                <w:sz w:val="20"/>
                <w:szCs w:val="20"/>
              </w:rPr>
              <w:t>Orthopathways</w:t>
            </w:r>
            <w:proofErr w:type="spellEnd"/>
            <w:r>
              <w:rPr>
                <w:sz w:val="20"/>
                <w:szCs w:val="20"/>
              </w:rPr>
              <w:t xml:space="preserve"> or </w:t>
            </w:r>
            <w:r w:rsidRPr="00256FE1">
              <w:rPr>
                <w:i/>
                <w:iCs/>
                <w:sz w:val="20"/>
                <w:szCs w:val="20"/>
              </w:rPr>
              <w:t>MSK Predict</w:t>
            </w:r>
            <w:r>
              <w:rPr>
                <w:sz w:val="20"/>
                <w:szCs w:val="20"/>
              </w:rPr>
              <w:t>)</w:t>
            </w:r>
          </w:p>
          <w:p w14:paraId="41741244" w14:textId="77777777" w:rsidR="007C1F88" w:rsidRDefault="007C1F88" w:rsidP="007C1F88">
            <w:pPr>
              <w:pStyle w:val="ListParagraph"/>
              <w:numPr>
                <w:ilvl w:val="0"/>
                <w:numId w:val="24"/>
              </w:numPr>
              <w:ind w:left="457" w:hanging="457"/>
              <w:rPr>
                <w:sz w:val="20"/>
                <w:szCs w:val="20"/>
              </w:rPr>
            </w:pPr>
            <w:r>
              <w:rPr>
                <w:sz w:val="20"/>
                <w:szCs w:val="20"/>
              </w:rPr>
              <w:t xml:space="preserve">MSK risk stratification (e.g. </w:t>
            </w:r>
            <w:proofErr w:type="spellStart"/>
            <w:r>
              <w:rPr>
                <w:sz w:val="20"/>
                <w:szCs w:val="20"/>
              </w:rPr>
              <w:t>STarT</w:t>
            </w:r>
            <w:proofErr w:type="spellEnd"/>
            <w:r>
              <w:rPr>
                <w:sz w:val="20"/>
                <w:szCs w:val="20"/>
              </w:rPr>
              <w:t xml:space="preserve"> Back Tool)</w:t>
            </w:r>
          </w:p>
          <w:p w14:paraId="1CED882E" w14:textId="77777777" w:rsidR="007C1F88" w:rsidRDefault="007C1F88" w:rsidP="007C1F88">
            <w:pPr>
              <w:pStyle w:val="ListParagraph"/>
              <w:numPr>
                <w:ilvl w:val="0"/>
                <w:numId w:val="24"/>
              </w:numPr>
              <w:ind w:left="457" w:hanging="457"/>
              <w:rPr>
                <w:sz w:val="20"/>
                <w:szCs w:val="20"/>
              </w:rPr>
            </w:pPr>
            <w:r>
              <w:rPr>
                <w:sz w:val="20"/>
                <w:szCs w:val="20"/>
              </w:rPr>
              <w:t>MSK prescribing support (e.g. analgesic ladder protocol available online)</w:t>
            </w:r>
          </w:p>
          <w:p w14:paraId="5F8E1F81" w14:textId="77777777" w:rsidR="007C1F88" w:rsidRDefault="007C1F88" w:rsidP="007C1F88">
            <w:pPr>
              <w:pStyle w:val="ListParagraph"/>
              <w:numPr>
                <w:ilvl w:val="0"/>
                <w:numId w:val="24"/>
              </w:numPr>
              <w:ind w:left="457" w:hanging="457"/>
              <w:rPr>
                <w:sz w:val="20"/>
                <w:szCs w:val="20"/>
              </w:rPr>
            </w:pPr>
            <w:r>
              <w:rPr>
                <w:sz w:val="20"/>
                <w:szCs w:val="20"/>
              </w:rPr>
              <w:t>MSK patient self-management (e.g. apps, leaflets, online support networks, or links to MSK websites)</w:t>
            </w:r>
          </w:p>
          <w:p w14:paraId="6A5B8D0D" w14:textId="77777777" w:rsidR="007C1F88" w:rsidRDefault="007C1F88" w:rsidP="007C1F88">
            <w:pPr>
              <w:pStyle w:val="ListParagraph"/>
              <w:numPr>
                <w:ilvl w:val="0"/>
                <w:numId w:val="24"/>
              </w:numPr>
              <w:ind w:left="457" w:hanging="457"/>
              <w:rPr>
                <w:sz w:val="20"/>
                <w:szCs w:val="20"/>
              </w:rPr>
            </w:pPr>
            <w:r>
              <w:rPr>
                <w:sz w:val="20"/>
                <w:szCs w:val="20"/>
              </w:rPr>
              <w:t>MSK referral optimisation to specialist MSK services (e.g. protocols for referral to ortho, neuro, or rheumatology)</w:t>
            </w:r>
          </w:p>
          <w:p w14:paraId="553F08DC" w14:textId="77777777" w:rsidR="007C1F88" w:rsidRDefault="007C1F88" w:rsidP="007C1F88">
            <w:pPr>
              <w:pStyle w:val="ListParagraph"/>
              <w:numPr>
                <w:ilvl w:val="0"/>
                <w:numId w:val="24"/>
              </w:numPr>
              <w:ind w:left="457" w:hanging="457"/>
              <w:rPr>
                <w:sz w:val="20"/>
                <w:szCs w:val="20"/>
              </w:rPr>
            </w:pPr>
            <w:r>
              <w:rPr>
                <w:sz w:val="20"/>
                <w:szCs w:val="20"/>
              </w:rPr>
              <w:t xml:space="preserve">MSK online imaging protocols (e.g. </w:t>
            </w:r>
            <w:proofErr w:type="spellStart"/>
            <w:r w:rsidRPr="00057139">
              <w:rPr>
                <w:i/>
                <w:iCs/>
                <w:sz w:val="20"/>
                <w:szCs w:val="20"/>
              </w:rPr>
              <w:t>iRefer</w:t>
            </w:r>
            <w:proofErr w:type="spellEnd"/>
            <w:r>
              <w:rPr>
                <w:sz w:val="20"/>
                <w:szCs w:val="20"/>
              </w:rPr>
              <w:t xml:space="preserve">) </w:t>
            </w:r>
          </w:p>
          <w:p w14:paraId="6E43B14B" w14:textId="77777777" w:rsidR="007C1F88" w:rsidRDefault="007C1F88" w:rsidP="007C1F88">
            <w:pPr>
              <w:pStyle w:val="ListParagraph"/>
              <w:numPr>
                <w:ilvl w:val="0"/>
                <w:numId w:val="24"/>
              </w:numPr>
              <w:ind w:left="457" w:hanging="457"/>
              <w:rPr>
                <w:sz w:val="20"/>
                <w:szCs w:val="20"/>
              </w:rPr>
            </w:pPr>
            <w:r>
              <w:rPr>
                <w:sz w:val="20"/>
                <w:szCs w:val="20"/>
              </w:rPr>
              <w:t>MSK shared decision-making tools (e.g. knee &amp; hip surgery decision support tool from Versus Arthritis)</w:t>
            </w:r>
          </w:p>
          <w:p w14:paraId="35F56E20" w14:textId="77777777" w:rsidR="007C1F88" w:rsidRPr="00222EB9" w:rsidRDefault="007C1F88" w:rsidP="00FF02A1">
            <w:pPr>
              <w:rPr>
                <w:b/>
                <w:bCs/>
                <w:sz w:val="20"/>
                <w:szCs w:val="20"/>
              </w:rPr>
            </w:pPr>
            <w:r w:rsidRPr="00222EB9">
              <w:rPr>
                <w:b/>
                <w:bCs/>
                <w:sz w:val="20"/>
                <w:szCs w:val="20"/>
              </w:rPr>
              <w:t>Variable for analysis = simple count (0-8)</w:t>
            </w:r>
          </w:p>
        </w:tc>
      </w:tr>
    </w:tbl>
    <w:p w14:paraId="31ACAD5E" w14:textId="77777777" w:rsidR="007C1F88" w:rsidRPr="00F97DD6" w:rsidRDefault="007C1F88" w:rsidP="007C1F88">
      <w:pPr>
        <w:rPr>
          <w:b/>
          <w:bCs/>
        </w:rPr>
      </w:pPr>
    </w:p>
    <w:p w14:paraId="0A7EE812" w14:textId="77777777" w:rsidR="007C1F88" w:rsidRDefault="007C1F88" w:rsidP="007C1F88">
      <w:pPr>
        <w:pStyle w:val="ListParagraph"/>
        <w:ind w:left="426"/>
        <w:rPr>
          <w:b/>
          <w:bCs/>
        </w:rPr>
      </w:pPr>
    </w:p>
    <w:p w14:paraId="042C0FE8" w14:textId="77777777" w:rsidR="007C1F88" w:rsidRDefault="007C1F88">
      <w:pPr>
        <w:rPr>
          <w:b/>
          <w:bCs/>
        </w:rPr>
      </w:pPr>
      <w:r>
        <w:rPr>
          <w:b/>
          <w:bCs/>
        </w:rPr>
        <w:br w:type="page"/>
      </w:r>
    </w:p>
    <w:p w14:paraId="6157E47D" w14:textId="0D9E122D" w:rsidR="005923B2" w:rsidRPr="002B07F8" w:rsidRDefault="005923B2" w:rsidP="005923B2">
      <w:pPr>
        <w:pStyle w:val="ListParagraph"/>
        <w:numPr>
          <w:ilvl w:val="0"/>
          <w:numId w:val="7"/>
        </w:numPr>
        <w:ind w:left="426" w:hanging="426"/>
        <w:rPr>
          <w:b/>
          <w:bCs/>
        </w:rPr>
      </w:pPr>
      <w:r>
        <w:rPr>
          <w:b/>
          <w:bCs/>
        </w:rPr>
        <w:lastRenderedPageBreak/>
        <w:t>Technical Appendix: Method for o</w:t>
      </w:r>
      <w:r w:rsidRPr="002B07F8">
        <w:rPr>
          <w:b/>
          <w:bCs/>
        </w:rPr>
        <w:t xml:space="preserve">btaining practice-specific modelled prevalence estimates of chronic pain and high impact chronic </w:t>
      </w:r>
      <w:proofErr w:type="gramStart"/>
      <w:r w:rsidRPr="002B07F8">
        <w:rPr>
          <w:b/>
          <w:bCs/>
        </w:rPr>
        <w:t>pain</w:t>
      </w:r>
      <w:proofErr w:type="gramEnd"/>
    </w:p>
    <w:p w14:paraId="1622A9F9" w14:textId="77777777" w:rsidR="005923B2" w:rsidRDefault="005923B2" w:rsidP="005923B2">
      <w:r>
        <w:t>We derived practice-specific estimates of chronic pain and high impact chronic pain in adults aged 35+ years from previously published LSOA-specific modelled estimates that were based on the PRELIM survey conducted in 2017 (source: Lynch et al., 2023). We used GP-LSOA cross-mapping from NHS Digital GP Data Hub (January 2022 extract as being closest to the mid-point of MIDAS-GP recruitment) to derive the proportion of the total practice population resident in each LSOA. We then applied our modelled LSOA-specific prevalence estimates to these to yield weighted practice-specific estimates of chronic pain and high impact chronic pain in adults aged 35+ years. This assumed that the neighbourhood distribution of 35+ year-olds was the same as the total registered population (i.e. all ages). The registered practice populations for the 30 participating practices in MIDAS-GP resided in a total of 397 LSOAs, including all 298 LSOAs in North Staffordshire &amp; Stoke-on-Trent. LSOA was unspecified for 33 patients registered with 17 practices. The median number of LSOAs covered by each practice was 97.5 (IQR: 53.25, 150.5; range 21 – 233). Of 258,287 total population (all ages), 6795 (2.6%) resided in out-of-area neighbourhoods, most commonly LSOAs in neighbouring areas in Stafford (N=4876), Cheshire East (N=1096), and Shropshire (N=648). Modelled LSOA-specific prevalence estimates were only available for LSOAs in North Staffordshire and Stoke-on-Trent. For out-of-area and missing LSOAs, we used the median LSOA-specific prevalence estimate.</w:t>
      </w:r>
    </w:p>
    <w:p w14:paraId="4ADF6DBA" w14:textId="77777777" w:rsidR="005923B2" w:rsidRDefault="005923B2" w:rsidP="005923B2"/>
    <w:p w14:paraId="421CBE5F" w14:textId="77777777" w:rsidR="004470A5" w:rsidRDefault="004470A5">
      <w:pPr>
        <w:rPr>
          <w:b/>
          <w:bCs/>
        </w:rPr>
      </w:pPr>
      <w:r>
        <w:rPr>
          <w:b/>
          <w:bCs/>
        </w:rPr>
        <w:br w:type="page"/>
      </w:r>
    </w:p>
    <w:p w14:paraId="16A1DC88" w14:textId="6C66E2EE" w:rsidR="005923B2" w:rsidRPr="00F0303E" w:rsidRDefault="005923B2" w:rsidP="0083542E">
      <w:pPr>
        <w:pStyle w:val="ListParagraph"/>
        <w:numPr>
          <w:ilvl w:val="0"/>
          <w:numId w:val="7"/>
        </w:numPr>
        <w:ind w:left="426" w:hanging="426"/>
        <w:rPr>
          <w:b/>
          <w:bCs/>
        </w:rPr>
      </w:pPr>
      <w:r w:rsidRPr="00F0303E">
        <w:rPr>
          <w:b/>
          <w:bCs/>
        </w:rPr>
        <w:lastRenderedPageBreak/>
        <w:t>Data tables and scatterplots</w:t>
      </w:r>
    </w:p>
    <w:p w14:paraId="31605C94" w14:textId="4F0D2EA3" w:rsidR="00355C66" w:rsidRDefault="00C22DC8" w:rsidP="00366EBC">
      <w:r>
        <w:rPr>
          <w:b/>
          <w:bCs/>
        </w:rPr>
        <w:t>D</w:t>
      </w:r>
      <w:r w:rsidR="00355C66" w:rsidRPr="00366EBC">
        <w:rPr>
          <w:b/>
          <w:bCs/>
        </w:rPr>
        <w:t xml:space="preserve">1. Proportion of adults consulting for a MSK pain condition vs length of recruitment period. </w:t>
      </w:r>
      <w:r w:rsidR="00355C66" w:rsidRPr="007D5302">
        <w:t>Each marker represents a GP practice.</w:t>
      </w:r>
      <w:r w:rsidR="00355C66" w:rsidRPr="00366EBC">
        <w:rPr>
          <w:b/>
          <w:bCs/>
        </w:rPr>
        <w:t xml:space="preserve"> </w:t>
      </w:r>
      <w:r w:rsidR="00355C66" w:rsidRPr="007D5302">
        <w:t xml:space="preserve">Y-axis represents </w:t>
      </w:r>
      <w:proofErr w:type="spellStart"/>
      <w:r w:rsidR="00F97DD6">
        <w:t>component</w:t>
      </w:r>
      <w:r w:rsidR="00355C66" w:rsidRPr="007D5302">
        <w:t>+residual</w:t>
      </w:r>
      <w:proofErr w:type="spellEnd"/>
      <w:r w:rsidR="00355C66" w:rsidRPr="007D5302">
        <w:t xml:space="preserve"> from regression analysis using fractional polynomials with days of recruitment and whether the practice was open for recruitment in December as independent variables. As </w:t>
      </w:r>
      <w:proofErr w:type="gramStart"/>
      <w:r w:rsidR="00355C66" w:rsidRPr="007D5302">
        <w:t>expected</w:t>
      </w:r>
      <w:proofErr w:type="gramEnd"/>
      <w:r w:rsidR="00355C66" w:rsidRPr="007D5302">
        <w:t xml:space="preserve"> the proportion of the registered adult population consulting is higher in practices with longer recruitment periods but there is up to two-fold variation among practices with similar lengths of recruitment period. </w:t>
      </w:r>
    </w:p>
    <w:p w14:paraId="30B36A04" w14:textId="74C6A648" w:rsidR="00827822" w:rsidRPr="00366EBC" w:rsidRDefault="001D00DB" w:rsidP="00366EBC">
      <w:pPr>
        <w:rPr>
          <w:b/>
          <w:bCs/>
        </w:rPr>
      </w:pPr>
      <w:r>
        <w:rPr>
          <w:b/>
          <w:bCs/>
          <w:noProof/>
        </w:rPr>
        <w:drawing>
          <wp:inline distT="0" distB="0" distL="0" distR="0" wp14:anchorId="03E5FF30" wp14:editId="0CACDA09">
            <wp:extent cx="6645910" cy="4833620"/>
            <wp:effectExtent l="0" t="0" r="2540" b="5080"/>
            <wp:docPr id="2036122109" name="Picture 1" descr="A graph of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22109" name="Picture 1" descr="A graph of numbers and letter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6645910" cy="4833620"/>
                    </a:xfrm>
                    <a:prstGeom prst="rect">
                      <a:avLst/>
                    </a:prstGeom>
                  </pic:spPr>
                </pic:pic>
              </a:graphicData>
            </a:graphic>
          </wp:inline>
        </w:drawing>
      </w:r>
    </w:p>
    <w:p w14:paraId="58CC63A5" w14:textId="5E352FFC" w:rsidR="00355C66" w:rsidRPr="00355C66" w:rsidRDefault="00355C66" w:rsidP="00366EBC">
      <w:pPr>
        <w:pStyle w:val="ListParagraph"/>
        <w:rPr>
          <w:b/>
          <w:bCs/>
          <w:highlight w:val="yellow"/>
        </w:rPr>
      </w:pPr>
    </w:p>
    <w:p w14:paraId="34178E87" w14:textId="77777777" w:rsidR="00355C66" w:rsidRPr="00355C66" w:rsidRDefault="00355C66" w:rsidP="00F0303E">
      <w:pPr>
        <w:pStyle w:val="ListParagraph"/>
        <w:numPr>
          <w:ilvl w:val="0"/>
          <w:numId w:val="7"/>
        </w:numPr>
        <w:rPr>
          <w:b/>
          <w:bCs/>
          <w:highlight w:val="yellow"/>
        </w:rPr>
        <w:sectPr w:rsidR="00355C66" w:rsidRPr="00355C66" w:rsidSect="009B25C6">
          <w:footerReference w:type="default" r:id="rId9"/>
          <w:pgSz w:w="11906" w:h="16838"/>
          <w:pgMar w:top="720" w:right="720" w:bottom="720" w:left="720" w:header="708" w:footer="708" w:gutter="0"/>
          <w:cols w:space="708"/>
          <w:docGrid w:linePitch="360"/>
        </w:sectPr>
      </w:pPr>
    </w:p>
    <w:p w14:paraId="4989DA4E" w14:textId="372F9686" w:rsidR="005923B2" w:rsidRPr="0083542E" w:rsidRDefault="00C22DC8" w:rsidP="005923B2">
      <w:pPr>
        <w:rPr>
          <w:b/>
          <w:bCs/>
        </w:rPr>
      </w:pPr>
      <w:r>
        <w:rPr>
          <w:b/>
          <w:bCs/>
        </w:rPr>
        <w:lastRenderedPageBreak/>
        <w:t>D</w:t>
      </w:r>
      <w:r w:rsidR="0083542E">
        <w:rPr>
          <w:b/>
          <w:bCs/>
        </w:rPr>
        <w:t>2</w:t>
      </w:r>
      <w:r w:rsidR="005923B2">
        <w:rPr>
          <w:b/>
          <w:bCs/>
        </w:rPr>
        <w:t xml:space="preserve">. Proportion of adults </w:t>
      </w:r>
      <w:r w:rsidR="005923B2" w:rsidRPr="00276752">
        <w:rPr>
          <w:b/>
          <w:bCs/>
        </w:rPr>
        <w:t xml:space="preserve">consulting for </w:t>
      </w:r>
      <w:r w:rsidR="005923B2">
        <w:rPr>
          <w:b/>
          <w:bCs/>
        </w:rPr>
        <w:t xml:space="preserve">a </w:t>
      </w:r>
      <w:r w:rsidR="005923B2" w:rsidRPr="00276752">
        <w:rPr>
          <w:b/>
          <w:bCs/>
        </w:rPr>
        <w:t>MSK Pain Condition, by GP practice: North Staffordshire &amp; Stoke-on-Trent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261"/>
        <w:gridCol w:w="1147"/>
        <w:gridCol w:w="964"/>
        <w:gridCol w:w="964"/>
        <w:gridCol w:w="1361"/>
        <w:gridCol w:w="964"/>
        <w:gridCol w:w="964"/>
        <w:gridCol w:w="1330"/>
      </w:tblGrid>
      <w:tr w:rsidR="005923B2" w:rsidRPr="009874E7" w14:paraId="61AE1F2E" w14:textId="77777777" w:rsidTr="00E61DB5">
        <w:trPr>
          <w:trHeight w:val="334"/>
        </w:trPr>
        <w:tc>
          <w:tcPr>
            <w:tcW w:w="1246" w:type="dxa"/>
            <w:vMerge w:val="restart"/>
            <w:shd w:val="clear" w:color="auto" w:fill="auto"/>
            <w:vAlign w:val="bottom"/>
          </w:tcPr>
          <w:p w14:paraId="4888C22B" w14:textId="77777777" w:rsidR="005923B2" w:rsidRPr="00313731" w:rsidRDefault="005923B2" w:rsidP="00E61DB5">
            <w:pPr>
              <w:spacing w:after="0" w:line="240" w:lineRule="auto"/>
              <w:rPr>
                <w:rFonts w:eastAsia="Times New Roman"/>
                <w:b/>
                <w:bCs/>
                <w:color w:val="000000"/>
                <w:kern w:val="0"/>
                <w:sz w:val="18"/>
                <w:szCs w:val="18"/>
                <w:lang w:eastAsia="en-GB"/>
                <w14:ligatures w14:val="none"/>
              </w:rPr>
            </w:pPr>
            <w:r w:rsidRPr="00313731">
              <w:rPr>
                <w:rFonts w:eastAsia="Times New Roman"/>
                <w:b/>
                <w:bCs/>
                <w:color w:val="000000"/>
                <w:kern w:val="0"/>
                <w:sz w:val="18"/>
                <w:szCs w:val="18"/>
                <w:lang w:eastAsia="en-GB"/>
                <w14:ligatures w14:val="none"/>
              </w:rPr>
              <w:t>GP Practice</w:t>
            </w:r>
          </w:p>
        </w:tc>
        <w:tc>
          <w:tcPr>
            <w:tcW w:w="1261" w:type="dxa"/>
            <w:vMerge w:val="restart"/>
            <w:vAlign w:val="bottom"/>
          </w:tcPr>
          <w:p w14:paraId="418DD1AC" w14:textId="77777777" w:rsidR="005923B2" w:rsidRDefault="005923B2" w:rsidP="00E61DB5">
            <w:pPr>
              <w:spacing w:after="0" w:line="240" w:lineRule="auto"/>
              <w:jc w:val="right"/>
              <w:rPr>
                <w:rFonts w:eastAsia="Times New Roman"/>
                <w:b/>
                <w:bCs/>
                <w:color w:val="000000"/>
                <w:kern w:val="0"/>
                <w:sz w:val="18"/>
                <w:szCs w:val="18"/>
                <w:lang w:eastAsia="en-GB"/>
                <w14:ligatures w14:val="none"/>
              </w:rPr>
            </w:pPr>
            <w:r>
              <w:rPr>
                <w:rFonts w:eastAsia="Times New Roman"/>
                <w:b/>
                <w:bCs/>
                <w:color w:val="000000"/>
                <w:kern w:val="0"/>
                <w:sz w:val="18"/>
                <w:szCs w:val="18"/>
                <w:lang w:eastAsia="en-GB"/>
                <w14:ligatures w14:val="none"/>
              </w:rPr>
              <w:t>Recruitment period (days)</w:t>
            </w:r>
          </w:p>
        </w:tc>
        <w:tc>
          <w:tcPr>
            <w:tcW w:w="1147" w:type="dxa"/>
            <w:vMerge w:val="restart"/>
            <w:vAlign w:val="bottom"/>
          </w:tcPr>
          <w:p w14:paraId="78B19C75" w14:textId="77777777" w:rsidR="005923B2" w:rsidRDefault="005923B2" w:rsidP="00E61DB5">
            <w:pPr>
              <w:spacing w:after="0" w:line="240" w:lineRule="auto"/>
              <w:jc w:val="right"/>
              <w:rPr>
                <w:rFonts w:eastAsia="Times New Roman"/>
                <w:b/>
                <w:bCs/>
                <w:color w:val="000000"/>
                <w:kern w:val="0"/>
                <w:sz w:val="18"/>
                <w:szCs w:val="18"/>
                <w:lang w:eastAsia="en-GB"/>
                <w14:ligatures w14:val="none"/>
              </w:rPr>
            </w:pPr>
            <w:r>
              <w:rPr>
                <w:rFonts w:eastAsia="Times New Roman"/>
                <w:b/>
                <w:bCs/>
                <w:color w:val="000000"/>
                <w:kern w:val="0"/>
                <w:sz w:val="18"/>
                <w:szCs w:val="18"/>
                <w:lang w:eastAsia="en-GB"/>
                <w14:ligatures w14:val="none"/>
              </w:rPr>
              <w:t>Total registered population 18+§</w:t>
            </w:r>
          </w:p>
        </w:tc>
        <w:tc>
          <w:tcPr>
            <w:tcW w:w="3289" w:type="dxa"/>
            <w:gridSpan w:val="3"/>
            <w:vAlign w:val="bottom"/>
          </w:tcPr>
          <w:p w14:paraId="50CC20B3" w14:textId="77777777" w:rsidR="005923B2" w:rsidRDefault="005923B2" w:rsidP="00E61DB5">
            <w:pPr>
              <w:spacing w:after="0" w:line="240" w:lineRule="auto"/>
              <w:jc w:val="center"/>
              <w:rPr>
                <w:rFonts w:eastAsia="Times New Roman"/>
                <w:b/>
                <w:bCs/>
                <w:color w:val="000000"/>
                <w:kern w:val="0"/>
                <w:sz w:val="18"/>
                <w:szCs w:val="18"/>
                <w:lang w:eastAsia="en-GB"/>
                <w14:ligatures w14:val="none"/>
              </w:rPr>
            </w:pPr>
            <w:r>
              <w:rPr>
                <w:rFonts w:eastAsia="Times New Roman"/>
                <w:b/>
                <w:bCs/>
                <w:color w:val="000000"/>
                <w:kern w:val="0"/>
                <w:sz w:val="18"/>
                <w:szCs w:val="18"/>
                <w:lang w:eastAsia="en-GB"/>
                <w14:ligatures w14:val="none"/>
              </w:rPr>
              <w:t>Total†</w:t>
            </w:r>
          </w:p>
        </w:tc>
        <w:tc>
          <w:tcPr>
            <w:tcW w:w="3258" w:type="dxa"/>
            <w:gridSpan w:val="3"/>
            <w:shd w:val="clear" w:color="auto" w:fill="auto"/>
            <w:vAlign w:val="bottom"/>
          </w:tcPr>
          <w:p w14:paraId="420F57F5" w14:textId="77777777" w:rsidR="005923B2" w:rsidRPr="009924FA" w:rsidRDefault="005923B2" w:rsidP="00E61DB5">
            <w:pPr>
              <w:spacing w:after="0" w:line="240" w:lineRule="auto"/>
              <w:jc w:val="center"/>
              <w:rPr>
                <w:rFonts w:eastAsia="Times New Roman"/>
                <w:b/>
                <w:bCs/>
                <w:kern w:val="0"/>
                <w:sz w:val="18"/>
                <w:szCs w:val="18"/>
                <w:lang w:eastAsia="en-GB"/>
                <w14:ligatures w14:val="none"/>
              </w:rPr>
            </w:pPr>
            <w:r>
              <w:rPr>
                <w:rFonts w:eastAsia="Times New Roman"/>
                <w:b/>
                <w:bCs/>
                <w:kern w:val="0"/>
                <w:sz w:val="18"/>
                <w:szCs w:val="18"/>
                <w:lang w:eastAsia="en-GB"/>
                <w14:ligatures w14:val="none"/>
              </w:rPr>
              <w:t>After exclusions‡</w:t>
            </w:r>
          </w:p>
        </w:tc>
      </w:tr>
      <w:tr w:rsidR="005923B2" w:rsidRPr="009874E7" w14:paraId="500B8C64" w14:textId="77777777" w:rsidTr="00E61DB5">
        <w:trPr>
          <w:trHeight w:val="707"/>
        </w:trPr>
        <w:tc>
          <w:tcPr>
            <w:tcW w:w="1246" w:type="dxa"/>
            <w:vMerge/>
            <w:shd w:val="clear" w:color="auto" w:fill="auto"/>
            <w:vAlign w:val="bottom"/>
            <w:hideMark/>
          </w:tcPr>
          <w:p w14:paraId="6FEF04FE" w14:textId="77777777" w:rsidR="005923B2" w:rsidRPr="007210EA" w:rsidRDefault="005923B2" w:rsidP="00E61DB5">
            <w:pPr>
              <w:spacing w:after="0" w:line="240" w:lineRule="auto"/>
              <w:rPr>
                <w:rFonts w:eastAsia="Times New Roman"/>
                <w:b/>
                <w:bCs/>
                <w:color w:val="000000"/>
                <w:kern w:val="0"/>
                <w:sz w:val="18"/>
                <w:szCs w:val="18"/>
                <w:lang w:eastAsia="en-GB"/>
                <w14:ligatures w14:val="none"/>
              </w:rPr>
            </w:pPr>
          </w:p>
        </w:tc>
        <w:tc>
          <w:tcPr>
            <w:tcW w:w="1261" w:type="dxa"/>
            <w:vMerge/>
            <w:vAlign w:val="bottom"/>
          </w:tcPr>
          <w:p w14:paraId="3F9F89F2" w14:textId="77777777" w:rsidR="005923B2" w:rsidRDefault="005923B2" w:rsidP="00E61DB5">
            <w:pPr>
              <w:spacing w:after="0" w:line="240" w:lineRule="auto"/>
              <w:jc w:val="right"/>
              <w:rPr>
                <w:rFonts w:eastAsia="Times New Roman"/>
                <w:b/>
                <w:bCs/>
                <w:color w:val="000000"/>
                <w:kern w:val="0"/>
                <w:sz w:val="18"/>
                <w:szCs w:val="18"/>
                <w:lang w:eastAsia="en-GB"/>
                <w14:ligatures w14:val="none"/>
              </w:rPr>
            </w:pPr>
          </w:p>
        </w:tc>
        <w:tc>
          <w:tcPr>
            <w:tcW w:w="1147" w:type="dxa"/>
            <w:vMerge/>
            <w:vAlign w:val="bottom"/>
          </w:tcPr>
          <w:p w14:paraId="667BE48D" w14:textId="77777777" w:rsidR="005923B2" w:rsidRPr="00313731" w:rsidRDefault="005923B2" w:rsidP="00E61DB5">
            <w:pPr>
              <w:spacing w:after="0" w:line="240" w:lineRule="auto"/>
              <w:jc w:val="right"/>
              <w:rPr>
                <w:rFonts w:eastAsia="Times New Roman"/>
                <w:b/>
                <w:bCs/>
                <w:color w:val="000000"/>
                <w:kern w:val="0"/>
                <w:sz w:val="18"/>
                <w:szCs w:val="18"/>
                <w:lang w:eastAsia="en-GB"/>
                <w14:ligatures w14:val="none"/>
              </w:rPr>
            </w:pPr>
          </w:p>
        </w:tc>
        <w:tc>
          <w:tcPr>
            <w:tcW w:w="964" w:type="dxa"/>
            <w:vAlign w:val="bottom"/>
          </w:tcPr>
          <w:p w14:paraId="39FBD4AF" w14:textId="77777777" w:rsidR="005923B2" w:rsidRPr="00313731" w:rsidRDefault="005923B2" w:rsidP="00E61DB5">
            <w:pPr>
              <w:spacing w:after="0" w:line="240" w:lineRule="auto"/>
              <w:jc w:val="right"/>
              <w:rPr>
                <w:rFonts w:eastAsia="Times New Roman"/>
                <w:b/>
                <w:bCs/>
                <w:color w:val="000000"/>
                <w:kern w:val="0"/>
                <w:sz w:val="18"/>
                <w:szCs w:val="18"/>
                <w:lang w:eastAsia="en-GB"/>
                <w14:ligatures w14:val="none"/>
              </w:rPr>
            </w:pPr>
            <w:r w:rsidRPr="00313731">
              <w:rPr>
                <w:rFonts w:eastAsia="Times New Roman"/>
                <w:b/>
                <w:bCs/>
                <w:color w:val="000000"/>
                <w:kern w:val="0"/>
                <w:sz w:val="18"/>
                <w:szCs w:val="18"/>
                <w:lang w:eastAsia="en-GB"/>
                <w14:ligatures w14:val="none"/>
              </w:rPr>
              <w:t>n</w:t>
            </w:r>
          </w:p>
        </w:tc>
        <w:tc>
          <w:tcPr>
            <w:tcW w:w="964" w:type="dxa"/>
            <w:vAlign w:val="bottom"/>
          </w:tcPr>
          <w:p w14:paraId="0D1B00CA" w14:textId="77777777" w:rsidR="005923B2" w:rsidRPr="00313731" w:rsidRDefault="005923B2" w:rsidP="00E61DB5">
            <w:pPr>
              <w:spacing w:after="0" w:line="240" w:lineRule="auto"/>
              <w:jc w:val="right"/>
              <w:rPr>
                <w:rFonts w:eastAsia="Times New Roman"/>
                <w:b/>
                <w:bCs/>
                <w:color w:val="000000"/>
                <w:kern w:val="0"/>
                <w:sz w:val="18"/>
                <w:szCs w:val="18"/>
                <w:lang w:eastAsia="en-GB"/>
                <w14:ligatures w14:val="none"/>
              </w:rPr>
            </w:pPr>
            <w:proofErr w:type="spellStart"/>
            <w:r>
              <w:rPr>
                <w:rFonts w:eastAsia="Times New Roman"/>
                <w:b/>
                <w:bCs/>
                <w:color w:val="000000"/>
                <w:kern w:val="0"/>
                <w:sz w:val="18"/>
                <w:szCs w:val="18"/>
                <w:lang w:eastAsia="en-GB"/>
                <w14:ligatures w14:val="none"/>
              </w:rPr>
              <w:t>Pr</w:t>
            </w:r>
            <w:proofErr w:type="spellEnd"/>
          </w:p>
        </w:tc>
        <w:tc>
          <w:tcPr>
            <w:tcW w:w="1361" w:type="dxa"/>
            <w:vAlign w:val="bottom"/>
          </w:tcPr>
          <w:p w14:paraId="5FF9F63C" w14:textId="77777777" w:rsidR="005923B2" w:rsidRPr="009924FA" w:rsidRDefault="005923B2" w:rsidP="00E61DB5">
            <w:pPr>
              <w:spacing w:after="0" w:line="240" w:lineRule="auto"/>
              <w:jc w:val="center"/>
              <w:rPr>
                <w:rFonts w:eastAsia="Times New Roman"/>
                <w:b/>
                <w:bCs/>
                <w:kern w:val="0"/>
                <w:sz w:val="18"/>
                <w:szCs w:val="18"/>
                <w:lang w:eastAsia="en-GB"/>
                <w14:ligatures w14:val="none"/>
              </w:rPr>
            </w:pPr>
            <w:r>
              <w:rPr>
                <w:rFonts w:eastAsia="Times New Roman"/>
                <w:b/>
                <w:bCs/>
                <w:kern w:val="0"/>
                <w:sz w:val="18"/>
                <w:szCs w:val="18"/>
                <w:lang w:eastAsia="en-GB"/>
                <w14:ligatures w14:val="none"/>
              </w:rPr>
              <w:t>95%CI</w:t>
            </w:r>
          </w:p>
        </w:tc>
        <w:tc>
          <w:tcPr>
            <w:tcW w:w="964" w:type="dxa"/>
            <w:vAlign w:val="bottom"/>
          </w:tcPr>
          <w:p w14:paraId="13684620" w14:textId="77777777" w:rsidR="005923B2" w:rsidRPr="009924FA" w:rsidRDefault="005923B2" w:rsidP="00E61DB5">
            <w:pPr>
              <w:spacing w:after="0" w:line="240" w:lineRule="auto"/>
              <w:jc w:val="right"/>
              <w:rPr>
                <w:rFonts w:eastAsia="Times New Roman"/>
                <w:b/>
                <w:bCs/>
                <w:kern w:val="0"/>
                <w:sz w:val="18"/>
                <w:szCs w:val="18"/>
                <w:lang w:eastAsia="en-GB"/>
                <w14:ligatures w14:val="none"/>
              </w:rPr>
            </w:pPr>
            <w:r w:rsidRPr="009924FA">
              <w:rPr>
                <w:rFonts w:eastAsia="Times New Roman"/>
                <w:b/>
                <w:bCs/>
                <w:kern w:val="0"/>
                <w:sz w:val="18"/>
                <w:szCs w:val="18"/>
                <w:lang w:eastAsia="en-GB"/>
                <w14:ligatures w14:val="none"/>
              </w:rPr>
              <w:t>n</w:t>
            </w:r>
          </w:p>
        </w:tc>
        <w:tc>
          <w:tcPr>
            <w:tcW w:w="964" w:type="dxa"/>
            <w:shd w:val="clear" w:color="auto" w:fill="auto"/>
            <w:vAlign w:val="bottom"/>
          </w:tcPr>
          <w:p w14:paraId="2256E370" w14:textId="77777777" w:rsidR="005923B2" w:rsidRPr="009924FA" w:rsidRDefault="005923B2" w:rsidP="00E61DB5">
            <w:pPr>
              <w:spacing w:after="0" w:line="240" w:lineRule="auto"/>
              <w:jc w:val="right"/>
              <w:rPr>
                <w:rFonts w:eastAsia="Times New Roman"/>
                <w:b/>
                <w:bCs/>
                <w:kern w:val="0"/>
                <w:sz w:val="18"/>
                <w:szCs w:val="18"/>
                <w:lang w:eastAsia="en-GB"/>
                <w14:ligatures w14:val="none"/>
              </w:rPr>
            </w:pPr>
            <w:proofErr w:type="spellStart"/>
            <w:r w:rsidRPr="009924FA">
              <w:rPr>
                <w:rFonts w:eastAsia="Times New Roman"/>
                <w:b/>
                <w:bCs/>
                <w:kern w:val="0"/>
                <w:sz w:val="18"/>
                <w:szCs w:val="18"/>
                <w:lang w:eastAsia="en-GB"/>
                <w14:ligatures w14:val="none"/>
              </w:rPr>
              <w:t>Pr</w:t>
            </w:r>
            <w:proofErr w:type="spellEnd"/>
          </w:p>
        </w:tc>
        <w:tc>
          <w:tcPr>
            <w:tcW w:w="1330" w:type="dxa"/>
            <w:shd w:val="clear" w:color="auto" w:fill="auto"/>
            <w:vAlign w:val="bottom"/>
          </w:tcPr>
          <w:p w14:paraId="7A6000CC" w14:textId="77777777" w:rsidR="005923B2" w:rsidRPr="009924FA" w:rsidRDefault="005923B2" w:rsidP="00E61DB5">
            <w:pPr>
              <w:spacing w:after="0" w:line="240" w:lineRule="auto"/>
              <w:jc w:val="center"/>
              <w:rPr>
                <w:rFonts w:eastAsia="Times New Roman"/>
                <w:b/>
                <w:bCs/>
                <w:kern w:val="0"/>
                <w:sz w:val="18"/>
                <w:szCs w:val="18"/>
                <w:lang w:eastAsia="en-GB"/>
                <w14:ligatures w14:val="none"/>
              </w:rPr>
            </w:pPr>
            <w:r>
              <w:rPr>
                <w:rFonts w:eastAsia="Times New Roman"/>
                <w:b/>
                <w:bCs/>
                <w:kern w:val="0"/>
                <w:sz w:val="18"/>
                <w:szCs w:val="18"/>
                <w:lang w:eastAsia="en-GB"/>
                <w14:ligatures w14:val="none"/>
              </w:rPr>
              <w:t>95%CI</w:t>
            </w:r>
          </w:p>
        </w:tc>
      </w:tr>
      <w:tr w:rsidR="005923B2" w:rsidRPr="009874E7" w14:paraId="1F008652" w14:textId="77777777" w:rsidTr="00E61DB5">
        <w:trPr>
          <w:trHeight w:val="290"/>
        </w:trPr>
        <w:tc>
          <w:tcPr>
            <w:tcW w:w="1246" w:type="dxa"/>
            <w:shd w:val="clear" w:color="auto" w:fill="auto"/>
            <w:noWrap/>
            <w:vAlign w:val="center"/>
          </w:tcPr>
          <w:p w14:paraId="6615C2F3" w14:textId="77777777" w:rsidR="005923B2"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GPP020</w:t>
            </w:r>
          </w:p>
        </w:tc>
        <w:tc>
          <w:tcPr>
            <w:tcW w:w="1261" w:type="dxa"/>
            <w:vAlign w:val="center"/>
          </w:tcPr>
          <w:p w14:paraId="6BE4D052"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184</w:t>
            </w:r>
          </w:p>
        </w:tc>
        <w:tc>
          <w:tcPr>
            <w:tcW w:w="1147" w:type="dxa"/>
            <w:vAlign w:val="center"/>
          </w:tcPr>
          <w:p w14:paraId="4418D725"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7,083</w:t>
            </w:r>
          </w:p>
        </w:tc>
        <w:tc>
          <w:tcPr>
            <w:tcW w:w="964" w:type="dxa"/>
            <w:vAlign w:val="center"/>
          </w:tcPr>
          <w:p w14:paraId="08027BF0"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1,127</w:t>
            </w:r>
          </w:p>
        </w:tc>
        <w:tc>
          <w:tcPr>
            <w:tcW w:w="964" w:type="dxa"/>
            <w:vAlign w:val="center"/>
          </w:tcPr>
          <w:p w14:paraId="62596354" w14:textId="77777777" w:rsidR="005923B2" w:rsidRPr="009924FA" w:rsidRDefault="005923B2" w:rsidP="00E61DB5">
            <w:pPr>
              <w:spacing w:after="0" w:line="240" w:lineRule="auto"/>
              <w:jc w:val="right"/>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0.159</w:t>
            </w:r>
          </w:p>
        </w:tc>
        <w:tc>
          <w:tcPr>
            <w:tcW w:w="1361" w:type="dxa"/>
          </w:tcPr>
          <w:p w14:paraId="1A446FC0"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0.151, 0.168</w:t>
            </w:r>
          </w:p>
        </w:tc>
        <w:tc>
          <w:tcPr>
            <w:tcW w:w="964" w:type="dxa"/>
            <w:vAlign w:val="center"/>
          </w:tcPr>
          <w:p w14:paraId="4E7FD13F" w14:textId="77777777" w:rsidR="005923B2"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357</w:t>
            </w:r>
          </w:p>
        </w:tc>
        <w:tc>
          <w:tcPr>
            <w:tcW w:w="964" w:type="dxa"/>
            <w:shd w:val="clear" w:color="auto" w:fill="auto"/>
            <w:noWrap/>
            <w:vAlign w:val="center"/>
          </w:tcPr>
          <w:p w14:paraId="188B3614"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0.050</w:t>
            </w:r>
          </w:p>
        </w:tc>
        <w:tc>
          <w:tcPr>
            <w:tcW w:w="1330" w:type="dxa"/>
            <w:shd w:val="clear" w:color="auto" w:fill="auto"/>
            <w:noWrap/>
            <w:vAlign w:val="center"/>
          </w:tcPr>
          <w:p w14:paraId="2FA66F17"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0.046, 0.056</w:t>
            </w:r>
          </w:p>
        </w:tc>
      </w:tr>
      <w:tr w:rsidR="005923B2" w:rsidRPr="009874E7" w14:paraId="69C1EBA2" w14:textId="77777777" w:rsidTr="00E61DB5">
        <w:trPr>
          <w:trHeight w:val="290"/>
        </w:trPr>
        <w:tc>
          <w:tcPr>
            <w:tcW w:w="1246" w:type="dxa"/>
            <w:shd w:val="clear" w:color="auto" w:fill="auto"/>
            <w:noWrap/>
            <w:vAlign w:val="center"/>
          </w:tcPr>
          <w:p w14:paraId="722DBDC5"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GPP028</w:t>
            </w:r>
          </w:p>
        </w:tc>
        <w:tc>
          <w:tcPr>
            <w:tcW w:w="1261" w:type="dxa"/>
            <w:vAlign w:val="center"/>
          </w:tcPr>
          <w:p w14:paraId="5FD6216E"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197</w:t>
            </w:r>
          </w:p>
        </w:tc>
        <w:tc>
          <w:tcPr>
            <w:tcW w:w="1147" w:type="dxa"/>
            <w:vAlign w:val="center"/>
          </w:tcPr>
          <w:p w14:paraId="34CD6456"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3,007</w:t>
            </w:r>
          </w:p>
        </w:tc>
        <w:tc>
          <w:tcPr>
            <w:tcW w:w="964" w:type="dxa"/>
            <w:vAlign w:val="center"/>
          </w:tcPr>
          <w:p w14:paraId="468EF5E2"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440</w:t>
            </w:r>
          </w:p>
        </w:tc>
        <w:tc>
          <w:tcPr>
            <w:tcW w:w="964" w:type="dxa"/>
            <w:vAlign w:val="center"/>
          </w:tcPr>
          <w:p w14:paraId="757BB33E"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0.146</w:t>
            </w:r>
          </w:p>
        </w:tc>
        <w:tc>
          <w:tcPr>
            <w:tcW w:w="1361" w:type="dxa"/>
          </w:tcPr>
          <w:p w14:paraId="2598510E"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0.134, 0.159</w:t>
            </w:r>
          </w:p>
        </w:tc>
        <w:tc>
          <w:tcPr>
            <w:tcW w:w="964" w:type="dxa"/>
            <w:vAlign w:val="center"/>
          </w:tcPr>
          <w:p w14:paraId="5F6A3F8E"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351</w:t>
            </w:r>
          </w:p>
        </w:tc>
        <w:tc>
          <w:tcPr>
            <w:tcW w:w="964" w:type="dxa"/>
            <w:shd w:val="clear" w:color="auto" w:fill="auto"/>
            <w:noWrap/>
            <w:vAlign w:val="center"/>
          </w:tcPr>
          <w:p w14:paraId="0A1510A4"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w:t>
            </w:r>
            <w:r>
              <w:rPr>
                <w:rFonts w:eastAsia="Times New Roman"/>
                <w:kern w:val="0"/>
                <w:sz w:val="18"/>
                <w:szCs w:val="18"/>
                <w:lang w:eastAsia="en-GB"/>
                <w14:ligatures w14:val="none"/>
              </w:rPr>
              <w:t>116</w:t>
            </w:r>
          </w:p>
        </w:tc>
        <w:tc>
          <w:tcPr>
            <w:tcW w:w="1330" w:type="dxa"/>
            <w:shd w:val="clear" w:color="auto" w:fill="auto"/>
            <w:noWrap/>
            <w:vAlign w:val="center"/>
          </w:tcPr>
          <w:p w14:paraId="652C2630"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0.106, 0.129</w:t>
            </w:r>
          </w:p>
        </w:tc>
      </w:tr>
      <w:tr w:rsidR="005923B2" w:rsidRPr="009874E7" w14:paraId="05AFFC8B" w14:textId="77777777" w:rsidTr="00E61DB5">
        <w:trPr>
          <w:trHeight w:val="290"/>
        </w:trPr>
        <w:tc>
          <w:tcPr>
            <w:tcW w:w="1246" w:type="dxa"/>
            <w:shd w:val="clear" w:color="auto" w:fill="auto"/>
            <w:noWrap/>
            <w:vAlign w:val="center"/>
          </w:tcPr>
          <w:p w14:paraId="4F798AC8"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ascii="Calibri" w:hAnsi="Calibri" w:cs="Calibri"/>
                <w:color w:val="000000"/>
                <w:sz w:val="20"/>
                <w:szCs w:val="20"/>
              </w:rPr>
              <w:t>GPP021</w:t>
            </w:r>
          </w:p>
        </w:tc>
        <w:tc>
          <w:tcPr>
            <w:tcW w:w="1261" w:type="dxa"/>
            <w:vAlign w:val="center"/>
          </w:tcPr>
          <w:p w14:paraId="04CDE7D6"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175</w:t>
            </w:r>
          </w:p>
        </w:tc>
        <w:tc>
          <w:tcPr>
            <w:tcW w:w="1147" w:type="dxa"/>
            <w:vAlign w:val="center"/>
          </w:tcPr>
          <w:p w14:paraId="6A43B3AA"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3,646</w:t>
            </w:r>
          </w:p>
        </w:tc>
        <w:tc>
          <w:tcPr>
            <w:tcW w:w="964" w:type="dxa"/>
            <w:vAlign w:val="center"/>
          </w:tcPr>
          <w:p w14:paraId="42506011"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514</w:t>
            </w:r>
          </w:p>
        </w:tc>
        <w:tc>
          <w:tcPr>
            <w:tcW w:w="964" w:type="dxa"/>
            <w:vAlign w:val="center"/>
          </w:tcPr>
          <w:p w14:paraId="208247D1"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0.141</w:t>
            </w:r>
          </w:p>
        </w:tc>
        <w:tc>
          <w:tcPr>
            <w:tcW w:w="1361" w:type="dxa"/>
          </w:tcPr>
          <w:p w14:paraId="4109D605"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0.130, 0.153</w:t>
            </w:r>
          </w:p>
        </w:tc>
        <w:tc>
          <w:tcPr>
            <w:tcW w:w="964" w:type="dxa"/>
            <w:vAlign w:val="center"/>
          </w:tcPr>
          <w:p w14:paraId="31646764"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4</w:t>
            </w:r>
            <w:r>
              <w:rPr>
                <w:rFonts w:eastAsia="Times New Roman"/>
                <w:kern w:val="0"/>
                <w:sz w:val="18"/>
                <w:szCs w:val="18"/>
                <w:lang w:eastAsia="en-GB"/>
                <w14:ligatures w14:val="none"/>
              </w:rPr>
              <w:t>7</w:t>
            </w:r>
            <w:r w:rsidRPr="009924FA">
              <w:rPr>
                <w:rFonts w:eastAsia="Times New Roman"/>
                <w:kern w:val="0"/>
                <w:sz w:val="18"/>
                <w:szCs w:val="18"/>
                <w:lang w:eastAsia="en-GB"/>
                <w14:ligatures w14:val="none"/>
              </w:rPr>
              <w:t>3</w:t>
            </w:r>
          </w:p>
        </w:tc>
        <w:tc>
          <w:tcPr>
            <w:tcW w:w="964" w:type="dxa"/>
            <w:shd w:val="clear" w:color="auto" w:fill="auto"/>
            <w:noWrap/>
            <w:vAlign w:val="center"/>
          </w:tcPr>
          <w:p w14:paraId="73DF3E8B"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0.1</w:t>
            </w:r>
            <w:r>
              <w:rPr>
                <w:rFonts w:eastAsia="Times New Roman"/>
                <w:kern w:val="0"/>
                <w:sz w:val="18"/>
                <w:szCs w:val="18"/>
                <w:lang w:eastAsia="en-GB"/>
                <w14:ligatures w14:val="none"/>
              </w:rPr>
              <w:t>30</w:t>
            </w:r>
          </w:p>
        </w:tc>
        <w:tc>
          <w:tcPr>
            <w:tcW w:w="1330" w:type="dxa"/>
            <w:shd w:val="clear" w:color="auto" w:fill="auto"/>
            <w:noWrap/>
            <w:vAlign w:val="center"/>
          </w:tcPr>
          <w:p w14:paraId="566F44D1"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0.119, 0.141</w:t>
            </w:r>
          </w:p>
        </w:tc>
      </w:tr>
      <w:tr w:rsidR="005923B2" w:rsidRPr="009874E7" w14:paraId="68958087" w14:textId="77777777" w:rsidTr="00E61DB5">
        <w:trPr>
          <w:trHeight w:val="290"/>
        </w:trPr>
        <w:tc>
          <w:tcPr>
            <w:tcW w:w="1246" w:type="dxa"/>
            <w:shd w:val="clear" w:color="auto" w:fill="auto"/>
            <w:noWrap/>
            <w:vAlign w:val="center"/>
          </w:tcPr>
          <w:p w14:paraId="4B780237" w14:textId="77777777" w:rsidR="005923B2" w:rsidRDefault="005923B2" w:rsidP="00E61DB5">
            <w:pPr>
              <w:spacing w:after="0" w:line="240" w:lineRule="auto"/>
              <w:rPr>
                <w:rFonts w:ascii="Calibri" w:hAnsi="Calibri" w:cs="Calibri"/>
                <w:color w:val="000000"/>
                <w:sz w:val="20"/>
                <w:szCs w:val="20"/>
              </w:rPr>
            </w:pPr>
            <w:r>
              <w:rPr>
                <w:rFonts w:ascii="Calibri" w:hAnsi="Calibri" w:cs="Calibri"/>
                <w:color w:val="000000"/>
                <w:sz w:val="20"/>
                <w:szCs w:val="20"/>
              </w:rPr>
              <w:t>GPP011</w:t>
            </w:r>
          </w:p>
        </w:tc>
        <w:tc>
          <w:tcPr>
            <w:tcW w:w="1261" w:type="dxa"/>
            <w:vAlign w:val="center"/>
          </w:tcPr>
          <w:p w14:paraId="55F9C7C7"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113</w:t>
            </w:r>
          </w:p>
        </w:tc>
        <w:tc>
          <w:tcPr>
            <w:tcW w:w="1147" w:type="dxa"/>
            <w:vAlign w:val="center"/>
          </w:tcPr>
          <w:p w14:paraId="6A72084A"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11,105</w:t>
            </w:r>
          </w:p>
        </w:tc>
        <w:tc>
          <w:tcPr>
            <w:tcW w:w="964" w:type="dxa"/>
            <w:vAlign w:val="center"/>
          </w:tcPr>
          <w:p w14:paraId="33B4E769"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1,391</w:t>
            </w:r>
          </w:p>
        </w:tc>
        <w:tc>
          <w:tcPr>
            <w:tcW w:w="964" w:type="dxa"/>
            <w:vAlign w:val="center"/>
          </w:tcPr>
          <w:p w14:paraId="3E1E6988" w14:textId="77777777" w:rsidR="005923B2" w:rsidRPr="009924FA" w:rsidRDefault="005923B2" w:rsidP="00E61DB5">
            <w:pPr>
              <w:spacing w:after="0" w:line="240" w:lineRule="auto"/>
              <w:jc w:val="right"/>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0.125</w:t>
            </w:r>
          </w:p>
        </w:tc>
        <w:tc>
          <w:tcPr>
            <w:tcW w:w="1361" w:type="dxa"/>
          </w:tcPr>
          <w:p w14:paraId="2FC35DB3"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0.119, 0.132</w:t>
            </w:r>
          </w:p>
        </w:tc>
        <w:tc>
          <w:tcPr>
            <w:tcW w:w="964" w:type="dxa"/>
            <w:vAlign w:val="center"/>
          </w:tcPr>
          <w:p w14:paraId="74EE66F4"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462</w:t>
            </w:r>
          </w:p>
        </w:tc>
        <w:tc>
          <w:tcPr>
            <w:tcW w:w="964" w:type="dxa"/>
            <w:shd w:val="clear" w:color="auto" w:fill="auto"/>
            <w:noWrap/>
            <w:vAlign w:val="center"/>
          </w:tcPr>
          <w:p w14:paraId="78F0910E"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0.042</w:t>
            </w:r>
          </w:p>
        </w:tc>
        <w:tc>
          <w:tcPr>
            <w:tcW w:w="1330" w:type="dxa"/>
            <w:shd w:val="clear" w:color="auto" w:fill="auto"/>
            <w:noWrap/>
            <w:vAlign w:val="center"/>
          </w:tcPr>
          <w:p w14:paraId="3FF9AE03"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0.038, 0.045</w:t>
            </w:r>
          </w:p>
        </w:tc>
      </w:tr>
      <w:tr w:rsidR="005923B2" w:rsidRPr="009874E7" w14:paraId="33647700" w14:textId="77777777" w:rsidTr="00E61DB5">
        <w:trPr>
          <w:trHeight w:val="290"/>
        </w:trPr>
        <w:tc>
          <w:tcPr>
            <w:tcW w:w="1246" w:type="dxa"/>
            <w:shd w:val="clear" w:color="auto" w:fill="auto"/>
            <w:noWrap/>
            <w:vAlign w:val="center"/>
          </w:tcPr>
          <w:p w14:paraId="4A70BA45"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GPP016</w:t>
            </w:r>
          </w:p>
        </w:tc>
        <w:tc>
          <w:tcPr>
            <w:tcW w:w="1261" w:type="dxa"/>
            <w:vAlign w:val="center"/>
          </w:tcPr>
          <w:p w14:paraId="61A6D33D"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167</w:t>
            </w:r>
          </w:p>
        </w:tc>
        <w:tc>
          <w:tcPr>
            <w:tcW w:w="1147" w:type="dxa"/>
            <w:vAlign w:val="center"/>
          </w:tcPr>
          <w:p w14:paraId="5802B3C2"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3,203</w:t>
            </w:r>
          </w:p>
        </w:tc>
        <w:tc>
          <w:tcPr>
            <w:tcW w:w="964" w:type="dxa"/>
            <w:vAlign w:val="center"/>
          </w:tcPr>
          <w:p w14:paraId="7AB70931"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401</w:t>
            </w:r>
          </w:p>
        </w:tc>
        <w:tc>
          <w:tcPr>
            <w:tcW w:w="964" w:type="dxa"/>
            <w:vAlign w:val="center"/>
          </w:tcPr>
          <w:p w14:paraId="5AE89655"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0.125</w:t>
            </w:r>
          </w:p>
        </w:tc>
        <w:tc>
          <w:tcPr>
            <w:tcW w:w="1361" w:type="dxa"/>
          </w:tcPr>
          <w:p w14:paraId="27DC2CB2"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0.114, 0.137</w:t>
            </w:r>
          </w:p>
        </w:tc>
        <w:tc>
          <w:tcPr>
            <w:tcW w:w="964" w:type="dxa"/>
            <w:vAlign w:val="center"/>
          </w:tcPr>
          <w:p w14:paraId="44AB7F22"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3</w:t>
            </w:r>
            <w:r>
              <w:rPr>
                <w:rFonts w:eastAsia="Times New Roman"/>
                <w:kern w:val="0"/>
                <w:sz w:val="18"/>
                <w:szCs w:val="18"/>
                <w:lang w:eastAsia="en-GB"/>
                <w14:ligatures w14:val="none"/>
              </w:rPr>
              <w:t>53</w:t>
            </w:r>
          </w:p>
        </w:tc>
        <w:tc>
          <w:tcPr>
            <w:tcW w:w="964" w:type="dxa"/>
            <w:shd w:val="clear" w:color="auto" w:fill="auto"/>
            <w:noWrap/>
            <w:vAlign w:val="center"/>
          </w:tcPr>
          <w:p w14:paraId="0239065C"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0.1</w:t>
            </w:r>
            <w:r>
              <w:rPr>
                <w:rFonts w:eastAsia="Times New Roman"/>
                <w:kern w:val="0"/>
                <w:sz w:val="18"/>
                <w:szCs w:val="18"/>
                <w:lang w:eastAsia="en-GB"/>
                <w14:ligatures w14:val="none"/>
              </w:rPr>
              <w:t>10</w:t>
            </w:r>
          </w:p>
        </w:tc>
        <w:tc>
          <w:tcPr>
            <w:tcW w:w="1330" w:type="dxa"/>
            <w:shd w:val="clear" w:color="auto" w:fill="auto"/>
            <w:noWrap/>
            <w:vAlign w:val="center"/>
          </w:tcPr>
          <w:p w14:paraId="60B5A414"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0.010, 0.122</w:t>
            </w:r>
          </w:p>
        </w:tc>
      </w:tr>
      <w:tr w:rsidR="005923B2" w:rsidRPr="009874E7" w14:paraId="27E1ECE5" w14:textId="77777777" w:rsidTr="00E61DB5">
        <w:trPr>
          <w:trHeight w:val="290"/>
        </w:trPr>
        <w:tc>
          <w:tcPr>
            <w:tcW w:w="1246" w:type="dxa"/>
            <w:shd w:val="clear" w:color="auto" w:fill="auto"/>
            <w:noWrap/>
            <w:vAlign w:val="center"/>
          </w:tcPr>
          <w:p w14:paraId="3035FC6A"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GPP017</w:t>
            </w:r>
          </w:p>
        </w:tc>
        <w:tc>
          <w:tcPr>
            <w:tcW w:w="1261" w:type="dxa"/>
            <w:vAlign w:val="center"/>
          </w:tcPr>
          <w:p w14:paraId="222137F1"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167</w:t>
            </w:r>
          </w:p>
        </w:tc>
        <w:tc>
          <w:tcPr>
            <w:tcW w:w="1147" w:type="dxa"/>
            <w:vAlign w:val="center"/>
          </w:tcPr>
          <w:p w14:paraId="6F6BCC53"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2,508</w:t>
            </w:r>
          </w:p>
        </w:tc>
        <w:tc>
          <w:tcPr>
            <w:tcW w:w="964" w:type="dxa"/>
            <w:vAlign w:val="center"/>
          </w:tcPr>
          <w:p w14:paraId="158A79B3"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304</w:t>
            </w:r>
          </w:p>
        </w:tc>
        <w:tc>
          <w:tcPr>
            <w:tcW w:w="964" w:type="dxa"/>
            <w:vAlign w:val="center"/>
          </w:tcPr>
          <w:p w14:paraId="7C6B9114"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0.121</w:t>
            </w:r>
          </w:p>
        </w:tc>
        <w:tc>
          <w:tcPr>
            <w:tcW w:w="1361" w:type="dxa"/>
          </w:tcPr>
          <w:p w14:paraId="45A9B04A"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0.109, 0.135</w:t>
            </w:r>
          </w:p>
        </w:tc>
        <w:tc>
          <w:tcPr>
            <w:tcW w:w="964" w:type="dxa"/>
            <w:vAlign w:val="center"/>
          </w:tcPr>
          <w:p w14:paraId="19DCE2D3"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2</w:t>
            </w:r>
            <w:r>
              <w:rPr>
                <w:rFonts w:eastAsia="Times New Roman"/>
                <w:kern w:val="0"/>
                <w:sz w:val="18"/>
                <w:szCs w:val="18"/>
                <w:lang w:eastAsia="en-GB"/>
                <w14:ligatures w14:val="none"/>
              </w:rPr>
              <w:t>76</w:t>
            </w:r>
          </w:p>
        </w:tc>
        <w:tc>
          <w:tcPr>
            <w:tcW w:w="964" w:type="dxa"/>
            <w:shd w:val="clear" w:color="auto" w:fill="auto"/>
            <w:noWrap/>
            <w:vAlign w:val="center"/>
          </w:tcPr>
          <w:p w14:paraId="49F66742"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0.1</w:t>
            </w:r>
            <w:r>
              <w:rPr>
                <w:rFonts w:eastAsia="Times New Roman"/>
                <w:kern w:val="0"/>
                <w:sz w:val="18"/>
                <w:szCs w:val="18"/>
                <w:lang w:eastAsia="en-GB"/>
                <w14:ligatures w14:val="none"/>
              </w:rPr>
              <w:t>10</w:t>
            </w:r>
          </w:p>
        </w:tc>
        <w:tc>
          <w:tcPr>
            <w:tcW w:w="1330" w:type="dxa"/>
            <w:shd w:val="clear" w:color="auto" w:fill="auto"/>
            <w:noWrap/>
            <w:vAlign w:val="center"/>
          </w:tcPr>
          <w:p w14:paraId="0CE42812"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0.098, 0.123</w:t>
            </w:r>
          </w:p>
        </w:tc>
      </w:tr>
      <w:tr w:rsidR="005923B2" w:rsidRPr="009874E7" w14:paraId="0F997F77" w14:textId="77777777" w:rsidTr="00E61DB5">
        <w:trPr>
          <w:trHeight w:val="290"/>
        </w:trPr>
        <w:tc>
          <w:tcPr>
            <w:tcW w:w="1246" w:type="dxa"/>
            <w:shd w:val="clear" w:color="auto" w:fill="auto"/>
            <w:noWrap/>
            <w:vAlign w:val="center"/>
          </w:tcPr>
          <w:p w14:paraId="2149C311"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GPP010</w:t>
            </w:r>
          </w:p>
        </w:tc>
        <w:tc>
          <w:tcPr>
            <w:tcW w:w="1261" w:type="dxa"/>
            <w:vAlign w:val="center"/>
          </w:tcPr>
          <w:p w14:paraId="25CD2DA8"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198</w:t>
            </w:r>
          </w:p>
        </w:tc>
        <w:tc>
          <w:tcPr>
            <w:tcW w:w="1147" w:type="dxa"/>
            <w:vAlign w:val="center"/>
          </w:tcPr>
          <w:p w14:paraId="4B5D4EA3"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6,601</w:t>
            </w:r>
          </w:p>
        </w:tc>
        <w:tc>
          <w:tcPr>
            <w:tcW w:w="964" w:type="dxa"/>
            <w:vAlign w:val="center"/>
          </w:tcPr>
          <w:p w14:paraId="559E9D6D"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700</w:t>
            </w:r>
          </w:p>
        </w:tc>
        <w:tc>
          <w:tcPr>
            <w:tcW w:w="964" w:type="dxa"/>
            <w:vAlign w:val="center"/>
          </w:tcPr>
          <w:p w14:paraId="410A531D"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0.106</w:t>
            </w:r>
          </w:p>
        </w:tc>
        <w:tc>
          <w:tcPr>
            <w:tcW w:w="1361" w:type="dxa"/>
          </w:tcPr>
          <w:p w14:paraId="44234452"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0.099, 0.114</w:t>
            </w:r>
          </w:p>
        </w:tc>
        <w:tc>
          <w:tcPr>
            <w:tcW w:w="964" w:type="dxa"/>
            <w:vAlign w:val="center"/>
          </w:tcPr>
          <w:p w14:paraId="1800CDE4"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455</w:t>
            </w:r>
          </w:p>
        </w:tc>
        <w:tc>
          <w:tcPr>
            <w:tcW w:w="964" w:type="dxa"/>
            <w:shd w:val="clear" w:color="auto" w:fill="auto"/>
            <w:noWrap/>
            <w:vAlign w:val="center"/>
          </w:tcPr>
          <w:p w14:paraId="71E75DF8"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w:t>
            </w:r>
            <w:r>
              <w:rPr>
                <w:rFonts w:eastAsia="Times New Roman"/>
                <w:kern w:val="0"/>
                <w:sz w:val="18"/>
                <w:szCs w:val="18"/>
                <w:lang w:eastAsia="en-GB"/>
                <w14:ligatures w14:val="none"/>
              </w:rPr>
              <w:t>69</w:t>
            </w:r>
          </w:p>
        </w:tc>
        <w:tc>
          <w:tcPr>
            <w:tcW w:w="1330" w:type="dxa"/>
            <w:shd w:val="clear" w:color="auto" w:fill="auto"/>
            <w:noWrap/>
            <w:vAlign w:val="center"/>
          </w:tcPr>
          <w:p w14:paraId="540CF17F"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0.063, 0.075</w:t>
            </w:r>
          </w:p>
        </w:tc>
      </w:tr>
      <w:tr w:rsidR="005923B2" w:rsidRPr="009874E7" w14:paraId="34EBE518" w14:textId="77777777" w:rsidTr="00E61DB5">
        <w:trPr>
          <w:trHeight w:val="290"/>
        </w:trPr>
        <w:tc>
          <w:tcPr>
            <w:tcW w:w="1246" w:type="dxa"/>
            <w:shd w:val="clear" w:color="auto" w:fill="auto"/>
            <w:noWrap/>
            <w:vAlign w:val="center"/>
          </w:tcPr>
          <w:p w14:paraId="0EBBA20B"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GPP015</w:t>
            </w:r>
          </w:p>
        </w:tc>
        <w:tc>
          <w:tcPr>
            <w:tcW w:w="1261" w:type="dxa"/>
            <w:vAlign w:val="center"/>
          </w:tcPr>
          <w:p w14:paraId="4F44411C"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185</w:t>
            </w:r>
          </w:p>
        </w:tc>
        <w:tc>
          <w:tcPr>
            <w:tcW w:w="1147" w:type="dxa"/>
            <w:vAlign w:val="center"/>
          </w:tcPr>
          <w:p w14:paraId="0882A318"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4,351</w:t>
            </w:r>
          </w:p>
        </w:tc>
        <w:tc>
          <w:tcPr>
            <w:tcW w:w="964" w:type="dxa"/>
            <w:vAlign w:val="center"/>
          </w:tcPr>
          <w:p w14:paraId="16B793FB"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453</w:t>
            </w:r>
          </w:p>
        </w:tc>
        <w:tc>
          <w:tcPr>
            <w:tcW w:w="964" w:type="dxa"/>
            <w:vAlign w:val="center"/>
          </w:tcPr>
          <w:p w14:paraId="1BB4C9DF"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0.104</w:t>
            </w:r>
          </w:p>
        </w:tc>
        <w:tc>
          <w:tcPr>
            <w:tcW w:w="1361" w:type="dxa"/>
          </w:tcPr>
          <w:p w14:paraId="01B120A5"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0.094, 0.114</w:t>
            </w:r>
          </w:p>
        </w:tc>
        <w:tc>
          <w:tcPr>
            <w:tcW w:w="964" w:type="dxa"/>
            <w:vAlign w:val="center"/>
          </w:tcPr>
          <w:p w14:paraId="033E0900"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3</w:t>
            </w:r>
            <w:r>
              <w:rPr>
                <w:rFonts w:eastAsia="Times New Roman"/>
                <w:kern w:val="0"/>
                <w:sz w:val="18"/>
                <w:szCs w:val="18"/>
                <w:lang w:eastAsia="en-GB"/>
                <w14:ligatures w14:val="none"/>
              </w:rPr>
              <w:t>68</w:t>
            </w:r>
          </w:p>
        </w:tc>
        <w:tc>
          <w:tcPr>
            <w:tcW w:w="964" w:type="dxa"/>
            <w:shd w:val="clear" w:color="auto" w:fill="auto"/>
            <w:noWrap/>
            <w:vAlign w:val="center"/>
          </w:tcPr>
          <w:p w14:paraId="7DEBFB2C"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w:t>
            </w:r>
            <w:r>
              <w:rPr>
                <w:rFonts w:eastAsia="Times New Roman"/>
                <w:kern w:val="0"/>
                <w:sz w:val="18"/>
                <w:szCs w:val="18"/>
                <w:lang w:eastAsia="en-GB"/>
                <w14:ligatures w14:val="none"/>
              </w:rPr>
              <w:t>85</w:t>
            </w:r>
          </w:p>
        </w:tc>
        <w:tc>
          <w:tcPr>
            <w:tcW w:w="1330" w:type="dxa"/>
            <w:shd w:val="clear" w:color="auto" w:fill="auto"/>
            <w:noWrap/>
            <w:vAlign w:val="center"/>
          </w:tcPr>
          <w:p w14:paraId="610FC455"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0.077, 0.093</w:t>
            </w:r>
          </w:p>
        </w:tc>
      </w:tr>
      <w:tr w:rsidR="005923B2" w:rsidRPr="009874E7" w14:paraId="2EA35A6A" w14:textId="77777777" w:rsidTr="00E61DB5">
        <w:trPr>
          <w:trHeight w:val="290"/>
        </w:trPr>
        <w:tc>
          <w:tcPr>
            <w:tcW w:w="1246" w:type="dxa"/>
            <w:shd w:val="clear" w:color="auto" w:fill="auto"/>
            <w:noWrap/>
            <w:vAlign w:val="center"/>
          </w:tcPr>
          <w:p w14:paraId="58C098FE"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GPP022</w:t>
            </w:r>
          </w:p>
        </w:tc>
        <w:tc>
          <w:tcPr>
            <w:tcW w:w="1261" w:type="dxa"/>
            <w:vAlign w:val="center"/>
          </w:tcPr>
          <w:p w14:paraId="6FBA28DA"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91</w:t>
            </w:r>
          </w:p>
        </w:tc>
        <w:tc>
          <w:tcPr>
            <w:tcW w:w="1147" w:type="dxa"/>
            <w:vAlign w:val="center"/>
          </w:tcPr>
          <w:p w14:paraId="53BE3891"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11,086</w:t>
            </w:r>
          </w:p>
        </w:tc>
        <w:tc>
          <w:tcPr>
            <w:tcW w:w="964" w:type="dxa"/>
            <w:vAlign w:val="center"/>
          </w:tcPr>
          <w:p w14:paraId="438CF8CE" w14:textId="77777777" w:rsidR="005923B2" w:rsidRDefault="005923B2" w:rsidP="00E61DB5">
            <w:pPr>
              <w:spacing w:after="0" w:line="240" w:lineRule="auto"/>
              <w:jc w:val="right"/>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1,133</w:t>
            </w:r>
          </w:p>
        </w:tc>
        <w:tc>
          <w:tcPr>
            <w:tcW w:w="964" w:type="dxa"/>
            <w:vAlign w:val="center"/>
          </w:tcPr>
          <w:p w14:paraId="1231C06B" w14:textId="77777777" w:rsidR="005923B2" w:rsidRPr="009924FA" w:rsidRDefault="005923B2" w:rsidP="00E61DB5">
            <w:pPr>
              <w:spacing w:after="0" w:line="240" w:lineRule="auto"/>
              <w:jc w:val="right"/>
              <w:rPr>
                <w:rFonts w:eastAsia="Times New Roman"/>
                <w:color w:val="000000"/>
                <w:kern w:val="0"/>
                <w:sz w:val="18"/>
                <w:szCs w:val="18"/>
                <w:lang w:eastAsia="en-GB"/>
                <w14:ligatures w14:val="none"/>
              </w:rPr>
            </w:pPr>
            <w:r w:rsidRPr="009924FA">
              <w:rPr>
                <w:rFonts w:eastAsia="Times New Roman"/>
                <w:color w:val="000000"/>
                <w:kern w:val="0"/>
                <w:sz w:val="18"/>
                <w:szCs w:val="18"/>
                <w:lang w:eastAsia="en-GB"/>
                <w14:ligatures w14:val="none"/>
              </w:rPr>
              <w:t>0.102</w:t>
            </w:r>
          </w:p>
        </w:tc>
        <w:tc>
          <w:tcPr>
            <w:tcW w:w="1361" w:type="dxa"/>
          </w:tcPr>
          <w:p w14:paraId="19AF8A96"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0.097, 0.108</w:t>
            </w:r>
          </w:p>
        </w:tc>
        <w:tc>
          <w:tcPr>
            <w:tcW w:w="964" w:type="dxa"/>
            <w:vAlign w:val="center"/>
          </w:tcPr>
          <w:p w14:paraId="7E645B6E"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1064</w:t>
            </w:r>
          </w:p>
        </w:tc>
        <w:tc>
          <w:tcPr>
            <w:tcW w:w="964" w:type="dxa"/>
            <w:shd w:val="clear" w:color="auto" w:fill="auto"/>
            <w:noWrap/>
            <w:vAlign w:val="center"/>
          </w:tcPr>
          <w:p w14:paraId="6B147AFA"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w:t>
            </w:r>
            <w:r>
              <w:rPr>
                <w:rFonts w:eastAsia="Times New Roman"/>
                <w:kern w:val="0"/>
                <w:sz w:val="18"/>
                <w:szCs w:val="18"/>
                <w:lang w:eastAsia="en-GB"/>
                <w14:ligatures w14:val="none"/>
              </w:rPr>
              <w:t>96</w:t>
            </w:r>
          </w:p>
        </w:tc>
        <w:tc>
          <w:tcPr>
            <w:tcW w:w="1330" w:type="dxa"/>
            <w:shd w:val="clear" w:color="auto" w:fill="auto"/>
            <w:noWrap/>
            <w:vAlign w:val="center"/>
          </w:tcPr>
          <w:p w14:paraId="0BBEB7F1"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0.091, 0.102</w:t>
            </w:r>
          </w:p>
        </w:tc>
      </w:tr>
      <w:tr w:rsidR="005923B2" w:rsidRPr="009874E7" w14:paraId="0A72ED8C" w14:textId="77777777" w:rsidTr="00E61DB5">
        <w:trPr>
          <w:trHeight w:val="290"/>
        </w:trPr>
        <w:tc>
          <w:tcPr>
            <w:tcW w:w="1246" w:type="dxa"/>
            <w:shd w:val="clear" w:color="auto" w:fill="auto"/>
            <w:noWrap/>
            <w:vAlign w:val="center"/>
          </w:tcPr>
          <w:p w14:paraId="4BD06162"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GPP009</w:t>
            </w:r>
          </w:p>
        </w:tc>
        <w:tc>
          <w:tcPr>
            <w:tcW w:w="1261" w:type="dxa"/>
            <w:vAlign w:val="center"/>
          </w:tcPr>
          <w:p w14:paraId="1434D461"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133</w:t>
            </w:r>
          </w:p>
        </w:tc>
        <w:tc>
          <w:tcPr>
            <w:tcW w:w="1147" w:type="dxa"/>
            <w:vAlign w:val="center"/>
          </w:tcPr>
          <w:p w14:paraId="49C456AB"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9,137</w:t>
            </w:r>
          </w:p>
        </w:tc>
        <w:tc>
          <w:tcPr>
            <w:tcW w:w="964" w:type="dxa"/>
            <w:vAlign w:val="center"/>
          </w:tcPr>
          <w:p w14:paraId="0C3DB843"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915</w:t>
            </w:r>
          </w:p>
        </w:tc>
        <w:tc>
          <w:tcPr>
            <w:tcW w:w="964" w:type="dxa"/>
            <w:vAlign w:val="center"/>
          </w:tcPr>
          <w:p w14:paraId="36D2A986"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0.100</w:t>
            </w:r>
          </w:p>
        </w:tc>
        <w:tc>
          <w:tcPr>
            <w:tcW w:w="1361" w:type="dxa"/>
          </w:tcPr>
          <w:p w14:paraId="4ABE4296"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0.094, 0.106</w:t>
            </w:r>
          </w:p>
        </w:tc>
        <w:tc>
          <w:tcPr>
            <w:tcW w:w="964" w:type="dxa"/>
            <w:vAlign w:val="center"/>
          </w:tcPr>
          <w:p w14:paraId="000D4438"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598</w:t>
            </w:r>
          </w:p>
        </w:tc>
        <w:tc>
          <w:tcPr>
            <w:tcW w:w="964" w:type="dxa"/>
            <w:shd w:val="clear" w:color="auto" w:fill="auto"/>
            <w:noWrap/>
            <w:vAlign w:val="center"/>
          </w:tcPr>
          <w:p w14:paraId="17FED603"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w:t>
            </w:r>
            <w:r>
              <w:rPr>
                <w:rFonts w:eastAsia="Times New Roman"/>
                <w:kern w:val="0"/>
                <w:sz w:val="18"/>
                <w:szCs w:val="18"/>
                <w:lang w:eastAsia="en-GB"/>
                <w14:ligatures w14:val="none"/>
              </w:rPr>
              <w:t>65</w:t>
            </w:r>
          </w:p>
        </w:tc>
        <w:tc>
          <w:tcPr>
            <w:tcW w:w="1330" w:type="dxa"/>
            <w:shd w:val="clear" w:color="auto" w:fill="auto"/>
            <w:noWrap/>
            <w:vAlign w:val="center"/>
          </w:tcPr>
          <w:p w14:paraId="2664F760"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0.061, 0.071</w:t>
            </w:r>
          </w:p>
        </w:tc>
      </w:tr>
      <w:tr w:rsidR="005923B2" w:rsidRPr="009874E7" w14:paraId="40C50B90" w14:textId="77777777" w:rsidTr="00E61DB5">
        <w:trPr>
          <w:trHeight w:val="290"/>
        </w:trPr>
        <w:tc>
          <w:tcPr>
            <w:tcW w:w="1246" w:type="dxa"/>
            <w:shd w:val="clear" w:color="auto" w:fill="auto"/>
            <w:noWrap/>
            <w:vAlign w:val="center"/>
          </w:tcPr>
          <w:p w14:paraId="760FC2B0"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GPP024</w:t>
            </w:r>
          </w:p>
        </w:tc>
        <w:tc>
          <w:tcPr>
            <w:tcW w:w="1261" w:type="dxa"/>
            <w:vAlign w:val="center"/>
          </w:tcPr>
          <w:p w14:paraId="55ACC7EE"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183</w:t>
            </w:r>
          </w:p>
        </w:tc>
        <w:tc>
          <w:tcPr>
            <w:tcW w:w="1147" w:type="dxa"/>
            <w:vAlign w:val="center"/>
          </w:tcPr>
          <w:p w14:paraId="607EE82D"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3,843</w:t>
            </w:r>
          </w:p>
        </w:tc>
        <w:tc>
          <w:tcPr>
            <w:tcW w:w="964" w:type="dxa"/>
            <w:vAlign w:val="center"/>
          </w:tcPr>
          <w:p w14:paraId="7F9DE3B4"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380</w:t>
            </w:r>
          </w:p>
        </w:tc>
        <w:tc>
          <w:tcPr>
            <w:tcW w:w="964" w:type="dxa"/>
            <w:vAlign w:val="center"/>
          </w:tcPr>
          <w:p w14:paraId="67357D07"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0.099</w:t>
            </w:r>
          </w:p>
        </w:tc>
        <w:tc>
          <w:tcPr>
            <w:tcW w:w="1361" w:type="dxa"/>
          </w:tcPr>
          <w:p w14:paraId="0A0A7380"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0.090, 0.109</w:t>
            </w:r>
          </w:p>
        </w:tc>
        <w:tc>
          <w:tcPr>
            <w:tcW w:w="964" w:type="dxa"/>
            <w:vAlign w:val="center"/>
          </w:tcPr>
          <w:p w14:paraId="4DFDB5F0"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318</w:t>
            </w:r>
          </w:p>
        </w:tc>
        <w:tc>
          <w:tcPr>
            <w:tcW w:w="964" w:type="dxa"/>
            <w:shd w:val="clear" w:color="auto" w:fill="auto"/>
            <w:noWrap/>
            <w:vAlign w:val="center"/>
          </w:tcPr>
          <w:p w14:paraId="19399A1F"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w:t>
            </w:r>
            <w:r>
              <w:rPr>
                <w:rFonts w:eastAsia="Times New Roman"/>
                <w:kern w:val="0"/>
                <w:sz w:val="18"/>
                <w:szCs w:val="18"/>
                <w:lang w:eastAsia="en-GB"/>
                <w14:ligatures w14:val="none"/>
              </w:rPr>
              <w:t>83</w:t>
            </w:r>
          </w:p>
        </w:tc>
        <w:tc>
          <w:tcPr>
            <w:tcW w:w="1330" w:type="dxa"/>
            <w:shd w:val="clear" w:color="auto" w:fill="auto"/>
            <w:noWrap/>
            <w:vAlign w:val="center"/>
          </w:tcPr>
          <w:p w14:paraId="51DA5A3F"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0.074, 0.092</w:t>
            </w:r>
          </w:p>
        </w:tc>
      </w:tr>
      <w:tr w:rsidR="005923B2" w:rsidRPr="009874E7" w14:paraId="42C6A88B" w14:textId="77777777" w:rsidTr="00E61DB5">
        <w:trPr>
          <w:trHeight w:val="290"/>
        </w:trPr>
        <w:tc>
          <w:tcPr>
            <w:tcW w:w="1246" w:type="dxa"/>
            <w:shd w:val="clear" w:color="auto" w:fill="auto"/>
            <w:noWrap/>
            <w:vAlign w:val="center"/>
          </w:tcPr>
          <w:p w14:paraId="625963A2"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GPP018</w:t>
            </w:r>
          </w:p>
        </w:tc>
        <w:tc>
          <w:tcPr>
            <w:tcW w:w="1261" w:type="dxa"/>
            <w:vAlign w:val="center"/>
          </w:tcPr>
          <w:p w14:paraId="1A503344"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119</w:t>
            </w:r>
          </w:p>
        </w:tc>
        <w:tc>
          <w:tcPr>
            <w:tcW w:w="1147" w:type="dxa"/>
            <w:vAlign w:val="center"/>
          </w:tcPr>
          <w:p w14:paraId="11CB8362"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6,469</w:t>
            </w:r>
          </w:p>
        </w:tc>
        <w:tc>
          <w:tcPr>
            <w:tcW w:w="964" w:type="dxa"/>
            <w:vAlign w:val="center"/>
          </w:tcPr>
          <w:p w14:paraId="477C0B9C"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615</w:t>
            </w:r>
          </w:p>
        </w:tc>
        <w:tc>
          <w:tcPr>
            <w:tcW w:w="964" w:type="dxa"/>
            <w:vAlign w:val="center"/>
          </w:tcPr>
          <w:p w14:paraId="7CD644AC"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0.095</w:t>
            </w:r>
          </w:p>
        </w:tc>
        <w:tc>
          <w:tcPr>
            <w:tcW w:w="1361" w:type="dxa"/>
          </w:tcPr>
          <w:p w14:paraId="431574FE"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0.088, 0.102</w:t>
            </w:r>
          </w:p>
        </w:tc>
        <w:tc>
          <w:tcPr>
            <w:tcW w:w="964" w:type="dxa"/>
            <w:vAlign w:val="center"/>
          </w:tcPr>
          <w:p w14:paraId="29360D84"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5</w:t>
            </w:r>
            <w:r>
              <w:rPr>
                <w:rFonts w:eastAsia="Times New Roman"/>
                <w:kern w:val="0"/>
                <w:sz w:val="18"/>
                <w:szCs w:val="18"/>
                <w:lang w:eastAsia="en-GB"/>
                <w14:ligatures w14:val="none"/>
              </w:rPr>
              <w:t>61</w:t>
            </w:r>
          </w:p>
        </w:tc>
        <w:tc>
          <w:tcPr>
            <w:tcW w:w="964" w:type="dxa"/>
            <w:shd w:val="clear" w:color="auto" w:fill="auto"/>
            <w:noWrap/>
            <w:vAlign w:val="center"/>
          </w:tcPr>
          <w:p w14:paraId="19B1413F"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0.08</w:t>
            </w:r>
            <w:r>
              <w:rPr>
                <w:rFonts w:eastAsia="Times New Roman"/>
                <w:kern w:val="0"/>
                <w:sz w:val="18"/>
                <w:szCs w:val="18"/>
                <w:lang w:eastAsia="en-GB"/>
                <w14:ligatures w14:val="none"/>
              </w:rPr>
              <w:t>7</w:t>
            </w:r>
          </w:p>
        </w:tc>
        <w:tc>
          <w:tcPr>
            <w:tcW w:w="1330" w:type="dxa"/>
            <w:shd w:val="clear" w:color="auto" w:fill="auto"/>
            <w:noWrap/>
            <w:vAlign w:val="center"/>
          </w:tcPr>
          <w:p w14:paraId="4020BB85"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0.080, 0.094</w:t>
            </w:r>
          </w:p>
        </w:tc>
      </w:tr>
      <w:tr w:rsidR="005923B2" w:rsidRPr="009874E7" w14:paraId="49EBDFCE" w14:textId="77777777" w:rsidTr="00E61DB5">
        <w:trPr>
          <w:trHeight w:val="290"/>
        </w:trPr>
        <w:tc>
          <w:tcPr>
            <w:tcW w:w="1246" w:type="dxa"/>
            <w:shd w:val="clear" w:color="auto" w:fill="auto"/>
            <w:noWrap/>
            <w:vAlign w:val="center"/>
          </w:tcPr>
          <w:p w14:paraId="5A3CC46C"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GPP019</w:t>
            </w:r>
          </w:p>
        </w:tc>
        <w:tc>
          <w:tcPr>
            <w:tcW w:w="1261" w:type="dxa"/>
            <w:vAlign w:val="center"/>
          </w:tcPr>
          <w:p w14:paraId="68483A99"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117</w:t>
            </w:r>
          </w:p>
        </w:tc>
        <w:tc>
          <w:tcPr>
            <w:tcW w:w="1147" w:type="dxa"/>
            <w:vAlign w:val="center"/>
          </w:tcPr>
          <w:p w14:paraId="35FCF7D8"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5,658</w:t>
            </w:r>
          </w:p>
        </w:tc>
        <w:tc>
          <w:tcPr>
            <w:tcW w:w="964" w:type="dxa"/>
            <w:vAlign w:val="center"/>
          </w:tcPr>
          <w:p w14:paraId="44BCE166"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530</w:t>
            </w:r>
          </w:p>
        </w:tc>
        <w:tc>
          <w:tcPr>
            <w:tcW w:w="964" w:type="dxa"/>
            <w:vAlign w:val="center"/>
          </w:tcPr>
          <w:p w14:paraId="1D1FEE48"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0.09</w:t>
            </w:r>
            <w:r>
              <w:rPr>
                <w:rFonts w:eastAsia="Times New Roman"/>
                <w:color w:val="000000"/>
                <w:kern w:val="0"/>
                <w:sz w:val="18"/>
                <w:szCs w:val="18"/>
                <w:lang w:eastAsia="en-GB"/>
                <w14:ligatures w14:val="none"/>
              </w:rPr>
              <w:t>4</w:t>
            </w:r>
          </w:p>
        </w:tc>
        <w:tc>
          <w:tcPr>
            <w:tcW w:w="1361" w:type="dxa"/>
          </w:tcPr>
          <w:p w14:paraId="6D050D08"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0.086, 0.102</w:t>
            </w:r>
          </w:p>
        </w:tc>
        <w:tc>
          <w:tcPr>
            <w:tcW w:w="964" w:type="dxa"/>
            <w:vAlign w:val="center"/>
          </w:tcPr>
          <w:p w14:paraId="75D1D3AE"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4</w:t>
            </w:r>
            <w:r>
              <w:rPr>
                <w:rFonts w:eastAsia="Times New Roman"/>
                <w:kern w:val="0"/>
                <w:sz w:val="18"/>
                <w:szCs w:val="18"/>
                <w:lang w:eastAsia="en-GB"/>
                <w14:ligatures w14:val="none"/>
              </w:rPr>
              <w:t>62</w:t>
            </w:r>
          </w:p>
        </w:tc>
        <w:tc>
          <w:tcPr>
            <w:tcW w:w="964" w:type="dxa"/>
            <w:shd w:val="clear" w:color="auto" w:fill="auto"/>
            <w:noWrap/>
            <w:vAlign w:val="center"/>
          </w:tcPr>
          <w:p w14:paraId="0DB2AA15"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w:t>
            </w:r>
            <w:r>
              <w:rPr>
                <w:rFonts w:eastAsia="Times New Roman"/>
                <w:kern w:val="0"/>
                <w:sz w:val="18"/>
                <w:szCs w:val="18"/>
                <w:lang w:eastAsia="en-GB"/>
                <w14:ligatures w14:val="none"/>
              </w:rPr>
              <w:t>82</w:t>
            </w:r>
          </w:p>
        </w:tc>
        <w:tc>
          <w:tcPr>
            <w:tcW w:w="1330" w:type="dxa"/>
            <w:shd w:val="clear" w:color="auto" w:fill="auto"/>
            <w:noWrap/>
            <w:vAlign w:val="center"/>
          </w:tcPr>
          <w:p w14:paraId="1A33A273"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0.075, 0.089</w:t>
            </w:r>
          </w:p>
        </w:tc>
      </w:tr>
      <w:tr w:rsidR="005923B2" w:rsidRPr="009874E7" w14:paraId="21788A32" w14:textId="77777777" w:rsidTr="00E61DB5">
        <w:trPr>
          <w:trHeight w:val="290"/>
        </w:trPr>
        <w:tc>
          <w:tcPr>
            <w:tcW w:w="1246" w:type="dxa"/>
            <w:shd w:val="clear" w:color="auto" w:fill="auto"/>
            <w:noWrap/>
            <w:vAlign w:val="center"/>
          </w:tcPr>
          <w:p w14:paraId="78F5CD5B"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GPP014</w:t>
            </w:r>
          </w:p>
        </w:tc>
        <w:tc>
          <w:tcPr>
            <w:tcW w:w="1261" w:type="dxa"/>
            <w:vAlign w:val="center"/>
          </w:tcPr>
          <w:p w14:paraId="08D40F01"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176</w:t>
            </w:r>
          </w:p>
        </w:tc>
        <w:tc>
          <w:tcPr>
            <w:tcW w:w="1147" w:type="dxa"/>
            <w:vAlign w:val="center"/>
          </w:tcPr>
          <w:p w14:paraId="4A503F0D"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7,335</w:t>
            </w:r>
          </w:p>
        </w:tc>
        <w:tc>
          <w:tcPr>
            <w:tcW w:w="964" w:type="dxa"/>
            <w:vAlign w:val="center"/>
          </w:tcPr>
          <w:p w14:paraId="038FBD94"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670</w:t>
            </w:r>
          </w:p>
        </w:tc>
        <w:tc>
          <w:tcPr>
            <w:tcW w:w="964" w:type="dxa"/>
            <w:vAlign w:val="center"/>
          </w:tcPr>
          <w:p w14:paraId="3C6880CD"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0.091</w:t>
            </w:r>
          </w:p>
        </w:tc>
        <w:tc>
          <w:tcPr>
            <w:tcW w:w="1361" w:type="dxa"/>
          </w:tcPr>
          <w:p w14:paraId="10220E7E"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0.085, 0.098</w:t>
            </w:r>
          </w:p>
        </w:tc>
        <w:tc>
          <w:tcPr>
            <w:tcW w:w="964" w:type="dxa"/>
            <w:vAlign w:val="center"/>
          </w:tcPr>
          <w:p w14:paraId="0592BF55"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4</w:t>
            </w:r>
            <w:r>
              <w:rPr>
                <w:rFonts w:eastAsia="Times New Roman"/>
                <w:kern w:val="0"/>
                <w:sz w:val="18"/>
                <w:szCs w:val="18"/>
                <w:lang w:eastAsia="en-GB"/>
                <w14:ligatures w14:val="none"/>
              </w:rPr>
              <w:t>51</w:t>
            </w:r>
          </w:p>
        </w:tc>
        <w:tc>
          <w:tcPr>
            <w:tcW w:w="964" w:type="dxa"/>
            <w:shd w:val="clear" w:color="auto" w:fill="auto"/>
            <w:noWrap/>
            <w:vAlign w:val="center"/>
          </w:tcPr>
          <w:p w14:paraId="69C2E543"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w:t>
            </w:r>
            <w:r>
              <w:rPr>
                <w:rFonts w:eastAsia="Times New Roman"/>
                <w:kern w:val="0"/>
                <w:sz w:val="18"/>
                <w:szCs w:val="18"/>
                <w:lang w:eastAsia="en-GB"/>
                <w14:ligatures w14:val="none"/>
              </w:rPr>
              <w:t>61</w:t>
            </w:r>
          </w:p>
        </w:tc>
        <w:tc>
          <w:tcPr>
            <w:tcW w:w="1330" w:type="dxa"/>
            <w:shd w:val="clear" w:color="auto" w:fill="auto"/>
            <w:noWrap/>
            <w:vAlign w:val="center"/>
          </w:tcPr>
          <w:p w14:paraId="74E21CD2"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0.056, 0.067</w:t>
            </w:r>
          </w:p>
        </w:tc>
      </w:tr>
      <w:tr w:rsidR="005923B2" w:rsidRPr="009874E7" w14:paraId="1F43F3C5" w14:textId="77777777" w:rsidTr="00E61DB5">
        <w:trPr>
          <w:trHeight w:val="290"/>
        </w:trPr>
        <w:tc>
          <w:tcPr>
            <w:tcW w:w="1246" w:type="dxa"/>
            <w:shd w:val="clear" w:color="auto" w:fill="auto"/>
            <w:noWrap/>
            <w:vAlign w:val="center"/>
          </w:tcPr>
          <w:p w14:paraId="285A54D7"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GPP004</w:t>
            </w:r>
          </w:p>
        </w:tc>
        <w:tc>
          <w:tcPr>
            <w:tcW w:w="1261" w:type="dxa"/>
            <w:vAlign w:val="center"/>
          </w:tcPr>
          <w:p w14:paraId="2C758A2F"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120</w:t>
            </w:r>
          </w:p>
        </w:tc>
        <w:tc>
          <w:tcPr>
            <w:tcW w:w="1147" w:type="dxa"/>
            <w:vAlign w:val="center"/>
          </w:tcPr>
          <w:p w14:paraId="3442EAE4"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7,635</w:t>
            </w:r>
          </w:p>
        </w:tc>
        <w:tc>
          <w:tcPr>
            <w:tcW w:w="964" w:type="dxa"/>
            <w:vAlign w:val="center"/>
          </w:tcPr>
          <w:p w14:paraId="063A010D"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669</w:t>
            </w:r>
          </w:p>
        </w:tc>
        <w:tc>
          <w:tcPr>
            <w:tcW w:w="964" w:type="dxa"/>
            <w:vAlign w:val="center"/>
          </w:tcPr>
          <w:p w14:paraId="7A47097D"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0.08</w:t>
            </w:r>
            <w:r>
              <w:rPr>
                <w:rFonts w:eastAsia="Times New Roman"/>
                <w:color w:val="000000"/>
                <w:kern w:val="0"/>
                <w:sz w:val="18"/>
                <w:szCs w:val="18"/>
                <w:lang w:eastAsia="en-GB"/>
                <w14:ligatures w14:val="none"/>
              </w:rPr>
              <w:t>8</w:t>
            </w:r>
          </w:p>
        </w:tc>
        <w:tc>
          <w:tcPr>
            <w:tcW w:w="1361" w:type="dxa"/>
          </w:tcPr>
          <w:p w14:paraId="12440257"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0.081, 0.094</w:t>
            </w:r>
          </w:p>
        </w:tc>
        <w:tc>
          <w:tcPr>
            <w:tcW w:w="964" w:type="dxa"/>
            <w:vAlign w:val="center"/>
          </w:tcPr>
          <w:p w14:paraId="561A75E2"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622</w:t>
            </w:r>
          </w:p>
        </w:tc>
        <w:tc>
          <w:tcPr>
            <w:tcW w:w="964" w:type="dxa"/>
            <w:shd w:val="clear" w:color="auto" w:fill="auto"/>
            <w:noWrap/>
            <w:vAlign w:val="center"/>
          </w:tcPr>
          <w:p w14:paraId="5029345F"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w:t>
            </w:r>
            <w:r>
              <w:rPr>
                <w:rFonts w:eastAsia="Times New Roman"/>
                <w:kern w:val="0"/>
                <w:sz w:val="18"/>
                <w:szCs w:val="18"/>
                <w:lang w:eastAsia="en-GB"/>
                <w14:ligatures w14:val="none"/>
              </w:rPr>
              <w:t>81</w:t>
            </w:r>
          </w:p>
        </w:tc>
        <w:tc>
          <w:tcPr>
            <w:tcW w:w="1330" w:type="dxa"/>
            <w:shd w:val="clear" w:color="auto" w:fill="auto"/>
            <w:noWrap/>
            <w:vAlign w:val="center"/>
          </w:tcPr>
          <w:p w14:paraId="57CAEF1C"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0.076, 0.088</w:t>
            </w:r>
          </w:p>
        </w:tc>
      </w:tr>
      <w:tr w:rsidR="005923B2" w:rsidRPr="009874E7" w14:paraId="1580EAC5" w14:textId="77777777" w:rsidTr="00E61DB5">
        <w:trPr>
          <w:trHeight w:val="290"/>
        </w:trPr>
        <w:tc>
          <w:tcPr>
            <w:tcW w:w="1246" w:type="dxa"/>
            <w:shd w:val="clear" w:color="auto" w:fill="auto"/>
            <w:noWrap/>
            <w:vAlign w:val="center"/>
          </w:tcPr>
          <w:p w14:paraId="0CEB83F1"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GPP029</w:t>
            </w:r>
          </w:p>
        </w:tc>
        <w:tc>
          <w:tcPr>
            <w:tcW w:w="1261" w:type="dxa"/>
            <w:vAlign w:val="center"/>
          </w:tcPr>
          <w:p w14:paraId="423170F1"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184</w:t>
            </w:r>
          </w:p>
        </w:tc>
        <w:tc>
          <w:tcPr>
            <w:tcW w:w="1147" w:type="dxa"/>
            <w:vAlign w:val="center"/>
          </w:tcPr>
          <w:p w14:paraId="7DC6B6D2"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7,695</w:t>
            </w:r>
          </w:p>
        </w:tc>
        <w:tc>
          <w:tcPr>
            <w:tcW w:w="964" w:type="dxa"/>
            <w:vAlign w:val="center"/>
          </w:tcPr>
          <w:p w14:paraId="4B609E5C"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674</w:t>
            </w:r>
          </w:p>
        </w:tc>
        <w:tc>
          <w:tcPr>
            <w:tcW w:w="964" w:type="dxa"/>
            <w:vAlign w:val="center"/>
          </w:tcPr>
          <w:p w14:paraId="54A803DD"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0.08</w:t>
            </w:r>
            <w:r>
              <w:rPr>
                <w:rFonts w:eastAsia="Times New Roman"/>
                <w:color w:val="000000"/>
                <w:kern w:val="0"/>
                <w:sz w:val="18"/>
                <w:szCs w:val="18"/>
                <w:lang w:eastAsia="en-GB"/>
                <w14:ligatures w14:val="none"/>
              </w:rPr>
              <w:t>8</w:t>
            </w:r>
          </w:p>
        </w:tc>
        <w:tc>
          <w:tcPr>
            <w:tcW w:w="1361" w:type="dxa"/>
          </w:tcPr>
          <w:p w14:paraId="4CA92A53"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0.081, 0.094</w:t>
            </w:r>
          </w:p>
        </w:tc>
        <w:tc>
          <w:tcPr>
            <w:tcW w:w="964" w:type="dxa"/>
            <w:vAlign w:val="center"/>
          </w:tcPr>
          <w:p w14:paraId="10C9815B"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4</w:t>
            </w:r>
            <w:r>
              <w:rPr>
                <w:rFonts w:eastAsia="Times New Roman"/>
                <w:kern w:val="0"/>
                <w:sz w:val="18"/>
                <w:szCs w:val="18"/>
                <w:lang w:eastAsia="en-GB"/>
                <w14:ligatures w14:val="none"/>
              </w:rPr>
              <w:t>62</w:t>
            </w:r>
          </w:p>
        </w:tc>
        <w:tc>
          <w:tcPr>
            <w:tcW w:w="964" w:type="dxa"/>
            <w:shd w:val="clear" w:color="auto" w:fill="auto"/>
            <w:noWrap/>
            <w:vAlign w:val="center"/>
          </w:tcPr>
          <w:p w14:paraId="1D743350"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0.06</w:t>
            </w:r>
            <w:r>
              <w:rPr>
                <w:rFonts w:eastAsia="Times New Roman"/>
                <w:kern w:val="0"/>
                <w:sz w:val="18"/>
                <w:szCs w:val="18"/>
                <w:lang w:eastAsia="en-GB"/>
                <w14:ligatures w14:val="none"/>
              </w:rPr>
              <w:t>0</w:t>
            </w:r>
          </w:p>
        </w:tc>
        <w:tc>
          <w:tcPr>
            <w:tcW w:w="1330" w:type="dxa"/>
            <w:shd w:val="clear" w:color="auto" w:fill="auto"/>
            <w:noWrap/>
            <w:vAlign w:val="center"/>
          </w:tcPr>
          <w:p w14:paraId="0DE140D5"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0.055, 0.066</w:t>
            </w:r>
          </w:p>
        </w:tc>
      </w:tr>
      <w:tr w:rsidR="005923B2" w:rsidRPr="009874E7" w14:paraId="54AE8905" w14:textId="77777777" w:rsidTr="00E61DB5">
        <w:trPr>
          <w:trHeight w:val="290"/>
        </w:trPr>
        <w:tc>
          <w:tcPr>
            <w:tcW w:w="1246" w:type="dxa"/>
            <w:shd w:val="clear" w:color="auto" w:fill="auto"/>
            <w:noWrap/>
            <w:vAlign w:val="center"/>
          </w:tcPr>
          <w:p w14:paraId="0DBB54AC"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GPP005</w:t>
            </w:r>
          </w:p>
        </w:tc>
        <w:tc>
          <w:tcPr>
            <w:tcW w:w="1261" w:type="dxa"/>
            <w:vAlign w:val="center"/>
          </w:tcPr>
          <w:p w14:paraId="66ABFA70"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170</w:t>
            </w:r>
          </w:p>
        </w:tc>
        <w:tc>
          <w:tcPr>
            <w:tcW w:w="1147" w:type="dxa"/>
            <w:vAlign w:val="center"/>
          </w:tcPr>
          <w:p w14:paraId="6EB37E1D"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5,495</w:t>
            </w:r>
          </w:p>
        </w:tc>
        <w:tc>
          <w:tcPr>
            <w:tcW w:w="964" w:type="dxa"/>
            <w:vAlign w:val="center"/>
          </w:tcPr>
          <w:p w14:paraId="76FA2028"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480</w:t>
            </w:r>
          </w:p>
        </w:tc>
        <w:tc>
          <w:tcPr>
            <w:tcW w:w="964" w:type="dxa"/>
            <w:vAlign w:val="center"/>
          </w:tcPr>
          <w:p w14:paraId="74B0A806"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0.087</w:t>
            </w:r>
          </w:p>
        </w:tc>
        <w:tc>
          <w:tcPr>
            <w:tcW w:w="1361" w:type="dxa"/>
          </w:tcPr>
          <w:p w14:paraId="382AD402"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0.080, 0.095</w:t>
            </w:r>
          </w:p>
        </w:tc>
        <w:tc>
          <w:tcPr>
            <w:tcW w:w="964" w:type="dxa"/>
            <w:vAlign w:val="center"/>
          </w:tcPr>
          <w:p w14:paraId="5E1424DF"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428</w:t>
            </w:r>
          </w:p>
        </w:tc>
        <w:tc>
          <w:tcPr>
            <w:tcW w:w="964" w:type="dxa"/>
            <w:shd w:val="clear" w:color="auto" w:fill="auto"/>
            <w:noWrap/>
            <w:vAlign w:val="center"/>
          </w:tcPr>
          <w:p w14:paraId="45D7582D"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0.07</w:t>
            </w:r>
            <w:r>
              <w:rPr>
                <w:rFonts w:eastAsia="Times New Roman"/>
                <w:kern w:val="0"/>
                <w:sz w:val="18"/>
                <w:szCs w:val="18"/>
                <w:lang w:eastAsia="en-GB"/>
                <w14:ligatures w14:val="none"/>
              </w:rPr>
              <w:t>8</w:t>
            </w:r>
          </w:p>
        </w:tc>
        <w:tc>
          <w:tcPr>
            <w:tcW w:w="1330" w:type="dxa"/>
            <w:shd w:val="clear" w:color="auto" w:fill="auto"/>
            <w:noWrap/>
            <w:vAlign w:val="center"/>
          </w:tcPr>
          <w:p w14:paraId="715E9607"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0.071, 0.085</w:t>
            </w:r>
          </w:p>
        </w:tc>
      </w:tr>
      <w:tr w:rsidR="005923B2" w:rsidRPr="009874E7" w14:paraId="18FEEAEE" w14:textId="77777777" w:rsidTr="00E61DB5">
        <w:trPr>
          <w:trHeight w:val="290"/>
        </w:trPr>
        <w:tc>
          <w:tcPr>
            <w:tcW w:w="1246" w:type="dxa"/>
            <w:shd w:val="clear" w:color="auto" w:fill="auto"/>
            <w:noWrap/>
            <w:vAlign w:val="center"/>
          </w:tcPr>
          <w:p w14:paraId="46CB7608"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GPP001</w:t>
            </w:r>
          </w:p>
        </w:tc>
        <w:tc>
          <w:tcPr>
            <w:tcW w:w="1261" w:type="dxa"/>
            <w:vAlign w:val="center"/>
          </w:tcPr>
          <w:p w14:paraId="067BFC5B"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110</w:t>
            </w:r>
          </w:p>
        </w:tc>
        <w:tc>
          <w:tcPr>
            <w:tcW w:w="1147" w:type="dxa"/>
            <w:vAlign w:val="center"/>
          </w:tcPr>
          <w:p w14:paraId="5D8CF4AA"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8,503</w:t>
            </w:r>
          </w:p>
        </w:tc>
        <w:tc>
          <w:tcPr>
            <w:tcW w:w="964" w:type="dxa"/>
            <w:vAlign w:val="center"/>
          </w:tcPr>
          <w:p w14:paraId="03931426"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690</w:t>
            </w:r>
          </w:p>
        </w:tc>
        <w:tc>
          <w:tcPr>
            <w:tcW w:w="964" w:type="dxa"/>
            <w:vAlign w:val="center"/>
          </w:tcPr>
          <w:p w14:paraId="3C78A8FB"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0.081</w:t>
            </w:r>
          </w:p>
        </w:tc>
        <w:tc>
          <w:tcPr>
            <w:tcW w:w="1361" w:type="dxa"/>
          </w:tcPr>
          <w:p w14:paraId="7BF78158"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0.076, 0.087</w:t>
            </w:r>
          </w:p>
        </w:tc>
        <w:tc>
          <w:tcPr>
            <w:tcW w:w="964" w:type="dxa"/>
            <w:vAlign w:val="center"/>
          </w:tcPr>
          <w:p w14:paraId="6129F6D7"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4</w:t>
            </w:r>
            <w:r>
              <w:rPr>
                <w:rFonts w:eastAsia="Times New Roman"/>
                <w:kern w:val="0"/>
                <w:sz w:val="18"/>
                <w:szCs w:val="18"/>
                <w:lang w:eastAsia="en-GB"/>
                <w14:ligatures w14:val="none"/>
              </w:rPr>
              <w:t>78</w:t>
            </w:r>
          </w:p>
        </w:tc>
        <w:tc>
          <w:tcPr>
            <w:tcW w:w="964" w:type="dxa"/>
            <w:shd w:val="clear" w:color="auto" w:fill="auto"/>
            <w:noWrap/>
            <w:vAlign w:val="center"/>
          </w:tcPr>
          <w:p w14:paraId="21EF8946"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0.05</w:t>
            </w:r>
            <w:r>
              <w:rPr>
                <w:rFonts w:eastAsia="Times New Roman"/>
                <w:kern w:val="0"/>
                <w:sz w:val="18"/>
                <w:szCs w:val="18"/>
                <w:lang w:eastAsia="en-GB"/>
                <w14:ligatures w14:val="none"/>
              </w:rPr>
              <w:t>6</w:t>
            </w:r>
          </w:p>
        </w:tc>
        <w:tc>
          <w:tcPr>
            <w:tcW w:w="1330" w:type="dxa"/>
            <w:shd w:val="clear" w:color="auto" w:fill="auto"/>
            <w:noWrap/>
            <w:vAlign w:val="center"/>
          </w:tcPr>
          <w:p w14:paraId="7D71FCDF"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0.052, 0.061</w:t>
            </w:r>
          </w:p>
        </w:tc>
      </w:tr>
      <w:tr w:rsidR="005923B2" w:rsidRPr="009874E7" w14:paraId="30C516C1" w14:textId="77777777" w:rsidTr="00E61DB5">
        <w:trPr>
          <w:trHeight w:val="290"/>
        </w:trPr>
        <w:tc>
          <w:tcPr>
            <w:tcW w:w="1246" w:type="dxa"/>
            <w:shd w:val="clear" w:color="auto" w:fill="auto"/>
            <w:noWrap/>
            <w:vAlign w:val="center"/>
          </w:tcPr>
          <w:p w14:paraId="06875FF1"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GPP003</w:t>
            </w:r>
          </w:p>
        </w:tc>
        <w:tc>
          <w:tcPr>
            <w:tcW w:w="1261" w:type="dxa"/>
            <w:vAlign w:val="center"/>
          </w:tcPr>
          <w:p w14:paraId="12784BDD"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84</w:t>
            </w:r>
          </w:p>
        </w:tc>
        <w:tc>
          <w:tcPr>
            <w:tcW w:w="1147" w:type="dxa"/>
            <w:vAlign w:val="center"/>
          </w:tcPr>
          <w:p w14:paraId="2C031050"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6,167</w:t>
            </w:r>
          </w:p>
        </w:tc>
        <w:tc>
          <w:tcPr>
            <w:tcW w:w="964" w:type="dxa"/>
            <w:vAlign w:val="center"/>
          </w:tcPr>
          <w:p w14:paraId="0C959B4B"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485</w:t>
            </w:r>
          </w:p>
        </w:tc>
        <w:tc>
          <w:tcPr>
            <w:tcW w:w="964" w:type="dxa"/>
            <w:vAlign w:val="center"/>
          </w:tcPr>
          <w:p w14:paraId="627331A2"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0.07</w:t>
            </w:r>
            <w:r>
              <w:rPr>
                <w:rFonts w:eastAsia="Times New Roman"/>
                <w:color w:val="000000"/>
                <w:kern w:val="0"/>
                <w:sz w:val="18"/>
                <w:szCs w:val="18"/>
                <w:lang w:eastAsia="en-GB"/>
                <w14:ligatures w14:val="none"/>
              </w:rPr>
              <w:t>9</w:t>
            </w:r>
          </w:p>
        </w:tc>
        <w:tc>
          <w:tcPr>
            <w:tcW w:w="1361" w:type="dxa"/>
          </w:tcPr>
          <w:p w14:paraId="78440630"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0.072, 0.086</w:t>
            </w:r>
          </w:p>
        </w:tc>
        <w:tc>
          <w:tcPr>
            <w:tcW w:w="964" w:type="dxa"/>
            <w:vAlign w:val="center"/>
          </w:tcPr>
          <w:p w14:paraId="64AE66AE"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444</w:t>
            </w:r>
          </w:p>
        </w:tc>
        <w:tc>
          <w:tcPr>
            <w:tcW w:w="964" w:type="dxa"/>
            <w:shd w:val="clear" w:color="auto" w:fill="auto"/>
            <w:noWrap/>
            <w:vAlign w:val="center"/>
          </w:tcPr>
          <w:p w14:paraId="11A61C2C"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w:t>
            </w:r>
            <w:r>
              <w:rPr>
                <w:rFonts w:eastAsia="Times New Roman"/>
                <w:kern w:val="0"/>
                <w:sz w:val="18"/>
                <w:szCs w:val="18"/>
                <w:lang w:eastAsia="en-GB"/>
                <w14:ligatures w14:val="none"/>
              </w:rPr>
              <w:t>72</w:t>
            </w:r>
          </w:p>
        </w:tc>
        <w:tc>
          <w:tcPr>
            <w:tcW w:w="1330" w:type="dxa"/>
            <w:shd w:val="clear" w:color="auto" w:fill="auto"/>
            <w:noWrap/>
            <w:vAlign w:val="center"/>
          </w:tcPr>
          <w:p w14:paraId="2C937A3C"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0.066, 0.079</w:t>
            </w:r>
          </w:p>
        </w:tc>
      </w:tr>
      <w:tr w:rsidR="005923B2" w:rsidRPr="009874E7" w14:paraId="2B437A25" w14:textId="77777777" w:rsidTr="00E61DB5">
        <w:trPr>
          <w:trHeight w:val="290"/>
        </w:trPr>
        <w:tc>
          <w:tcPr>
            <w:tcW w:w="1246" w:type="dxa"/>
            <w:shd w:val="clear" w:color="auto" w:fill="auto"/>
            <w:noWrap/>
            <w:vAlign w:val="center"/>
          </w:tcPr>
          <w:p w14:paraId="1406C47B"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GPP002</w:t>
            </w:r>
          </w:p>
        </w:tc>
        <w:tc>
          <w:tcPr>
            <w:tcW w:w="1261" w:type="dxa"/>
            <w:vAlign w:val="center"/>
          </w:tcPr>
          <w:p w14:paraId="62AC5868"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99</w:t>
            </w:r>
          </w:p>
        </w:tc>
        <w:tc>
          <w:tcPr>
            <w:tcW w:w="1147" w:type="dxa"/>
            <w:vAlign w:val="center"/>
          </w:tcPr>
          <w:p w14:paraId="08C870B1"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7,214</w:t>
            </w:r>
          </w:p>
        </w:tc>
        <w:tc>
          <w:tcPr>
            <w:tcW w:w="964" w:type="dxa"/>
            <w:vAlign w:val="center"/>
          </w:tcPr>
          <w:p w14:paraId="0C97E0CA" w14:textId="77777777" w:rsidR="005923B2" w:rsidRDefault="005923B2" w:rsidP="00E61DB5">
            <w:pPr>
              <w:spacing w:after="0" w:line="240" w:lineRule="auto"/>
              <w:jc w:val="right"/>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561</w:t>
            </w:r>
          </w:p>
        </w:tc>
        <w:tc>
          <w:tcPr>
            <w:tcW w:w="964" w:type="dxa"/>
            <w:vAlign w:val="center"/>
          </w:tcPr>
          <w:p w14:paraId="3997587C" w14:textId="77777777" w:rsidR="005923B2" w:rsidRPr="009924FA" w:rsidRDefault="005923B2" w:rsidP="00E61DB5">
            <w:pPr>
              <w:spacing w:after="0" w:line="240" w:lineRule="auto"/>
              <w:jc w:val="right"/>
              <w:rPr>
                <w:rFonts w:eastAsia="Times New Roman"/>
                <w:color w:val="000000"/>
                <w:kern w:val="0"/>
                <w:sz w:val="18"/>
                <w:szCs w:val="18"/>
                <w:lang w:eastAsia="en-GB"/>
                <w14:ligatures w14:val="none"/>
              </w:rPr>
            </w:pPr>
            <w:r w:rsidRPr="009924FA">
              <w:rPr>
                <w:rFonts w:eastAsia="Times New Roman"/>
                <w:color w:val="000000"/>
                <w:kern w:val="0"/>
                <w:sz w:val="18"/>
                <w:szCs w:val="18"/>
                <w:lang w:eastAsia="en-GB"/>
                <w14:ligatures w14:val="none"/>
              </w:rPr>
              <w:t>0.078</w:t>
            </w:r>
          </w:p>
        </w:tc>
        <w:tc>
          <w:tcPr>
            <w:tcW w:w="1361" w:type="dxa"/>
          </w:tcPr>
          <w:p w14:paraId="7E2A623D"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0.072, 0.084</w:t>
            </w:r>
          </w:p>
        </w:tc>
        <w:tc>
          <w:tcPr>
            <w:tcW w:w="964" w:type="dxa"/>
            <w:vAlign w:val="center"/>
          </w:tcPr>
          <w:p w14:paraId="3B07AC28"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4</w:t>
            </w:r>
            <w:r>
              <w:rPr>
                <w:rFonts w:eastAsia="Times New Roman"/>
                <w:kern w:val="0"/>
                <w:sz w:val="18"/>
                <w:szCs w:val="18"/>
                <w:lang w:eastAsia="en-GB"/>
                <w14:ligatures w14:val="none"/>
              </w:rPr>
              <w:t>48</w:t>
            </w:r>
          </w:p>
        </w:tc>
        <w:tc>
          <w:tcPr>
            <w:tcW w:w="964" w:type="dxa"/>
            <w:shd w:val="clear" w:color="auto" w:fill="auto"/>
            <w:noWrap/>
            <w:vAlign w:val="center"/>
          </w:tcPr>
          <w:p w14:paraId="306446E2"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0.06</w:t>
            </w:r>
            <w:r>
              <w:rPr>
                <w:rFonts w:eastAsia="Times New Roman"/>
                <w:kern w:val="0"/>
                <w:sz w:val="18"/>
                <w:szCs w:val="18"/>
                <w:lang w:eastAsia="en-GB"/>
                <w14:ligatures w14:val="none"/>
              </w:rPr>
              <w:t>2</w:t>
            </w:r>
          </w:p>
        </w:tc>
        <w:tc>
          <w:tcPr>
            <w:tcW w:w="1330" w:type="dxa"/>
            <w:shd w:val="clear" w:color="auto" w:fill="auto"/>
            <w:noWrap/>
            <w:vAlign w:val="center"/>
          </w:tcPr>
          <w:p w14:paraId="12002977"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0.057, 0.068</w:t>
            </w:r>
          </w:p>
        </w:tc>
      </w:tr>
      <w:tr w:rsidR="005923B2" w:rsidRPr="009874E7" w14:paraId="045B508F" w14:textId="77777777" w:rsidTr="00E61DB5">
        <w:trPr>
          <w:trHeight w:val="290"/>
        </w:trPr>
        <w:tc>
          <w:tcPr>
            <w:tcW w:w="1246" w:type="dxa"/>
            <w:shd w:val="clear" w:color="auto" w:fill="auto"/>
            <w:noWrap/>
            <w:vAlign w:val="center"/>
          </w:tcPr>
          <w:p w14:paraId="56B1B4F5"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GPP007</w:t>
            </w:r>
          </w:p>
        </w:tc>
        <w:tc>
          <w:tcPr>
            <w:tcW w:w="1261" w:type="dxa"/>
            <w:vAlign w:val="center"/>
          </w:tcPr>
          <w:p w14:paraId="7A77FAD5"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105</w:t>
            </w:r>
          </w:p>
        </w:tc>
        <w:tc>
          <w:tcPr>
            <w:tcW w:w="1147" w:type="dxa"/>
            <w:vAlign w:val="center"/>
          </w:tcPr>
          <w:p w14:paraId="67DEC9CB"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8,401</w:t>
            </w:r>
          </w:p>
        </w:tc>
        <w:tc>
          <w:tcPr>
            <w:tcW w:w="964" w:type="dxa"/>
            <w:vAlign w:val="center"/>
          </w:tcPr>
          <w:p w14:paraId="68F059DE"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650</w:t>
            </w:r>
          </w:p>
        </w:tc>
        <w:tc>
          <w:tcPr>
            <w:tcW w:w="964" w:type="dxa"/>
            <w:vAlign w:val="center"/>
          </w:tcPr>
          <w:p w14:paraId="67B493C8"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0.077</w:t>
            </w:r>
          </w:p>
        </w:tc>
        <w:tc>
          <w:tcPr>
            <w:tcW w:w="1361" w:type="dxa"/>
          </w:tcPr>
          <w:p w14:paraId="15963C58" w14:textId="77777777" w:rsidR="005923B2" w:rsidRPr="009924FA" w:rsidRDefault="005923B2" w:rsidP="00E61DB5">
            <w:pPr>
              <w:spacing w:after="0" w:line="240" w:lineRule="auto"/>
              <w:jc w:val="right"/>
              <w:rPr>
                <w:rFonts w:ascii="Calibri" w:hAnsi="Calibri" w:cs="Calibri"/>
                <w:sz w:val="20"/>
                <w:szCs w:val="20"/>
              </w:rPr>
            </w:pPr>
            <w:r>
              <w:rPr>
                <w:rFonts w:ascii="Calibri" w:hAnsi="Calibri" w:cs="Calibri"/>
                <w:sz w:val="20"/>
                <w:szCs w:val="20"/>
              </w:rPr>
              <w:t>0.072, 0.083</w:t>
            </w:r>
          </w:p>
        </w:tc>
        <w:tc>
          <w:tcPr>
            <w:tcW w:w="964" w:type="dxa"/>
            <w:vAlign w:val="center"/>
          </w:tcPr>
          <w:p w14:paraId="3F95C9E5" w14:textId="77777777" w:rsidR="005923B2" w:rsidRPr="009924FA" w:rsidRDefault="005923B2" w:rsidP="00E61DB5">
            <w:pPr>
              <w:spacing w:after="0" w:line="240" w:lineRule="auto"/>
              <w:jc w:val="right"/>
              <w:rPr>
                <w:rFonts w:ascii="Calibri" w:hAnsi="Calibri" w:cs="Calibri"/>
                <w:sz w:val="20"/>
                <w:szCs w:val="20"/>
              </w:rPr>
            </w:pPr>
            <w:r w:rsidRPr="009924FA">
              <w:rPr>
                <w:rFonts w:ascii="Calibri" w:hAnsi="Calibri" w:cs="Calibri"/>
                <w:sz w:val="20"/>
                <w:szCs w:val="20"/>
              </w:rPr>
              <w:t>4</w:t>
            </w:r>
            <w:r>
              <w:rPr>
                <w:rFonts w:ascii="Calibri" w:hAnsi="Calibri" w:cs="Calibri"/>
                <w:sz w:val="20"/>
                <w:szCs w:val="20"/>
              </w:rPr>
              <w:t>87</w:t>
            </w:r>
          </w:p>
        </w:tc>
        <w:tc>
          <w:tcPr>
            <w:tcW w:w="964" w:type="dxa"/>
            <w:shd w:val="clear" w:color="auto" w:fill="auto"/>
            <w:noWrap/>
            <w:vAlign w:val="center"/>
          </w:tcPr>
          <w:p w14:paraId="706F2C6E"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0.05</w:t>
            </w:r>
            <w:r>
              <w:rPr>
                <w:rFonts w:eastAsia="Times New Roman"/>
                <w:kern w:val="0"/>
                <w:sz w:val="18"/>
                <w:szCs w:val="18"/>
                <w:lang w:eastAsia="en-GB"/>
                <w14:ligatures w14:val="none"/>
              </w:rPr>
              <w:t>8</w:t>
            </w:r>
          </w:p>
        </w:tc>
        <w:tc>
          <w:tcPr>
            <w:tcW w:w="1330" w:type="dxa"/>
            <w:shd w:val="clear" w:color="auto" w:fill="auto"/>
            <w:noWrap/>
            <w:vAlign w:val="center"/>
          </w:tcPr>
          <w:p w14:paraId="74087AC8"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0.053, 0.063</w:t>
            </w:r>
          </w:p>
        </w:tc>
      </w:tr>
      <w:tr w:rsidR="005923B2" w:rsidRPr="009874E7" w14:paraId="4BDE0C03" w14:textId="77777777" w:rsidTr="00E61DB5">
        <w:trPr>
          <w:trHeight w:val="296"/>
        </w:trPr>
        <w:tc>
          <w:tcPr>
            <w:tcW w:w="1246" w:type="dxa"/>
            <w:shd w:val="clear" w:color="auto" w:fill="auto"/>
            <w:noWrap/>
            <w:vAlign w:val="center"/>
            <w:hideMark/>
          </w:tcPr>
          <w:p w14:paraId="3E2E21D7" w14:textId="77777777" w:rsidR="005923B2" w:rsidRPr="007210EA"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GPP026</w:t>
            </w:r>
          </w:p>
        </w:tc>
        <w:tc>
          <w:tcPr>
            <w:tcW w:w="1261" w:type="dxa"/>
            <w:vAlign w:val="center"/>
          </w:tcPr>
          <w:p w14:paraId="0AD50F2C"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184</w:t>
            </w:r>
          </w:p>
        </w:tc>
        <w:tc>
          <w:tcPr>
            <w:tcW w:w="1147" w:type="dxa"/>
            <w:vAlign w:val="center"/>
          </w:tcPr>
          <w:p w14:paraId="2AB3CB33"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4,690</w:t>
            </w:r>
          </w:p>
        </w:tc>
        <w:tc>
          <w:tcPr>
            <w:tcW w:w="964" w:type="dxa"/>
            <w:vAlign w:val="center"/>
          </w:tcPr>
          <w:p w14:paraId="4E87308E"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361</w:t>
            </w:r>
          </w:p>
        </w:tc>
        <w:tc>
          <w:tcPr>
            <w:tcW w:w="964" w:type="dxa"/>
            <w:vAlign w:val="center"/>
          </w:tcPr>
          <w:p w14:paraId="335E86F0"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0.077</w:t>
            </w:r>
          </w:p>
        </w:tc>
        <w:tc>
          <w:tcPr>
            <w:tcW w:w="1361" w:type="dxa"/>
          </w:tcPr>
          <w:p w14:paraId="4C6B6660"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0.070, 0.085</w:t>
            </w:r>
          </w:p>
        </w:tc>
        <w:tc>
          <w:tcPr>
            <w:tcW w:w="964" w:type="dxa"/>
            <w:vAlign w:val="center"/>
          </w:tcPr>
          <w:p w14:paraId="4F434BC3"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2</w:t>
            </w:r>
            <w:r>
              <w:rPr>
                <w:rFonts w:eastAsia="Times New Roman"/>
                <w:kern w:val="0"/>
                <w:sz w:val="18"/>
                <w:szCs w:val="18"/>
                <w:lang w:eastAsia="en-GB"/>
                <w14:ligatures w14:val="none"/>
              </w:rPr>
              <w:t>57</w:t>
            </w:r>
          </w:p>
        </w:tc>
        <w:tc>
          <w:tcPr>
            <w:tcW w:w="964" w:type="dxa"/>
            <w:shd w:val="clear" w:color="auto" w:fill="auto"/>
            <w:noWrap/>
            <w:vAlign w:val="center"/>
          </w:tcPr>
          <w:p w14:paraId="63BE5E57"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0.05</w:t>
            </w:r>
            <w:r>
              <w:rPr>
                <w:rFonts w:eastAsia="Times New Roman"/>
                <w:kern w:val="0"/>
                <w:sz w:val="18"/>
                <w:szCs w:val="18"/>
                <w:lang w:eastAsia="en-GB"/>
                <w14:ligatures w14:val="none"/>
              </w:rPr>
              <w:t>5</w:t>
            </w:r>
          </w:p>
        </w:tc>
        <w:tc>
          <w:tcPr>
            <w:tcW w:w="1330" w:type="dxa"/>
            <w:shd w:val="clear" w:color="auto" w:fill="auto"/>
            <w:noWrap/>
            <w:vAlign w:val="center"/>
          </w:tcPr>
          <w:p w14:paraId="19361C08"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0.049, 0.062</w:t>
            </w:r>
          </w:p>
        </w:tc>
      </w:tr>
      <w:tr w:rsidR="005923B2" w:rsidRPr="009874E7" w14:paraId="4B1BD353" w14:textId="77777777" w:rsidTr="00E61DB5">
        <w:trPr>
          <w:trHeight w:val="290"/>
        </w:trPr>
        <w:tc>
          <w:tcPr>
            <w:tcW w:w="1246" w:type="dxa"/>
            <w:shd w:val="clear" w:color="auto" w:fill="auto"/>
            <w:noWrap/>
            <w:vAlign w:val="center"/>
          </w:tcPr>
          <w:p w14:paraId="207FB645"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GPP006</w:t>
            </w:r>
          </w:p>
        </w:tc>
        <w:tc>
          <w:tcPr>
            <w:tcW w:w="1261" w:type="dxa"/>
            <w:vAlign w:val="center"/>
          </w:tcPr>
          <w:p w14:paraId="5E802D1C"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120</w:t>
            </w:r>
          </w:p>
        </w:tc>
        <w:tc>
          <w:tcPr>
            <w:tcW w:w="1147" w:type="dxa"/>
            <w:vAlign w:val="center"/>
          </w:tcPr>
          <w:p w14:paraId="764F8647"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9,623</w:t>
            </w:r>
          </w:p>
        </w:tc>
        <w:tc>
          <w:tcPr>
            <w:tcW w:w="964" w:type="dxa"/>
            <w:vAlign w:val="center"/>
          </w:tcPr>
          <w:p w14:paraId="63DF3C57"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729</w:t>
            </w:r>
          </w:p>
        </w:tc>
        <w:tc>
          <w:tcPr>
            <w:tcW w:w="964" w:type="dxa"/>
            <w:vAlign w:val="center"/>
          </w:tcPr>
          <w:p w14:paraId="061ABAD6"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0.07</w:t>
            </w:r>
            <w:r>
              <w:rPr>
                <w:rFonts w:eastAsia="Times New Roman"/>
                <w:color w:val="000000"/>
                <w:kern w:val="0"/>
                <w:sz w:val="18"/>
                <w:szCs w:val="18"/>
                <w:lang w:eastAsia="en-GB"/>
                <w14:ligatures w14:val="none"/>
              </w:rPr>
              <w:t>6</w:t>
            </w:r>
          </w:p>
        </w:tc>
        <w:tc>
          <w:tcPr>
            <w:tcW w:w="1361" w:type="dxa"/>
          </w:tcPr>
          <w:p w14:paraId="4A7E666E"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0.071, 0.081</w:t>
            </w:r>
          </w:p>
        </w:tc>
        <w:tc>
          <w:tcPr>
            <w:tcW w:w="964" w:type="dxa"/>
            <w:vAlign w:val="center"/>
          </w:tcPr>
          <w:p w14:paraId="6E2C56C3"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605</w:t>
            </w:r>
          </w:p>
        </w:tc>
        <w:tc>
          <w:tcPr>
            <w:tcW w:w="964" w:type="dxa"/>
            <w:shd w:val="clear" w:color="auto" w:fill="auto"/>
            <w:noWrap/>
            <w:vAlign w:val="center"/>
          </w:tcPr>
          <w:p w14:paraId="360957A6"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w:t>
            </w:r>
            <w:r>
              <w:rPr>
                <w:rFonts w:eastAsia="Times New Roman"/>
                <w:kern w:val="0"/>
                <w:sz w:val="18"/>
                <w:szCs w:val="18"/>
                <w:lang w:eastAsia="en-GB"/>
                <w14:ligatures w14:val="none"/>
              </w:rPr>
              <w:t>63</w:t>
            </w:r>
          </w:p>
        </w:tc>
        <w:tc>
          <w:tcPr>
            <w:tcW w:w="1330" w:type="dxa"/>
            <w:shd w:val="clear" w:color="auto" w:fill="auto"/>
            <w:noWrap/>
            <w:vAlign w:val="center"/>
          </w:tcPr>
          <w:p w14:paraId="1F7448DC"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0.058, 0.068</w:t>
            </w:r>
          </w:p>
        </w:tc>
      </w:tr>
      <w:tr w:rsidR="005923B2" w:rsidRPr="009874E7" w14:paraId="5C1378AA" w14:textId="77777777" w:rsidTr="00E61DB5">
        <w:trPr>
          <w:trHeight w:val="290"/>
        </w:trPr>
        <w:tc>
          <w:tcPr>
            <w:tcW w:w="1246" w:type="dxa"/>
            <w:shd w:val="clear" w:color="auto" w:fill="auto"/>
            <w:noWrap/>
            <w:vAlign w:val="center"/>
          </w:tcPr>
          <w:p w14:paraId="0586E1DC"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GPP025</w:t>
            </w:r>
          </w:p>
        </w:tc>
        <w:tc>
          <w:tcPr>
            <w:tcW w:w="1261" w:type="dxa"/>
            <w:vAlign w:val="center"/>
          </w:tcPr>
          <w:p w14:paraId="22936C12"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111</w:t>
            </w:r>
          </w:p>
        </w:tc>
        <w:tc>
          <w:tcPr>
            <w:tcW w:w="1147" w:type="dxa"/>
            <w:vAlign w:val="center"/>
          </w:tcPr>
          <w:p w14:paraId="0CA5BC65"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8,968</w:t>
            </w:r>
          </w:p>
        </w:tc>
        <w:tc>
          <w:tcPr>
            <w:tcW w:w="964" w:type="dxa"/>
            <w:vAlign w:val="center"/>
          </w:tcPr>
          <w:p w14:paraId="4D39179A"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666</w:t>
            </w:r>
          </w:p>
        </w:tc>
        <w:tc>
          <w:tcPr>
            <w:tcW w:w="964" w:type="dxa"/>
            <w:vAlign w:val="center"/>
          </w:tcPr>
          <w:p w14:paraId="224B4F88"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0.074</w:t>
            </w:r>
          </w:p>
        </w:tc>
        <w:tc>
          <w:tcPr>
            <w:tcW w:w="1361" w:type="dxa"/>
          </w:tcPr>
          <w:p w14:paraId="3E36CD0D"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0.069, 0.080</w:t>
            </w:r>
          </w:p>
        </w:tc>
        <w:tc>
          <w:tcPr>
            <w:tcW w:w="964" w:type="dxa"/>
            <w:vAlign w:val="center"/>
          </w:tcPr>
          <w:p w14:paraId="576551D9"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5</w:t>
            </w:r>
            <w:r>
              <w:rPr>
                <w:rFonts w:eastAsia="Times New Roman"/>
                <w:kern w:val="0"/>
                <w:sz w:val="18"/>
                <w:szCs w:val="18"/>
                <w:lang w:eastAsia="en-GB"/>
                <w14:ligatures w14:val="none"/>
              </w:rPr>
              <w:t>54</w:t>
            </w:r>
          </w:p>
        </w:tc>
        <w:tc>
          <w:tcPr>
            <w:tcW w:w="964" w:type="dxa"/>
            <w:shd w:val="clear" w:color="auto" w:fill="auto"/>
            <w:noWrap/>
            <w:vAlign w:val="center"/>
          </w:tcPr>
          <w:p w14:paraId="6501E1C6"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w:t>
            </w:r>
            <w:r>
              <w:rPr>
                <w:rFonts w:eastAsia="Times New Roman"/>
                <w:kern w:val="0"/>
                <w:sz w:val="18"/>
                <w:szCs w:val="18"/>
                <w:lang w:eastAsia="en-GB"/>
                <w14:ligatures w14:val="none"/>
              </w:rPr>
              <w:t>62</w:t>
            </w:r>
          </w:p>
        </w:tc>
        <w:tc>
          <w:tcPr>
            <w:tcW w:w="1330" w:type="dxa"/>
            <w:shd w:val="clear" w:color="auto" w:fill="auto"/>
            <w:noWrap/>
            <w:vAlign w:val="center"/>
          </w:tcPr>
          <w:p w14:paraId="143F5102"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0.057, 0.067</w:t>
            </w:r>
          </w:p>
        </w:tc>
      </w:tr>
      <w:tr w:rsidR="005923B2" w:rsidRPr="009874E7" w14:paraId="17F2FCF4" w14:textId="77777777" w:rsidTr="00E61DB5">
        <w:trPr>
          <w:trHeight w:val="290"/>
        </w:trPr>
        <w:tc>
          <w:tcPr>
            <w:tcW w:w="1246" w:type="dxa"/>
            <w:shd w:val="clear" w:color="auto" w:fill="auto"/>
            <w:noWrap/>
            <w:vAlign w:val="center"/>
          </w:tcPr>
          <w:p w14:paraId="720901C6"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GPP027</w:t>
            </w:r>
          </w:p>
        </w:tc>
        <w:tc>
          <w:tcPr>
            <w:tcW w:w="1261" w:type="dxa"/>
            <w:vAlign w:val="center"/>
          </w:tcPr>
          <w:p w14:paraId="5E95F7F9"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177</w:t>
            </w:r>
          </w:p>
        </w:tc>
        <w:tc>
          <w:tcPr>
            <w:tcW w:w="1147" w:type="dxa"/>
            <w:vAlign w:val="center"/>
          </w:tcPr>
          <w:p w14:paraId="3A56ECCA"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4,625</w:t>
            </w:r>
          </w:p>
        </w:tc>
        <w:tc>
          <w:tcPr>
            <w:tcW w:w="964" w:type="dxa"/>
            <w:vAlign w:val="center"/>
          </w:tcPr>
          <w:p w14:paraId="33C6D95A"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333</w:t>
            </w:r>
          </w:p>
        </w:tc>
        <w:tc>
          <w:tcPr>
            <w:tcW w:w="964" w:type="dxa"/>
            <w:vAlign w:val="center"/>
          </w:tcPr>
          <w:p w14:paraId="6E8D0E9C"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0.072</w:t>
            </w:r>
          </w:p>
        </w:tc>
        <w:tc>
          <w:tcPr>
            <w:tcW w:w="1361" w:type="dxa"/>
          </w:tcPr>
          <w:p w14:paraId="34766A5D"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0.065, 0.080</w:t>
            </w:r>
          </w:p>
        </w:tc>
        <w:tc>
          <w:tcPr>
            <w:tcW w:w="964" w:type="dxa"/>
            <w:vAlign w:val="center"/>
          </w:tcPr>
          <w:p w14:paraId="3DDB36A5"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305</w:t>
            </w:r>
          </w:p>
        </w:tc>
        <w:tc>
          <w:tcPr>
            <w:tcW w:w="964" w:type="dxa"/>
            <w:shd w:val="clear" w:color="auto" w:fill="auto"/>
            <w:noWrap/>
            <w:vAlign w:val="center"/>
          </w:tcPr>
          <w:p w14:paraId="1DCC2F03"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0.06</w:t>
            </w:r>
            <w:r>
              <w:rPr>
                <w:rFonts w:eastAsia="Times New Roman"/>
                <w:kern w:val="0"/>
                <w:sz w:val="18"/>
                <w:szCs w:val="18"/>
                <w:lang w:eastAsia="en-GB"/>
                <w14:ligatures w14:val="none"/>
              </w:rPr>
              <w:t>6</w:t>
            </w:r>
          </w:p>
        </w:tc>
        <w:tc>
          <w:tcPr>
            <w:tcW w:w="1330" w:type="dxa"/>
            <w:shd w:val="clear" w:color="auto" w:fill="auto"/>
            <w:noWrap/>
            <w:vAlign w:val="center"/>
          </w:tcPr>
          <w:p w14:paraId="3D343C1D"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0.059, 0.073</w:t>
            </w:r>
          </w:p>
        </w:tc>
      </w:tr>
      <w:tr w:rsidR="005923B2" w:rsidRPr="009874E7" w14:paraId="7A20D03E" w14:textId="77777777" w:rsidTr="00E61DB5">
        <w:trPr>
          <w:trHeight w:val="290"/>
        </w:trPr>
        <w:tc>
          <w:tcPr>
            <w:tcW w:w="1246" w:type="dxa"/>
            <w:shd w:val="clear" w:color="auto" w:fill="auto"/>
            <w:noWrap/>
            <w:vAlign w:val="center"/>
          </w:tcPr>
          <w:p w14:paraId="5FDEDD01"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GPP030</w:t>
            </w:r>
          </w:p>
        </w:tc>
        <w:tc>
          <w:tcPr>
            <w:tcW w:w="1261" w:type="dxa"/>
            <w:vAlign w:val="center"/>
          </w:tcPr>
          <w:p w14:paraId="03D14A55"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69</w:t>
            </w:r>
          </w:p>
        </w:tc>
        <w:tc>
          <w:tcPr>
            <w:tcW w:w="1147" w:type="dxa"/>
            <w:vAlign w:val="center"/>
          </w:tcPr>
          <w:p w14:paraId="0F1D3FA0"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2,960</w:t>
            </w:r>
          </w:p>
        </w:tc>
        <w:tc>
          <w:tcPr>
            <w:tcW w:w="964" w:type="dxa"/>
            <w:vAlign w:val="center"/>
          </w:tcPr>
          <w:p w14:paraId="701E9F0F"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197</w:t>
            </w:r>
          </w:p>
        </w:tc>
        <w:tc>
          <w:tcPr>
            <w:tcW w:w="964" w:type="dxa"/>
            <w:vAlign w:val="center"/>
          </w:tcPr>
          <w:p w14:paraId="61C8FCA8"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0.06</w:t>
            </w:r>
            <w:r>
              <w:rPr>
                <w:rFonts w:eastAsia="Times New Roman"/>
                <w:color w:val="000000"/>
                <w:kern w:val="0"/>
                <w:sz w:val="18"/>
                <w:szCs w:val="18"/>
                <w:lang w:eastAsia="en-GB"/>
                <w14:ligatures w14:val="none"/>
              </w:rPr>
              <w:t>7</w:t>
            </w:r>
          </w:p>
        </w:tc>
        <w:tc>
          <w:tcPr>
            <w:tcW w:w="1361" w:type="dxa"/>
          </w:tcPr>
          <w:p w14:paraId="76919CC2"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0.058, 0.076</w:t>
            </w:r>
          </w:p>
        </w:tc>
        <w:tc>
          <w:tcPr>
            <w:tcW w:w="964" w:type="dxa"/>
            <w:vAlign w:val="center"/>
          </w:tcPr>
          <w:p w14:paraId="4B37B59D"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1</w:t>
            </w:r>
            <w:r>
              <w:rPr>
                <w:rFonts w:eastAsia="Times New Roman"/>
                <w:kern w:val="0"/>
                <w:sz w:val="18"/>
                <w:szCs w:val="18"/>
                <w:lang w:eastAsia="en-GB"/>
                <w14:ligatures w14:val="none"/>
              </w:rPr>
              <w:t>86</w:t>
            </w:r>
          </w:p>
        </w:tc>
        <w:tc>
          <w:tcPr>
            <w:tcW w:w="964" w:type="dxa"/>
            <w:shd w:val="clear" w:color="auto" w:fill="auto"/>
            <w:noWrap/>
            <w:vAlign w:val="center"/>
          </w:tcPr>
          <w:p w14:paraId="333F1AAF"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w:t>
            </w:r>
            <w:r>
              <w:rPr>
                <w:rFonts w:eastAsia="Times New Roman"/>
                <w:kern w:val="0"/>
                <w:sz w:val="18"/>
                <w:szCs w:val="18"/>
                <w:lang w:eastAsia="en-GB"/>
                <w14:ligatures w14:val="none"/>
              </w:rPr>
              <w:t>63</w:t>
            </w:r>
          </w:p>
        </w:tc>
        <w:tc>
          <w:tcPr>
            <w:tcW w:w="1330" w:type="dxa"/>
            <w:shd w:val="clear" w:color="auto" w:fill="auto"/>
            <w:noWrap/>
            <w:vAlign w:val="center"/>
          </w:tcPr>
          <w:p w14:paraId="16EF6C77"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0.055, 0.072</w:t>
            </w:r>
          </w:p>
        </w:tc>
      </w:tr>
      <w:tr w:rsidR="005923B2" w:rsidRPr="009874E7" w14:paraId="1A8D95EE" w14:textId="77777777" w:rsidTr="00E61DB5">
        <w:trPr>
          <w:trHeight w:val="290"/>
        </w:trPr>
        <w:tc>
          <w:tcPr>
            <w:tcW w:w="1246" w:type="dxa"/>
            <w:shd w:val="clear" w:color="auto" w:fill="auto"/>
            <w:noWrap/>
            <w:vAlign w:val="center"/>
            <w:hideMark/>
          </w:tcPr>
          <w:p w14:paraId="57E1D182" w14:textId="77777777" w:rsidR="005923B2" w:rsidRPr="007210EA"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GPP008</w:t>
            </w:r>
          </w:p>
        </w:tc>
        <w:tc>
          <w:tcPr>
            <w:tcW w:w="1261" w:type="dxa"/>
            <w:vAlign w:val="center"/>
          </w:tcPr>
          <w:p w14:paraId="0D2F5327"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70</w:t>
            </w:r>
          </w:p>
        </w:tc>
        <w:tc>
          <w:tcPr>
            <w:tcW w:w="1147" w:type="dxa"/>
            <w:vAlign w:val="center"/>
          </w:tcPr>
          <w:p w14:paraId="6B95BA5C"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8,321</w:t>
            </w:r>
          </w:p>
        </w:tc>
        <w:tc>
          <w:tcPr>
            <w:tcW w:w="964" w:type="dxa"/>
            <w:vAlign w:val="center"/>
          </w:tcPr>
          <w:p w14:paraId="6A1B484A"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547</w:t>
            </w:r>
          </w:p>
        </w:tc>
        <w:tc>
          <w:tcPr>
            <w:tcW w:w="964" w:type="dxa"/>
            <w:vAlign w:val="center"/>
          </w:tcPr>
          <w:p w14:paraId="33B13C3D" w14:textId="77777777" w:rsidR="005923B2" w:rsidRPr="009924FA" w:rsidRDefault="005923B2" w:rsidP="00E61DB5">
            <w:pPr>
              <w:spacing w:after="0" w:line="240" w:lineRule="auto"/>
              <w:jc w:val="right"/>
              <w:rPr>
                <w:rFonts w:ascii="Calibri" w:hAnsi="Calibri" w:cs="Calibri"/>
                <w:color w:val="000000"/>
                <w:sz w:val="20"/>
                <w:szCs w:val="20"/>
              </w:rPr>
            </w:pPr>
            <w:r w:rsidRPr="009924FA">
              <w:rPr>
                <w:rFonts w:eastAsia="Times New Roman"/>
                <w:color w:val="000000"/>
                <w:kern w:val="0"/>
                <w:sz w:val="18"/>
                <w:szCs w:val="18"/>
                <w:lang w:eastAsia="en-GB"/>
                <w14:ligatures w14:val="none"/>
              </w:rPr>
              <w:t>0.06</w:t>
            </w:r>
            <w:r>
              <w:rPr>
                <w:rFonts w:eastAsia="Times New Roman"/>
                <w:color w:val="000000"/>
                <w:kern w:val="0"/>
                <w:sz w:val="18"/>
                <w:szCs w:val="18"/>
                <w:lang w:eastAsia="en-GB"/>
                <w14:ligatures w14:val="none"/>
              </w:rPr>
              <w:t>6</w:t>
            </w:r>
          </w:p>
        </w:tc>
        <w:tc>
          <w:tcPr>
            <w:tcW w:w="1361" w:type="dxa"/>
          </w:tcPr>
          <w:p w14:paraId="3160C594"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0.061, 0.071</w:t>
            </w:r>
          </w:p>
        </w:tc>
        <w:tc>
          <w:tcPr>
            <w:tcW w:w="964" w:type="dxa"/>
            <w:vAlign w:val="center"/>
          </w:tcPr>
          <w:p w14:paraId="68889B4D"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507</w:t>
            </w:r>
          </w:p>
        </w:tc>
        <w:tc>
          <w:tcPr>
            <w:tcW w:w="964" w:type="dxa"/>
            <w:shd w:val="clear" w:color="auto" w:fill="auto"/>
            <w:noWrap/>
            <w:vAlign w:val="center"/>
          </w:tcPr>
          <w:p w14:paraId="5BBABF53"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w:t>
            </w:r>
            <w:r>
              <w:rPr>
                <w:rFonts w:eastAsia="Times New Roman"/>
                <w:kern w:val="0"/>
                <w:sz w:val="18"/>
                <w:szCs w:val="18"/>
                <w:lang w:eastAsia="en-GB"/>
                <w14:ligatures w14:val="none"/>
              </w:rPr>
              <w:t>61</w:t>
            </w:r>
          </w:p>
        </w:tc>
        <w:tc>
          <w:tcPr>
            <w:tcW w:w="1330" w:type="dxa"/>
            <w:shd w:val="clear" w:color="auto" w:fill="auto"/>
            <w:noWrap/>
            <w:vAlign w:val="center"/>
          </w:tcPr>
          <w:p w14:paraId="264AB1A4"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0.056, 0.066</w:t>
            </w:r>
          </w:p>
        </w:tc>
      </w:tr>
      <w:tr w:rsidR="005923B2" w:rsidRPr="009874E7" w14:paraId="6291FFBB" w14:textId="77777777" w:rsidTr="00E61DB5">
        <w:trPr>
          <w:trHeight w:val="290"/>
        </w:trPr>
        <w:tc>
          <w:tcPr>
            <w:tcW w:w="1246" w:type="dxa"/>
            <w:shd w:val="clear" w:color="auto" w:fill="auto"/>
            <w:noWrap/>
            <w:vAlign w:val="center"/>
          </w:tcPr>
          <w:p w14:paraId="44BD8B86"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GPP012</w:t>
            </w:r>
          </w:p>
        </w:tc>
        <w:tc>
          <w:tcPr>
            <w:tcW w:w="1261" w:type="dxa"/>
            <w:vAlign w:val="center"/>
          </w:tcPr>
          <w:p w14:paraId="369E7922"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113</w:t>
            </w:r>
          </w:p>
        </w:tc>
        <w:tc>
          <w:tcPr>
            <w:tcW w:w="1147" w:type="dxa"/>
            <w:vAlign w:val="center"/>
          </w:tcPr>
          <w:p w14:paraId="7899E4F1"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10,091</w:t>
            </w:r>
          </w:p>
        </w:tc>
        <w:tc>
          <w:tcPr>
            <w:tcW w:w="964" w:type="dxa"/>
            <w:vAlign w:val="center"/>
          </w:tcPr>
          <w:p w14:paraId="42F0D85A" w14:textId="77777777" w:rsidR="005923B2" w:rsidRDefault="005923B2" w:rsidP="00E61DB5">
            <w:pPr>
              <w:spacing w:after="0" w:line="240" w:lineRule="auto"/>
              <w:jc w:val="right"/>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631</w:t>
            </w:r>
          </w:p>
        </w:tc>
        <w:tc>
          <w:tcPr>
            <w:tcW w:w="964" w:type="dxa"/>
            <w:vAlign w:val="center"/>
          </w:tcPr>
          <w:p w14:paraId="2CA8D6A1" w14:textId="77777777" w:rsidR="005923B2" w:rsidRPr="009924FA" w:rsidRDefault="005923B2" w:rsidP="00E61DB5">
            <w:pPr>
              <w:spacing w:after="0" w:line="240" w:lineRule="auto"/>
              <w:jc w:val="right"/>
              <w:rPr>
                <w:rFonts w:eastAsia="Times New Roman"/>
                <w:color w:val="000000"/>
                <w:kern w:val="0"/>
                <w:sz w:val="18"/>
                <w:szCs w:val="18"/>
                <w:lang w:eastAsia="en-GB"/>
                <w14:ligatures w14:val="none"/>
              </w:rPr>
            </w:pPr>
            <w:r w:rsidRPr="009924FA">
              <w:rPr>
                <w:rFonts w:eastAsia="Times New Roman"/>
                <w:color w:val="000000"/>
                <w:kern w:val="0"/>
                <w:sz w:val="18"/>
                <w:szCs w:val="18"/>
                <w:lang w:eastAsia="en-GB"/>
                <w14:ligatures w14:val="none"/>
              </w:rPr>
              <w:t>0.06</w:t>
            </w:r>
            <w:r>
              <w:rPr>
                <w:rFonts w:eastAsia="Times New Roman"/>
                <w:color w:val="000000"/>
                <w:kern w:val="0"/>
                <w:sz w:val="18"/>
                <w:szCs w:val="18"/>
                <w:lang w:eastAsia="en-GB"/>
                <w14:ligatures w14:val="none"/>
              </w:rPr>
              <w:t>3</w:t>
            </w:r>
          </w:p>
        </w:tc>
        <w:tc>
          <w:tcPr>
            <w:tcW w:w="1361" w:type="dxa"/>
          </w:tcPr>
          <w:p w14:paraId="643EA179"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0.058, 0.067</w:t>
            </w:r>
          </w:p>
        </w:tc>
        <w:tc>
          <w:tcPr>
            <w:tcW w:w="964" w:type="dxa"/>
            <w:vAlign w:val="center"/>
          </w:tcPr>
          <w:p w14:paraId="51C587A2"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563</w:t>
            </w:r>
          </w:p>
        </w:tc>
        <w:tc>
          <w:tcPr>
            <w:tcW w:w="964" w:type="dxa"/>
            <w:shd w:val="clear" w:color="auto" w:fill="auto"/>
            <w:noWrap/>
            <w:vAlign w:val="center"/>
          </w:tcPr>
          <w:p w14:paraId="21F1222D"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w:t>
            </w:r>
            <w:r>
              <w:rPr>
                <w:rFonts w:eastAsia="Times New Roman"/>
                <w:kern w:val="0"/>
                <w:sz w:val="18"/>
                <w:szCs w:val="18"/>
                <w:lang w:eastAsia="en-GB"/>
                <w14:ligatures w14:val="none"/>
              </w:rPr>
              <w:t>56</w:t>
            </w:r>
          </w:p>
        </w:tc>
        <w:tc>
          <w:tcPr>
            <w:tcW w:w="1330" w:type="dxa"/>
            <w:shd w:val="clear" w:color="auto" w:fill="auto"/>
            <w:noWrap/>
            <w:vAlign w:val="center"/>
          </w:tcPr>
          <w:p w14:paraId="3AB8E766"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0.051, 0.060</w:t>
            </w:r>
          </w:p>
        </w:tc>
      </w:tr>
      <w:tr w:rsidR="005923B2" w:rsidRPr="009874E7" w14:paraId="6ADF66C1" w14:textId="77777777" w:rsidTr="00E61DB5">
        <w:trPr>
          <w:trHeight w:val="290"/>
        </w:trPr>
        <w:tc>
          <w:tcPr>
            <w:tcW w:w="1246" w:type="dxa"/>
            <w:shd w:val="clear" w:color="auto" w:fill="auto"/>
            <w:noWrap/>
            <w:vAlign w:val="center"/>
          </w:tcPr>
          <w:p w14:paraId="160C944F"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GPP013</w:t>
            </w:r>
          </w:p>
        </w:tc>
        <w:tc>
          <w:tcPr>
            <w:tcW w:w="1261" w:type="dxa"/>
            <w:vAlign w:val="center"/>
          </w:tcPr>
          <w:p w14:paraId="7BA25956"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167</w:t>
            </w:r>
          </w:p>
        </w:tc>
        <w:tc>
          <w:tcPr>
            <w:tcW w:w="1147" w:type="dxa"/>
            <w:vAlign w:val="center"/>
          </w:tcPr>
          <w:p w14:paraId="1E4A32C1"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10,544</w:t>
            </w:r>
          </w:p>
        </w:tc>
        <w:tc>
          <w:tcPr>
            <w:tcW w:w="964" w:type="dxa"/>
            <w:vAlign w:val="center"/>
          </w:tcPr>
          <w:p w14:paraId="1F89C8FE" w14:textId="77777777" w:rsidR="005923B2" w:rsidRDefault="005923B2" w:rsidP="00E61DB5">
            <w:pPr>
              <w:spacing w:after="0" w:line="240" w:lineRule="auto"/>
              <w:jc w:val="right"/>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657</w:t>
            </w:r>
          </w:p>
        </w:tc>
        <w:tc>
          <w:tcPr>
            <w:tcW w:w="964" w:type="dxa"/>
            <w:vAlign w:val="center"/>
          </w:tcPr>
          <w:p w14:paraId="03F07891" w14:textId="77777777" w:rsidR="005923B2" w:rsidRPr="009924FA" w:rsidRDefault="005923B2" w:rsidP="00E61DB5">
            <w:pPr>
              <w:spacing w:after="0" w:line="240" w:lineRule="auto"/>
              <w:jc w:val="right"/>
              <w:rPr>
                <w:rFonts w:eastAsia="Times New Roman"/>
                <w:color w:val="000000"/>
                <w:kern w:val="0"/>
                <w:sz w:val="18"/>
                <w:szCs w:val="18"/>
                <w:lang w:eastAsia="en-GB"/>
                <w14:ligatures w14:val="none"/>
              </w:rPr>
            </w:pPr>
            <w:r w:rsidRPr="009924FA">
              <w:rPr>
                <w:rFonts w:eastAsia="Times New Roman"/>
                <w:color w:val="000000"/>
                <w:kern w:val="0"/>
                <w:sz w:val="18"/>
                <w:szCs w:val="18"/>
                <w:lang w:eastAsia="en-GB"/>
                <w14:ligatures w14:val="none"/>
              </w:rPr>
              <w:t>0.062</w:t>
            </w:r>
          </w:p>
        </w:tc>
        <w:tc>
          <w:tcPr>
            <w:tcW w:w="1361" w:type="dxa"/>
          </w:tcPr>
          <w:p w14:paraId="3B4E004F"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0.058, 0.067</w:t>
            </w:r>
          </w:p>
        </w:tc>
        <w:tc>
          <w:tcPr>
            <w:tcW w:w="964" w:type="dxa"/>
            <w:vAlign w:val="center"/>
          </w:tcPr>
          <w:p w14:paraId="3A6EA1EE"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616</w:t>
            </w:r>
          </w:p>
        </w:tc>
        <w:tc>
          <w:tcPr>
            <w:tcW w:w="964" w:type="dxa"/>
            <w:shd w:val="clear" w:color="auto" w:fill="auto"/>
            <w:noWrap/>
            <w:vAlign w:val="center"/>
          </w:tcPr>
          <w:p w14:paraId="4146E906"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0.05</w:t>
            </w:r>
            <w:r>
              <w:rPr>
                <w:rFonts w:eastAsia="Times New Roman"/>
                <w:kern w:val="0"/>
                <w:sz w:val="18"/>
                <w:szCs w:val="18"/>
                <w:lang w:eastAsia="en-GB"/>
                <w14:ligatures w14:val="none"/>
              </w:rPr>
              <w:t>8</w:t>
            </w:r>
          </w:p>
        </w:tc>
        <w:tc>
          <w:tcPr>
            <w:tcW w:w="1330" w:type="dxa"/>
            <w:shd w:val="clear" w:color="auto" w:fill="auto"/>
            <w:noWrap/>
            <w:vAlign w:val="center"/>
          </w:tcPr>
          <w:p w14:paraId="5866628B"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0.054, 0.063</w:t>
            </w:r>
          </w:p>
        </w:tc>
      </w:tr>
      <w:tr w:rsidR="005923B2" w:rsidRPr="009874E7" w14:paraId="3C60CC11" w14:textId="77777777" w:rsidTr="00E61DB5">
        <w:trPr>
          <w:trHeight w:val="290"/>
        </w:trPr>
        <w:tc>
          <w:tcPr>
            <w:tcW w:w="1246" w:type="dxa"/>
            <w:shd w:val="clear" w:color="auto" w:fill="auto"/>
            <w:noWrap/>
            <w:vAlign w:val="center"/>
          </w:tcPr>
          <w:p w14:paraId="1775E869" w14:textId="77777777" w:rsidR="005923B2" w:rsidRPr="00313731"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GPP023</w:t>
            </w:r>
          </w:p>
        </w:tc>
        <w:tc>
          <w:tcPr>
            <w:tcW w:w="1261" w:type="dxa"/>
            <w:vAlign w:val="center"/>
          </w:tcPr>
          <w:p w14:paraId="2161C602"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83</w:t>
            </w:r>
          </w:p>
        </w:tc>
        <w:tc>
          <w:tcPr>
            <w:tcW w:w="1147" w:type="dxa"/>
            <w:vAlign w:val="center"/>
          </w:tcPr>
          <w:p w14:paraId="3EF6079A" w14:textId="77777777" w:rsidR="005923B2" w:rsidRDefault="005923B2" w:rsidP="00E61DB5">
            <w:pPr>
              <w:spacing w:after="0" w:line="240" w:lineRule="auto"/>
              <w:jc w:val="right"/>
              <w:rPr>
                <w:rFonts w:ascii="Calibri" w:hAnsi="Calibri" w:cs="Calibri"/>
                <w:color w:val="000000"/>
                <w:sz w:val="20"/>
                <w:szCs w:val="20"/>
              </w:rPr>
            </w:pPr>
            <w:r>
              <w:rPr>
                <w:rFonts w:ascii="Calibri" w:hAnsi="Calibri" w:cs="Calibri"/>
                <w:color w:val="000000"/>
                <w:sz w:val="20"/>
                <w:szCs w:val="20"/>
              </w:rPr>
              <w:t>8,503</w:t>
            </w:r>
          </w:p>
        </w:tc>
        <w:tc>
          <w:tcPr>
            <w:tcW w:w="964" w:type="dxa"/>
            <w:vAlign w:val="center"/>
          </w:tcPr>
          <w:p w14:paraId="7F8E86B8" w14:textId="77777777" w:rsidR="005923B2" w:rsidRDefault="005923B2" w:rsidP="00E61DB5">
            <w:pPr>
              <w:spacing w:after="0" w:line="240" w:lineRule="auto"/>
              <w:jc w:val="right"/>
              <w:rPr>
                <w:rFonts w:eastAsia="Times New Roman"/>
                <w:color w:val="000000"/>
                <w:kern w:val="0"/>
                <w:sz w:val="18"/>
                <w:szCs w:val="18"/>
                <w:lang w:eastAsia="en-GB"/>
                <w14:ligatures w14:val="none"/>
              </w:rPr>
            </w:pPr>
            <w:r>
              <w:rPr>
                <w:rFonts w:ascii="Calibri" w:hAnsi="Calibri" w:cs="Calibri"/>
                <w:color w:val="000000"/>
                <w:sz w:val="20"/>
                <w:szCs w:val="20"/>
              </w:rPr>
              <w:t>485</w:t>
            </w:r>
          </w:p>
        </w:tc>
        <w:tc>
          <w:tcPr>
            <w:tcW w:w="964" w:type="dxa"/>
            <w:vAlign w:val="center"/>
          </w:tcPr>
          <w:p w14:paraId="19D330A4" w14:textId="77777777" w:rsidR="005923B2" w:rsidRPr="009924FA" w:rsidRDefault="005923B2" w:rsidP="00E61DB5">
            <w:pPr>
              <w:spacing w:after="0" w:line="240" w:lineRule="auto"/>
              <w:jc w:val="right"/>
              <w:rPr>
                <w:rFonts w:eastAsia="Times New Roman"/>
                <w:color w:val="000000"/>
                <w:kern w:val="0"/>
                <w:sz w:val="18"/>
                <w:szCs w:val="18"/>
                <w:lang w:eastAsia="en-GB"/>
                <w14:ligatures w14:val="none"/>
              </w:rPr>
            </w:pPr>
            <w:r w:rsidRPr="009924FA">
              <w:rPr>
                <w:rFonts w:eastAsia="Times New Roman"/>
                <w:color w:val="000000"/>
                <w:kern w:val="0"/>
                <w:sz w:val="18"/>
                <w:szCs w:val="18"/>
                <w:lang w:eastAsia="en-GB"/>
                <w14:ligatures w14:val="none"/>
              </w:rPr>
              <w:t>0.057</w:t>
            </w:r>
          </w:p>
        </w:tc>
        <w:tc>
          <w:tcPr>
            <w:tcW w:w="1361" w:type="dxa"/>
          </w:tcPr>
          <w:p w14:paraId="55FDB75A"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0.052, 0.062</w:t>
            </w:r>
          </w:p>
        </w:tc>
        <w:tc>
          <w:tcPr>
            <w:tcW w:w="964" w:type="dxa"/>
            <w:vAlign w:val="center"/>
          </w:tcPr>
          <w:p w14:paraId="016FE53F"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4</w:t>
            </w:r>
            <w:r>
              <w:rPr>
                <w:rFonts w:eastAsia="Times New Roman"/>
                <w:kern w:val="0"/>
                <w:sz w:val="18"/>
                <w:szCs w:val="18"/>
                <w:lang w:eastAsia="en-GB"/>
                <w14:ligatures w14:val="none"/>
              </w:rPr>
              <w:t>50</w:t>
            </w:r>
          </w:p>
        </w:tc>
        <w:tc>
          <w:tcPr>
            <w:tcW w:w="964" w:type="dxa"/>
            <w:shd w:val="clear" w:color="auto" w:fill="auto"/>
            <w:noWrap/>
            <w:vAlign w:val="center"/>
          </w:tcPr>
          <w:p w14:paraId="3CBA446E"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sidRPr="009924FA">
              <w:rPr>
                <w:rFonts w:eastAsia="Times New Roman"/>
                <w:kern w:val="0"/>
                <w:sz w:val="18"/>
                <w:szCs w:val="18"/>
                <w:lang w:eastAsia="en-GB"/>
                <w14:ligatures w14:val="none"/>
              </w:rPr>
              <w:t>0.05</w:t>
            </w:r>
            <w:r>
              <w:rPr>
                <w:rFonts w:eastAsia="Times New Roman"/>
                <w:kern w:val="0"/>
                <w:sz w:val="18"/>
                <w:szCs w:val="18"/>
                <w:lang w:eastAsia="en-GB"/>
                <w14:ligatures w14:val="none"/>
              </w:rPr>
              <w:t>3</w:t>
            </w:r>
          </w:p>
        </w:tc>
        <w:tc>
          <w:tcPr>
            <w:tcW w:w="1330" w:type="dxa"/>
            <w:shd w:val="clear" w:color="auto" w:fill="auto"/>
            <w:noWrap/>
            <w:vAlign w:val="center"/>
          </w:tcPr>
          <w:p w14:paraId="50DFFFAF"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0.048, 0.058</w:t>
            </w:r>
          </w:p>
        </w:tc>
      </w:tr>
      <w:tr w:rsidR="005923B2" w:rsidRPr="009874E7" w14:paraId="435C3517" w14:textId="77777777" w:rsidTr="00E61DB5">
        <w:trPr>
          <w:trHeight w:val="296"/>
        </w:trPr>
        <w:tc>
          <w:tcPr>
            <w:tcW w:w="1246" w:type="dxa"/>
            <w:shd w:val="clear" w:color="auto" w:fill="auto"/>
            <w:noWrap/>
            <w:vAlign w:val="center"/>
          </w:tcPr>
          <w:p w14:paraId="68818CCD" w14:textId="77777777" w:rsidR="005923B2" w:rsidRDefault="005923B2" w:rsidP="00E61DB5">
            <w:pPr>
              <w:spacing w:after="0" w:line="240" w:lineRule="auto"/>
              <w:jc w:val="right"/>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Median</w:t>
            </w:r>
          </w:p>
        </w:tc>
        <w:tc>
          <w:tcPr>
            <w:tcW w:w="1261" w:type="dxa"/>
            <w:vAlign w:val="center"/>
          </w:tcPr>
          <w:p w14:paraId="4D039280" w14:textId="77777777" w:rsidR="005923B2" w:rsidRPr="00E4311A" w:rsidRDefault="005923B2" w:rsidP="00E61DB5">
            <w:pPr>
              <w:spacing w:after="0" w:line="240" w:lineRule="auto"/>
              <w:jc w:val="right"/>
              <w:rPr>
                <w:color w:val="000000"/>
                <w:sz w:val="18"/>
                <w:szCs w:val="18"/>
              </w:rPr>
            </w:pPr>
            <w:r w:rsidRPr="00E4311A">
              <w:rPr>
                <w:color w:val="000000"/>
                <w:sz w:val="18"/>
                <w:szCs w:val="18"/>
              </w:rPr>
              <w:t>126.5</w:t>
            </w:r>
          </w:p>
        </w:tc>
        <w:tc>
          <w:tcPr>
            <w:tcW w:w="1147" w:type="dxa"/>
            <w:vAlign w:val="center"/>
          </w:tcPr>
          <w:p w14:paraId="1D182646" w14:textId="77777777" w:rsidR="005923B2" w:rsidRPr="00E4311A" w:rsidRDefault="005923B2" w:rsidP="00E61DB5">
            <w:pPr>
              <w:spacing w:after="0" w:line="240" w:lineRule="auto"/>
              <w:jc w:val="right"/>
              <w:rPr>
                <w:color w:val="000000"/>
                <w:sz w:val="18"/>
                <w:szCs w:val="18"/>
              </w:rPr>
            </w:pPr>
            <w:r>
              <w:rPr>
                <w:color w:val="000000"/>
                <w:sz w:val="18"/>
                <w:szCs w:val="18"/>
              </w:rPr>
              <w:t>7,149</w:t>
            </w:r>
          </w:p>
        </w:tc>
        <w:tc>
          <w:tcPr>
            <w:tcW w:w="964" w:type="dxa"/>
            <w:vAlign w:val="center"/>
          </w:tcPr>
          <w:p w14:paraId="428102E0" w14:textId="77777777" w:rsidR="005923B2" w:rsidRPr="00E4311A" w:rsidRDefault="005923B2" w:rsidP="00E61DB5">
            <w:pPr>
              <w:spacing w:after="0" w:line="240" w:lineRule="auto"/>
              <w:jc w:val="right"/>
              <w:rPr>
                <w:color w:val="000000"/>
                <w:sz w:val="18"/>
                <w:szCs w:val="18"/>
              </w:rPr>
            </w:pPr>
            <w:r w:rsidRPr="00E4311A">
              <w:rPr>
                <w:color w:val="000000"/>
                <w:sz w:val="18"/>
                <w:szCs w:val="18"/>
              </w:rPr>
              <w:t>5</w:t>
            </w:r>
            <w:r>
              <w:rPr>
                <w:color w:val="000000"/>
                <w:sz w:val="18"/>
                <w:szCs w:val="18"/>
              </w:rPr>
              <w:t>88</w:t>
            </w:r>
          </w:p>
        </w:tc>
        <w:tc>
          <w:tcPr>
            <w:tcW w:w="964" w:type="dxa"/>
            <w:vAlign w:val="center"/>
          </w:tcPr>
          <w:p w14:paraId="6A583519" w14:textId="77777777" w:rsidR="005923B2" w:rsidRPr="009924FA" w:rsidRDefault="005923B2" w:rsidP="00E61DB5">
            <w:pPr>
              <w:spacing w:after="0" w:line="240" w:lineRule="auto"/>
              <w:jc w:val="right"/>
              <w:rPr>
                <w:color w:val="000000"/>
                <w:sz w:val="18"/>
                <w:szCs w:val="18"/>
              </w:rPr>
            </w:pPr>
            <w:r w:rsidRPr="009924FA">
              <w:rPr>
                <w:color w:val="000000"/>
                <w:sz w:val="18"/>
                <w:szCs w:val="18"/>
              </w:rPr>
              <w:t>0.08</w:t>
            </w:r>
            <w:r>
              <w:rPr>
                <w:color w:val="000000"/>
                <w:sz w:val="18"/>
                <w:szCs w:val="18"/>
              </w:rPr>
              <w:t>8</w:t>
            </w:r>
          </w:p>
        </w:tc>
        <w:tc>
          <w:tcPr>
            <w:tcW w:w="1361" w:type="dxa"/>
          </w:tcPr>
          <w:p w14:paraId="54F9E53C" w14:textId="77777777" w:rsidR="005923B2" w:rsidRPr="009924FA" w:rsidRDefault="005923B2" w:rsidP="00E61DB5">
            <w:pPr>
              <w:spacing w:after="0" w:line="240" w:lineRule="auto"/>
              <w:jc w:val="right"/>
              <w:rPr>
                <w:rFonts w:ascii="Calibri" w:hAnsi="Calibri" w:cs="Calibri"/>
                <w:sz w:val="20"/>
                <w:szCs w:val="20"/>
              </w:rPr>
            </w:pPr>
          </w:p>
        </w:tc>
        <w:tc>
          <w:tcPr>
            <w:tcW w:w="964" w:type="dxa"/>
            <w:vAlign w:val="center"/>
          </w:tcPr>
          <w:p w14:paraId="11DC10E2" w14:textId="77777777" w:rsidR="005923B2" w:rsidRPr="005D3D4C" w:rsidRDefault="005923B2" w:rsidP="00E61DB5">
            <w:pPr>
              <w:spacing w:after="0" w:line="240" w:lineRule="auto"/>
              <w:jc w:val="right"/>
              <w:rPr>
                <w:rFonts w:ascii="Calibri" w:hAnsi="Calibri" w:cs="Calibri"/>
                <w:sz w:val="20"/>
                <w:szCs w:val="20"/>
              </w:rPr>
            </w:pPr>
            <w:r w:rsidRPr="005D3D4C">
              <w:rPr>
                <w:rFonts w:ascii="Calibri" w:hAnsi="Calibri" w:cs="Calibri"/>
                <w:sz w:val="20"/>
                <w:szCs w:val="20"/>
              </w:rPr>
              <w:t>459</w:t>
            </w:r>
          </w:p>
        </w:tc>
        <w:tc>
          <w:tcPr>
            <w:tcW w:w="964" w:type="dxa"/>
            <w:shd w:val="clear" w:color="auto" w:fill="auto"/>
            <w:noWrap/>
            <w:vAlign w:val="center"/>
          </w:tcPr>
          <w:p w14:paraId="428058A9" w14:textId="77777777" w:rsidR="005923B2" w:rsidRPr="005D3D4C" w:rsidRDefault="005923B2" w:rsidP="00E61DB5">
            <w:pPr>
              <w:spacing w:after="0" w:line="240" w:lineRule="auto"/>
              <w:jc w:val="right"/>
              <w:rPr>
                <w:rFonts w:ascii="Calibri" w:hAnsi="Calibri" w:cs="Calibri"/>
                <w:sz w:val="20"/>
                <w:szCs w:val="20"/>
              </w:rPr>
            </w:pPr>
            <w:r w:rsidRPr="005D3D4C">
              <w:rPr>
                <w:rFonts w:ascii="Calibri" w:hAnsi="Calibri" w:cs="Calibri"/>
                <w:sz w:val="20"/>
                <w:szCs w:val="20"/>
              </w:rPr>
              <w:t>0.064</w:t>
            </w:r>
          </w:p>
        </w:tc>
        <w:tc>
          <w:tcPr>
            <w:tcW w:w="1330" w:type="dxa"/>
            <w:shd w:val="clear" w:color="auto" w:fill="auto"/>
            <w:noWrap/>
            <w:vAlign w:val="center"/>
          </w:tcPr>
          <w:p w14:paraId="50D62BD4" w14:textId="77777777" w:rsidR="005923B2" w:rsidRPr="009924FA" w:rsidRDefault="005923B2" w:rsidP="00E61DB5">
            <w:pPr>
              <w:spacing w:after="0" w:line="240" w:lineRule="auto"/>
              <w:jc w:val="right"/>
              <w:rPr>
                <w:rFonts w:ascii="Calibri" w:hAnsi="Calibri" w:cs="Calibri"/>
                <w:sz w:val="20"/>
                <w:szCs w:val="20"/>
              </w:rPr>
            </w:pPr>
          </w:p>
        </w:tc>
      </w:tr>
      <w:tr w:rsidR="005923B2" w:rsidRPr="009874E7" w14:paraId="798C62C0" w14:textId="77777777" w:rsidTr="00E61DB5">
        <w:trPr>
          <w:trHeight w:val="290"/>
        </w:trPr>
        <w:tc>
          <w:tcPr>
            <w:tcW w:w="1246" w:type="dxa"/>
            <w:shd w:val="clear" w:color="auto" w:fill="auto"/>
            <w:noWrap/>
            <w:vAlign w:val="center"/>
            <w:hideMark/>
          </w:tcPr>
          <w:p w14:paraId="436D7B5D" w14:textId="77777777" w:rsidR="005923B2" w:rsidRPr="007210EA" w:rsidRDefault="005923B2" w:rsidP="00E61DB5">
            <w:pPr>
              <w:spacing w:after="0" w:line="240" w:lineRule="auto"/>
              <w:jc w:val="right"/>
              <w:rPr>
                <w:rFonts w:eastAsia="Times New Roman"/>
                <w:color w:val="000000"/>
                <w:kern w:val="0"/>
                <w:sz w:val="18"/>
                <w:szCs w:val="18"/>
                <w:lang w:eastAsia="en-GB"/>
                <w14:ligatures w14:val="none"/>
              </w:rPr>
            </w:pPr>
            <w:r w:rsidRPr="00313731">
              <w:rPr>
                <w:rFonts w:eastAsia="Times New Roman"/>
                <w:color w:val="000000"/>
                <w:kern w:val="0"/>
                <w:sz w:val="18"/>
                <w:szCs w:val="18"/>
                <w:lang w:eastAsia="en-GB"/>
                <w14:ligatures w14:val="none"/>
              </w:rPr>
              <w:t>TOTAL</w:t>
            </w:r>
          </w:p>
        </w:tc>
        <w:tc>
          <w:tcPr>
            <w:tcW w:w="1261" w:type="dxa"/>
            <w:vAlign w:val="center"/>
          </w:tcPr>
          <w:p w14:paraId="5A22679D" w14:textId="77777777" w:rsidR="005923B2" w:rsidRPr="00E4311A" w:rsidRDefault="005923B2" w:rsidP="00E61DB5">
            <w:pPr>
              <w:spacing w:after="0" w:line="240" w:lineRule="auto"/>
              <w:jc w:val="right"/>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4,171</w:t>
            </w:r>
          </w:p>
        </w:tc>
        <w:tc>
          <w:tcPr>
            <w:tcW w:w="1147" w:type="dxa"/>
            <w:vAlign w:val="center"/>
          </w:tcPr>
          <w:p w14:paraId="74EDE127" w14:textId="77777777" w:rsidR="005923B2" w:rsidRPr="00E4311A" w:rsidRDefault="005923B2" w:rsidP="00E61DB5">
            <w:pPr>
              <w:spacing w:after="0" w:line="240" w:lineRule="auto"/>
              <w:jc w:val="right"/>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204,467</w:t>
            </w:r>
          </w:p>
        </w:tc>
        <w:tc>
          <w:tcPr>
            <w:tcW w:w="964" w:type="dxa"/>
            <w:vAlign w:val="center"/>
          </w:tcPr>
          <w:p w14:paraId="64E37D51" w14:textId="77777777" w:rsidR="005923B2" w:rsidRPr="00E4311A" w:rsidRDefault="005923B2" w:rsidP="00E61DB5">
            <w:pPr>
              <w:spacing w:after="0" w:line="240" w:lineRule="auto"/>
              <w:jc w:val="right"/>
              <w:rPr>
                <w:rFonts w:eastAsia="Times New Roman"/>
                <w:color w:val="000000"/>
                <w:kern w:val="0"/>
                <w:sz w:val="18"/>
                <w:szCs w:val="18"/>
                <w:lang w:eastAsia="en-GB"/>
                <w14:ligatures w14:val="none"/>
              </w:rPr>
            </w:pPr>
            <w:r w:rsidRPr="00E4311A">
              <w:rPr>
                <w:rFonts w:eastAsia="Times New Roman"/>
                <w:color w:val="000000"/>
                <w:kern w:val="0"/>
                <w:sz w:val="18"/>
                <w:szCs w:val="18"/>
                <w:lang w:eastAsia="en-GB"/>
                <w14:ligatures w14:val="none"/>
              </w:rPr>
              <w:t>1</w:t>
            </w:r>
            <w:r>
              <w:rPr>
                <w:rFonts w:eastAsia="Times New Roman"/>
                <w:color w:val="000000"/>
                <w:kern w:val="0"/>
                <w:sz w:val="18"/>
                <w:szCs w:val="18"/>
                <w:lang w:eastAsia="en-GB"/>
                <w14:ligatures w14:val="none"/>
              </w:rPr>
              <w:t>8,388</w:t>
            </w:r>
          </w:p>
        </w:tc>
        <w:tc>
          <w:tcPr>
            <w:tcW w:w="964" w:type="dxa"/>
            <w:vAlign w:val="center"/>
          </w:tcPr>
          <w:p w14:paraId="064B78DA" w14:textId="77777777" w:rsidR="005923B2" w:rsidRPr="00E4311A" w:rsidRDefault="005923B2" w:rsidP="00E61DB5">
            <w:pPr>
              <w:spacing w:after="0" w:line="240" w:lineRule="auto"/>
              <w:jc w:val="right"/>
              <w:rPr>
                <w:rFonts w:eastAsia="Times New Roman"/>
                <w:color w:val="000000"/>
                <w:kern w:val="0"/>
                <w:sz w:val="18"/>
                <w:szCs w:val="18"/>
                <w:lang w:eastAsia="en-GB"/>
                <w14:ligatures w14:val="none"/>
              </w:rPr>
            </w:pPr>
            <w:r w:rsidRPr="00E4311A">
              <w:rPr>
                <w:rFonts w:eastAsia="Times New Roman"/>
                <w:color w:val="000000"/>
                <w:kern w:val="0"/>
                <w:sz w:val="18"/>
                <w:szCs w:val="18"/>
                <w:lang w:eastAsia="en-GB"/>
                <w14:ligatures w14:val="none"/>
              </w:rPr>
              <w:t>0.0</w:t>
            </w:r>
            <w:r>
              <w:rPr>
                <w:rFonts w:eastAsia="Times New Roman"/>
                <w:color w:val="000000"/>
                <w:kern w:val="0"/>
                <w:sz w:val="18"/>
                <w:szCs w:val="18"/>
                <w:lang w:eastAsia="en-GB"/>
                <w14:ligatures w14:val="none"/>
              </w:rPr>
              <w:t>90</w:t>
            </w:r>
          </w:p>
        </w:tc>
        <w:tc>
          <w:tcPr>
            <w:tcW w:w="1361" w:type="dxa"/>
          </w:tcPr>
          <w:p w14:paraId="1867F04E"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0.089, 0.091</w:t>
            </w:r>
          </w:p>
        </w:tc>
        <w:tc>
          <w:tcPr>
            <w:tcW w:w="964" w:type="dxa"/>
            <w:vAlign w:val="center"/>
          </w:tcPr>
          <w:p w14:paraId="667AA126" w14:textId="77777777" w:rsidR="005923B2" w:rsidRPr="005D3D4C" w:rsidRDefault="005923B2" w:rsidP="00E61DB5">
            <w:pPr>
              <w:spacing w:after="0" w:line="240" w:lineRule="auto"/>
              <w:jc w:val="right"/>
              <w:rPr>
                <w:rFonts w:eastAsia="Times New Roman"/>
                <w:kern w:val="0"/>
                <w:sz w:val="18"/>
                <w:szCs w:val="18"/>
                <w:lang w:eastAsia="en-GB"/>
                <w14:ligatures w14:val="none"/>
              </w:rPr>
            </w:pPr>
            <w:r w:rsidRPr="005D3D4C">
              <w:rPr>
                <w:rFonts w:eastAsia="Times New Roman"/>
                <w:kern w:val="0"/>
                <w:sz w:val="18"/>
                <w:szCs w:val="18"/>
                <w:lang w:eastAsia="en-GB"/>
                <w14:ligatures w14:val="none"/>
              </w:rPr>
              <w:t>13,961</w:t>
            </w:r>
          </w:p>
        </w:tc>
        <w:tc>
          <w:tcPr>
            <w:tcW w:w="964" w:type="dxa"/>
            <w:shd w:val="clear" w:color="auto" w:fill="auto"/>
            <w:noWrap/>
            <w:vAlign w:val="center"/>
          </w:tcPr>
          <w:p w14:paraId="09850D38" w14:textId="77777777" w:rsidR="005923B2" w:rsidRPr="005D3D4C" w:rsidRDefault="005923B2" w:rsidP="00E61DB5">
            <w:pPr>
              <w:spacing w:after="0" w:line="240" w:lineRule="auto"/>
              <w:jc w:val="right"/>
              <w:rPr>
                <w:rFonts w:eastAsia="Times New Roman"/>
                <w:kern w:val="0"/>
                <w:sz w:val="18"/>
                <w:szCs w:val="18"/>
                <w:lang w:eastAsia="en-GB"/>
                <w14:ligatures w14:val="none"/>
              </w:rPr>
            </w:pPr>
            <w:r w:rsidRPr="005D3D4C">
              <w:rPr>
                <w:rFonts w:eastAsia="Times New Roman"/>
                <w:kern w:val="0"/>
                <w:sz w:val="18"/>
                <w:szCs w:val="18"/>
                <w:lang w:eastAsia="en-GB"/>
                <w14:ligatures w14:val="none"/>
              </w:rPr>
              <w:t>0.068</w:t>
            </w:r>
          </w:p>
        </w:tc>
        <w:tc>
          <w:tcPr>
            <w:tcW w:w="1330" w:type="dxa"/>
            <w:shd w:val="clear" w:color="auto" w:fill="auto"/>
            <w:noWrap/>
            <w:vAlign w:val="center"/>
          </w:tcPr>
          <w:p w14:paraId="5058CBB9" w14:textId="77777777" w:rsidR="005923B2" w:rsidRPr="009924FA" w:rsidRDefault="005923B2" w:rsidP="00E61DB5">
            <w:pPr>
              <w:spacing w:after="0" w:line="240" w:lineRule="auto"/>
              <w:jc w:val="right"/>
              <w:rPr>
                <w:rFonts w:eastAsia="Times New Roman"/>
                <w:kern w:val="0"/>
                <w:sz w:val="18"/>
                <w:szCs w:val="18"/>
                <w:lang w:eastAsia="en-GB"/>
                <w14:ligatures w14:val="none"/>
              </w:rPr>
            </w:pPr>
            <w:r>
              <w:rPr>
                <w:rFonts w:eastAsia="Times New Roman"/>
                <w:kern w:val="0"/>
                <w:sz w:val="18"/>
                <w:szCs w:val="18"/>
                <w:lang w:eastAsia="en-GB"/>
                <w14:ligatures w14:val="none"/>
              </w:rPr>
              <w:t>0.067, 0.069</w:t>
            </w:r>
          </w:p>
        </w:tc>
      </w:tr>
      <w:tr w:rsidR="005923B2" w:rsidRPr="009874E7" w14:paraId="6CC823AB" w14:textId="77777777" w:rsidTr="00E61DB5">
        <w:trPr>
          <w:trHeight w:val="290"/>
        </w:trPr>
        <w:tc>
          <w:tcPr>
            <w:tcW w:w="10201" w:type="dxa"/>
            <w:gridSpan w:val="9"/>
            <w:shd w:val="clear" w:color="auto" w:fill="auto"/>
            <w:noWrap/>
          </w:tcPr>
          <w:p w14:paraId="19B56B32" w14:textId="77777777" w:rsidR="005923B2"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w:t>
            </w:r>
            <w:r w:rsidRPr="00CF28DC">
              <w:rPr>
                <w:rFonts w:eastAsia="Times New Roman"/>
                <w:color w:val="000000"/>
                <w:kern w:val="0"/>
                <w:sz w:val="18"/>
                <w:szCs w:val="18"/>
                <w:lang w:eastAsia="en-GB"/>
                <w14:ligatures w14:val="none"/>
              </w:rPr>
              <w:t xml:space="preserve"> Unique individuals consulting with a Keele 500 MSK Pain code during the recruitment period at a participating practice</w:t>
            </w:r>
          </w:p>
          <w:p w14:paraId="5FDE11FD" w14:textId="77CB5B1E" w:rsidR="005923B2" w:rsidRPr="00CF28DC"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 xml:space="preserve">‡ </w:t>
            </w:r>
            <w:r w:rsidRPr="00CF28DC">
              <w:rPr>
                <w:rFonts w:eastAsia="Times New Roman"/>
                <w:color w:val="000000"/>
                <w:kern w:val="0"/>
                <w:sz w:val="18"/>
                <w:szCs w:val="18"/>
                <w:lang w:eastAsia="en-GB"/>
                <w14:ligatures w14:val="none"/>
              </w:rPr>
              <w:t>Unique individuals consulting with a Keele 500 MSK Pain code during the recruitment period at a participating practice</w:t>
            </w:r>
            <w:r>
              <w:rPr>
                <w:rFonts w:eastAsia="Times New Roman"/>
                <w:color w:val="000000"/>
                <w:kern w:val="0"/>
                <w:sz w:val="18"/>
                <w:szCs w:val="18"/>
                <w:lang w:eastAsia="en-GB"/>
                <w14:ligatures w14:val="none"/>
              </w:rPr>
              <w:t>, e</w:t>
            </w:r>
            <w:r w:rsidRPr="00CF28DC">
              <w:rPr>
                <w:rFonts w:eastAsia="Times New Roman"/>
                <w:color w:val="000000"/>
                <w:kern w:val="0"/>
                <w:sz w:val="18"/>
                <w:szCs w:val="18"/>
                <w:lang w:eastAsia="en-GB"/>
                <w14:ligatures w14:val="none"/>
              </w:rPr>
              <w:t>xclu</w:t>
            </w:r>
            <w:r>
              <w:rPr>
                <w:rFonts w:eastAsia="Times New Roman"/>
                <w:color w:val="000000"/>
                <w:kern w:val="0"/>
                <w:sz w:val="18"/>
                <w:szCs w:val="18"/>
                <w:lang w:eastAsia="en-GB"/>
                <w14:ligatures w14:val="none"/>
              </w:rPr>
              <w:t>ding</w:t>
            </w:r>
            <w:r w:rsidRPr="00CF28DC">
              <w:rPr>
                <w:rFonts w:eastAsia="Times New Roman"/>
                <w:color w:val="000000"/>
                <w:kern w:val="0"/>
                <w:sz w:val="18"/>
                <w:szCs w:val="18"/>
                <w:lang w:eastAsia="en-GB"/>
                <w14:ligatures w14:val="none"/>
              </w:rPr>
              <w:t xml:space="preserve"> </w:t>
            </w:r>
            <w:r>
              <w:rPr>
                <w:rFonts w:eastAsia="Times New Roman"/>
                <w:color w:val="000000"/>
                <w:kern w:val="0"/>
                <w:sz w:val="18"/>
                <w:szCs w:val="18"/>
                <w:lang w:eastAsia="en-GB"/>
                <w14:ligatures w14:val="none"/>
              </w:rPr>
              <w:t>cases with</w:t>
            </w:r>
            <w:r w:rsidRPr="00CF28DC">
              <w:rPr>
                <w:rFonts w:eastAsia="Times New Roman"/>
                <w:color w:val="000000"/>
                <w:kern w:val="0"/>
                <w:sz w:val="18"/>
                <w:szCs w:val="18"/>
                <w:lang w:eastAsia="en-GB"/>
                <w14:ligatures w14:val="none"/>
              </w:rPr>
              <w:t xml:space="preserve"> a recorded code for inflammatory musculoskeletal disease in past </w:t>
            </w:r>
            <w:r w:rsidR="00D11867">
              <w:rPr>
                <w:rFonts w:eastAsia="Times New Roman"/>
                <w:color w:val="000000"/>
                <w:kern w:val="0"/>
                <w:sz w:val="18"/>
                <w:szCs w:val="18"/>
                <w:lang w:eastAsia="en-GB"/>
                <w14:ligatures w14:val="none"/>
              </w:rPr>
              <w:t>3</w:t>
            </w:r>
            <w:r w:rsidRPr="00CF28DC">
              <w:rPr>
                <w:rFonts w:eastAsia="Times New Roman"/>
                <w:color w:val="000000"/>
                <w:kern w:val="0"/>
                <w:sz w:val="18"/>
                <w:szCs w:val="18"/>
                <w:lang w:eastAsia="en-GB"/>
                <w14:ligatures w14:val="none"/>
              </w:rPr>
              <w:t xml:space="preserve"> years</w:t>
            </w:r>
          </w:p>
          <w:p w14:paraId="6564F2EC" w14:textId="77777777" w:rsidR="005923B2" w:rsidRDefault="005923B2" w:rsidP="00E61DB5">
            <w:pPr>
              <w:spacing w:after="0" w:line="240" w:lineRule="auto"/>
              <w:rPr>
                <w:rFonts w:eastAsia="Times New Roman"/>
                <w:color w:val="000000"/>
                <w:kern w:val="0"/>
                <w:sz w:val="18"/>
                <w:szCs w:val="18"/>
                <w:lang w:eastAsia="en-GB"/>
                <w14:ligatures w14:val="none"/>
              </w:rPr>
            </w:pPr>
            <w:r>
              <w:rPr>
                <w:rFonts w:eastAsia="Times New Roman"/>
                <w:color w:val="000000"/>
                <w:kern w:val="0"/>
                <w:sz w:val="18"/>
                <w:szCs w:val="18"/>
                <w:lang w:eastAsia="en-GB"/>
                <w14:ligatures w14:val="none"/>
              </w:rPr>
              <w:t xml:space="preserve">§ Registered population aged 18 years and over at the practice-specific mid-point of recruitment </w:t>
            </w:r>
            <w:r w:rsidRPr="00CF28DC">
              <w:rPr>
                <w:rFonts w:eastAsia="Times New Roman"/>
                <w:color w:val="000000"/>
                <w:kern w:val="0"/>
                <w:sz w:val="18"/>
                <w:szCs w:val="18"/>
                <w:lang w:eastAsia="en-GB"/>
                <w14:ligatures w14:val="none"/>
              </w:rPr>
              <w:t xml:space="preserve">(data source: NHS Digital ‘Patients Registered at a GP Practice’ </w:t>
            </w:r>
            <w:hyperlink r:id="rId10" w:history="1">
              <w:r w:rsidRPr="00CF28DC">
                <w:rPr>
                  <w:rStyle w:val="Hyperlink"/>
                  <w:sz w:val="18"/>
                  <w:szCs w:val="18"/>
                </w:rPr>
                <w:t>Patients registered at a GP practice - NHS Digital</w:t>
              </w:r>
            </w:hyperlink>
            <w:r>
              <w:rPr>
                <w:rStyle w:val="Hyperlink"/>
                <w:sz w:val="18"/>
                <w:szCs w:val="18"/>
              </w:rPr>
              <w:t>)</w:t>
            </w:r>
          </w:p>
        </w:tc>
      </w:tr>
    </w:tbl>
    <w:p w14:paraId="550D5274" w14:textId="77777777" w:rsidR="005923B2" w:rsidRDefault="005923B2" w:rsidP="005923B2">
      <w:pPr>
        <w:rPr>
          <w:sz w:val="16"/>
          <w:szCs w:val="16"/>
        </w:rPr>
      </w:pPr>
    </w:p>
    <w:p w14:paraId="7B210560" w14:textId="77777777" w:rsidR="005923B2" w:rsidRDefault="005923B2" w:rsidP="005923B2">
      <w:pPr>
        <w:rPr>
          <w:sz w:val="16"/>
          <w:szCs w:val="16"/>
        </w:rPr>
      </w:pPr>
    </w:p>
    <w:p w14:paraId="3CD840E4" w14:textId="77777777" w:rsidR="005923B2" w:rsidRDefault="005923B2" w:rsidP="005923B2">
      <w:pPr>
        <w:rPr>
          <w:sz w:val="16"/>
          <w:szCs w:val="16"/>
        </w:rPr>
      </w:pPr>
    </w:p>
    <w:p w14:paraId="4F3E3EF9" w14:textId="77777777" w:rsidR="005923B2" w:rsidRDefault="005923B2" w:rsidP="005923B2">
      <w:pPr>
        <w:rPr>
          <w:sz w:val="16"/>
          <w:szCs w:val="16"/>
        </w:rPr>
      </w:pPr>
    </w:p>
    <w:p w14:paraId="2202AFA0" w14:textId="77777777" w:rsidR="005923B2" w:rsidRDefault="005923B2" w:rsidP="005923B2">
      <w:pPr>
        <w:rPr>
          <w:sz w:val="16"/>
          <w:szCs w:val="16"/>
        </w:rPr>
      </w:pPr>
    </w:p>
    <w:p w14:paraId="5C184672" w14:textId="77777777" w:rsidR="005923B2" w:rsidRDefault="005923B2" w:rsidP="005923B2"/>
    <w:p w14:paraId="2A535B88" w14:textId="39B11A0D" w:rsidR="005923B2" w:rsidRDefault="00C22DC8" w:rsidP="005923B2">
      <w:pPr>
        <w:rPr>
          <w:b/>
          <w:bCs/>
        </w:rPr>
      </w:pPr>
      <w:r>
        <w:rPr>
          <w:b/>
          <w:bCs/>
        </w:rPr>
        <w:t>D</w:t>
      </w:r>
      <w:r w:rsidR="0083542E">
        <w:rPr>
          <w:b/>
          <w:bCs/>
        </w:rPr>
        <w:t>3</w:t>
      </w:r>
      <w:r w:rsidR="005923B2">
        <w:rPr>
          <w:b/>
          <w:bCs/>
        </w:rPr>
        <w:t xml:space="preserve">. Relationships between proportion consulting for MSK pain condition and selected covariates. </w:t>
      </w:r>
    </w:p>
    <w:p w14:paraId="5AEB3B42" w14:textId="77777777" w:rsidR="005923B2" w:rsidRPr="00A860C9" w:rsidRDefault="005923B2" w:rsidP="005923B2">
      <w:r w:rsidRPr="000F4958">
        <w:t xml:space="preserve">In all figures, y-axis represents predicted + residual values for dependent variable (proportion consulting) from regression analysis using fractional polynomials for independent variables and with adjustment for length of recruitment period, whether practice recruitment period included December, proportion of registered population female, proportion of registered population aged 65+ years. </w:t>
      </w:r>
    </w:p>
    <w:tbl>
      <w:tblPr>
        <w:tblStyle w:val="TableGrid"/>
        <w:tblW w:w="0" w:type="auto"/>
        <w:tblInd w:w="-5" w:type="dxa"/>
        <w:tblLook w:val="04A0" w:firstRow="1" w:lastRow="0" w:firstColumn="1" w:lastColumn="0" w:noHBand="0" w:noVBand="1"/>
      </w:tblPr>
      <w:tblGrid>
        <w:gridCol w:w="5244"/>
        <w:gridCol w:w="5217"/>
      </w:tblGrid>
      <w:tr w:rsidR="005923B2" w14:paraId="01153E48" w14:textId="77777777" w:rsidTr="00E61DB5">
        <w:tc>
          <w:tcPr>
            <w:tcW w:w="5244" w:type="dxa"/>
          </w:tcPr>
          <w:p w14:paraId="0D4D3E6D" w14:textId="77777777" w:rsidR="005923B2" w:rsidRPr="00F4777E" w:rsidRDefault="005923B2" w:rsidP="00E61DB5">
            <w:pPr>
              <w:jc w:val="center"/>
              <w:rPr>
                <w:b/>
                <w:bCs/>
                <w:noProof/>
              </w:rPr>
            </w:pPr>
            <w:r w:rsidRPr="00F4777E">
              <w:rPr>
                <w:b/>
                <w:bCs/>
              </w:rPr>
              <w:t xml:space="preserve">vs </w:t>
            </w:r>
            <w:r>
              <w:rPr>
                <w:b/>
                <w:bCs/>
              </w:rPr>
              <w:t>r</w:t>
            </w:r>
            <w:r w:rsidRPr="00F4777E">
              <w:rPr>
                <w:b/>
                <w:bCs/>
              </w:rPr>
              <w:t>egistered population female</w:t>
            </w:r>
          </w:p>
        </w:tc>
        <w:tc>
          <w:tcPr>
            <w:tcW w:w="5217" w:type="dxa"/>
          </w:tcPr>
          <w:p w14:paraId="6760A134" w14:textId="77777777" w:rsidR="005923B2" w:rsidRPr="00F4777E" w:rsidRDefault="005923B2" w:rsidP="00E61DB5">
            <w:pPr>
              <w:jc w:val="center"/>
              <w:rPr>
                <w:b/>
                <w:bCs/>
                <w:noProof/>
              </w:rPr>
            </w:pPr>
            <w:r w:rsidRPr="00F4777E">
              <w:rPr>
                <w:b/>
                <w:bCs/>
              </w:rPr>
              <w:t xml:space="preserve">vs </w:t>
            </w:r>
            <w:r>
              <w:rPr>
                <w:b/>
                <w:bCs/>
              </w:rPr>
              <w:t>r</w:t>
            </w:r>
            <w:r w:rsidRPr="00F4777E">
              <w:rPr>
                <w:b/>
                <w:bCs/>
              </w:rPr>
              <w:t>egistered population aged 65+ years</w:t>
            </w:r>
          </w:p>
        </w:tc>
      </w:tr>
      <w:tr w:rsidR="005923B2" w14:paraId="57A56502" w14:textId="77777777" w:rsidTr="00E61DB5">
        <w:tc>
          <w:tcPr>
            <w:tcW w:w="5244" w:type="dxa"/>
          </w:tcPr>
          <w:p w14:paraId="27030356" w14:textId="00DD6134" w:rsidR="005923B2" w:rsidRDefault="00CA3845" w:rsidP="00E61DB5">
            <w:pPr>
              <w:pStyle w:val="ListParagraph"/>
              <w:ind w:left="0"/>
              <w:rPr>
                <w:b/>
                <w:bCs/>
              </w:rPr>
            </w:pPr>
            <w:r>
              <w:rPr>
                <w:b/>
                <w:bCs/>
                <w:noProof/>
              </w:rPr>
              <w:drawing>
                <wp:inline distT="0" distB="0" distL="0" distR="0" wp14:anchorId="47E6C33C" wp14:editId="0992CF5B">
                  <wp:extent cx="3232800" cy="2350800"/>
                  <wp:effectExtent l="0" t="0" r="5715" b="0"/>
                  <wp:docPr id="1273804915" name="Picture 6" descr="A graph of a number of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04915" name="Picture 6" descr="A graph of a number of do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c>
          <w:tcPr>
            <w:tcW w:w="5217" w:type="dxa"/>
          </w:tcPr>
          <w:p w14:paraId="39A3B00B" w14:textId="1F91DBCA" w:rsidR="005923B2" w:rsidRDefault="00CA3845" w:rsidP="00E61DB5">
            <w:pPr>
              <w:pStyle w:val="ListParagraph"/>
              <w:ind w:left="55" w:hanging="82"/>
              <w:jc w:val="center"/>
              <w:rPr>
                <w:b/>
                <w:bCs/>
              </w:rPr>
            </w:pPr>
            <w:r>
              <w:rPr>
                <w:b/>
                <w:bCs/>
                <w:noProof/>
              </w:rPr>
              <w:drawing>
                <wp:inline distT="0" distB="0" distL="0" distR="0" wp14:anchorId="39A9A42F" wp14:editId="1E2EEEFB">
                  <wp:extent cx="3232800" cy="2350800"/>
                  <wp:effectExtent l="0" t="0" r="5715" b="0"/>
                  <wp:docPr id="344003978" name="Picture 7"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03978" name="Picture 7" descr="A graph of black do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r>
      <w:tr w:rsidR="005923B2" w:rsidRPr="00420FF0" w14:paraId="1BB98A81" w14:textId="77777777" w:rsidTr="00E61DB5">
        <w:tc>
          <w:tcPr>
            <w:tcW w:w="5244" w:type="dxa"/>
          </w:tcPr>
          <w:p w14:paraId="7F20D923" w14:textId="77777777" w:rsidR="005923B2" w:rsidRPr="001922D5" w:rsidRDefault="005923B2" w:rsidP="00E61DB5">
            <w:pPr>
              <w:pStyle w:val="ListParagraph"/>
              <w:ind w:left="0"/>
              <w:jc w:val="center"/>
              <w:rPr>
                <w:noProof/>
                <w:sz w:val="20"/>
                <w:szCs w:val="20"/>
              </w:rPr>
            </w:pPr>
            <w:r w:rsidRPr="001922D5">
              <w:rPr>
                <w:sz w:val="20"/>
                <w:szCs w:val="20"/>
              </w:rPr>
              <w:t>LR χ</w:t>
            </w:r>
            <w:r w:rsidRPr="001922D5">
              <w:rPr>
                <w:sz w:val="20"/>
                <w:szCs w:val="20"/>
                <w:vertAlign w:val="superscript"/>
              </w:rPr>
              <w:t>2</w:t>
            </w:r>
            <w:r w:rsidRPr="001922D5">
              <w:rPr>
                <w:sz w:val="20"/>
                <w:szCs w:val="20"/>
              </w:rPr>
              <w:t>(</w:t>
            </w:r>
            <w:proofErr w:type="gramStart"/>
            <w:r w:rsidRPr="001922D5">
              <w:rPr>
                <w:sz w:val="20"/>
                <w:szCs w:val="20"/>
              </w:rPr>
              <w:t>1)=</w:t>
            </w:r>
            <w:proofErr w:type="gramEnd"/>
            <w:r w:rsidRPr="001922D5">
              <w:rPr>
                <w:sz w:val="20"/>
                <w:szCs w:val="20"/>
              </w:rPr>
              <w:t>5.87, p=0.0154</w:t>
            </w:r>
          </w:p>
        </w:tc>
        <w:tc>
          <w:tcPr>
            <w:tcW w:w="5217" w:type="dxa"/>
          </w:tcPr>
          <w:p w14:paraId="2A3704A2" w14:textId="77777777" w:rsidR="005923B2" w:rsidRPr="00B604F9" w:rsidRDefault="005923B2" w:rsidP="00E61DB5">
            <w:pPr>
              <w:pStyle w:val="ListParagraph"/>
              <w:ind w:left="0" w:hanging="425"/>
              <w:jc w:val="center"/>
              <w:rPr>
                <w:b/>
                <w:bCs/>
                <w:noProof/>
                <w:sz w:val="20"/>
                <w:szCs w:val="20"/>
              </w:rPr>
            </w:pPr>
            <w:r w:rsidRPr="001922D5">
              <w:rPr>
                <w:sz w:val="20"/>
                <w:szCs w:val="20"/>
              </w:rPr>
              <w:t>LR χ</w:t>
            </w:r>
            <w:r w:rsidRPr="001922D5">
              <w:rPr>
                <w:sz w:val="20"/>
                <w:szCs w:val="20"/>
                <w:vertAlign w:val="superscript"/>
              </w:rPr>
              <w:t>2</w:t>
            </w:r>
            <w:r w:rsidRPr="001922D5">
              <w:rPr>
                <w:sz w:val="20"/>
                <w:szCs w:val="20"/>
              </w:rPr>
              <w:t>(</w:t>
            </w:r>
            <w:proofErr w:type="gramStart"/>
            <w:r w:rsidRPr="001922D5">
              <w:rPr>
                <w:sz w:val="20"/>
                <w:szCs w:val="20"/>
              </w:rPr>
              <w:t>1)=</w:t>
            </w:r>
            <w:proofErr w:type="gramEnd"/>
            <w:r w:rsidRPr="001922D5">
              <w:rPr>
                <w:sz w:val="20"/>
                <w:szCs w:val="20"/>
              </w:rPr>
              <w:t>0.35, p=0.5569</w:t>
            </w:r>
          </w:p>
        </w:tc>
      </w:tr>
    </w:tbl>
    <w:p w14:paraId="38032D90" w14:textId="77777777" w:rsidR="005923B2" w:rsidRDefault="005923B2" w:rsidP="005923B2"/>
    <w:tbl>
      <w:tblPr>
        <w:tblStyle w:val="TableGrid"/>
        <w:tblW w:w="0" w:type="auto"/>
        <w:tblInd w:w="-5" w:type="dxa"/>
        <w:tblLook w:val="04A0" w:firstRow="1" w:lastRow="0" w:firstColumn="1" w:lastColumn="0" w:noHBand="0" w:noVBand="1"/>
      </w:tblPr>
      <w:tblGrid>
        <w:gridCol w:w="5241"/>
        <w:gridCol w:w="5220"/>
      </w:tblGrid>
      <w:tr w:rsidR="005923B2" w14:paraId="6ED78004" w14:textId="77777777" w:rsidTr="00E61DB5">
        <w:tc>
          <w:tcPr>
            <w:tcW w:w="5234" w:type="dxa"/>
          </w:tcPr>
          <w:p w14:paraId="6CF7B7B7" w14:textId="77777777" w:rsidR="005923B2" w:rsidRPr="00022370" w:rsidRDefault="005923B2" w:rsidP="00E61DB5">
            <w:pPr>
              <w:jc w:val="center"/>
              <w:rPr>
                <w:noProof/>
              </w:rPr>
            </w:pPr>
            <w:r w:rsidRPr="00F4777E">
              <w:rPr>
                <w:b/>
                <w:bCs/>
              </w:rPr>
              <w:t xml:space="preserve">vs </w:t>
            </w:r>
            <w:r>
              <w:rPr>
                <w:b/>
                <w:bCs/>
              </w:rPr>
              <w:t>r</w:t>
            </w:r>
            <w:r w:rsidRPr="00F4777E">
              <w:rPr>
                <w:b/>
                <w:bCs/>
              </w:rPr>
              <w:t xml:space="preserve">egistered population aged </w:t>
            </w:r>
            <w:r>
              <w:rPr>
                <w:b/>
                <w:bCs/>
              </w:rPr>
              <w:t>8</w:t>
            </w:r>
            <w:r w:rsidRPr="00F4777E">
              <w:rPr>
                <w:b/>
                <w:bCs/>
              </w:rPr>
              <w:t>5+ years</w:t>
            </w:r>
          </w:p>
        </w:tc>
        <w:tc>
          <w:tcPr>
            <w:tcW w:w="5227" w:type="dxa"/>
          </w:tcPr>
          <w:p w14:paraId="764FCF7A" w14:textId="77777777" w:rsidR="005923B2" w:rsidRPr="00990410" w:rsidRDefault="005923B2" w:rsidP="00E61DB5">
            <w:pPr>
              <w:jc w:val="center"/>
              <w:rPr>
                <w:b/>
                <w:bCs/>
                <w:noProof/>
              </w:rPr>
            </w:pPr>
            <w:r>
              <w:rPr>
                <w:b/>
                <w:bCs/>
              </w:rPr>
              <w:t>vs registered population Black, Asian, or Minority Ethnic background</w:t>
            </w:r>
          </w:p>
        </w:tc>
      </w:tr>
      <w:tr w:rsidR="005923B2" w14:paraId="24816B26" w14:textId="77777777" w:rsidTr="00E61DB5">
        <w:tc>
          <w:tcPr>
            <w:tcW w:w="5234" w:type="dxa"/>
          </w:tcPr>
          <w:p w14:paraId="5C570DAA" w14:textId="14F2255E" w:rsidR="005923B2" w:rsidRDefault="00CA3845" w:rsidP="00E61DB5">
            <w:pPr>
              <w:pStyle w:val="ListParagraph"/>
              <w:ind w:left="0"/>
              <w:jc w:val="center"/>
              <w:rPr>
                <w:b/>
                <w:bCs/>
                <w:noProof/>
              </w:rPr>
            </w:pPr>
            <w:r>
              <w:rPr>
                <w:b/>
                <w:bCs/>
                <w:noProof/>
              </w:rPr>
              <w:drawing>
                <wp:inline distT="0" distB="0" distL="0" distR="0" wp14:anchorId="289036CE" wp14:editId="7A2951AA">
                  <wp:extent cx="3232800" cy="2350800"/>
                  <wp:effectExtent l="0" t="0" r="5715" b="0"/>
                  <wp:docPr id="246396641" name="Picture 8"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96641" name="Picture 8" descr="A graph of black do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c>
          <w:tcPr>
            <w:tcW w:w="5227" w:type="dxa"/>
          </w:tcPr>
          <w:p w14:paraId="12B42879" w14:textId="77777777" w:rsidR="005923B2" w:rsidRDefault="005923B2" w:rsidP="00E61DB5">
            <w:pPr>
              <w:pStyle w:val="ListParagraph"/>
              <w:ind w:left="0"/>
              <w:jc w:val="center"/>
              <w:rPr>
                <w:b/>
                <w:bCs/>
                <w:noProof/>
              </w:rPr>
            </w:pPr>
            <w:r>
              <w:rPr>
                <w:b/>
                <w:bCs/>
                <w:noProof/>
              </w:rPr>
              <w:drawing>
                <wp:inline distT="0" distB="0" distL="0" distR="0" wp14:anchorId="4DFCB7DF" wp14:editId="7326B73B">
                  <wp:extent cx="3225600" cy="2347200"/>
                  <wp:effectExtent l="0" t="0" r="0" b="0"/>
                  <wp:docPr id="1806729576" name="Picture 5"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29576" name="Picture 5" descr="A graph of black dot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5600" cy="2347200"/>
                          </a:xfrm>
                          <a:prstGeom prst="rect">
                            <a:avLst/>
                          </a:prstGeom>
                        </pic:spPr>
                      </pic:pic>
                    </a:graphicData>
                  </a:graphic>
                </wp:inline>
              </w:drawing>
            </w:r>
          </w:p>
        </w:tc>
      </w:tr>
      <w:tr w:rsidR="005923B2" w:rsidRPr="00420FF0" w14:paraId="2FBD1BE0" w14:textId="77777777" w:rsidTr="00E61DB5">
        <w:tc>
          <w:tcPr>
            <w:tcW w:w="5234" w:type="dxa"/>
          </w:tcPr>
          <w:p w14:paraId="13F84555" w14:textId="77777777" w:rsidR="005923B2" w:rsidRPr="001922D5" w:rsidRDefault="005923B2" w:rsidP="00E61DB5">
            <w:pPr>
              <w:pStyle w:val="ListParagraph"/>
              <w:ind w:left="0"/>
              <w:jc w:val="center"/>
              <w:rPr>
                <w:b/>
                <w:bCs/>
                <w:noProof/>
                <w:sz w:val="20"/>
                <w:szCs w:val="20"/>
              </w:rPr>
            </w:pPr>
            <w:r w:rsidRPr="001922D5">
              <w:rPr>
                <w:sz w:val="20"/>
                <w:szCs w:val="20"/>
              </w:rPr>
              <w:t>LR χ</w:t>
            </w:r>
            <w:r w:rsidRPr="001922D5">
              <w:rPr>
                <w:sz w:val="20"/>
                <w:szCs w:val="20"/>
                <w:vertAlign w:val="superscript"/>
              </w:rPr>
              <w:t>2</w:t>
            </w:r>
            <w:r w:rsidRPr="001922D5">
              <w:rPr>
                <w:sz w:val="20"/>
                <w:szCs w:val="20"/>
              </w:rPr>
              <w:t>(</w:t>
            </w:r>
            <w:proofErr w:type="gramStart"/>
            <w:r w:rsidRPr="001922D5">
              <w:rPr>
                <w:sz w:val="20"/>
                <w:szCs w:val="20"/>
              </w:rPr>
              <w:t>1)=</w:t>
            </w:r>
            <w:proofErr w:type="gramEnd"/>
            <w:r w:rsidRPr="001922D5">
              <w:rPr>
                <w:sz w:val="20"/>
                <w:szCs w:val="20"/>
              </w:rPr>
              <w:t>0.07, p=0.7860</w:t>
            </w:r>
          </w:p>
        </w:tc>
        <w:tc>
          <w:tcPr>
            <w:tcW w:w="5227" w:type="dxa"/>
          </w:tcPr>
          <w:p w14:paraId="36888E05" w14:textId="77777777" w:rsidR="005923B2" w:rsidRPr="00B604F9" w:rsidRDefault="005923B2" w:rsidP="00E61DB5">
            <w:pPr>
              <w:pStyle w:val="ListParagraph"/>
              <w:ind w:left="0"/>
              <w:jc w:val="center"/>
              <w:rPr>
                <w:b/>
                <w:bCs/>
                <w:noProof/>
                <w:sz w:val="20"/>
                <w:szCs w:val="20"/>
              </w:rPr>
            </w:pPr>
            <w:r w:rsidRPr="001922D5">
              <w:rPr>
                <w:sz w:val="20"/>
                <w:szCs w:val="20"/>
              </w:rPr>
              <w:t>LR χ</w:t>
            </w:r>
            <w:r w:rsidRPr="001922D5">
              <w:rPr>
                <w:sz w:val="20"/>
                <w:szCs w:val="20"/>
                <w:vertAlign w:val="superscript"/>
              </w:rPr>
              <w:t>2</w:t>
            </w:r>
            <w:r w:rsidRPr="001922D5">
              <w:rPr>
                <w:sz w:val="20"/>
                <w:szCs w:val="20"/>
              </w:rPr>
              <w:t>(</w:t>
            </w:r>
            <w:proofErr w:type="gramStart"/>
            <w:r w:rsidRPr="001922D5">
              <w:rPr>
                <w:sz w:val="20"/>
                <w:szCs w:val="20"/>
              </w:rPr>
              <w:t>1)=</w:t>
            </w:r>
            <w:proofErr w:type="gramEnd"/>
            <w:r w:rsidRPr="001922D5">
              <w:rPr>
                <w:sz w:val="20"/>
                <w:szCs w:val="20"/>
              </w:rPr>
              <w:t>1.75, p=0.1863</w:t>
            </w:r>
          </w:p>
        </w:tc>
      </w:tr>
    </w:tbl>
    <w:p w14:paraId="04E333D9" w14:textId="77777777" w:rsidR="005923B2" w:rsidRDefault="005923B2" w:rsidP="005923B2"/>
    <w:p w14:paraId="1B48CCA6" w14:textId="77777777" w:rsidR="005923B2" w:rsidRDefault="005923B2" w:rsidP="005923B2"/>
    <w:p w14:paraId="52DFB45A" w14:textId="77777777" w:rsidR="005923B2" w:rsidRDefault="005923B2" w:rsidP="005923B2"/>
    <w:p w14:paraId="6B16B570" w14:textId="77777777" w:rsidR="005923B2" w:rsidRDefault="005923B2" w:rsidP="005923B2"/>
    <w:p w14:paraId="613B743C" w14:textId="77777777" w:rsidR="005923B2" w:rsidRDefault="005923B2" w:rsidP="005923B2"/>
    <w:p w14:paraId="3966FD91" w14:textId="77777777" w:rsidR="001545CC" w:rsidRDefault="001545CC" w:rsidP="005923B2"/>
    <w:tbl>
      <w:tblPr>
        <w:tblStyle w:val="TableGrid"/>
        <w:tblW w:w="0" w:type="auto"/>
        <w:tblInd w:w="-5" w:type="dxa"/>
        <w:tblLook w:val="04A0" w:firstRow="1" w:lastRow="0" w:firstColumn="1" w:lastColumn="0" w:noHBand="0" w:noVBand="1"/>
      </w:tblPr>
      <w:tblGrid>
        <w:gridCol w:w="5220"/>
        <w:gridCol w:w="5241"/>
      </w:tblGrid>
      <w:tr w:rsidR="005923B2" w14:paraId="3A63563C" w14:textId="77777777" w:rsidTr="00E61DB5">
        <w:tc>
          <w:tcPr>
            <w:tcW w:w="5443" w:type="dxa"/>
          </w:tcPr>
          <w:p w14:paraId="40E70706" w14:textId="77777777" w:rsidR="005923B2" w:rsidRPr="00022370" w:rsidRDefault="005923B2" w:rsidP="00E61DB5">
            <w:pPr>
              <w:jc w:val="center"/>
              <w:rPr>
                <w:noProof/>
              </w:rPr>
            </w:pPr>
            <w:r>
              <w:rPr>
                <w:b/>
                <w:bCs/>
                <w:noProof/>
              </w:rPr>
              <w:lastRenderedPageBreak/>
              <w:t>vs practice weighted Index of Multiple Deprivation (1=most deprived)</w:t>
            </w:r>
          </w:p>
        </w:tc>
        <w:tc>
          <w:tcPr>
            <w:tcW w:w="5018" w:type="dxa"/>
          </w:tcPr>
          <w:p w14:paraId="7A055A3A" w14:textId="77777777" w:rsidR="005923B2" w:rsidRPr="00990410" w:rsidRDefault="005923B2" w:rsidP="00E61DB5">
            <w:pPr>
              <w:jc w:val="center"/>
              <w:rPr>
                <w:b/>
                <w:bCs/>
                <w:noProof/>
              </w:rPr>
            </w:pPr>
            <w:r w:rsidRPr="00DF61F5">
              <w:rPr>
                <w:b/>
                <w:bCs/>
              </w:rPr>
              <w:t xml:space="preserve">vs </w:t>
            </w:r>
            <w:r>
              <w:rPr>
                <w:b/>
                <w:bCs/>
              </w:rPr>
              <w:t>size of</w:t>
            </w:r>
            <w:r w:rsidRPr="00DF61F5">
              <w:rPr>
                <w:b/>
                <w:bCs/>
              </w:rPr>
              <w:t xml:space="preserve"> registered population</w:t>
            </w:r>
            <w:r>
              <w:rPr>
                <w:b/>
                <w:bCs/>
              </w:rPr>
              <w:t xml:space="preserve"> (all ages)</w:t>
            </w:r>
          </w:p>
        </w:tc>
      </w:tr>
      <w:tr w:rsidR="005923B2" w14:paraId="6AC6C293" w14:textId="77777777" w:rsidTr="00E61DB5">
        <w:tc>
          <w:tcPr>
            <w:tcW w:w="5443" w:type="dxa"/>
          </w:tcPr>
          <w:p w14:paraId="0FF01CAF" w14:textId="77777777" w:rsidR="005923B2" w:rsidRDefault="005923B2" w:rsidP="00E61DB5">
            <w:pPr>
              <w:pStyle w:val="ListParagraph"/>
              <w:ind w:left="0"/>
              <w:jc w:val="center"/>
              <w:rPr>
                <w:b/>
                <w:bCs/>
                <w:noProof/>
              </w:rPr>
            </w:pPr>
            <w:r>
              <w:rPr>
                <w:b/>
                <w:bCs/>
                <w:noProof/>
              </w:rPr>
              <w:drawing>
                <wp:inline distT="0" distB="0" distL="0" distR="0" wp14:anchorId="2F504EBE" wp14:editId="36E98FB0">
                  <wp:extent cx="3225600" cy="2347200"/>
                  <wp:effectExtent l="0" t="0" r="0" b="0"/>
                  <wp:docPr id="218515647" name="Picture 6"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15647" name="Picture 6" descr="A graph of black dot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5600" cy="2347200"/>
                          </a:xfrm>
                          <a:prstGeom prst="rect">
                            <a:avLst/>
                          </a:prstGeom>
                        </pic:spPr>
                      </pic:pic>
                    </a:graphicData>
                  </a:graphic>
                </wp:inline>
              </w:drawing>
            </w:r>
          </w:p>
        </w:tc>
        <w:tc>
          <w:tcPr>
            <w:tcW w:w="5018" w:type="dxa"/>
          </w:tcPr>
          <w:p w14:paraId="098913BC" w14:textId="7D6861F5" w:rsidR="005923B2" w:rsidRDefault="006226DF" w:rsidP="00E61DB5">
            <w:pPr>
              <w:pStyle w:val="ListParagraph"/>
              <w:ind w:left="0"/>
              <w:jc w:val="center"/>
              <w:rPr>
                <w:b/>
                <w:bCs/>
                <w:noProof/>
              </w:rPr>
            </w:pPr>
            <w:r>
              <w:rPr>
                <w:b/>
                <w:bCs/>
                <w:noProof/>
              </w:rPr>
              <w:drawing>
                <wp:inline distT="0" distB="0" distL="0" distR="0" wp14:anchorId="2882EA64" wp14:editId="26F2B431">
                  <wp:extent cx="3232800" cy="2350800"/>
                  <wp:effectExtent l="0" t="0" r="5715" b="0"/>
                  <wp:docPr id="1061974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74792" name="Picture 106197479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r>
      <w:tr w:rsidR="005923B2" w:rsidRPr="00420FF0" w14:paraId="1BE001DB" w14:textId="77777777" w:rsidTr="00E61DB5">
        <w:tc>
          <w:tcPr>
            <w:tcW w:w="5443" w:type="dxa"/>
          </w:tcPr>
          <w:p w14:paraId="662372D7" w14:textId="77777777" w:rsidR="005923B2" w:rsidRPr="001922D5" w:rsidRDefault="005923B2" w:rsidP="00E61DB5">
            <w:pPr>
              <w:pStyle w:val="ListParagraph"/>
              <w:ind w:left="0"/>
              <w:jc w:val="center"/>
              <w:rPr>
                <w:b/>
                <w:bCs/>
                <w:noProof/>
                <w:sz w:val="20"/>
                <w:szCs w:val="20"/>
              </w:rPr>
            </w:pPr>
            <w:r w:rsidRPr="001922D5">
              <w:rPr>
                <w:sz w:val="20"/>
                <w:szCs w:val="20"/>
              </w:rPr>
              <w:t>LR χ</w:t>
            </w:r>
            <w:r w:rsidRPr="001922D5">
              <w:rPr>
                <w:sz w:val="20"/>
                <w:szCs w:val="20"/>
                <w:vertAlign w:val="superscript"/>
              </w:rPr>
              <w:t>2</w:t>
            </w:r>
            <w:r w:rsidRPr="001922D5">
              <w:rPr>
                <w:sz w:val="20"/>
                <w:szCs w:val="20"/>
              </w:rPr>
              <w:t>(</w:t>
            </w:r>
            <w:proofErr w:type="gramStart"/>
            <w:r w:rsidRPr="001922D5">
              <w:rPr>
                <w:sz w:val="20"/>
                <w:szCs w:val="20"/>
              </w:rPr>
              <w:t>1)=</w:t>
            </w:r>
            <w:proofErr w:type="gramEnd"/>
            <w:r w:rsidRPr="001922D5">
              <w:rPr>
                <w:sz w:val="20"/>
                <w:szCs w:val="20"/>
              </w:rPr>
              <w:t>0.24, p=0.6261</w:t>
            </w:r>
          </w:p>
        </w:tc>
        <w:tc>
          <w:tcPr>
            <w:tcW w:w="5018" w:type="dxa"/>
          </w:tcPr>
          <w:p w14:paraId="78F9A29B" w14:textId="77777777" w:rsidR="005923B2" w:rsidRPr="00B604F9" w:rsidRDefault="005923B2" w:rsidP="00E61DB5">
            <w:pPr>
              <w:pStyle w:val="ListParagraph"/>
              <w:ind w:left="0"/>
              <w:jc w:val="center"/>
              <w:rPr>
                <w:b/>
                <w:bCs/>
                <w:noProof/>
                <w:sz w:val="20"/>
                <w:szCs w:val="20"/>
              </w:rPr>
            </w:pPr>
            <w:r w:rsidRPr="001922D5">
              <w:rPr>
                <w:sz w:val="20"/>
                <w:szCs w:val="20"/>
              </w:rPr>
              <w:t>LR χ</w:t>
            </w:r>
            <w:r w:rsidRPr="001922D5">
              <w:rPr>
                <w:sz w:val="20"/>
                <w:szCs w:val="20"/>
                <w:vertAlign w:val="superscript"/>
              </w:rPr>
              <w:t>2</w:t>
            </w:r>
            <w:r w:rsidRPr="001922D5">
              <w:rPr>
                <w:sz w:val="20"/>
                <w:szCs w:val="20"/>
              </w:rPr>
              <w:t>(</w:t>
            </w:r>
            <w:proofErr w:type="gramStart"/>
            <w:r w:rsidRPr="001922D5">
              <w:rPr>
                <w:sz w:val="20"/>
                <w:szCs w:val="20"/>
              </w:rPr>
              <w:t>1)=</w:t>
            </w:r>
            <w:proofErr w:type="gramEnd"/>
            <w:r w:rsidRPr="001922D5">
              <w:rPr>
                <w:sz w:val="20"/>
                <w:szCs w:val="20"/>
              </w:rPr>
              <w:t>0.79, p=0.3750</w:t>
            </w:r>
          </w:p>
        </w:tc>
      </w:tr>
    </w:tbl>
    <w:p w14:paraId="7BB3F79C" w14:textId="77777777" w:rsidR="005923B2" w:rsidRDefault="005923B2" w:rsidP="005923B2"/>
    <w:tbl>
      <w:tblPr>
        <w:tblStyle w:val="TableGrid"/>
        <w:tblW w:w="0" w:type="auto"/>
        <w:tblInd w:w="-5" w:type="dxa"/>
        <w:tblLook w:val="04A0" w:firstRow="1" w:lastRow="0" w:firstColumn="1" w:lastColumn="0" w:noHBand="0" w:noVBand="1"/>
      </w:tblPr>
      <w:tblGrid>
        <w:gridCol w:w="5230"/>
        <w:gridCol w:w="5231"/>
      </w:tblGrid>
      <w:tr w:rsidR="005923B2" w14:paraId="3892A7EA" w14:textId="77777777" w:rsidTr="00E61DB5">
        <w:tc>
          <w:tcPr>
            <w:tcW w:w="5237" w:type="dxa"/>
          </w:tcPr>
          <w:p w14:paraId="422F1FB2" w14:textId="77777777" w:rsidR="005923B2" w:rsidRPr="00022370" w:rsidRDefault="005923B2" w:rsidP="00E61DB5">
            <w:pPr>
              <w:jc w:val="center"/>
              <w:rPr>
                <w:noProof/>
              </w:rPr>
            </w:pPr>
            <w:r w:rsidRPr="00DF61F5">
              <w:rPr>
                <w:b/>
                <w:bCs/>
              </w:rPr>
              <w:t xml:space="preserve">vs </w:t>
            </w:r>
            <w:r>
              <w:rPr>
                <w:b/>
                <w:bCs/>
              </w:rPr>
              <w:t>Clinical staff FTE per 10,000 registered patients</w:t>
            </w:r>
          </w:p>
        </w:tc>
        <w:tc>
          <w:tcPr>
            <w:tcW w:w="5224" w:type="dxa"/>
          </w:tcPr>
          <w:p w14:paraId="24DFCB9A" w14:textId="77777777" w:rsidR="005923B2" w:rsidRPr="00990410" w:rsidRDefault="005923B2" w:rsidP="00E61DB5">
            <w:pPr>
              <w:jc w:val="center"/>
              <w:rPr>
                <w:b/>
                <w:bCs/>
                <w:noProof/>
              </w:rPr>
            </w:pPr>
            <w:r w:rsidRPr="00DF61F5">
              <w:rPr>
                <w:b/>
                <w:bCs/>
              </w:rPr>
              <w:t xml:space="preserve">vs </w:t>
            </w:r>
            <w:r>
              <w:rPr>
                <w:b/>
                <w:bCs/>
              </w:rPr>
              <w:t>Overall achievement points in Quality and Outcomes Framework</w:t>
            </w:r>
          </w:p>
        </w:tc>
      </w:tr>
      <w:tr w:rsidR="005923B2" w14:paraId="0752465A" w14:textId="77777777" w:rsidTr="00E61DB5">
        <w:tc>
          <w:tcPr>
            <w:tcW w:w="5237" w:type="dxa"/>
          </w:tcPr>
          <w:p w14:paraId="6D409518" w14:textId="6AC94F94" w:rsidR="005923B2" w:rsidRDefault="00CA3845" w:rsidP="00E61DB5">
            <w:pPr>
              <w:pStyle w:val="ListParagraph"/>
              <w:ind w:left="0"/>
              <w:jc w:val="center"/>
              <w:rPr>
                <w:b/>
                <w:bCs/>
                <w:noProof/>
              </w:rPr>
            </w:pPr>
            <w:r>
              <w:rPr>
                <w:b/>
                <w:bCs/>
                <w:noProof/>
              </w:rPr>
              <w:drawing>
                <wp:inline distT="0" distB="0" distL="0" distR="0" wp14:anchorId="47FED654" wp14:editId="10FCEEF6">
                  <wp:extent cx="3232800" cy="2350800"/>
                  <wp:effectExtent l="0" t="0" r="5715" b="0"/>
                  <wp:docPr id="714921950" name="Picture 10" descr="A graph of a number of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21950" name="Picture 10" descr="A graph of a number of dot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c>
          <w:tcPr>
            <w:tcW w:w="5224" w:type="dxa"/>
          </w:tcPr>
          <w:p w14:paraId="61A4B8CC" w14:textId="48E7B606" w:rsidR="005923B2" w:rsidRDefault="00CA3845" w:rsidP="00E61DB5">
            <w:pPr>
              <w:pStyle w:val="ListParagraph"/>
              <w:ind w:left="0"/>
              <w:jc w:val="center"/>
              <w:rPr>
                <w:b/>
                <w:bCs/>
                <w:noProof/>
              </w:rPr>
            </w:pPr>
            <w:r>
              <w:rPr>
                <w:b/>
                <w:bCs/>
                <w:noProof/>
              </w:rPr>
              <w:drawing>
                <wp:inline distT="0" distB="0" distL="0" distR="0" wp14:anchorId="7C3EE835" wp14:editId="257B9481">
                  <wp:extent cx="3232800" cy="2350800"/>
                  <wp:effectExtent l="0" t="0" r="5715" b="0"/>
                  <wp:docPr id="124417101" name="Picture 11"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7101" name="Picture 11" descr="A graph of black dot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r>
      <w:tr w:rsidR="005923B2" w:rsidRPr="00420FF0" w14:paraId="0EB16DEA" w14:textId="77777777" w:rsidTr="00E61DB5">
        <w:tc>
          <w:tcPr>
            <w:tcW w:w="5245" w:type="dxa"/>
          </w:tcPr>
          <w:p w14:paraId="7A618ECF" w14:textId="77777777" w:rsidR="005923B2" w:rsidRPr="001922D5" w:rsidRDefault="005923B2" w:rsidP="00E61DB5">
            <w:pPr>
              <w:pStyle w:val="ListParagraph"/>
              <w:ind w:left="0"/>
              <w:jc w:val="center"/>
              <w:rPr>
                <w:b/>
                <w:bCs/>
                <w:noProof/>
                <w:sz w:val="20"/>
                <w:szCs w:val="20"/>
              </w:rPr>
            </w:pPr>
            <w:r w:rsidRPr="001922D5">
              <w:rPr>
                <w:sz w:val="20"/>
                <w:szCs w:val="20"/>
              </w:rPr>
              <w:t>LR χ</w:t>
            </w:r>
            <w:r w:rsidRPr="001922D5">
              <w:rPr>
                <w:sz w:val="20"/>
                <w:szCs w:val="20"/>
                <w:vertAlign w:val="superscript"/>
              </w:rPr>
              <w:t>2</w:t>
            </w:r>
            <w:r w:rsidRPr="001922D5">
              <w:rPr>
                <w:sz w:val="20"/>
                <w:szCs w:val="20"/>
              </w:rPr>
              <w:t>(</w:t>
            </w:r>
            <w:proofErr w:type="gramStart"/>
            <w:r w:rsidRPr="001922D5">
              <w:rPr>
                <w:sz w:val="20"/>
                <w:szCs w:val="20"/>
              </w:rPr>
              <w:t>1)=</w:t>
            </w:r>
            <w:proofErr w:type="gramEnd"/>
            <w:r w:rsidRPr="001922D5">
              <w:rPr>
                <w:sz w:val="20"/>
                <w:szCs w:val="20"/>
              </w:rPr>
              <w:t>0.94, p=0.3316</w:t>
            </w:r>
          </w:p>
        </w:tc>
        <w:tc>
          <w:tcPr>
            <w:tcW w:w="5216" w:type="dxa"/>
          </w:tcPr>
          <w:p w14:paraId="0BB08A2C" w14:textId="77777777" w:rsidR="005923B2" w:rsidRPr="00B604F9" w:rsidRDefault="005923B2" w:rsidP="00E61DB5">
            <w:pPr>
              <w:pStyle w:val="ListParagraph"/>
              <w:ind w:left="0"/>
              <w:jc w:val="center"/>
              <w:rPr>
                <w:b/>
                <w:bCs/>
                <w:noProof/>
                <w:sz w:val="20"/>
                <w:szCs w:val="20"/>
              </w:rPr>
            </w:pPr>
            <w:r w:rsidRPr="001922D5">
              <w:rPr>
                <w:sz w:val="20"/>
                <w:szCs w:val="20"/>
              </w:rPr>
              <w:t>LR χ</w:t>
            </w:r>
            <w:r w:rsidRPr="001922D5">
              <w:rPr>
                <w:sz w:val="20"/>
                <w:szCs w:val="20"/>
                <w:vertAlign w:val="superscript"/>
              </w:rPr>
              <w:t>2</w:t>
            </w:r>
            <w:r w:rsidRPr="001922D5">
              <w:rPr>
                <w:sz w:val="20"/>
                <w:szCs w:val="20"/>
              </w:rPr>
              <w:t>(</w:t>
            </w:r>
            <w:proofErr w:type="gramStart"/>
            <w:r w:rsidRPr="001922D5">
              <w:rPr>
                <w:sz w:val="20"/>
                <w:szCs w:val="20"/>
              </w:rPr>
              <w:t>1)=</w:t>
            </w:r>
            <w:proofErr w:type="gramEnd"/>
            <w:r w:rsidRPr="001922D5">
              <w:rPr>
                <w:sz w:val="20"/>
                <w:szCs w:val="20"/>
              </w:rPr>
              <w:t>0.62, p=0.4295</w:t>
            </w:r>
          </w:p>
        </w:tc>
      </w:tr>
    </w:tbl>
    <w:p w14:paraId="2E4427F6" w14:textId="77777777" w:rsidR="005923B2" w:rsidRDefault="005923B2" w:rsidP="005923B2"/>
    <w:tbl>
      <w:tblPr>
        <w:tblStyle w:val="TableGrid"/>
        <w:tblW w:w="0" w:type="auto"/>
        <w:tblInd w:w="-5" w:type="dxa"/>
        <w:tblLook w:val="04A0" w:firstRow="1" w:lastRow="0" w:firstColumn="1" w:lastColumn="0" w:noHBand="0" w:noVBand="1"/>
      </w:tblPr>
      <w:tblGrid>
        <w:gridCol w:w="5230"/>
        <w:gridCol w:w="5231"/>
      </w:tblGrid>
      <w:tr w:rsidR="005923B2" w14:paraId="1665D2E2" w14:textId="77777777" w:rsidTr="00E61DB5">
        <w:tc>
          <w:tcPr>
            <w:tcW w:w="5231" w:type="dxa"/>
          </w:tcPr>
          <w:p w14:paraId="07BDC896" w14:textId="77777777" w:rsidR="005923B2" w:rsidRPr="00022370" w:rsidRDefault="005923B2" w:rsidP="00E61DB5">
            <w:pPr>
              <w:jc w:val="center"/>
              <w:rPr>
                <w:noProof/>
              </w:rPr>
            </w:pPr>
            <w:r w:rsidRPr="00DF61F5">
              <w:rPr>
                <w:b/>
                <w:bCs/>
              </w:rPr>
              <w:t>vs P</w:t>
            </w:r>
            <w:r>
              <w:rPr>
                <w:b/>
                <w:bCs/>
              </w:rPr>
              <w:t>ercentage</w:t>
            </w:r>
            <w:r w:rsidRPr="00DF61F5">
              <w:rPr>
                <w:b/>
                <w:bCs/>
              </w:rPr>
              <w:t xml:space="preserve"> of </w:t>
            </w:r>
            <w:r>
              <w:rPr>
                <w:b/>
                <w:bCs/>
              </w:rPr>
              <w:t>patients reporting positive experience</w:t>
            </w:r>
          </w:p>
        </w:tc>
        <w:tc>
          <w:tcPr>
            <w:tcW w:w="5230" w:type="dxa"/>
          </w:tcPr>
          <w:p w14:paraId="16C4C928" w14:textId="471FDC0E" w:rsidR="005923B2" w:rsidRPr="00990410" w:rsidRDefault="005923B2" w:rsidP="00E61DB5">
            <w:pPr>
              <w:jc w:val="center"/>
              <w:rPr>
                <w:b/>
                <w:bCs/>
                <w:noProof/>
              </w:rPr>
            </w:pPr>
            <w:r w:rsidRPr="00DF61F5">
              <w:rPr>
                <w:b/>
                <w:bCs/>
              </w:rPr>
              <w:t xml:space="preserve">vs </w:t>
            </w:r>
            <w:r>
              <w:rPr>
                <w:b/>
                <w:bCs/>
              </w:rPr>
              <w:t>Prevalence of obesity in adults</w:t>
            </w:r>
          </w:p>
        </w:tc>
      </w:tr>
      <w:tr w:rsidR="005923B2" w14:paraId="76ADEA11" w14:textId="77777777" w:rsidTr="00E61DB5">
        <w:tc>
          <w:tcPr>
            <w:tcW w:w="5231" w:type="dxa"/>
          </w:tcPr>
          <w:p w14:paraId="5B57E94A" w14:textId="4F293262" w:rsidR="005923B2" w:rsidRDefault="00CA3845" w:rsidP="00E61DB5">
            <w:pPr>
              <w:pStyle w:val="ListParagraph"/>
              <w:ind w:left="0"/>
              <w:jc w:val="center"/>
              <w:rPr>
                <w:b/>
                <w:bCs/>
                <w:noProof/>
              </w:rPr>
            </w:pPr>
            <w:r>
              <w:rPr>
                <w:b/>
                <w:bCs/>
                <w:noProof/>
              </w:rPr>
              <w:drawing>
                <wp:inline distT="0" distB="0" distL="0" distR="0" wp14:anchorId="7A7EAF9E" wp14:editId="5B31EDC5">
                  <wp:extent cx="3232800" cy="2350800"/>
                  <wp:effectExtent l="0" t="0" r="5715" b="0"/>
                  <wp:docPr id="1613559832" name="Picture 12" descr="A graph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59832" name="Picture 12" descr="A graph with black do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c>
          <w:tcPr>
            <w:tcW w:w="5230" w:type="dxa"/>
          </w:tcPr>
          <w:p w14:paraId="569D96C5" w14:textId="09E9461E" w:rsidR="005923B2" w:rsidRDefault="00723396" w:rsidP="00E61DB5">
            <w:pPr>
              <w:pStyle w:val="ListParagraph"/>
              <w:ind w:left="0"/>
              <w:jc w:val="center"/>
              <w:rPr>
                <w:b/>
                <w:bCs/>
                <w:noProof/>
              </w:rPr>
            </w:pPr>
            <w:r>
              <w:rPr>
                <w:b/>
                <w:bCs/>
                <w:noProof/>
              </w:rPr>
              <w:drawing>
                <wp:inline distT="0" distB="0" distL="0" distR="0" wp14:anchorId="5533B2F5" wp14:editId="0CD97A37">
                  <wp:extent cx="3232800" cy="2350800"/>
                  <wp:effectExtent l="0" t="0" r="5715" b="0"/>
                  <wp:docPr id="1124325584" name="Picture 15" descr="A graph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25584" name="Picture 15" descr="A graph with black dot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r>
      <w:tr w:rsidR="005923B2" w:rsidRPr="00420FF0" w14:paraId="06A7A0C6" w14:textId="77777777" w:rsidTr="00E61DB5">
        <w:tc>
          <w:tcPr>
            <w:tcW w:w="5231" w:type="dxa"/>
          </w:tcPr>
          <w:p w14:paraId="08F97A9A" w14:textId="77777777" w:rsidR="005923B2" w:rsidRPr="001922D5" w:rsidRDefault="005923B2" w:rsidP="00E61DB5">
            <w:pPr>
              <w:pStyle w:val="ListParagraph"/>
              <w:ind w:left="0"/>
              <w:jc w:val="center"/>
              <w:rPr>
                <w:b/>
                <w:bCs/>
                <w:noProof/>
                <w:sz w:val="20"/>
                <w:szCs w:val="20"/>
              </w:rPr>
            </w:pPr>
            <w:r w:rsidRPr="001922D5">
              <w:rPr>
                <w:sz w:val="20"/>
                <w:szCs w:val="20"/>
              </w:rPr>
              <w:t>LR χ</w:t>
            </w:r>
            <w:r w:rsidRPr="001922D5">
              <w:rPr>
                <w:sz w:val="20"/>
                <w:szCs w:val="20"/>
                <w:vertAlign w:val="superscript"/>
              </w:rPr>
              <w:t>2</w:t>
            </w:r>
            <w:r w:rsidRPr="001922D5">
              <w:rPr>
                <w:sz w:val="20"/>
                <w:szCs w:val="20"/>
              </w:rPr>
              <w:t>(</w:t>
            </w:r>
            <w:proofErr w:type="gramStart"/>
            <w:r w:rsidRPr="001922D5">
              <w:rPr>
                <w:sz w:val="20"/>
                <w:szCs w:val="20"/>
              </w:rPr>
              <w:t>1)=</w:t>
            </w:r>
            <w:proofErr w:type="gramEnd"/>
            <w:r w:rsidRPr="001922D5">
              <w:rPr>
                <w:sz w:val="20"/>
                <w:szCs w:val="20"/>
              </w:rPr>
              <w:t>1.94, p=0.1641</w:t>
            </w:r>
          </w:p>
        </w:tc>
        <w:tc>
          <w:tcPr>
            <w:tcW w:w="5230" w:type="dxa"/>
          </w:tcPr>
          <w:p w14:paraId="65E11320" w14:textId="77777777" w:rsidR="005923B2" w:rsidRPr="00B604F9" w:rsidRDefault="005923B2" w:rsidP="00E61DB5">
            <w:pPr>
              <w:pStyle w:val="ListParagraph"/>
              <w:ind w:left="0"/>
              <w:jc w:val="center"/>
              <w:rPr>
                <w:b/>
                <w:bCs/>
                <w:noProof/>
                <w:sz w:val="20"/>
                <w:szCs w:val="20"/>
              </w:rPr>
            </w:pPr>
            <w:r w:rsidRPr="001922D5">
              <w:rPr>
                <w:sz w:val="20"/>
                <w:szCs w:val="20"/>
              </w:rPr>
              <w:t>LR χ</w:t>
            </w:r>
            <w:r w:rsidRPr="001922D5">
              <w:rPr>
                <w:sz w:val="20"/>
                <w:szCs w:val="20"/>
                <w:vertAlign w:val="superscript"/>
              </w:rPr>
              <w:t>2</w:t>
            </w:r>
            <w:r w:rsidRPr="001922D5">
              <w:rPr>
                <w:sz w:val="20"/>
                <w:szCs w:val="20"/>
              </w:rPr>
              <w:t>(</w:t>
            </w:r>
            <w:proofErr w:type="gramStart"/>
            <w:r w:rsidRPr="001922D5">
              <w:rPr>
                <w:sz w:val="20"/>
                <w:szCs w:val="20"/>
              </w:rPr>
              <w:t>1)=</w:t>
            </w:r>
            <w:proofErr w:type="gramEnd"/>
            <w:r w:rsidRPr="001922D5">
              <w:rPr>
                <w:sz w:val="20"/>
                <w:szCs w:val="20"/>
              </w:rPr>
              <w:t>3.45, p=0.0633</w:t>
            </w:r>
          </w:p>
        </w:tc>
      </w:tr>
    </w:tbl>
    <w:p w14:paraId="67CF7FDA" w14:textId="77777777" w:rsidR="005923B2" w:rsidRDefault="005923B2" w:rsidP="005923B2"/>
    <w:tbl>
      <w:tblPr>
        <w:tblStyle w:val="TableGrid"/>
        <w:tblW w:w="10590" w:type="dxa"/>
        <w:tblInd w:w="-5" w:type="dxa"/>
        <w:tblLook w:val="04A0" w:firstRow="1" w:lastRow="0" w:firstColumn="1" w:lastColumn="0" w:noHBand="0" w:noVBand="1"/>
      </w:tblPr>
      <w:tblGrid>
        <w:gridCol w:w="5316"/>
        <w:gridCol w:w="5316"/>
      </w:tblGrid>
      <w:tr w:rsidR="005760B4" w14:paraId="350DD8E0" w14:textId="47CBC271" w:rsidTr="005760B4">
        <w:tc>
          <w:tcPr>
            <w:tcW w:w="5295" w:type="dxa"/>
          </w:tcPr>
          <w:p w14:paraId="1E68C9AE" w14:textId="77777777" w:rsidR="005760B4" w:rsidRPr="00022370" w:rsidRDefault="005760B4" w:rsidP="005760B4">
            <w:pPr>
              <w:jc w:val="center"/>
              <w:rPr>
                <w:noProof/>
              </w:rPr>
            </w:pPr>
            <w:r w:rsidRPr="00DF61F5">
              <w:rPr>
                <w:b/>
                <w:bCs/>
              </w:rPr>
              <w:t xml:space="preserve">vs </w:t>
            </w:r>
            <w:r>
              <w:rPr>
                <w:b/>
                <w:bCs/>
              </w:rPr>
              <w:t>opioid items per 1000 patients</w:t>
            </w:r>
          </w:p>
        </w:tc>
        <w:tc>
          <w:tcPr>
            <w:tcW w:w="5295" w:type="dxa"/>
          </w:tcPr>
          <w:p w14:paraId="6EEF4283" w14:textId="2699DD41" w:rsidR="005760B4" w:rsidRPr="00DF61F5" w:rsidRDefault="005760B4" w:rsidP="005760B4">
            <w:pPr>
              <w:jc w:val="center"/>
              <w:rPr>
                <w:b/>
                <w:bCs/>
              </w:rPr>
            </w:pPr>
            <w:r w:rsidRPr="00DF61F5">
              <w:rPr>
                <w:b/>
                <w:bCs/>
              </w:rPr>
              <w:t xml:space="preserve">vs </w:t>
            </w:r>
            <w:r>
              <w:rPr>
                <w:b/>
                <w:bCs/>
              </w:rPr>
              <w:t>available services</w:t>
            </w:r>
          </w:p>
        </w:tc>
      </w:tr>
      <w:tr w:rsidR="005760B4" w14:paraId="65C336D1" w14:textId="25C4A946" w:rsidTr="005760B4">
        <w:tc>
          <w:tcPr>
            <w:tcW w:w="5295" w:type="dxa"/>
          </w:tcPr>
          <w:p w14:paraId="6F45D9D8" w14:textId="643AE293" w:rsidR="005760B4" w:rsidRDefault="00723396" w:rsidP="005760B4">
            <w:pPr>
              <w:pStyle w:val="ListParagraph"/>
              <w:ind w:left="0"/>
              <w:jc w:val="center"/>
              <w:rPr>
                <w:b/>
                <w:bCs/>
                <w:noProof/>
              </w:rPr>
            </w:pPr>
            <w:r>
              <w:rPr>
                <w:b/>
                <w:bCs/>
                <w:noProof/>
              </w:rPr>
              <w:drawing>
                <wp:inline distT="0" distB="0" distL="0" distR="0" wp14:anchorId="4213171D" wp14:editId="7E25D7EC">
                  <wp:extent cx="3232800" cy="2350800"/>
                  <wp:effectExtent l="0" t="0" r="5715" b="0"/>
                  <wp:docPr id="2089534564" name="Picture 14"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34564" name="Picture 14" descr="A graph of black dot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c>
          <w:tcPr>
            <w:tcW w:w="5295" w:type="dxa"/>
          </w:tcPr>
          <w:p w14:paraId="049EB35B" w14:textId="2C0141B9" w:rsidR="005760B4" w:rsidRDefault="00EB544B" w:rsidP="005760B4">
            <w:pPr>
              <w:pStyle w:val="ListParagraph"/>
              <w:ind w:left="0"/>
              <w:jc w:val="center"/>
              <w:rPr>
                <w:b/>
                <w:bCs/>
                <w:noProof/>
              </w:rPr>
            </w:pPr>
            <w:r>
              <w:rPr>
                <w:b/>
                <w:bCs/>
                <w:noProof/>
              </w:rPr>
              <w:drawing>
                <wp:inline distT="0" distB="0" distL="0" distR="0" wp14:anchorId="47431CA4" wp14:editId="0E0E1986">
                  <wp:extent cx="3232800" cy="2350800"/>
                  <wp:effectExtent l="0" t="0" r="5715" b="0"/>
                  <wp:docPr id="1457885728" name="Picture 2" descr="A graph of a number of available ser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85728" name="Picture 2" descr="A graph of a number of available servic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r>
      <w:tr w:rsidR="005760B4" w:rsidRPr="00420FF0" w14:paraId="5A225A33" w14:textId="50C288D1" w:rsidTr="005760B4">
        <w:tc>
          <w:tcPr>
            <w:tcW w:w="5295" w:type="dxa"/>
          </w:tcPr>
          <w:p w14:paraId="0D1AD9CE" w14:textId="77777777" w:rsidR="005760B4" w:rsidRPr="001922D5" w:rsidRDefault="005760B4" w:rsidP="005760B4">
            <w:pPr>
              <w:pStyle w:val="ListParagraph"/>
              <w:ind w:left="0"/>
              <w:jc w:val="center"/>
              <w:rPr>
                <w:b/>
                <w:bCs/>
                <w:noProof/>
                <w:sz w:val="20"/>
                <w:szCs w:val="20"/>
              </w:rPr>
            </w:pPr>
            <w:r w:rsidRPr="001922D5">
              <w:rPr>
                <w:sz w:val="20"/>
                <w:szCs w:val="20"/>
              </w:rPr>
              <w:t>LR χ</w:t>
            </w:r>
            <w:r w:rsidRPr="001922D5">
              <w:rPr>
                <w:sz w:val="20"/>
                <w:szCs w:val="20"/>
                <w:vertAlign w:val="superscript"/>
              </w:rPr>
              <w:t>2</w:t>
            </w:r>
            <w:r w:rsidRPr="001922D5">
              <w:rPr>
                <w:sz w:val="20"/>
                <w:szCs w:val="20"/>
              </w:rPr>
              <w:t>(</w:t>
            </w:r>
            <w:proofErr w:type="gramStart"/>
            <w:r w:rsidRPr="001922D5">
              <w:rPr>
                <w:sz w:val="20"/>
                <w:szCs w:val="20"/>
              </w:rPr>
              <w:t>1)=</w:t>
            </w:r>
            <w:proofErr w:type="gramEnd"/>
            <w:r w:rsidRPr="001922D5">
              <w:rPr>
                <w:sz w:val="20"/>
                <w:szCs w:val="20"/>
              </w:rPr>
              <w:t>0.00, p=0.9564</w:t>
            </w:r>
          </w:p>
        </w:tc>
        <w:tc>
          <w:tcPr>
            <w:tcW w:w="5295" w:type="dxa"/>
          </w:tcPr>
          <w:p w14:paraId="5207A91E" w14:textId="04D5B68A" w:rsidR="005760B4" w:rsidRPr="001922D5" w:rsidRDefault="005760B4" w:rsidP="005760B4">
            <w:pPr>
              <w:pStyle w:val="ListParagraph"/>
              <w:ind w:left="0"/>
              <w:jc w:val="center"/>
              <w:rPr>
                <w:sz w:val="20"/>
                <w:szCs w:val="20"/>
              </w:rPr>
            </w:pPr>
            <w:r w:rsidRPr="001922D5">
              <w:rPr>
                <w:sz w:val="20"/>
                <w:szCs w:val="20"/>
              </w:rPr>
              <w:t>LR χ</w:t>
            </w:r>
            <w:r w:rsidRPr="001922D5">
              <w:rPr>
                <w:sz w:val="20"/>
                <w:szCs w:val="20"/>
                <w:vertAlign w:val="superscript"/>
              </w:rPr>
              <w:t>2</w:t>
            </w:r>
            <w:r w:rsidRPr="001922D5">
              <w:rPr>
                <w:sz w:val="20"/>
                <w:szCs w:val="20"/>
              </w:rPr>
              <w:t>(</w:t>
            </w:r>
            <w:proofErr w:type="gramStart"/>
            <w:r w:rsidRPr="001922D5">
              <w:rPr>
                <w:sz w:val="20"/>
                <w:szCs w:val="20"/>
              </w:rPr>
              <w:t>1)=</w:t>
            </w:r>
            <w:proofErr w:type="gramEnd"/>
            <w:r w:rsidR="00EE2769">
              <w:rPr>
                <w:sz w:val="20"/>
                <w:szCs w:val="20"/>
              </w:rPr>
              <w:t>3</w:t>
            </w:r>
            <w:r w:rsidRPr="001922D5">
              <w:rPr>
                <w:sz w:val="20"/>
                <w:szCs w:val="20"/>
              </w:rPr>
              <w:t>.</w:t>
            </w:r>
            <w:r w:rsidR="00EE2769">
              <w:rPr>
                <w:sz w:val="20"/>
                <w:szCs w:val="20"/>
              </w:rPr>
              <w:t>25</w:t>
            </w:r>
            <w:r w:rsidRPr="001922D5">
              <w:rPr>
                <w:sz w:val="20"/>
                <w:szCs w:val="20"/>
              </w:rPr>
              <w:t>, p=0.</w:t>
            </w:r>
            <w:r>
              <w:rPr>
                <w:sz w:val="20"/>
                <w:szCs w:val="20"/>
              </w:rPr>
              <w:t>0</w:t>
            </w:r>
            <w:r w:rsidR="00EE2769">
              <w:rPr>
                <w:sz w:val="20"/>
                <w:szCs w:val="20"/>
              </w:rPr>
              <w:t>715</w:t>
            </w:r>
            <w:r>
              <w:rPr>
                <w:sz w:val="20"/>
                <w:szCs w:val="20"/>
              </w:rPr>
              <w:t xml:space="preserve"> (n=25</w:t>
            </w:r>
            <w:r w:rsidR="00E1483A">
              <w:rPr>
                <w:sz w:val="20"/>
                <w:szCs w:val="20"/>
              </w:rPr>
              <w:t xml:space="preserve"> practices)</w:t>
            </w:r>
          </w:p>
        </w:tc>
      </w:tr>
    </w:tbl>
    <w:p w14:paraId="72EB305D" w14:textId="77777777" w:rsidR="005923B2" w:rsidRDefault="005923B2" w:rsidP="005923B2"/>
    <w:tbl>
      <w:tblPr>
        <w:tblStyle w:val="TableGrid"/>
        <w:tblW w:w="0" w:type="auto"/>
        <w:tblInd w:w="-5" w:type="dxa"/>
        <w:tblLook w:val="04A0" w:firstRow="1" w:lastRow="0" w:firstColumn="1" w:lastColumn="0" w:noHBand="0" w:noVBand="1"/>
      </w:tblPr>
      <w:tblGrid>
        <w:gridCol w:w="5316"/>
      </w:tblGrid>
      <w:tr w:rsidR="005760B4" w:rsidRPr="00022370" w14:paraId="641AC152" w14:textId="77777777" w:rsidTr="00773E79">
        <w:tc>
          <w:tcPr>
            <w:tcW w:w="5286" w:type="dxa"/>
          </w:tcPr>
          <w:p w14:paraId="4E9C7AAB" w14:textId="5B424440" w:rsidR="005760B4" w:rsidRPr="00022370" w:rsidRDefault="005760B4" w:rsidP="00773E79">
            <w:pPr>
              <w:jc w:val="center"/>
              <w:rPr>
                <w:noProof/>
              </w:rPr>
            </w:pPr>
            <w:r w:rsidRPr="00DF61F5">
              <w:rPr>
                <w:b/>
                <w:bCs/>
              </w:rPr>
              <w:t xml:space="preserve">vs </w:t>
            </w:r>
            <w:r w:rsidR="00867D85">
              <w:rPr>
                <w:b/>
                <w:bCs/>
              </w:rPr>
              <w:t>clinical decision support systems used</w:t>
            </w:r>
          </w:p>
        </w:tc>
      </w:tr>
      <w:tr w:rsidR="005760B4" w14:paraId="06EE928D" w14:textId="77777777" w:rsidTr="00773E79">
        <w:tc>
          <w:tcPr>
            <w:tcW w:w="5286" w:type="dxa"/>
          </w:tcPr>
          <w:p w14:paraId="71774067" w14:textId="02D22427" w:rsidR="005760B4" w:rsidRDefault="00EB544B" w:rsidP="00773E79">
            <w:pPr>
              <w:pStyle w:val="ListParagraph"/>
              <w:ind w:left="0"/>
              <w:jc w:val="center"/>
              <w:rPr>
                <w:b/>
                <w:bCs/>
                <w:noProof/>
              </w:rPr>
            </w:pPr>
            <w:r>
              <w:rPr>
                <w:b/>
                <w:bCs/>
                <w:noProof/>
              </w:rPr>
              <w:drawing>
                <wp:inline distT="0" distB="0" distL="0" distR="0" wp14:anchorId="52C18BDD" wp14:editId="04A6CCDE">
                  <wp:extent cx="3232800" cy="2350800"/>
                  <wp:effectExtent l="0" t="0" r="5715" b="0"/>
                  <wp:docPr id="7299566" name="Picture 3" descr="A graph of a medical condi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566" name="Picture 3" descr="A graph of a medical condition&#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r>
      <w:tr w:rsidR="005760B4" w:rsidRPr="001922D5" w14:paraId="7ED03601" w14:textId="77777777" w:rsidTr="00773E79">
        <w:tc>
          <w:tcPr>
            <w:tcW w:w="5286" w:type="dxa"/>
          </w:tcPr>
          <w:p w14:paraId="0978EAB1" w14:textId="1D84D796" w:rsidR="005760B4" w:rsidRPr="001922D5" w:rsidRDefault="005760B4" w:rsidP="00773E79">
            <w:pPr>
              <w:pStyle w:val="ListParagraph"/>
              <w:ind w:left="0"/>
              <w:jc w:val="center"/>
              <w:rPr>
                <w:b/>
                <w:bCs/>
                <w:noProof/>
                <w:sz w:val="20"/>
                <w:szCs w:val="20"/>
              </w:rPr>
            </w:pPr>
            <w:r w:rsidRPr="001922D5">
              <w:rPr>
                <w:sz w:val="20"/>
                <w:szCs w:val="20"/>
              </w:rPr>
              <w:t>LR χ</w:t>
            </w:r>
            <w:r w:rsidRPr="001922D5">
              <w:rPr>
                <w:sz w:val="20"/>
                <w:szCs w:val="20"/>
                <w:vertAlign w:val="superscript"/>
              </w:rPr>
              <w:t>2</w:t>
            </w:r>
            <w:r w:rsidRPr="001922D5">
              <w:rPr>
                <w:sz w:val="20"/>
                <w:szCs w:val="20"/>
              </w:rPr>
              <w:t>(</w:t>
            </w:r>
            <w:proofErr w:type="gramStart"/>
            <w:r w:rsidRPr="001922D5">
              <w:rPr>
                <w:sz w:val="20"/>
                <w:szCs w:val="20"/>
              </w:rPr>
              <w:t>1)=</w:t>
            </w:r>
            <w:proofErr w:type="gramEnd"/>
            <w:r w:rsidR="006D6BCA">
              <w:rPr>
                <w:sz w:val="20"/>
                <w:szCs w:val="20"/>
              </w:rPr>
              <w:t>2</w:t>
            </w:r>
            <w:r w:rsidRPr="001922D5">
              <w:rPr>
                <w:sz w:val="20"/>
                <w:szCs w:val="20"/>
              </w:rPr>
              <w:t>.</w:t>
            </w:r>
            <w:r w:rsidR="00EE2769">
              <w:rPr>
                <w:sz w:val="20"/>
                <w:szCs w:val="20"/>
              </w:rPr>
              <w:t>95</w:t>
            </w:r>
            <w:r w:rsidRPr="001922D5">
              <w:rPr>
                <w:sz w:val="20"/>
                <w:szCs w:val="20"/>
              </w:rPr>
              <w:t>, p=0.</w:t>
            </w:r>
            <w:r w:rsidR="00EE2769">
              <w:rPr>
                <w:sz w:val="20"/>
                <w:szCs w:val="20"/>
              </w:rPr>
              <w:t>0860</w:t>
            </w:r>
          </w:p>
        </w:tc>
      </w:tr>
    </w:tbl>
    <w:p w14:paraId="6437E015" w14:textId="77777777" w:rsidR="005760B4" w:rsidRDefault="005760B4" w:rsidP="005923B2"/>
    <w:p w14:paraId="43AB57D2" w14:textId="77777777" w:rsidR="005923B2" w:rsidRDefault="005923B2" w:rsidP="005923B2"/>
    <w:p w14:paraId="1F54ECD5" w14:textId="77777777" w:rsidR="005923B2" w:rsidRDefault="005923B2" w:rsidP="005923B2"/>
    <w:p w14:paraId="180E5D2E" w14:textId="77777777" w:rsidR="005923B2" w:rsidRDefault="005923B2" w:rsidP="005923B2">
      <w:pPr>
        <w:rPr>
          <w:b/>
          <w:bCs/>
        </w:rPr>
      </w:pPr>
    </w:p>
    <w:p w14:paraId="7A197138" w14:textId="77777777" w:rsidR="005923B2" w:rsidRDefault="005923B2" w:rsidP="005923B2">
      <w:pPr>
        <w:rPr>
          <w:b/>
          <w:bCs/>
        </w:rPr>
      </w:pPr>
    </w:p>
    <w:p w14:paraId="3D19646F" w14:textId="77777777" w:rsidR="005923B2" w:rsidRDefault="005923B2" w:rsidP="005923B2">
      <w:pPr>
        <w:rPr>
          <w:b/>
          <w:bCs/>
        </w:rPr>
      </w:pPr>
    </w:p>
    <w:p w14:paraId="122ED02B" w14:textId="77777777" w:rsidR="005923B2" w:rsidRDefault="005923B2" w:rsidP="005923B2">
      <w:pPr>
        <w:rPr>
          <w:b/>
          <w:bCs/>
        </w:rPr>
      </w:pPr>
    </w:p>
    <w:p w14:paraId="28F4ACEE" w14:textId="77777777" w:rsidR="005923B2" w:rsidRDefault="005923B2" w:rsidP="005923B2">
      <w:pPr>
        <w:rPr>
          <w:b/>
          <w:bCs/>
        </w:rPr>
      </w:pPr>
    </w:p>
    <w:p w14:paraId="4D9AFFDA" w14:textId="77777777" w:rsidR="005923B2" w:rsidRDefault="005923B2" w:rsidP="005923B2">
      <w:pPr>
        <w:rPr>
          <w:b/>
          <w:bCs/>
        </w:rPr>
      </w:pPr>
    </w:p>
    <w:p w14:paraId="4E561C6B" w14:textId="77777777" w:rsidR="005923B2" w:rsidRDefault="005923B2" w:rsidP="005923B2">
      <w:pPr>
        <w:rPr>
          <w:b/>
          <w:bCs/>
        </w:rPr>
      </w:pPr>
      <w:r>
        <w:rPr>
          <w:b/>
          <w:bCs/>
        </w:rPr>
        <w:br w:type="page"/>
      </w:r>
    </w:p>
    <w:p w14:paraId="588D26FC" w14:textId="1074F53E" w:rsidR="005923B2" w:rsidRDefault="001545CC" w:rsidP="005923B2">
      <w:pPr>
        <w:rPr>
          <w:b/>
          <w:bCs/>
        </w:rPr>
      </w:pPr>
      <w:r>
        <w:rPr>
          <w:b/>
          <w:bCs/>
        </w:rPr>
        <w:lastRenderedPageBreak/>
        <w:t>D</w:t>
      </w:r>
      <w:r w:rsidR="0083542E">
        <w:rPr>
          <w:b/>
          <w:bCs/>
        </w:rPr>
        <w:t>4</w:t>
      </w:r>
      <w:r w:rsidR="005923B2">
        <w:rPr>
          <w:b/>
          <w:bCs/>
        </w:rPr>
        <w:t>. Sensitivity analysis</w:t>
      </w:r>
      <w:r w:rsidR="00045C4D">
        <w:rPr>
          <w:b/>
          <w:bCs/>
        </w:rPr>
        <w:t xml:space="preserve"> 1</w:t>
      </w:r>
      <w:r w:rsidR="005923B2">
        <w:rPr>
          <w:b/>
          <w:bCs/>
        </w:rPr>
        <w:t xml:space="preserve"> – exclusion of consulting cases with a previou</w:t>
      </w:r>
      <w:r w:rsidR="00366EBC">
        <w:rPr>
          <w:b/>
          <w:bCs/>
        </w:rPr>
        <w:t xml:space="preserve">s </w:t>
      </w:r>
      <w:r w:rsidR="005923B2">
        <w:rPr>
          <w:b/>
          <w:bCs/>
        </w:rPr>
        <w:t>record of inflammatory arthritis</w:t>
      </w:r>
    </w:p>
    <w:p w14:paraId="3A1D83E3" w14:textId="7321EA84" w:rsidR="005923B2" w:rsidRDefault="005923B2" w:rsidP="005923B2">
      <w:r w:rsidRPr="000F4958">
        <w:t xml:space="preserve">In all figures, y-axis represents </w:t>
      </w:r>
      <w:r w:rsidR="00EC5C1F">
        <w:t>component</w:t>
      </w:r>
      <w:r w:rsidRPr="000F4958">
        <w:t xml:space="preserve"> + residual values for dependent variable (proportion consulting) from regression analysis using fractional polynomials for independent variables and with adjustment for length of recruitment period, whether practice recruitment period included December, proportion of registered population female, proportion of registered population aged 65+ years. </w:t>
      </w:r>
    </w:p>
    <w:p w14:paraId="19597C5A" w14:textId="77777777" w:rsidR="005923B2" w:rsidRDefault="005923B2" w:rsidP="005923B2"/>
    <w:tbl>
      <w:tblPr>
        <w:tblStyle w:val="TableGrid"/>
        <w:tblW w:w="0" w:type="auto"/>
        <w:tblInd w:w="-5" w:type="dxa"/>
        <w:tblLook w:val="04A0" w:firstRow="1" w:lastRow="0" w:firstColumn="1" w:lastColumn="0" w:noHBand="0" w:noVBand="1"/>
      </w:tblPr>
      <w:tblGrid>
        <w:gridCol w:w="5230"/>
        <w:gridCol w:w="5231"/>
      </w:tblGrid>
      <w:tr w:rsidR="005923B2" w14:paraId="45E0E92F" w14:textId="77777777" w:rsidTr="00E61DB5">
        <w:tc>
          <w:tcPr>
            <w:tcW w:w="5286" w:type="dxa"/>
          </w:tcPr>
          <w:p w14:paraId="190436DB" w14:textId="77777777" w:rsidR="005923B2" w:rsidRPr="00022370" w:rsidRDefault="005923B2" w:rsidP="00E61DB5">
            <w:pPr>
              <w:jc w:val="center"/>
              <w:rPr>
                <w:noProof/>
              </w:rPr>
            </w:pPr>
            <w:r w:rsidRPr="00DF61F5">
              <w:rPr>
                <w:b/>
                <w:bCs/>
              </w:rPr>
              <w:t xml:space="preserve">vs </w:t>
            </w:r>
            <w:r>
              <w:rPr>
                <w:b/>
                <w:bCs/>
              </w:rPr>
              <w:t>prevalence of long-term MSK problem</w:t>
            </w:r>
          </w:p>
        </w:tc>
        <w:tc>
          <w:tcPr>
            <w:tcW w:w="5175" w:type="dxa"/>
          </w:tcPr>
          <w:p w14:paraId="51B91ED6" w14:textId="77777777" w:rsidR="005923B2" w:rsidRPr="00990410" w:rsidRDefault="005923B2" w:rsidP="00E61DB5">
            <w:pPr>
              <w:jc w:val="center"/>
              <w:rPr>
                <w:b/>
                <w:bCs/>
                <w:noProof/>
              </w:rPr>
            </w:pPr>
            <w:r w:rsidRPr="00DF61F5">
              <w:rPr>
                <w:b/>
                <w:bCs/>
              </w:rPr>
              <w:t xml:space="preserve">vs </w:t>
            </w:r>
            <w:r>
              <w:rPr>
                <w:b/>
                <w:bCs/>
              </w:rPr>
              <w:t>prevalence of chronic pain</w:t>
            </w:r>
          </w:p>
        </w:tc>
      </w:tr>
      <w:tr w:rsidR="005923B2" w14:paraId="20036B62" w14:textId="77777777" w:rsidTr="00E61DB5">
        <w:tc>
          <w:tcPr>
            <w:tcW w:w="5286" w:type="dxa"/>
          </w:tcPr>
          <w:p w14:paraId="605E8A10" w14:textId="29E05BA5" w:rsidR="005923B2" w:rsidRDefault="00545A45" w:rsidP="00E61DB5">
            <w:pPr>
              <w:pStyle w:val="ListParagraph"/>
              <w:ind w:left="0"/>
              <w:jc w:val="center"/>
              <w:rPr>
                <w:b/>
                <w:bCs/>
                <w:noProof/>
              </w:rPr>
            </w:pPr>
            <w:r>
              <w:rPr>
                <w:b/>
                <w:bCs/>
                <w:noProof/>
              </w:rPr>
              <w:drawing>
                <wp:inline distT="0" distB="0" distL="0" distR="0" wp14:anchorId="1F289871" wp14:editId="15F1EED3">
                  <wp:extent cx="3232800" cy="2350800"/>
                  <wp:effectExtent l="0" t="0" r="5715" b="0"/>
                  <wp:docPr id="988272142" name="Picture 16"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72142" name="Picture 16" descr="A graph of black dot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c>
          <w:tcPr>
            <w:tcW w:w="5175" w:type="dxa"/>
          </w:tcPr>
          <w:p w14:paraId="25E3676C" w14:textId="4C64E76B" w:rsidR="005923B2" w:rsidRDefault="00545A45" w:rsidP="00E61DB5">
            <w:pPr>
              <w:pStyle w:val="ListParagraph"/>
              <w:ind w:left="0"/>
              <w:jc w:val="center"/>
              <w:rPr>
                <w:b/>
                <w:bCs/>
                <w:noProof/>
              </w:rPr>
            </w:pPr>
            <w:r>
              <w:rPr>
                <w:b/>
                <w:bCs/>
                <w:noProof/>
              </w:rPr>
              <w:drawing>
                <wp:inline distT="0" distB="0" distL="0" distR="0" wp14:anchorId="560EC59E" wp14:editId="70DE29AE">
                  <wp:extent cx="3232800" cy="2350800"/>
                  <wp:effectExtent l="0" t="0" r="5715" b="0"/>
                  <wp:docPr id="750600579" name="Picture 17" descr="A graph of pain and p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00579" name="Picture 17" descr="A graph of pain and pain&#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r>
      <w:tr w:rsidR="005923B2" w:rsidRPr="00420FF0" w14:paraId="3A020073" w14:textId="77777777" w:rsidTr="00E61DB5">
        <w:tc>
          <w:tcPr>
            <w:tcW w:w="5286" w:type="dxa"/>
          </w:tcPr>
          <w:p w14:paraId="3E3B5D94" w14:textId="77777777" w:rsidR="005923B2" w:rsidRPr="00455DD0" w:rsidRDefault="005923B2" w:rsidP="00E61DB5">
            <w:pPr>
              <w:pStyle w:val="ListParagraph"/>
              <w:ind w:left="0"/>
              <w:jc w:val="center"/>
              <w:rPr>
                <w:b/>
                <w:bCs/>
                <w:noProof/>
                <w:sz w:val="20"/>
                <w:szCs w:val="20"/>
              </w:rPr>
            </w:pPr>
            <w:r w:rsidRPr="00455DD0">
              <w:rPr>
                <w:sz w:val="20"/>
                <w:szCs w:val="20"/>
              </w:rPr>
              <w:t>LR χ</w:t>
            </w:r>
            <w:r w:rsidRPr="00455DD0">
              <w:rPr>
                <w:sz w:val="20"/>
                <w:szCs w:val="20"/>
                <w:vertAlign w:val="superscript"/>
              </w:rPr>
              <w:t>2</w:t>
            </w:r>
            <w:r w:rsidRPr="00455DD0">
              <w:rPr>
                <w:sz w:val="20"/>
                <w:szCs w:val="20"/>
              </w:rPr>
              <w:t>(</w:t>
            </w:r>
            <w:proofErr w:type="gramStart"/>
            <w:r w:rsidRPr="00455DD0">
              <w:rPr>
                <w:sz w:val="20"/>
                <w:szCs w:val="20"/>
              </w:rPr>
              <w:t>1)=</w:t>
            </w:r>
            <w:proofErr w:type="gramEnd"/>
            <w:r w:rsidRPr="00455DD0">
              <w:rPr>
                <w:sz w:val="20"/>
                <w:szCs w:val="20"/>
              </w:rPr>
              <w:t>0.14, p=0.7052</w:t>
            </w:r>
          </w:p>
        </w:tc>
        <w:tc>
          <w:tcPr>
            <w:tcW w:w="5175" w:type="dxa"/>
          </w:tcPr>
          <w:p w14:paraId="0681BB7B" w14:textId="77777777" w:rsidR="005923B2" w:rsidRPr="00B604F9" w:rsidRDefault="005923B2" w:rsidP="00E61DB5">
            <w:pPr>
              <w:pStyle w:val="ListParagraph"/>
              <w:ind w:left="0"/>
              <w:jc w:val="center"/>
              <w:rPr>
                <w:b/>
                <w:bCs/>
                <w:noProof/>
                <w:sz w:val="20"/>
                <w:szCs w:val="20"/>
              </w:rPr>
            </w:pPr>
            <w:r w:rsidRPr="00455DD0">
              <w:rPr>
                <w:sz w:val="20"/>
                <w:szCs w:val="20"/>
              </w:rPr>
              <w:t>LR χ</w:t>
            </w:r>
            <w:r w:rsidRPr="00455DD0">
              <w:rPr>
                <w:sz w:val="20"/>
                <w:szCs w:val="20"/>
                <w:vertAlign w:val="superscript"/>
              </w:rPr>
              <w:t>2</w:t>
            </w:r>
            <w:r w:rsidRPr="00455DD0">
              <w:rPr>
                <w:sz w:val="20"/>
                <w:szCs w:val="20"/>
              </w:rPr>
              <w:t>(</w:t>
            </w:r>
            <w:proofErr w:type="gramStart"/>
            <w:r w:rsidRPr="00455DD0">
              <w:rPr>
                <w:sz w:val="20"/>
                <w:szCs w:val="20"/>
              </w:rPr>
              <w:t>1)=</w:t>
            </w:r>
            <w:proofErr w:type="gramEnd"/>
            <w:r w:rsidRPr="00455DD0">
              <w:rPr>
                <w:sz w:val="20"/>
                <w:szCs w:val="20"/>
              </w:rPr>
              <w:t>1.66, p=0.1977</w:t>
            </w:r>
          </w:p>
        </w:tc>
      </w:tr>
    </w:tbl>
    <w:p w14:paraId="79D82067" w14:textId="77777777" w:rsidR="005923B2" w:rsidRDefault="005923B2" w:rsidP="005923B2"/>
    <w:tbl>
      <w:tblPr>
        <w:tblStyle w:val="TableGrid"/>
        <w:tblW w:w="0" w:type="auto"/>
        <w:tblInd w:w="-5" w:type="dxa"/>
        <w:tblLook w:val="04A0" w:firstRow="1" w:lastRow="0" w:firstColumn="1" w:lastColumn="0" w:noHBand="0" w:noVBand="1"/>
      </w:tblPr>
      <w:tblGrid>
        <w:gridCol w:w="5316"/>
      </w:tblGrid>
      <w:tr w:rsidR="005923B2" w14:paraId="46F0BC55" w14:textId="77777777" w:rsidTr="00E61DB5">
        <w:tc>
          <w:tcPr>
            <w:tcW w:w="5286" w:type="dxa"/>
          </w:tcPr>
          <w:p w14:paraId="73600D72" w14:textId="77777777" w:rsidR="005923B2" w:rsidRPr="00022370" w:rsidRDefault="005923B2" w:rsidP="00E61DB5">
            <w:pPr>
              <w:jc w:val="center"/>
              <w:rPr>
                <w:noProof/>
              </w:rPr>
            </w:pPr>
            <w:r w:rsidRPr="00DF61F5">
              <w:rPr>
                <w:b/>
                <w:bCs/>
              </w:rPr>
              <w:t xml:space="preserve">vs </w:t>
            </w:r>
            <w:r>
              <w:rPr>
                <w:b/>
                <w:bCs/>
              </w:rPr>
              <w:t>prevalence of high-impact chronic pain</w:t>
            </w:r>
          </w:p>
        </w:tc>
      </w:tr>
      <w:tr w:rsidR="005923B2" w14:paraId="74395F79" w14:textId="77777777" w:rsidTr="00E61DB5">
        <w:tc>
          <w:tcPr>
            <w:tcW w:w="5286" w:type="dxa"/>
          </w:tcPr>
          <w:p w14:paraId="1C75F4B4" w14:textId="5200C1B8" w:rsidR="005923B2" w:rsidRDefault="00545A45" w:rsidP="00E61DB5">
            <w:pPr>
              <w:pStyle w:val="ListParagraph"/>
              <w:ind w:left="0"/>
              <w:jc w:val="center"/>
              <w:rPr>
                <w:b/>
                <w:bCs/>
                <w:noProof/>
              </w:rPr>
            </w:pPr>
            <w:r>
              <w:rPr>
                <w:b/>
                <w:bCs/>
                <w:noProof/>
              </w:rPr>
              <w:drawing>
                <wp:inline distT="0" distB="0" distL="0" distR="0" wp14:anchorId="02149334" wp14:editId="6BF9FFFB">
                  <wp:extent cx="3232800" cy="2350800"/>
                  <wp:effectExtent l="0" t="0" r="5715" b="0"/>
                  <wp:docPr id="1306399099" name="Picture 18"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99099" name="Picture 18" descr="A graph of black dot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r>
      <w:tr w:rsidR="005923B2" w:rsidRPr="00420FF0" w14:paraId="12CD99F0" w14:textId="77777777" w:rsidTr="00E61DB5">
        <w:tc>
          <w:tcPr>
            <w:tcW w:w="5286" w:type="dxa"/>
          </w:tcPr>
          <w:p w14:paraId="5810AD1A" w14:textId="77777777" w:rsidR="005923B2" w:rsidRPr="00455DD0" w:rsidRDefault="005923B2" w:rsidP="00E61DB5">
            <w:pPr>
              <w:pStyle w:val="ListParagraph"/>
              <w:ind w:left="0"/>
              <w:jc w:val="center"/>
              <w:rPr>
                <w:b/>
                <w:bCs/>
                <w:noProof/>
                <w:sz w:val="20"/>
                <w:szCs w:val="20"/>
              </w:rPr>
            </w:pPr>
            <w:r w:rsidRPr="00455DD0">
              <w:rPr>
                <w:sz w:val="20"/>
                <w:szCs w:val="20"/>
              </w:rPr>
              <w:t>LR χ</w:t>
            </w:r>
            <w:r w:rsidRPr="00455DD0">
              <w:rPr>
                <w:sz w:val="20"/>
                <w:szCs w:val="20"/>
                <w:vertAlign w:val="superscript"/>
              </w:rPr>
              <w:t>2</w:t>
            </w:r>
            <w:r w:rsidRPr="00455DD0">
              <w:rPr>
                <w:sz w:val="20"/>
                <w:szCs w:val="20"/>
              </w:rPr>
              <w:t>(</w:t>
            </w:r>
            <w:proofErr w:type="gramStart"/>
            <w:r w:rsidRPr="00455DD0">
              <w:rPr>
                <w:sz w:val="20"/>
                <w:szCs w:val="20"/>
              </w:rPr>
              <w:t>1)=</w:t>
            </w:r>
            <w:proofErr w:type="gramEnd"/>
            <w:r w:rsidRPr="00455DD0">
              <w:rPr>
                <w:sz w:val="20"/>
                <w:szCs w:val="20"/>
              </w:rPr>
              <w:t>2.79, p=0.0949</w:t>
            </w:r>
          </w:p>
        </w:tc>
      </w:tr>
    </w:tbl>
    <w:p w14:paraId="74973758" w14:textId="77777777" w:rsidR="005923B2" w:rsidRDefault="005923B2" w:rsidP="005923B2"/>
    <w:p w14:paraId="68331CC8" w14:textId="77777777" w:rsidR="005923B2" w:rsidRDefault="005923B2" w:rsidP="005923B2"/>
    <w:p w14:paraId="0BE42191" w14:textId="77777777" w:rsidR="005923B2" w:rsidRDefault="005923B2" w:rsidP="005923B2"/>
    <w:p w14:paraId="49E86349" w14:textId="77777777" w:rsidR="005923B2" w:rsidRDefault="005923B2" w:rsidP="005923B2"/>
    <w:p w14:paraId="7335B66B" w14:textId="77777777" w:rsidR="005923B2" w:rsidRDefault="005923B2" w:rsidP="005923B2"/>
    <w:p w14:paraId="6EA40AF9" w14:textId="77777777" w:rsidR="005923B2" w:rsidRPr="00A860C9" w:rsidRDefault="005923B2" w:rsidP="005923B2"/>
    <w:tbl>
      <w:tblPr>
        <w:tblStyle w:val="TableGrid"/>
        <w:tblW w:w="0" w:type="auto"/>
        <w:tblInd w:w="-5" w:type="dxa"/>
        <w:tblLook w:val="04A0" w:firstRow="1" w:lastRow="0" w:firstColumn="1" w:lastColumn="0" w:noHBand="0" w:noVBand="1"/>
      </w:tblPr>
      <w:tblGrid>
        <w:gridCol w:w="5244"/>
        <w:gridCol w:w="5217"/>
      </w:tblGrid>
      <w:tr w:rsidR="005923B2" w14:paraId="01CB3ACF" w14:textId="77777777" w:rsidTr="00E61DB5">
        <w:tc>
          <w:tcPr>
            <w:tcW w:w="5244" w:type="dxa"/>
          </w:tcPr>
          <w:p w14:paraId="2645E613" w14:textId="77777777" w:rsidR="005923B2" w:rsidRPr="00F4777E" w:rsidRDefault="005923B2" w:rsidP="00E61DB5">
            <w:pPr>
              <w:jc w:val="center"/>
              <w:rPr>
                <w:b/>
                <w:bCs/>
                <w:noProof/>
              </w:rPr>
            </w:pPr>
            <w:r w:rsidRPr="00F4777E">
              <w:rPr>
                <w:b/>
                <w:bCs/>
              </w:rPr>
              <w:lastRenderedPageBreak/>
              <w:t xml:space="preserve">vs </w:t>
            </w:r>
            <w:r>
              <w:rPr>
                <w:b/>
                <w:bCs/>
              </w:rPr>
              <w:t>r</w:t>
            </w:r>
            <w:r w:rsidRPr="00F4777E">
              <w:rPr>
                <w:b/>
                <w:bCs/>
              </w:rPr>
              <w:t>egistered population female</w:t>
            </w:r>
          </w:p>
        </w:tc>
        <w:tc>
          <w:tcPr>
            <w:tcW w:w="5217" w:type="dxa"/>
          </w:tcPr>
          <w:p w14:paraId="629824DE" w14:textId="77777777" w:rsidR="005923B2" w:rsidRPr="00F4777E" w:rsidRDefault="005923B2" w:rsidP="00E61DB5">
            <w:pPr>
              <w:jc w:val="center"/>
              <w:rPr>
                <w:b/>
                <w:bCs/>
                <w:noProof/>
              </w:rPr>
            </w:pPr>
            <w:r w:rsidRPr="00F4777E">
              <w:rPr>
                <w:b/>
                <w:bCs/>
              </w:rPr>
              <w:t xml:space="preserve">vs </w:t>
            </w:r>
            <w:r>
              <w:rPr>
                <w:b/>
                <w:bCs/>
              </w:rPr>
              <w:t>r</w:t>
            </w:r>
            <w:r w:rsidRPr="00F4777E">
              <w:rPr>
                <w:b/>
                <w:bCs/>
              </w:rPr>
              <w:t>egistered population aged 65+ years</w:t>
            </w:r>
          </w:p>
        </w:tc>
      </w:tr>
      <w:tr w:rsidR="005923B2" w14:paraId="05B4BDA1" w14:textId="77777777" w:rsidTr="00E61DB5">
        <w:tc>
          <w:tcPr>
            <w:tcW w:w="5244" w:type="dxa"/>
          </w:tcPr>
          <w:p w14:paraId="6C9BC8B9" w14:textId="1FCCEDAA" w:rsidR="005923B2" w:rsidRDefault="00045C4D" w:rsidP="00E61DB5">
            <w:pPr>
              <w:pStyle w:val="ListParagraph"/>
              <w:ind w:left="0"/>
              <w:jc w:val="center"/>
              <w:rPr>
                <w:b/>
                <w:bCs/>
              </w:rPr>
            </w:pPr>
            <w:r>
              <w:rPr>
                <w:b/>
                <w:bCs/>
                <w:noProof/>
              </w:rPr>
              <w:drawing>
                <wp:inline distT="0" distB="0" distL="0" distR="0" wp14:anchorId="13C65FDD" wp14:editId="204DD821">
                  <wp:extent cx="3232800" cy="2350800"/>
                  <wp:effectExtent l="0" t="0" r="5715" b="0"/>
                  <wp:docPr id="88639000" name="Picture 19" descr="A graph of a number of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9000" name="Picture 19" descr="A graph of a number of dot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c>
          <w:tcPr>
            <w:tcW w:w="5217" w:type="dxa"/>
          </w:tcPr>
          <w:p w14:paraId="2F7063E3" w14:textId="63F96EF6" w:rsidR="005923B2" w:rsidRDefault="00045C4D" w:rsidP="00E61DB5">
            <w:pPr>
              <w:pStyle w:val="ListParagraph"/>
              <w:ind w:left="55" w:hanging="82"/>
              <w:jc w:val="center"/>
              <w:rPr>
                <w:b/>
                <w:bCs/>
              </w:rPr>
            </w:pPr>
            <w:r>
              <w:rPr>
                <w:b/>
                <w:bCs/>
                <w:noProof/>
              </w:rPr>
              <w:drawing>
                <wp:inline distT="0" distB="0" distL="0" distR="0" wp14:anchorId="7322B452" wp14:editId="03BDB823">
                  <wp:extent cx="3232800" cy="2350800"/>
                  <wp:effectExtent l="0" t="0" r="5715" b="0"/>
                  <wp:docPr id="155575069" name="Picture 20"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5069" name="Picture 20" descr="A graph of black dot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r>
      <w:tr w:rsidR="005923B2" w:rsidRPr="00420FF0" w14:paraId="1E71560E" w14:textId="77777777" w:rsidTr="00E61DB5">
        <w:tc>
          <w:tcPr>
            <w:tcW w:w="5244" w:type="dxa"/>
          </w:tcPr>
          <w:p w14:paraId="01DB8BE1" w14:textId="77777777" w:rsidR="005923B2" w:rsidRPr="00455DD0" w:rsidRDefault="005923B2" w:rsidP="00E61DB5">
            <w:pPr>
              <w:pStyle w:val="ListParagraph"/>
              <w:ind w:left="0"/>
              <w:jc w:val="center"/>
              <w:rPr>
                <w:noProof/>
                <w:sz w:val="20"/>
                <w:szCs w:val="20"/>
              </w:rPr>
            </w:pPr>
            <w:r w:rsidRPr="00455DD0">
              <w:rPr>
                <w:sz w:val="20"/>
                <w:szCs w:val="20"/>
              </w:rPr>
              <w:t>LR χ</w:t>
            </w:r>
            <w:r w:rsidRPr="00455DD0">
              <w:rPr>
                <w:sz w:val="20"/>
                <w:szCs w:val="20"/>
                <w:vertAlign w:val="superscript"/>
              </w:rPr>
              <w:t>2</w:t>
            </w:r>
            <w:r w:rsidRPr="00455DD0">
              <w:rPr>
                <w:sz w:val="20"/>
                <w:szCs w:val="20"/>
              </w:rPr>
              <w:t>(</w:t>
            </w:r>
            <w:proofErr w:type="gramStart"/>
            <w:r w:rsidRPr="00455DD0">
              <w:rPr>
                <w:sz w:val="20"/>
                <w:szCs w:val="20"/>
              </w:rPr>
              <w:t>1)=</w:t>
            </w:r>
            <w:proofErr w:type="gramEnd"/>
            <w:r w:rsidRPr="00455DD0">
              <w:rPr>
                <w:sz w:val="20"/>
                <w:szCs w:val="20"/>
              </w:rPr>
              <w:t>1.44, p=0.2305</w:t>
            </w:r>
          </w:p>
        </w:tc>
        <w:tc>
          <w:tcPr>
            <w:tcW w:w="5217" w:type="dxa"/>
          </w:tcPr>
          <w:p w14:paraId="5E91E7AA" w14:textId="77777777" w:rsidR="005923B2" w:rsidRPr="00B604F9" w:rsidRDefault="005923B2" w:rsidP="00E61DB5">
            <w:pPr>
              <w:pStyle w:val="ListParagraph"/>
              <w:ind w:left="0" w:hanging="425"/>
              <w:jc w:val="center"/>
              <w:rPr>
                <w:b/>
                <w:bCs/>
                <w:noProof/>
                <w:sz w:val="20"/>
                <w:szCs w:val="20"/>
              </w:rPr>
            </w:pPr>
            <w:r w:rsidRPr="00455DD0">
              <w:rPr>
                <w:sz w:val="20"/>
                <w:szCs w:val="20"/>
              </w:rPr>
              <w:t>LR χ</w:t>
            </w:r>
            <w:r w:rsidRPr="00455DD0">
              <w:rPr>
                <w:sz w:val="20"/>
                <w:szCs w:val="20"/>
                <w:vertAlign w:val="superscript"/>
              </w:rPr>
              <w:t>2</w:t>
            </w:r>
            <w:r w:rsidRPr="00455DD0">
              <w:rPr>
                <w:sz w:val="20"/>
                <w:szCs w:val="20"/>
              </w:rPr>
              <w:t>(</w:t>
            </w:r>
            <w:proofErr w:type="gramStart"/>
            <w:r w:rsidRPr="00455DD0">
              <w:rPr>
                <w:sz w:val="20"/>
                <w:szCs w:val="20"/>
              </w:rPr>
              <w:t>1)=</w:t>
            </w:r>
            <w:proofErr w:type="gramEnd"/>
            <w:r w:rsidRPr="00455DD0">
              <w:rPr>
                <w:sz w:val="20"/>
                <w:szCs w:val="20"/>
              </w:rPr>
              <w:t>0.71, p=0.3978</w:t>
            </w:r>
          </w:p>
        </w:tc>
      </w:tr>
    </w:tbl>
    <w:p w14:paraId="7CFF13C6" w14:textId="77777777" w:rsidR="005923B2" w:rsidRDefault="005923B2" w:rsidP="005923B2"/>
    <w:tbl>
      <w:tblPr>
        <w:tblStyle w:val="TableGrid"/>
        <w:tblW w:w="0" w:type="auto"/>
        <w:tblInd w:w="-5" w:type="dxa"/>
        <w:tblLook w:val="04A0" w:firstRow="1" w:lastRow="0" w:firstColumn="1" w:lastColumn="0" w:noHBand="0" w:noVBand="1"/>
      </w:tblPr>
      <w:tblGrid>
        <w:gridCol w:w="5230"/>
        <w:gridCol w:w="5231"/>
      </w:tblGrid>
      <w:tr w:rsidR="005923B2" w14:paraId="11C6593A" w14:textId="77777777" w:rsidTr="00E61DB5">
        <w:tc>
          <w:tcPr>
            <w:tcW w:w="5230" w:type="dxa"/>
          </w:tcPr>
          <w:p w14:paraId="60A69813" w14:textId="77777777" w:rsidR="005923B2" w:rsidRPr="00022370" w:rsidRDefault="005923B2" w:rsidP="00E61DB5">
            <w:pPr>
              <w:jc w:val="center"/>
              <w:rPr>
                <w:noProof/>
              </w:rPr>
            </w:pPr>
            <w:r w:rsidRPr="00F4777E">
              <w:rPr>
                <w:b/>
                <w:bCs/>
              </w:rPr>
              <w:t xml:space="preserve">vs </w:t>
            </w:r>
            <w:r>
              <w:rPr>
                <w:b/>
                <w:bCs/>
              </w:rPr>
              <w:t>r</w:t>
            </w:r>
            <w:r w:rsidRPr="00F4777E">
              <w:rPr>
                <w:b/>
                <w:bCs/>
              </w:rPr>
              <w:t xml:space="preserve">egistered population aged </w:t>
            </w:r>
            <w:r>
              <w:rPr>
                <w:b/>
                <w:bCs/>
              </w:rPr>
              <w:t>8</w:t>
            </w:r>
            <w:r w:rsidRPr="00F4777E">
              <w:rPr>
                <w:b/>
                <w:bCs/>
              </w:rPr>
              <w:t>5+ years</w:t>
            </w:r>
          </w:p>
        </w:tc>
        <w:tc>
          <w:tcPr>
            <w:tcW w:w="5231" w:type="dxa"/>
          </w:tcPr>
          <w:p w14:paraId="7225088F" w14:textId="77777777" w:rsidR="005923B2" w:rsidRPr="00990410" w:rsidRDefault="005923B2" w:rsidP="00E61DB5">
            <w:pPr>
              <w:jc w:val="center"/>
              <w:rPr>
                <w:b/>
                <w:bCs/>
                <w:noProof/>
              </w:rPr>
            </w:pPr>
            <w:r>
              <w:rPr>
                <w:b/>
                <w:bCs/>
              </w:rPr>
              <w:t>vs registered population Black, Asian, or Minority Ethnic background</w:t>
            </w:r>
          </w:p>
        </w:tc>
      </w:tr>
      <w:tr w:rsidR="005923B2" w14:paraId="7FB93AAC" w14:textId="77777777" w:rsidTr="00E61DB5">
        <w:tc>
          <w:tcPr>
            <w:tcW w:w="5230" w:type="dxa"/>
          </w:tcPr>
          <w:p w14:paraId="0159C28B" w14:textId="40FC5194" w:rsidR="005923B2" w:rsidRDefault="00045C4D" w:rsidP="00E61DB5">
            <w:pPr>
              <w:pStyle w:val="ListParagraph"/>
              <w:ind w:left="0"/>
              <w:jc w:val="center"/>
              <w:rPr>
                <w:b/>
                <w:bCs/>
                <w:noProof/>
              </w:rPr>
            </w:pPr>
            <w:r>
              <w:rPr>
                <w:b/>
                <w:bCs/>
                <w:noProof/>
              </w:rPr>
              <w:drawing>
                <wp:inline distT="0" distB="0" distL="0" distR="0" wp14:anchorId="2AD26E89" wp14:editId="176B202A">
                  <wp:extent cx="3232800" cy="2350800"/>
                  <wp:effectExtent l="0" t="0" r="5715" b="0"/>
                  <wp:docPr id="1711461307" name="Picture 21"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61307" name="Picture 21" descr="A graph of black dot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c>
          <w:tcPr>
            <w:tcW w:w="5231" w:type="dxa"/>
          </w:tcPr>
          <w:p w14:paraId="6B88F203" w14:textId="123453EE" w:rsidR="005923B2" w:rsidRDefault="00045C4D" w:rsidP="00E61DB5">
            <w:pPr>
              <w:pStyle w:val="ListParagraph"/>
              <w:ind w:left="0"/>
              <w:jc w:val="center"/>
              <w:rPr>
                <w:b/>
                <w:bCs/>
                <w:noProof/>
              </w:rPr>
            </w:pPr>
            <w:r>
              <w:rPr>
                <w:b/>
                <w:bCs/>
                <w:noProof/>
              </w:rPr>
              <w:drawing>
                <wp:inline distT="0" distB="0" distL="0" distR="0" wp14:anchorId="7C8493FE" wp14:editId="5665B8B0">
                  <wp:extent cx="3232800" cy="2350800"/>
                  <wp:effectExtent l="0" t="0" r="5715" b="0"/>
                  <wp:docPr id="1542373528" name="Picture 22"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73528" name="Picture 22" descr="A graph of black dot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r>
      <w:tr w:rsidR="005923B2" w:rsidRPr="00420FF0" w14:paraId="5F6BE54F" w14:textId="77777777" w:rsidTr="00E61DB5">
        <w:tc>
          <w:tcPr>
            <w:tcW w:w="5230" w:type="dxa"/>
          </w:tcPr>
          <w:p w14:paraId="000CDF49" w14:textId="77777777" w:rsidR="005923B2" w:rsidRPr="00455DD0" w:rsidRDefault="005923B2" w:rsidP="00E61DB5">
            <w:pPr>
              <w:pStyle w:val="ListParagraph"/>
              <w:ind w:left="0"/>
              <w:jc w:val="center"/>
              <w:rPr>
                <w:b/>
                <w:bCs/>
                <w:noProof/>
                <w:sz w:val="20"/>
                <w:szCs w:val="20"/>
              </w:rPr>
            </w:pPr>
            <w:r w:rsidRPr="00455DD0">
              <w:rPr>
                <w:sz w:val="20"/>
                <w:szCs w:val="20"/>
              </w:rPr>
              <w:t>LR χ</w:t>
            </w:r>
            <w:r w:rsidRPr="00455DD0">
              <w:rPr>
                <w:sz w:val="20"/>
                <w:szCs w:val="20"/>
                <w:vertAlign w:val="superscript"/>
              </w:rPr>
              <w:t>2</w:t>
            </w:r>
            <w:r w:rsidRPr="00455DD0">
              <w:rPr>
                <w:sz w:val="20"/>
                <w:szCs w:val="20"/>
              </w:rPr>
              <w:t>(</w:t>
            </w:r>
            <w:proofErr w:type="gramStart"/>
            <w:r w:rsidRPr="00455DD0">
              <w:rPr>
                <w:sz w:val="20"/>
                <w:szCs w:val="20"/>
              </w:rPr>
              <w:t>1)=</w:t>
            </w:r>
            <w:proofErr w:type="gramEnd"/>
            <w:r w:rsidRPr="00455DD0">
              <w:rPr>
                <w:sz w:val="20"/>
                <w:szCs w:val="20"/>
              </w:rPr>
              <w:t>0.41, p=0.5229</w:t>
            </w:r>
          </w:p>
        </w:tc>
        <w:tc>
          <w:tcPr>
            <w:tcW w:w="5231" w:type="dxa"/>
          </w:tcPr>
          <w:p w14:paraId="08DE9E4F" w14:textId="77777777" w:rsidR="005923B2" w:rsidRPr="00B604F9" w:rsidRDefault="005923B2" w:rsidP="00E61DB5">
            <w:pPr>
              <w:pStyle w:val="ListParagraph"/>
              <w:ind w:left="0"/>
              <w:jc w:val="center"/>
              <w:rPr>
                <w:b/>
                <w:bCs/>
                <w:noProof/>
                <w:sz w:val="20"/>
                <w:szCs w:val="20"/>
              </w:rPr>
            </w:pPr>
            <w:r w:rsidRPr="00455DD0">
              <w:rPr>
                <w:sz w:val="20"/>
                <w:szCs w:val="20"/>
              </w:rPr>
              <w:t>LR χ</w:t>
            </w:r>
            <w:r w:rsidRPr="00455DD0">
              <w:rPr>
                <w:sz w:val="20"/>
                <w:szCs w:val="20"/>
                <w:vertAlign w:val="superscript"/>
              </w:rPr>
              <w:t>2</w:t>
            </w:r>
            <w:r w:rsidRPr="00455DD0">
              <w:rPr>
                <w:sz w:val="20"/>
                <w:szCs w:val="20"/>
              </w:rPr>
              <w:t>(</w:t>
            </w:r>
            <w:proofErr w:type="gramStart"/>
            <w:r w:rsidRPr="00455DD0">
              <w:rPr>
                <w:sz w:val="20"/>
                <w:szCs w:val="20"/>
              </w:rPr>
              <w:t>1)=</w:t>
            </w:r>
            <w:proofErr w:type="gramEnd"/>
            <w:r w:rsidRPr="00455DD0">
              <w:rPr>
                <w:sz w:val="20"/>
                <w:szCs w:val="20"/>
              </w:rPr>
              <w:t>0.01, p=0.9190</w:t>
            </w:r>
          </w:p>
        </w:tc>
      </w:tr>
    </w:tbl>
    <w:p w14:paraId="4949006D" w14:textId="77777777" w:rsidR="005923B2" w:rsidRDefault="005923B2" w:rsidP="005923B2"/>
    <w:tbl>
      <w:tblPr>
        <w:tblStyle w:val="TableGrid"/>
        <w:tblW w:w="0" w:type="auto"/>
        <w:tblInd w:w="-5" w:type="dxa"/>
        <w:tblLook w:val="04A0" w:firstRow="1" w:lastRow="0" w:firstColumn="1" w:lastColumn="0" w:noHBand="0" w:noVBand="1"/>
      </w:tblPr>
      <w:tblGrid>
        <w:gridCol w:w="5230"/>
        <w:gridCol w:w="5231"/>
      </w:tblGrid>
      <w:tr w:rsidR="005923B2" w14:paraId="659E0069" w14:textId="77777777" w:rsidTr="00E61DB5">
        <w:tc>
          <w:tcPr>
            <w:tcW w:w="5443" w:type="dxa"/>
          </w:tcPr>
          <w:p w14:paraId="10A23F79" w14:textId="77777777" w:rsidR="005923B2" w:rsidRPr="00022370" w:rsidRDefault="005923B2" w:rsidP="00E61DB5">
            <w:pPr>
              <w:jc w:val="center"/>
              <w:rPr>
                <w:noProof/>
              </w:rPr>
            </w:pPr>
            <w:r>
              <w:rPr>
                <w:b/>
                <w:bCs/>
                <w:noProof/>
              </w:rPr>
              <w:t>vs practice weighted Index of Multiple Deprivation (1=most deprived)</w:t>
            </w:r>
          </w:p>
        </w:tc>
        <w:tc>
          <w:tcPr>
            <w:tcW w:w="5018" w:type="dxa"/>
          </w:tcPr>
          <w:p w14:paraId="3B69D1AF" w14:textId="77777777" w:rsidR="005923B2" w:rsidRPr="00990410" w:rsidRDefault="005923B2" w:rsidP="00E61DB5">
            <w:pPr>
              <w:jc w:val="center"/>
              <w:rPr>
                <w:b/>
                <w:bCs/>
                <w:noProof/>
              </w:rPr>
            </w:pPr>
            <w:r w:rsidRPr="00DF61F5">
              <w:rPr>
                <w:b/>
                <w:bCs/>
              </w:rPr>
              <w:t xml:space="preserve">vs </w:t>
            </w:r>
            <w:r>
              <w:rPr>
                <w:b/>
                <w:bCs/>
              </w:rPr>
              <w:t>size of</w:t>
            </w:r>
            <w:r w:rsidRPr="00DF61F5">
              <w:rPr>
                <w:b/>
                <w:bCs/>
              </w:rPr>
              <w:t xml:space="preserve"> registered population</w:t>
            </w:r>
            <w:r>
              <w:rPr>
                <w:b/>
                <w:bCs/>
              </w:rPr>
              <w:t xml:space="preserve"> (all ages)</w:t>
            </w:r>
          </w:p>
        </w:tc>
      </w:tr>
      <w:tr w:rsidR="005923B2" w14:paraId="11F40DC0" w14:textId="77777777" w:rsidTr="00E61DB5">
        <w:tc>
          <w:tcPr>
            <w:tcW w:w="5443" w:type="dxa"/>
          </w:tcPr>
          <w:p w14:paraId="7982B42D" w14:textId="71020D07" w:rsidR="005923B2" w:rsidRDefault="00045C4D" w:rsidP="00E61DB5">
            <w:pPr>
              <w:pStyle w:val="ListParagraph"/>
              <w:ind w:left="0"/>
              <w:jc w:val="center"/>
              <w:rPr>
                <w:b/>
                <w:bCs/>
                <w:noProof/>
              </w:rPr>
            </w:pPr>
            <w:r>
              <w:rPr>
                <w:b/>
                <w:bCs/>
                <w:noProof/>
              </w:rPr>
              <w:drawing>
                <wp:inline distT="0" distB="0" distL="0" distR="0" wp14:anchorId="76BAB615" wp14:editId="714DF2BA">
                  <wp:extent cx="3232800" cy="2350800"/>
                  <wp:effectExtent l="0" t="0" r="5715" b="0"/>
                  <wp:docPr id="226006091" name="Picture 23"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06091" name="Picture 23" descr="A graph of black dot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c>
          <w:tcPr>
            <w:tcW w:w="5018" w:type="dxa"/>
          </w:tcPr>
          <w:p w14:paraId="2647221A" w14:textId="129B9441" w:rsidR="005923B2" w:rsidRDefault="00045C4D" w:rsidP="00E61DB5">
            <w:pPr>
              <w:pStyle w:val="ListParagraph"/>
              <w:ind w:left="0"/>
              <w:jc w:val="center"/>
              <w:rPr>
                <w:b/>
                <w:bCs/>
                <w:noProof/>
              </w:rPr>
            </w:pPr>
            <w:r>
              <w:rPr>
                <w:b/>
                <w:bCs/>
                <w:noProof/>
              </w:rPr>
              <w:drawing>
                <wp:inline distT="0" distB="0" distL="0" distR="0" wp14:anchorId="75933490" wp14:editId="6C5AC53F">
                  <wp:extent cx="3232800" cy="2350800"/>
                  <wp:effectExtent l="0" t="0" r="5715" b="0"/>
                  <wp:docPr id="890221619" name="Picture 24" descr="A graph of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21619" name="Picture 24" descr="A graph of dots and lin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r>
      <w:tr w:rsidR="005923B2" w:rsidRPr="00420FF0" w14:paraId="2AF582CD" w14:textId="77777777" w:rsidTr="00E61DB5">
        <w:tc>
          <w:tcPr>
            <w:tcW w:w="5443" w:type="dxa"/>
          </w:tcPr>
          <w:p w14:paraId="5AC02B1B" w14:textId="77777777" w:rsidR="005923B2" w:rsidRPr="00455DD0" w:rsidRDefault="005923B2" w:rsidP="00E61DB5">
            <w:pPr>
              <w:pStyle w:val="ListParagraph"/>
              <w:ind w:left="0"/>
              <w:jc w:val="center"/>
              <w:rPr>
                <w:b/>
                <w:bCs/>
                <w:noProof/>
                <w:sz w:val="20"/>
                <w:szCs w:val="20"/>
              </w:rPr>
            </w:pPr>
            <w:r w:rsidRPr="00455DD0">
              <w:rPr>
                <w:sz w:val="20"/>
                <w:szCs w:val="20"/>
              </w:rPr>
              <w:t>LR χ</w:t>
            </w:r>
            <w:r w:rsidRPr="00455DD0">
              <w:rPr>
                <w:sz w:val="20"/>
                <w:szCs w:val="20"/>
                <w:vertAlign w:val="superscript"/>
              </w:rPr>
              <w:t>2</w:t>
            </w:r>
            <w:r w:rsidRPr="00455DD0">
              <w:rPr>
                <w:sz w:val="20"/>
                <w:szCs w:val="20"/>
              </w:rPr>
              <w:t>(</w:t>
            </w:r>
            <w:proofErr w:type="gramStart"/>
            <w:r w:rsidRPr="00455DD0">
              <w:rPr>
                <w:sz w:val="20"/>
                <w:szCs w:val="20"/>
              </w:rPr>
              <w:t>1)=</w:t>
            </w:r>
            <w:proofErr w:type="gramEnd"/>
            <w:r w:rsidRPr="00455DD0">
              <w:rPr>
                <w:sz w:val="20"/>
                <w:szCs w:val="20"/>
              </w:rPr>
              <w:t>2.43, p=0.1188</w:t>
            </w:r>
          </w:p>
        </w:tc>
        <w:tc>
          <w:tcPr>
            <w:tcW w:w="5018" w:type="dxa"/>
          </w:tcPr>
          <w:p w14:paraId="19429908" w14:textId="77777777" w:rsidR="005923B2" w:rsidRPr="00B604F9" w:rsidRDefault="005923B2" w:rsidP="00E61DB5">
            <w:pPr>
              <w:pStyle w:val="ListParagraph"/>
              <w:ind w:left="0"/>
              <w:jc w:val="center"/>
              <w:rPr>
                <w:b/>
                <w:bCs/>
                <w:noProof/>
                <w:sz w:val="20"/>
                <w:szCs w:val="20"/>
              </w:rPr>
            </w:pPr>
            <w:r w:rsidRPr="00455DD0">
              <w:rPr>
                <w:sz w:val="20"/>
                <w:szCs w:val="20"/>
              </w:rPr>
              <w:t>LR χ</w:t>
            </w:r>
            <w:r w:rsidRPr="00455DD0">
              <w:rPr>
                <w:sz w:val="20"/>
                <w:szCs w:val="20"/>
                <w:vertAlign w:val="superscript"/>
              </w:rPr>
              <w:t>2</w:t>
            </w:r>
            <w:r w:rsidRPr="00455DD0">
              <w:rPr>
                <w:sz w:val="20"/>
                <w:szCs w:val="20"/>
              </w:rPr>
              <w:t>(</w:t>
            </w:r>
            <w:proofErr w:type="gramStart"/>
            <w:r w:rsidRPr="00455DD0">
              <w:rPr>
                <w:sz w:val="20"/>
                <w:szCs w:val="20"/>
              </w:rPr>
              <w:t>1)=</w:t>
            </w:r>
            <w:proofErr w:type="gramEnd"/>
            <w:r w:rsidRPr="00455DD0">
              <w:rPr>
                <w:sz w:val="20"/>
                <w:szCs w:val="20"/>
              </w:rPr>
              <w:t>9.05, p=0.0026</w:t>
            </w:r>
          </w:p>
        </w:tc>
      </w:tr>
    </w:tbl>
    <w:p w14:paraId="27A7C379" w14:textId="77777777" w:rsidR="005923B2" w:rsidRDefault="005923B2" w:rsidP="005923B2"/>
    <w:tbl>
      <w:tblPr>
        <w:tblStyle w:val="TableGrid"/>
        <w:tblW w:w="0" w:type="auto"/>
        <w:tblInd w:w="-5" w:type="dxa"/>
        <w:tblLook w:val="04A0" w:firstRow="1" w:lastRow="0" w:firstColumn="1" w:lastColumn="0" w:noHBand="0" w:noVBand="1"/>
      </w:tblPr>
      <w:tblGrid>
        <w:gridCol w:w="5230"/>
        <w:gridCol w:w="5231"/>
      </w:tblGrid>
      <w:tr w:rsidR="005923B2" w14:paraId="54D5C13C" w14:textId="77777777" w:rsidTr="00E61DB5">
        <w:tc>
          <w:tcPr>
            <w:tcW w:w="5237" w:type="dxa"/>
          </w:tcPr>
          <w:p w14:paraId="6A02B9FE" w14:textId="77777777" w:rsidR="005923B2" w:rsidRPr="00022370" w:rsidRDefault="005923B2" w:rsidP="00E61DB5">
            <w:pPr>
              <w:jc w:val="center"/>
              <w:rPr>
                <w:noProof/>
              </w:rPr>
            </w:pPr>
            <w:r w:rsidRPr="00DF61F5">
              <w:rPr>
                <w:b/>
                <w:bCs/>
              </w:rPr>
              <w:lastRenderedPageBreak/>
              <w:t xml:space="preserve">vs </w:t>
            </w:r>
            <w:r>
              <w:rPr>
                <w:b/>
                <w:bCs/>
              </w:rPr>
              <w:t>Clinical staff FTE per 10,000 registered patients</w:t>
            </w:r>
          </w:p>
        </w:tc>
        <w:tc>
          <w:tcPr>
            <w:tcW w:w="5224" w:type="dxa"/>
          </w:tcPr>
          <w:p w14:paraId="05A63898" w14:textId="77777777" w:rsidR="005923B2" w:rsidRPr="00990410" w:rsidRDefault="005923B2" w:rsidP="00E61DB5">
            <w:pPr>
              <w:jc w:val="center"/>
              <w:rPr>
                <w:b/>
                <w:bCs/>
                <w:noProof/>
              </w:rPr>
            </w:pPr>
            <w:r w:rsidRPr="00DF61F5">
              <w:rPr>
                <w:b/>
                <w:bCs/>
              </w:rPr>
              <w:t xml:space="preserve">vs </w:t>
            </w:r>
            <w:r>
              <w:rPr>
                <w:b/>
                <w:bCs/>
              </w:rPr>
              <w:t>Overall achievement points in Quality and Outcomes Framework</w:t>
            </w:r>
          </w:p>
        </w:tc>
      </w:tr>
      <w:tr w:rsidR="005923B2" w14:paraId="0B3669D6" w14:textId="77777777" w:rsidTr="00E61DB5">
        <w:tc>
          <w:tcPr>
            <w:tcW w:w="5237" w:type="dxa"/>
          </w:tcPr>
          <w:p w14:paraId="27630678" w14:textId="22F40776" w:rsidR="005923B2" w:rsidRDefault="00045C4D" w:rsidP="00E61DB5">
            <w:pPr>
              <w:pStyle w:val="ListParagraph"/>
              <w:ind w:left="0"/>
              <w:jc w:val="center"/>
              <w:rPr>
                <w:b/>
                <w:bCs/>
                <w:noProof/>
              </w:rPr>
            </w:pPr>
            <w:r>
              <w:rPr>
                <w:b/>
                <w:bCs/>
                <w:noProof/>
              </w:rPr>
              <w:drawing>
                <wp:inline distT="0" distB="0" distL="0" distR="0" wp14:anchorId="06CEFE81" wp14:editId="565A96DF">
                  <wp:extent cx="3232800" cy="2350800"/>
                  <wp:effectExtent l="0" t="0" r="5715" b="0"/>
                  <wp:docPr id="2040976999" name="Picture 25"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76999" name="Picture 25" descr="A graph of black dot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c>
          <w:tcPr>
            <w:tcW w:w="5224" w:type="dxa"/>
          </w:tcPr>
          <w:p w14:paraId="1CFC041C" w14:textId="2D305CE3" w:rsidR="005923B2" w:rsidRDefault="00045C4D" w:rsidP="00E61DB5">
            <w:pPr>
              <w:pStyle w:val="ListParagraph"/>
              <w:ind w:left="0"/>
              <w:jc w:val="center"/>
              <w:rPr>
                <w:b/>
                <w:bCs/>
                <w:noProof/>
              </w:rPr>
            </w:pPr>
            <w:r>
              <w:rPr>
                <w:b/>
                <w:bCs/>
                <w:noProof/>
              </w:rPr>
              <w:drawing>
                <wp:inline distT="0" distB="0" distL="0" distR="0" wp14:anchorId="33684283" wp14:editId="77B78447">
                  <wp:extent cx="3232800" cy="2350800"/>
                  <wp:effectExtent l="0" t="0" r="5715" b="0"/>
                  <wp:docPr id="815955475" name="Picture 26"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55475" name="Picture 26" descr="A graph of black dot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r>
      <w:tr w:rsidR="005923B2" w:rsidRPr="00420FF0" w14:paraId="787C57A3" w14:textId="77777777" w:rsidTr="00E61DB5">
        <w:tc>
          <w:tcPr>
            <w:tcW w:w="5245" w:type="dxa"/>
          </w:tcPr>
          <w:p w14:paraId="4186EB0B" w14:textId="77777777" w:rsidR="005923B2" w:rsidRPr="00455DD0" w:rsidRDefault="005923B2" w:rsidP="00E61DB5">
            <w:pPr>
              <w:pStyle w:val="ListParagraph"/>
              <w:ind w:left="0"/>
              <w:jc w:val="center"/>
              <w:rPr>
                <w:b/>
                <w:bCs/>
                <w:noProof/>
                <w:sz w:val="20"/>
                <w:szCs w:val="20"/>
              </w:rPr>
            </w:pPr>
            <w:r w:rsidRPr="00455DD0">
              <w:rPr>
                <w:sz w:val="20"/>
                <w:szCs w:val="20"/>
              </w:rPr>
              <w:t>LR χ</w:t>
            </w:r>
            <w:r w:rsidRPr="00455DD0">
              <w:rPr>
                <w:sz w:val="20"/>
                <w:szCs w:val="20"/>
                <w:vertAlign w:val="superscript"/>
              </w:rPr>
              <w:t>2</w:t>
            </w:r>
            <w:r w:rsidRPr="00455DD0">
              <w:rPr>
                <w:sz w:val="20"/>
                <w:szCs w:val="20"/>
              </w:rPr>
              <w:t>(</w:t>
            </w:r>
            <w:proofErr w:type="gramStart"/>
            <w:r w:rsidRPr="00455DD0">
              <w:rPr>
                <w:sz w:val="20"/>
                <w:szCs w:val="20"/>
              </w:rPr>
              <w:t>1)=</w:t>
            </w:r>
            <w:proofErr w:type="gramEnd"/>
            <w:r w:rsidRPr="00455DD0">
              <w:rPr>
                <w:sz w:val="20"/>
                <w:szCs w:val="20"/>
              </w:rPr>
              <w:t>0.06, p=0.8119</w:t>
            </w:r>
          </w:p>
        </w:tc>
        <w:tc>
          <w:tcPr>
            <w:tcW w:w="5216" w:type="dxa"/>
          </w:tcPr>
          <w:p w14:paraId="6FF3D697" w14:textId="77777777" w:rsidR="005923B2" w:rsidRPr="00B604F9" w:rsidRDefault="005923B2" w:rsidP="00E61DB5">
            <w:pPr>
              <w:pStyle w:val="ListParagraph"/>
              <w:ind w:left="0"/>
              <w:jc w:val="center"/>
              <w:rPr>
                <w:b/>
                <w:bCs/>
                <w:noProof/>
                <w:sz w:val="20"/>
                <w:szCs w:val="20"/>
              </w:rPr>
            </w:pPr>
            <w:r w:rsidRPr="00455DD0">
              <w:rPr>
                <w:sz w:val="20"/>
                <w:szCs w:val="20"/>
              </w:rPr>
              <w:t>LR χ</w:t>
            </w:r>
            <w:r w:rsidRPr="00455DD0">
              <w:rPr>
                <w:sz w:val="20"/>
                <w:szCs w:val="20"/>
                <w:vertAlign w:val="superscript"/>
              </w:rPr>
              <w:t>2</w:t>
            </w:r>
            <w:r w:rsidRPr="00455DD0">
              <w:rPr>
                <w:sz w:val="20"/>
                <w:szCs w:val="20"/>
              </w:rPr>
              <w:t>(</w:t>
            </w:r>
            <w:proofErr w:type="gramStart"/>
            <w:r w:rsidRPr="00455DD0">
              <w:rPr>
                <w:sz w:val="20"/>
                <w:szCs w:val="20"/>
              </w:rPr>
              <w:t>1)=</w:t>
            </w:r>
            <w:proofErr w:type="gramEnd"/>
            <w:r w:rsidRPr="00455DD0">
              <w:rPr>
                <w:sz w:val="20"/>
                <w:szCs w:val="20"/>
              </w:rPr>
              <w:t>1.13, p=0.2877</w:t>
            </w:r>
          </w:p>
        </w:tc>
      </w:tr>
    </w:tbl>
    <w:p w14:paraId="553B00EC" w14:textId="77777777" w:rsidR="005923B2" w:rsidRDefault="005923B2" w:rsidP="005923B2"/>
    <w:tbl>
      <w:tblPr>
        <w:tblStyle w:val="TableGrid"/>
        <w:tblW w:w="0" w:type="auto"/>
        <w:tblInd w:w="-5" w:type="dxa"/>
        <w:tblLook w:val="04A0" w:firstRow="1" w:lastRow="0" w:firstColumn="1" w:lastColumn="0" w:noHBand="0" w:noVBand="1"/>
      </w:tblPr>
      <w:tblGrid>
        <w:gridCol w:w="5230"/>
        <w:gridCol w:w="5231"/>
      </w:tblGrid>
      <w:tr w:rsidR="005923B2" w14:paraId="3790134E" w14:textId="77777777" w:rsidTr="00E61DB5">
        <w:tc>
          <w:tcPr>
            <w:tcW w:w="5230" w:type="dxa"/>
          </w:tcPr>
          <w:p w14:paraId="539F4F8D" w14:textId="77777777" w:rsidR="005923B2" w:rsidRPr="00022370" w:rsidRDefault="005923B2" w:rsidP="00E61DB5">
            <w:pPr>
              <w:jc w:val="center"/>
              <w:rPr>
                <w:noProof/>
              </w:rPr>
            </w:pPr>
            <w:r w:rsidRPr="00DF61F5">
              <w:rPr>
                <w:b/>
                <w:bCs/>
              </w:rPr>
              <w:t>vs P</w:t>
            </w:r>
            <w:r>
              <w:rPr>
                <w:b/>
                <w:bCs/>
              </w:rPr>
              <w:t>ercentage</w:t>
            </w:r>
            <w:r w:rsidRPr="00DF61F5">
              <w:rPr>
                <w:b/>
                <w:bCs/>
              </w:rPr>
              <w:t xml:space="preserve"> of </w:t>
            </w:r>
            <w:r>
              <w:rPr>
                <w:b/>
                <w:bCs/>
              </w:rPr>
              <w:t>patients reporting positive experience</w:t>
            </w:r>
          </w:p>
        </w:tc>
        <w:tc>
          <w:tcPr>
            <w:tcW w:w="5231" w:type="dxa"/>
          </w:tcPr>
          <w:p w14:paraId="21BBAAB1" w14:textId="259D853B" w:rsidR="005923B2" w:rsidRPr="00990410" w:rsidRDefault="005923B2" w:rsidP="00E61DB5">
            <w:pPr>
              <w:jc w:val="center"/>
              <w:rPr>
                <w:b/>
                <w:bCs/>
                <w:noProof/>
              </w:rPr>
            </w:pPr>
            <w:r w:rsidRPr="00DF61F5">
              <w:rPr>
                <w:b/>
                <w:bCs/>
              </w:rPr>
              <w:t xml:space="preserve">vs </w:t>
            </w:r>
            <w:r>
              <w:rPr>
                <w:b/>
                <w:bCs/>
              </w:rPr>
              <w:t>Prevalence of obesity in adults</w:t>
            </w:r>
          </w:p>
        </w:tc>
      </w:tr>
      <w:tr w:rsidR="005923B2" w14:paraId="4D4FFE28" w14:textId="77777777" w:rsidTr="00E61DB5">
        <w:tc>
          <w:tcPr>
            <w:tcW w:w="5230" w:type="dxa"/>
          </w:tcPr>
          <w:p w14:paraId="2D416A5C" w14:textId="22B6D461" w:rsidR="005923B2" w:rsidRDefault="00045C4D" w:rsidP="00E61DB5">
            <w:pPr>
              <w:pStyle w:val="ListParagraph"/>
              <w:ind w:left="0"/>
              <w:jc w:val="center"/>
              <w:rPr>
                <w:b/>
                <w:bCs/>
                <w:noProof/>
              </w:rPr>
            </w:pPr>
            <w:r>
              <w:rPr>
                <w:b/>
                <w:bCs/>
                <w:noProof/>
              </w:rPr>
              <w:drawing>
                <wp:inline distT="0" distB="0" distL="0" distR="0" wp14:anchorId="5AFE4535" wp14:editId="5E3022E5">
                  <wp:extent cx="3232800" cy="2350800"/>
                  <wp:effectExtent l="0" t="0" r="5715" b="0"/>
                  <wp:docPr id="737104981" name="Picture 27" descr="A graph of a positive experience of c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04981" name="Picture 27" descr="A graph of a positive experience of car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c>
          <w:tcPr>
            <w:tcW w:w="5231" w:type="dxa"/>
          </w:tcPr>
          <w:p w14:paraId="419A08CA" w14:textId="103D0BAA" w:rsidR="005923B2" w:rsidRDefault="00045C4D" w:rsidP="00E61DB5">
            <w:pPr>
              <w:pStyle w:val="ListParagraph"/>
              <w:ind w:left="0"/>
              <w:jc w:val="center"/>
              <w:rPr>
                <w:b/>
                <w:bCs/>
                <w:noProof/>
              </w:rPr>
            </w:pPr>
            <w:r>
              <w:rPr>
                <w:b/>
                <w:bCs/>
                <w:noProof/>
              </w:rPr>
              <w:drawing>
                <wp:inline distT="0" distB="0" distL="0" distR="0" wp14:anchorId="10F539E0" wp14:editId="6C323BE1">
                  <wp:extent cx="3232800" cy="2350800"/>
                  <wp:effectExtent l="0" t="0" r="5715" b="0"/>
                  <wp:docPr id="1297397841" name="Picture 28" descr="A graph of a graph showing the size of a number of black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97841" name="Picture 28" descr="A graph of a graph showing the size of a number of black dots&#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r>
      <w:tr w:rsidR="005923B2" w:rsidRPr="00420FF0" w14:paraId="6F4AFF2D" w14:textId="77777777" w:rsidTr="00E61DB5">
        <w:tc>
          <w:tcPr>
            <w:tcW w:w="5230" w:type="dxa"/>
          </w:tcPr>
          <w:p w14:paraId="10D61708" w14:textId="77777777" w:rsidR="005923B2" w:rsidRPr="00455DD0" w:rsidRDefault="005923B2" w:rsidP="00E61DB5">
            <w:pPr>
              <w:pStyle w:val="ListParagraph"/>
              <w:ind w:left="0"/>
              <w:jc w:val="center"/>
              <w:rPr>
                <w:b/>
                <w:bCs/>
                <w:noProof/>
                <w:sz w:val="20"/>
                <w:szCs w:val="20"/>
              </w:rPr>
            </w:pPr>
            <w:r w:rsidRPr="00455DD0">
              <w:rPr>
                <w:sz w:val="20"/>
                <w:szCs w:val="20"/>
              </w:rPr>
              <w:t>LR χ</w:t>
            </w:r>
            <w:r w:rsidRPr="00455DD0">
              <w:rPr>
                <w:sz w:val="20"/>
                <w:szCs w:val="20"/>
                <w:vertAlign w:val="superscript"/>
              </w:rPr>
              <w:t>2</w:t>
            </w:r>
            <w:r w:rsidRPr="00455DD0">
              <w:rPr>
                <w:sz w:val="20"/>
                <w:szCs w:val="20"/>
              </w:rPr>
              <w:t>(</w:t>
            </w:r>
            <w:proofErr w:type="gramStart"/>
            <w:r w:rsidRPr="00455DD0">
              <w:rPr>
                <w:sz w:val="20"/>
                <w:szCs w:val="20"/>
              </w:rPr>
              <w:t>1)=</w:t>
            </w:r>
            <w:proofErr w:type="gramEnd"/>
            <w:r w:rsidRPr="00455DD0">
              <w:rPr>
                <w:sz w:val="20"/>
                <w:szCs w:val="20"/>
              </w:rPr>
              <w:t>0.58, p=0.4480</w:t>
            </w:r>
          </w:p>
        </w:tc>
        <w:tc>
          <w:tcPr>
            <w:tcW w:w="5231" w:type="dxa"/>
          </w:tcPr>
          <w:p w14:paraId="003E40DD" w14:textId="77777777" w:rsidR="005923B2" w:rsidRPr="00B604F9" w:rsidRDefault="005923B2" w:rsidP="00E61DB5">
            <w:pPr>
              <w:pStyle w:val="ListParagraph"/>
              <w:ind w:left="0"/>
              <w:jc w:val="center"/>
              <w:rPr>
                <w:b/>
                <w:bCs/>
                <w:noProof/>
                <w:sz w:val="20"/>
                <w:szCs w:val="20"/>
              </w:rPr>
            </w:pPr>
            <w:r w:rsidRPr="00455DD0">
              <w:rPr>
                <w:sz w:val="20"/>
                <w:szCs w:val="20"/>
              </w:rPr>
              <w:t>LR χ</w:t>
            </w:r>
            <w:r w:rsidRPr="00455DD0">
              <w:rPr>
                <w:sz w:val="20"/>
                <w:szCs w:val="20"/>
                <w:vertAlign w:val="superscript"/>
              </w:rPr>
              <w:t>2</w:t>
            </w:r>
            <w:r w:rsidRPr="00455DD0">
              <w:rPr>
                <w:sz w:val="20"/>
                <w:szCs w:val="20"/>
              </w:rPr>
              <w:t>(</w:t>
            </w:r>
            <w:proofErr w:type="gramStart"/>
            <w:r w:rsidRPr="00455DD0">
              <w:rPr>
                <w:sz w:val="20"/>
                <w:szCs w:val="20"/>
              </w:rPr>
              <w:t>1)=</w:t>
            </w:r>
            <w:proofErr w:type="gramEnd"/>
            <w:r w:rsidRPr="00455DD0">
              <w:rPr>
                <w:sz w:val="20"/>
                <w:szCs w:val="20"/>
              </w:rPr>
              <w:t>0.03, p=0.8572</w:t>
            </w:r>
          </w:p>
        </w:tc>
      </w:tr>
    </w:tbl>
    <w:p w14:paraId="2B2C5796" w14:textId="77777777" w:rsidR="005923B2" w:rsidRDefault="005923B2" w:rsidP="005923B2"/>
    <w:tbl>
      <w:tblPr>
        <w:tblStyle w:val="TableGrid"/>
        <w:tblW w:w="10590" w:type="dxa"/>
        <w:tblInd w:w="-5" w:type="dxa"/>
        <w:tblLook w:val="04A0" w:firstRow="1" w:lastRow="0" w:firstColumn="1" w:lastColumn="0" w:noHBand="0" w:noVBand="1"/>
      </w:tblPr>
      <w:tblGrid>
        <w:gridCol w:w="5316"/>
        <w:gridCol w:w="5316"/>
      </w:tblGrid>
      <w:tr w:rsidR="00122BE0" w14:paraId="4078214B" w14:textId="4A7E2E1D" w:rsidTr="00122BE0">
        <w:tc>
          <w:tcPr>
            <w:tcW w:w="5295" w:type="dxa"/>
          </w:tcPr>
          <w:p w14:paraId="5F28EF7B" w14:textId="77777777" w:rsidR="00122BE0" w:rsidRPr="00022370" w:rsidRDefault="00122BE0" w:rsidP="00122BE0">
            <w:pPr>
              <w:jc w:val="center"/>
              <w:rPr>
                <w:noProof/>
              </w:rPr>
            </w:pPr>
            <w:r w:rsidRPr="00DF61F5">
              <w:rPr>
                <w:b/>
                <w:bCs/>
              </w:rPr>
              <w:t xml:space="preserve">vs </w:t>
            </w:r>
            <w:r>
              <w:rPr>
                <w:b/>
                <w:bCs/>
              </w:rPr>
              <w:t>opioid items per 1000 patients</w:t>
            </w:r>
          </w:p>
        </w:tc>
        <w:tc>
          <w:tcPr>
            <w:tcW w:w="5295" w:type="dxa"/>
          </w:tcPr>
          <w:p w14:paraId="65BBE839" w14:textId="4296DEFD" w:rsidR="00122BE0" w:rsidRPr="00DF61F5" w:rsidRDefault="00122BE0" w:rsidP="00122BE0">
            <w:pPr>
              <w:jc w:val="center"/>
              <w:rPr>
                <w:b/>
                <w:bCs/>
              </w:rPr>
            </w:pPr>
            <w:r w:rsidRPr="00DF61F5">
              <w:rPr>
                <w:b/>
                <w:bCs/>
              </w:rPr>
              <w:t xml:space="preserve">vs </w:t>
            </w:r>
            <w:r>
              <w:rPr>
                <w:b/>
                <w:bCs/>
              </w:rPr>
              <w:t>available services</w:t>
            </w:r>
          </w:p>
        </w:tc>
      </w:tr>
      <w:tr w:rsidR="00122BE0" w14:paraId="729BF0AA" w14:textId="20EB2526" w:rsidTr="00122BE0">
        <w:tc>
          <w:tcPr>
            <w:tcW w:w="5295" w:type="dxa"/>
          </w:tcPr>
          <w:p w14:paraId="5BA20B64" w14:textId="6C75955C" w:rsidR="00122BE0" w:rsidRDefault="00045C4D" w:rsidP="00122BE0">
            <w:pPr>
              <w:pStyle w:val="ListParagraph"/>
              <w:ind w:left="0"/>
              <w:jc w:val="center"/>
              <w:rPr>
                <w:b/>
                <w:bCs/>
                <w:noProof/>
              </w:rPr>
            </w:pPr>
            <w:r>
              <w:rPr>
                <w:b/>
                <w:bCs/>
                <w:noProof/>
              </w:rPr>
              <w:drawing>
                <wp:inline distT="0" distB="0" distL="0" distR="0" wp14:anchorId="75EFEC92" wp14:editId="391816DF">
                  <wp:extent cx="3232800" cy="2350800"/>
                  <wp:effectExtent l="0" t="0" r="5715" b="0"/>
                  <wp:docPr id="1463534011" name="Picture 29"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34011" name="Picture 29" descr="A graph of black dot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c>
          <w:tcPr>
            <w:tcW w:w="5295" w:type="dxa"/>
          </w:tcPr>
          <w:p w14:paraId="77FCD634" w14:textId="6190676C" w:rsidR="00122BE0" w:rsidRDefault="00EE2769" w:rsidP="00122BE0">
            <w:pPr>
              <w:pStyle w:val="ListParagraph"/>
              <w:ind w:left="0"/>
              <w:jc w:val="center"/>
              <w:rPr>
                <w:b/>
                <w:bCs/>
                <w:noProof/>
              </w:rPr>
            </w:pPr>
            <w:r>
              <w:rPr>
                <w:b/>
                <w:bCs/>
                <w:noProof/>
              </w:rPr>
              <w:drawing>
                <wp:inline distT="0" distB="0" distL="0" distR="0" wp14:anchorId="7BDC8B4C" wp14:editId="21331A0B">
                  <wp:extent cx="3232800" cy="2350800"/>
                  <wp:effectExtent l="0" t="0" r="5715" b="0"/>
                  <wp:docPr id="1041503504" name="Picture 4"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03504" name="Picture 4" descr="A graph of black dot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r>
      <w:tr w:rsidR="00122BE0" w:rsidRPr="00420FF0" w14:paraId="57967895" w14:textId="2F943AAD" w:rsidTr="00122BE0">
        <w:tc>
          <w:tcPr>
            <w:tcW w:w="5295" w:type="dxa"/>
          </w:tcPr>
          <w:p w14:paraId="636C94D4" w14:textId="77777777" w:rsidR="00122BE0" w:rsidRPr="00455DD0" w:rsidRDefault="00122BE0" w:rsidP="00122BE0">
            <w:pPr>
              <w:pStyle w:val="ListParagraph"/>
              <w:ind w:left="0"/>
              <w:jc w:val="center"/>
              <w:rPr>
                <w:b/>
                <w:bCs/>
                <w:noProof/>
                <w:sz w:val="20"/>
                <w:szCs w:val="20"/>
              </w:rPr>
            </w:pPr>
            <w:r w:rsidRPr="00455DD0">
              <w:rPr>
                <w:sz w:val="20"/>
                <w:szCs w:val="20"/>
              </w:rPr>
              <w:t>LR χ</w:t>
            </w:r>
            <w:r w:rsidRPr="00455DD0">
              <w:rPr>
                <w:sz w:val="20"/>
                <w:szCs w:val="20"/>
                <w:vertAlign w:val="superscript"/>
              </w:rPr>
              <w:t>2</w:t>
            </w:r>
            <w:r w:rsidRPr="00455DD0">
              <w:rPr>
                <w:sz w:val="20"/>
                <w:szCs w:val="20"/>
              </w:rPr>
              <w:t>(</w:t>
            </w:r>
            <w:proofErr w:type="gramStart"/>
            <w:r w:rsidRPr="00455DD0">
              <w:rPr>
                <w:sz w:val="20"/>
                <w:szCs w:val="20"/>
              </w:rPr>
              <w:t>1)=</w:t>
            </w:r>
            <w:proofErr w:type="gramEnd"/>
            <w:r w:rsidRPr="00455DD0">
              <w:rPr>
                <w:sz w:val="20"/>
                <w:szCs w:val="20"/>
              </w:rPr>
              <w:t>0.09, p=0.7616</w:t>
            </w:r>
          </w:p>
        </w:tc>
        <w:tc>
          <w:tcPr>
            <w:tcW w:w="5295" w:type="dxa"/>
          </w:tcPr>
          <w:p w14:paraId="649BCA00" w14:textId="233867F4" w:rsidR="00122BE0" w:rsidRPr="00455DD0" w:rsidRDefault="00122BE0" w:rsidP="00122BE0">
            <w:pPr>
              <w:pStyle w:val="ListParagraph"/>
              <w:ind w:left="0"/>
              <w:jc w:val="center"/>
              <w:rPr>
                <w:sz w:val="20"/>
                <w:szCs w:val="20"/>
              </w:rPr>
            </w:pPr>
            <w:r w:rsidRPr="001922D5">
              <w:rPr>
                <w:sz w:val="20"/>
                <w:szCs w:val="20"/>
              </w:rPr>
              <w:t>LR χ</w:t>
            </w:r>
            <w:r w:rsidRPr="001922D5">
              <w:rPr>
                <w:sz w:val="20"/>
                <w:szCs w:val="20"/>
                <w:vertAlign w:val="superscript"/>
              </w:rPr>
              <w:t>2</w:t>
            </w:r>
            <w:r w:rsidRPr="001922D5">
              <w:rPr>
                <w:sz w:val="20"/>
                <w:szCs w:val="20"/>
              </w:rPr>
              <w:t>(</w:t>
            </w:r>
            <w:proofErr w:type="gramStart"/>
            <w:r w:rsidRPr="001922D5">
              <w:rPr>
                <w:sz w:val="20"/>
                <w:szCs w:val="20"/>
              </w:rPr>
              <w:t>1)=</w:t>
            </w:r>
            <w:proofErr w:type="gramEnd"/>
            <w:r w:rsidR="00EE2769">
              <w:rPr>
                <w:sz w:val="20"/>
                <w:szCs w:val="20"/>
              </w:rPr>
              <w:t>2</w:t>
            </w:r>
            <w:r w:rsidRPr="001922D5">
              <w:rPr>
                <w:sz w:val="20"/>
                <w:szCs w:val="20"/>
              </w:rPr>
              <w:t>.</w:t>
            </w:r>
            <w:r w:rsidR="00EE2769">
              <w:rPr>
                <w:sz w:val="20"/>
                <w:szCs w:val="20"/>
              </w:rPr>
              <w:t>66</w:t>
            </w:r>
            <w:r w:rsidRPr="001922D5">
              <w:rPr>
                <w:sz w:val="20"/>
                <w:szCs w:val="20"/>
              </w:rPr>
              <w:t>, p=0.</w:t>
            </w:r>
            <w:r w:rsidR="00EE2769">
              <w:rPr>
                <w:sz w:val="20"/>
                <w:szCs w:val="20"/>
              </w:rPr>
              <w:t>1030</w:t>
            </w:r>
            <w:r>
              <w:rPr>
                <w:sz w:val="20"/>
                <w:szCs w:val="20"/>
              </w:rPr>
              <w:t xml:space="preserve"> (n=25 practices)</w:t>
            </w:r>
          </w:p>
        </w:tc>
      </w:tr>
    </w:tbl>
    <w:p w14:paraId="00B87D34" w14:textId="77777777" w:rsidR="008D7654" w:rsidRDefault="008D7654"/>
    <w:tbl>
      <w:tblPr>
        <w:tblStyle w:val="TableGrid"/>
        <w:tblW w:w="5316" w:type="dxa"/>
        <w:tblInd w:w="-5" w:type="dxa"/>
        <w:tblLook w:val="04A0" w:firstRow="1" w:lastRow="0" w:firstColumn="1" w:lastColumn="0" w:noHBand="0" w:noVBand="1"/>
      </w:tblPr>
      <w:tblGrid>
        <w:gridCol w:w="5316"/>
      </w:tblGrid>
      <w:tr w:rsidR="008D7654" w:rsidRPr="00022370" w14:paraId="5E06754B" w14:textId="77777777" w:rsidTr="008D7654">
        <w:tc>
          <w:tcPr>
            <w:tcW w:w="5316" w:type="dxa"/>
          </w:tcPr>
          <w:p w14:paraId="6B84BAFD" w14:textId="77777777" w:rsidR="008D7654" w:rsidRPr="00022370" w:rsidRDefault="008D7654" w:rsidP="00773E79">
            <w:pPr>
              <w:jc w:val="center"/>
              <w:rPr>
                <w:noProof/>
              </w:rPr>
            </w:pPr>
            <w:r w:rsidRPr="00DF61F5">
              <w:rPr>
                <w:b/>
                <w:bCs/>
              </w:rPr>
              <w:lastRenderedPageBreak/>
              <w:t xml:space="preserve">vs </w:t>
            </w:r>
            <w:r>
              <w:rPr>
                <w:b/>
                <w:bCs/>
              </w:rPr>
              <w:t>clinical decision support systems used</w:t>
            </w:r>
          </w:p>
        </w:tc>
      </w:tr>
      <w:tr w:rsidR="008D7654" w14:paraId="6BE370AD" w14:textId="77777777" w:rsidTr="008D7654">
        <w:tc>
          <w:tcPr>
            <w:tcW w:w="5316" w:type="dxa"/>
          </w:tcPr>
          <w:p w14:paraId="38CEAD84" w14:textId="7DB911B2" w:rsidR="008D7654" w:rsidRDefault="00EE2769" w:rsidP="00773E79">
            <w:pPr>
              <w:pStyle w:val="ListParagraph"/>
              <w:ind w:left="0"/>
              <w:jc w:val="center"/>
              <w:rPr>
                <w:b/>
                <w:bCs/>
                <w:noProof/>
              </w:rPr>
            </w:pPr>
            <w:r>
              <w:rPr>
                <w:b/>
                <w:bCs/>
                <w:noProof/>
              </w:rPr>
              <w:drawing>
                <wp:inline distT="0" distB="0" distL="0" distR="0" wp14:anchorId="3FE8E555" wp14:editId="5247A288">
                  <wp:extent cx="3232800" cy="2350800"/>
                  <wp:effectExtent l="0" t="0" r="5715" b="0"/>
                  <wp:docPr id="272713330" name="Picture 5" descr="A graph of a medical condi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13330" name="Picture 5" descr="A graph of a medical condition&#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r>
      <w:tr w:rsidR="008D7654" w:rsidRPr="001922D5" w14:paraId="6A6AFE18" w14:textId="77777777" w:rsidTr="008D7654">
        <w:tc>
          <w:tcPr>
            <w:tcW w:w="5316" w:type="dxa"/>
          </w:tcPr>
          <w:p w14:paraId="0F6680E1" w14:textId="246BAFE5" w:rsidR="008D7654" w:rsidRPr="001922D5" w:rsidRDefault="008D7654" w:rsidP="00773E79">
            <w:pPr>
              <w:pStyle w:val="ListParagraph"/>
              <w:ind w:left="0"/>
              <w:jc w:val="center"/>
              <w:rPr>
                <w:b/>
                <w:bCs/>
                <w:noProof/>
                <w:sz w:val="20"/>
                <w:szCs w:val="20"/>
              </w:rPr>
            </w:pPr>
            <w:r w:rsidRPr="001922D5">
              <w:rPr>
                <w:sz w:val="20"/>
                <w:szCs w:val="20"/>
              </w:rPr>
              <w:t>LR χ</w:t>
            </w:r>
            <w:r w:rsidRPr="001922D5">
              <w:rPr>
                <w:sz w:val="20"/>
                <w:szCs w:val="20"/>
                <w:vertAlign w:val="superscript"/>
              </w:rPr>
              <w:t>2</w:t>
            </w:r>
            <w:r w:rsidRPr="001922D5">
              <w:rPr>
                <w:sz w:val="20"/>
                <w:szCs w:val="20"/>
              </w:rPr>
              <w:t>(</w:t>
            </w:r>
            <w:proofErr w:type="gramStart"/>
            <w:r w:rsidRPr="001922D5">
              <w:rPr>
                <w:sz w:val="20"/>
                <w:szCs w:val="20"/>
              </w:rPr>
              <w:t>1)=</w:t>
            </w:r>
            <w:proofErr w:type="gramEnd"/>
            <w:r w:rsidR="00EE2769">
              <w:rPr>
                <w:sz w:val="20"/>
                <w:szCs w:val="20"/>
              </w:rPr>
              <w:t>2</w:t>
            </w:r>
            <w:r w:rsidRPr="001922D5">
              <w:rPr>
                <w:sz w:val="20"/>
                <w:szCs w:val="20"/>
              </w:rPr>
              <w:t>.</w:t>
            </w:r>
            <w:r w:rsidR="00EE2769">
              <w:rPr>
                <w:sz w:val="20"/>
                <w:szCs w:val="20"/>
              </w:rPr>
              <w:t>24</w:t>
            </w:r>
            <w:r w:rsidRPr="001922D5">
              <w:rPr>
                <w:sz w:val="20"/>
                <w:szCs w:val="20"/>
              </w:rPr>
              <w:t>, p=0.</w:t>
            </w:r>
            <w:r w:rsidR="00EE2769">
              <w:rPr>
                <w:sz w:val="20"/>
                <w:szCs w:val="20"/>
              </w:rPr>
              <w:t>1348</w:t>
            </w:r>
          </w:p>
        </w:tc>
      </w:tr>
    </w:tbl>
    <w:p w14:paraId="429CD7BA" w14:textId="77777777" w:rsidR="005923B2" w:rsidRDefault="005923B2" w:rsidP="005923B2"/>
    <w:p w14:paraId="66958D14" w14:textId="77777777" w:rsidR="008D7654" w:rsidRDefault="008D7654">
      <w:pPr>
        <w:rPr>
          <w:b/>
          <w:bCs/>
        </w:rPr>
      </w:pPr>
      <w:r>
        <w:rPr>
          <w:b/>
          <w:bCs/>
        </w:rPr>
        <w:br w:type="page"/>
      </w:r>
    </w:p>
    <w:p w14:paraId="31945423" w14:textId="46EC03BB" w:rsidR="006D317A" w:rsidRDefault="006D317A" w:rsidP="005923B2">
      <w:pPr>
        <w:rPr>
          <w:b/>
          <w:bCs/>
        </w:rPr>
      </w:pPr>
      <w:r>
        <w:rPr>
          <w:b/>
          <w:bCs/>
        </w:rPr>
        <w:lastRenderedPageBreak/>
        <w:t>D</w:t>
      </w:r>
      <w:r w:rsidR="0083542E">
        <w:rPr>
          <w:b/>
          <w:bCs/>
        </w:rPr>
        <w:t>5</w:t>
      </w:r>
      <w:r>
        <w:rPr>
          <w:b/>
          <w:bCs/>
        </w:rPr>
        <w:t xml:space="preserve">. Sensitivity analysis 2 </w:t>
      </w:r>
      <w:r w:rsidR="00CD1D12">
        <w:rPr>
          <w:b/>
          <w:bCs/>
        </w:rPr>
        <w:t>–</w:t>
      </w:r>
      <w:r>
        <w:rPr>
          <w:b/>
          <w:bCs/>
        </w:rPr>
        <w:t xml:space="preserve"> </w:t>
      </w:r>
      <w:r w:rsidR="00CD1D12">
        <w:rPr>
          <w:b/>
          <w:bCs/>
        </w:rPr>
        <w:t xml:space="preserve">Replacement of single annual prevalence estimate with 3-year average annual prevalence </w:t>
      </w:r>
      <w:proofErr w:type="gramStart"/>
      <w:r w:rsidR="00CD1D12">
        <w:rPr>
          <w:b/>
          <w:bCs/>
        </w:rPr>
        <w:t>estimate</w:t>
      </w:r>
      <w:proofErr w:type="gramEnd"/>
    </w:p>
    <w:tbl>
      <w:tblPr>
        <w:tblStyle w:val="TableGrid"/>
        <w:tblW w:w="10590" w:type="dxa"/>
        <w:tblInd w:w="-5" w:type="dxa"/>
        <w:tblLook w:val="04A0" w:firstRow="1" w:lastRow="0" w:firstColumn="1" w:lastColumn="0" w:noHBand="0" w:noVBand="1"/>
      </w:tblPr>
      <w:tblGrid>
        <w:gridCol w:w="5316"/>
        <w:gridCol w:w="5316"/>
      </w:tblGrid>
      <w:tr w:rsidR="001F5889" w14:paraId="36E03556" w14:textId="77777777" w:rsidTr="00FF02A1">
        <w:tc>
          <w:tcPr>
            <w:tcW w:w="5295" w:type="dxa"/>
          </w:tcPr>
          <w:p w14:paraId="17CB9E85" w14:textId="5204072E" w:rsidR="001F5889" w:rsidRPr="0022455D" w:rsidRDefault="001F5889" w:rsidP="00FF02A1">
            <w:pPr>
              <w:jc w:val="center"/>
              <w:rPr>
                <w:b/>
                <w:bCs/>
                <w:noProof/>
              </w:rPr>
            </w:pPr>
            <w:r w:rsidRPr="0022455D">
              <w:rPr>
                <w:b/>
                <w:bCs/>
                <w:noProof/>
              </w:rPr>
              <w:t>Single annual prevalence estimate</w:t>
            </w:r>
          </w:p>
        </w:tc>
        <w:tc>
          <w:tcPr>
            <w:tcW w:w="5295" w:type="dxa"/>
          </w:tcPr>
          <w:p w14:paraId="798D2563" w14:textId="0D09AF75" w:rsidR="001F5889" w:rsidRPr="00DF61F5" w:rsidRDefault="001F5889" w:rsidP="00FF02A1">
            <w:pPr>
              <w:jc w:val="center"/>
              <w:rPr>
                <w:b/>
                <w:bCs/>
              </w:rPr>
            </w:pPr>
            <w:r>
              <w:rPr>
                <w:b/>
                <w:bCs/>
              </w:rPr>
              <w:t>Average of annual prevalence estimates over 3 years</w:t>
            </w:r>
          </w:p>
        </w:tc>
      </w:tr>
      <w:tr w:rsidR="001F5889" w14:paraId="29ED1113" w14:textId="77777777" w:rsidTr="00FF02A1">
        <w:tc>
          <w:tcPr>
            <w:tcW w:w="5295" w:type="dxa"/>
          </w:tcPr>
          <w:p w14:paraId="526AED26" w14:textId="6A10C2F3" w:rsidR="001F5889" w:rsidRDefault="0022455D" w:rsidP="00FF02A1">
            <w:pPr>
              <w:pStyle w:val="ListParagraph"/>
              <w:ind w:left="0"/>
              <w:jc w:val="center"/>
              <w:rPr>
                <w:b/>
                <w:bCs/>
                <w:noProof/>
              </w:rPr>
            </w:pPr>
            <w:r>
              <w:rPr>
                <w:b/>
                <w:bCs/>
                <w:noProof/>
              </w:rPr>
              <w:drawing>
                <wp:inline distT="0" distB="0" distL="0" distR="0" wp14:anchorId="2013C47D" wp14:editId="63B2C64D">
                  <wp:extent cx="3232800" cy="2350800"/>
                  <wp:effectExtent l="0" t="0" r="5715" b="0"/>
                  <wp:docPr id="1862688263" name="Picture 31"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88263" name="Picture 31" descr="A graph of black dot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c>
          <w:tcPr>
            <w:tcW w:w="5295" w:type="dxa"/>
          </w:tcPr>
          <w:p w14:paraId="6B189A87" w14:textId="10B30685" w:rsidR="001F5889" w:rsidRDefault="009717AA" w:rsidP="00FF02A1">
            <w:pPr>
              <w:pStyle w:val="ListParagraph"/>
              <w:ind w:left="0"/>
              <w:jc w:val="center"/>
              <w:rPr>
                <w:b/>
                <w:bCs/>
                <w:noProof/>
              </w:rPr>
            </w:pPr>
            <w:r>
              <w:rPr>
                <w:b/>
                <w:bCs/>
                <w:noProof/>
              </w:rPr>
              <w:drawing>
                <wp:inline distT="0" distB="0" distL="0" distR="0" wp14:anchorId="3F0DDF9A" wp14:editId="3F4A7D12">
                  <wp:extent cx="3232800" cy="2350800"/>
                  <wp:effectExtent l="0" t="0" r="5715" b="0"/>
                  <wp:docPr id="2032189117" name="Picture 33"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89117" name="Picture 33" descr="A graph of black dot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r>
      <w:tr w:rsidR="001F5889" w:rsidRPr="00420FF0" w14:paraId="4845F37B" w14:textId="77777777" w:rsidTr="00FF02A1">
        <w:tc>
          <w:tcPr>
            <w:tcW w:w="5295" w:type="dxa"/>
          </w:tcPr>
          <w:p w14:paraId="06B4CC44" w14:textId="77777777" w:rsidR="001F5889" w:rsidRPr="00455DD0" w:rsidRDefault="001F5889" w:rsidP="00FF02A1">
            <w:pPr>
              <w:pStyle w:val="ListParagraph"/>
              <w:ind w:left="0"/>
              <w:jc w:val="center"/>
              <w:rPr>
                <w:b/>
                <w:bCs/>
                <w:noProof/>
                <w:sz w:val="20"/>
                <w:szCs w:val="20"/>
              </w:rPr>
            </w:pPr>
            <w:r w:rsidRPr="00455DD0">
              <w:rPr>
                <w:sz w:val="20"/>
                <w:szCs w:val="20"/>
              </w:rPr>
              <w:t>LR χ</w:t>
            </w:r>
            <w:r w:rsidRPr="00455DD0">
              <w:rPr>
                <w:sz w:val="20"/>
                <w:szCs w:val="20"/>
                <w:vertAlign w:val="superscript"/>
              </w:rPr>
              <w:t>2</w:t>
            </w:r>
            <w:r w:rsidRPr="00455DD0">
              <w:rPr>
                <w:sz w:val="20"/>
                <w:szCs w:val="20"/>
              </w:rPr>
              <w:t>(</w:t>
            </w:r>
            <w:proofErr w:type="gramStart"/>
            <w:r w:rsidRPr="00455DD0">
              <w:rPr>
                <w:sz w:val="20"/>
                <w:szCs w:val="20"/>
              </w:rPr>
              <w:t>1)=</w:t>
            </w:r>
            <w:proofErr w:type="gramEnd"/>
            <w:r w:rsidRPr="00455DD0">
              <w:rPr>
                <w:sz w:val="20"/>
                <w:szCs w:val="20"/>
              </w:rPr>
              <w:t>0.09, p=0.7616</w:t>
            </w:r>
          </w:p>
        </w:tc>
        <w:tc>
          <w:tcPr>
            <w:tcW w:w="5295" w:type="dxa"/>
          </w:tcPr>
          <w:p w14:paraId="610CEF51" w14:textId="77777777" w:rsidR="001F5889" w:rsidRPr="00455DD0" w:rsidRDefault="001F5889" w:rsidP="00FF02A1">
            <w:pPr>
              <w:pStyle w:val="ListParagraph"/>
              <w:ind w:left="0"/>
              <w:jc w:val="center"/>
              <w:rPr>
                <w:sz w:val="20"/>
                <w:szCs w:val="20"/>
              </w:rPr>
            </w:pPr>
            <w:r w:rsidRPr="001922D5">
              <w:rPr>
                <w:sz w:val="20"/>
                <w:szCs w:val="20"/>
              </w:rPr>
              <w:t>LR χ</w:t>
            </w:r>
            <w:r w:rsidRPr="001922D5">
              <w:rPr>
                <w:sz w:val="20"/>
                <w:szCs w:val="20"/>
                <w:vertAlign w:val="superscript"/>
              </w:rPr>
              <w:t>2</w:t>
            </w:r>
            <w:r w:rsidRPr="001922D5">
              <w:rPr>
                <w:sz w:val="20"/>
                <w:szCs w:val="20"/>
              </w:rPr>
              <w:t>(</w:t>
            </w:r>
            <w:proofErr w:type="gramStart"/>
            <w:r w:rsidRPr="001922D5">
              <w:rPr>
                <w:sz w:val="20"/>
                <w:szCs w:val="20"/>
              </w:rPr>
              <w:t>1)=</w:t>
            </w:r>
            <w:proofErr w:type="gramEnd"/>
            <w:r>
              <w:rPr>
                <w:sz w:val="20"/>
                <w:szCs w:val="20"/>
              </w:rPr>
              <w:t>2</w:t>
            </w:r>
            <w:r w:rsidRPr="001922D5">
              <w:rPr>
                <w:sz w:val="20"/>
                <w:szCs w:val="20"/>
              </w:rPr>
              <w:t>.</w:t>
            </w:r>
            <w:r>
              <w:rPr>
                <w:sz w:val="20"/>
                <w:szCs w:val="20"/>
              </w:rPr>
              <w:t>66</w:t>
            </w:r>
            <w:r w:rsidRPr="001922D5">
              <w:rPr>
                <w:sz w:val="20"/>
                <w:szCs w:val="20"/>
              </w:rPr>
              <w:t>, p=0.</w:t>
            </w:r>
            <w:r>
              <w:rPr>
                <w:sz w:val="20"/>
                <w:szCs w:val="20"/>
              </w:rPr>
              <w:t>1030 (n=25 practices)</w:t>
            </w:r>
          </w:p>
        </w:tc>
      </w:tr>
    </w:tbl>
    <w:p w14:paraId="3FFAE90E" w14:textId="77777777" w:rsidR="001F5889" w:rsidRDefault="001F5889" w:rsidP="005923B2">
      <w:pPr>
        <w:rPr>
          <w:b/>
          <w:bCs/>
        </w:rPr>
      </w:pPr>
    </w:p>
    <w:p w14:paraId="0F777E3A" w14:textId="25D90D8E" w:rsidR="00CD1D12" w:rsidRDefault="00CD1D12" w:rsidP="005923B2">
      <w:pPr>
        <w:rPr>
          <w:b/>
          <w:bCs/>
        </w:rPr>
      </w:pPr>
    </w:p>
    <w:p w14:paraId="2AD2F9CE" w14:textId="77777777" w:rsidR="009717AA" w:rsidRDefault="009717AA">
      <w:pPr>
        <w:rPr>
          <w:b/>
          <w:bCs/>
        </w:rPr>
      </w:pPr>
      <w:r>
        <w:rPr>
          <w:b/>
          <w:bCs/>
        </w:rPr>
        <w:br w:type="page"/>
      </w:r>
    </w:p>
    <w:p w14:paraId="4226BCE6" w14:textId="342A2109" w:rsidR="0059266A" w:rsidRDefault="001B7AFD" w:rsidP="005923B2">
      <w:pPr>
        <w:rPr>
          <w:b/>
          <w:bCs/>
        </w:rPr>
      </w:pPr>
      <w:r w:rsidRPr="0059266A">
        <w:rPr>
          <w:b/>
          <w:bCs/>
        </w:rPr>
        <w:lastRenderedPageBreak/>
        <w:t>D</w:t>
      </w:r>
      <w:r w:rsidR="0083542E">
        <w:rPr>
          <w:b/>
          <w:bCs/>
        </w:rPr>
        <w:t>6</w:t>
      </w:r>
      <w:r w:rsidR="00366EBC" w:rsidRPr="0059266A">
        <w:rPr>
          <w:b/>
          <w:bCs/>
        </w:rPr>
        <w:t xml:space="preserve">. </w:t>
      </w:r>
      <w:r w:rsidR="0059266A" w:rsidRPr="0059266A">
        <w:rPr>
          <w:b/>
          <w:bCs/>
        </w:rPr>
        <w:t>Sensitivity analysis 3 – Additional adjustment for recorded number of appointments per 1000 patients as a proxy for completeness of recording consultations</w:t>
      </w:r>
    </w:p>
    <w:tbl>
      <w:tblPr>
        <w:tblStyle w:val="TableGrid"/>
        <w:tblW w:w="0" w:type="auto"/>
        <w:tblInd w:w="-5" w:type="dxa"/>
        <w:tblLook w:val="04A0" w:firstRow="1" w:lastRow="0" w:firstColumn="1" w:lastColumn="0" w:noHBand="0" w:noVBand="1"/>
      </w:tblPr>
      <w:tblGrid>
        <w:gridCol w:w="5230"/>
        <w:gridCol w:w="5231"/>
      </w:tblGrid>
      <w:tr w:rsidR="0059266A" w:rsidRPr="00BE4BA0" w14:paraId="68F8E770" w14:textId="77777777" w:rsidTr="00217FC1">
        <w:tc>
          <w:tcPr>
            <w:tcW w:w="5230" w:type="dxa"/>
          </w:tcPr>
          <w:p w14:paraId="5BF45093" w14:textId="5B5EECB7" w:rsidR="0059266A" w:rsidRPr="00BE4BA0" w:rsidRDefault="00BE4BA0" w:rsidP="00FF02A1">
            <w:pPr>
              <w:jc w:val="center"/>
              <w:rPr>
                <w:b/>
                <w:bCs/>
                <w:noProof/>
              </w:rPr>
            </w:pPr>
            <w:r w:rsidRPr="00BE4BA0">
              <w:rPr>
                <w:b/>
                <w:bCs/>
                <w:noProof/>
              </w:rPr>
              <w:t>Fig 1A</w:t>
            </w:r>
          </w:p>
        </w:tc>
        <w:tc>
          <w:tcPr>
            <w:tcW w:w="5231" w:type="dxa"/>
          </w:tcPr>
          <w:p w14:paraId="46C404CC" w14:textId="44E590D7" w:rsidR="0059266A" w:rsidRPr="00BE4BA0" w:rsidRDefault="00361D2D" w:rsidP="00FF02A1">
            <w:pPr>
              <w:jc w:val="center"/>
              <w:rPr>
                <w:b/>
                <w:bCs/>
                <w:noProof/>
              </w:rPr>
            </w:pPr>
            <w:r w:rsidRPr="00BE4BA0">
              <w:rPr>
                <w:b/>
                <w:bCs/>
                <w:noProof/>
              </w:rPr>
              <w:t>with additional adjustment</w:t>
            </w:r>
          </w:p>
        </w:tc>
      </w:tr>
      <w:tr w:rsidR="0059266A" w14:paraId="1517C7A0" w14:textId="77777777" w:rsidTr="00217FC1">
        <w:tc>
          <w:tcPr>
            <w:tcW w:w="5230" w:type="dxa"/>
          </w:tcPr>
          <w:p w14:paraId="2FD3B205" w14:textId="4659EB37" w:rsidR="0059266A" w:rsidRDefault="00595EE4" w:rsidP="00FF02A1">
            <w:pPr>
              <w:pStyle w:val="ListParagraph"/>
              <w:ind w:left="0"/>
              <w:jc w:val="center"/>
              <w:rPr>
                <w:b/>
                <w:bCs/>
                <w:noProof/>
              </w:rPr>
            </w:pPr>
            <w:r>
              <w:rPr>
                <w:b/>
                <w:bCs/>
                <w:noProof/>
              </w:rPr>
              <w:drawing>
                <wp:inline distT="0" distB="0" distL="0" distR="0" wp14:anchorId="02A17447" wp14:editId="21854645">
                  <wp:extent cx="3232800" cy="2350800"/>
                  <wp:effectExtent l="0" t="0" r="5715" b="0"/>
                  <wp:docPr id="945584528" name="Picture 34"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84528" name="Picture 34" descr="A graph of black dot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c>
          <w:tcPr>
            <w:tcW w:w="5231" w:type="dxa"/>
          </w:tcPr>
          <w:p w14:paraId="676126BB" w14:textId="18965089" w:rsidR="0059266A" w:rsidRDefault="00595EE4" w:rsidP="00FF02A1">
            <w:pPr>
              <w:pStyle w:val="ListParagraph"/>
              <w:ind w:left="0"/>
              <w:jc w:val="center"/>
              <w:rPr>
                <w:b/>
                <w:bCs/>
                <w:noProof/>
              </w:rPr>
            </w:pPr>
            <w:r>
              <w:rPr>
                <w:b/>
                <w:bCs/>
                <w:noProof/>
              </w:rPr>
              <w:drawing>
                <wp:inline distT="0" distB="0" distL="0" distR="0" wp14:anchorId="599C4C85" wp14:editId="61555406">
                  <wp:extent cx="3232800" cy="2350800"/>
                  <wp:effectExtent l="0" t="0" r="5715" b="0"/>
                  <wp:docPr id="862021899" name="Picture 35"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21899" name="Picture 35" descr="A graph of black dot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r>
    </w:tbl>
    <w:p w14:paraId="7A1615A6" w14:textId="77777777" w:rsidR="0059266A" w:rsidRDefault="0059266A" w:rsidP="0059266A"/>
    <w:tbl>
      <w:tblPr>
        <w:tblStyle w:val="TableGrid"/>
        <w:tblW w:w="0" w:type="auto"/>
        <w:tblInd w:w="-5" w:type="dxa"/>
        <w:tblLook w:val="04A0" w:firstRow="1" w:lastRow="0" w:firstColumn="1" w:lastColumn="0" w:noHBand="0" w:noVBand="1"/>
      </w:tblPr>
      <w:tblGrid>
        <w:gridCol w:w="5230"/>
        <w:gridCol w:w="5231"/>
      </w:tblGrid>
      <w:tr w:rsidR="0059266A" w:rsidRPr="00BE4BA0" w14:paraId="63184F4B" w14:textId="77777777" w:rsidTr="00FF02A1">
        <w:tc>
          <w:tcPr>
            <w:tcW w:w="5230" w:type="dxa"/>
          </w:tcPr>
          <w:p w14:paraId="3C497F09" w14:textId="4509A173" w:rsidR="0059266A" w:rsidRPr="00BE4BA0" w:rsidRDefault="00BE4BA0" w:rsidP="00FF02A1">
            <w:pPr>
              <w:jc w:val="center"/>
              <w:rPr>
                <w:b/>
                <w:bCs/>
                <w:noProof/>
              </w:rPr>
            </w:pPr>
            <w:r w:rsidRPr="00BE4BA0">
              <w:rPr>
                <w:b/>
                <w:bCs/>
                <w:noProof/>
              </w:rPr>
              <w:t>Fig 1B</w:t>
            </w:r>
          </w:p>
        </w:tc>
        <w:tc>
          <w:tcPr>
            <w:tcW w:w="5231" w:type="dxa"/>
          </w:tcPr>
          <w:p w14:paraId="6A9B4E50" w14:textId="77AAA960" w:rsidR="0059266A" w:rsidRPr="00BE4BA0" w:rsidRDefault="00B076DA" w:rsidP="00FF02A1">
            <w:pPr>
              <w:jc w:val="center"/>
              <w:rPr>
                <w:b/>
                <w:bCs/>
                <w:noProof/>
              </w:rPr>
            </w:pPr>
            <w:r w:rsidRPr="00BE4BA0">
              <w:rPr>
                <w:b/>
                <w:bCs/>
                <w:noProof/>
              </w:rPr>
              <w:t>with additional adjustment</w:t>
            </w:r>
          </w:p>
        </w:tc>
      </w:tr>
      <w:tr w:rsidR="0059266A" w14:paraId="68F3612E" w14:textId="77777777" w:rsidTr="00FF02A1">
        <w:tc>
          <w:tcPr>
            <w:tcW w:w="5230" w:type="dxa"/>
          </w:tcPr>
          <w:p w14:paraId="36A6D03B" w14:textId="5A0F9251" w:rsidR="0059266A" w:rsidRDefault="00800D70" w:rsidP="00FF02A1">
            <w:pPr>
              <w:pStyle w:val="ListParagraph"/>
              <w:ind w:left="0"/>
              <w:jc w:val="center"/>
              <w:rPr>
                <w:b/>
                <w:bCs/>
                <w:noProof/>
              </w:rPr>
            </w:pPr>
            <w:r>
              <w:rPr>
                <w:b/>
                <w:bCs/>
                <w:noProof/>
              </w:rPr>
              <w:drawing>
                <wp:inline distT="0" distB="0" distL="0" distR="0" wp14:anchorId="226D18F3" wp14:editId="519890A1">
                  <wp:extent cx="3232800" cy="2350800"/>
                  <wp:effectExtent l="0" t="0" r="5715" b="0"/>
                  <wp:docPr id="617339636" name="Picture 36" descr="A graph of p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39636" name="Picture 36" descr="A graph of pai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c>
          <w:tcPr>
            <w:tcW w:w="5231" w:type="dxa"/>
          </w:tcPr>
          <w:p w14:paraId="388F350F" w14:textId="0A932BD7" w:rsidR="0059266A" w:rsidRDefault="00800D70" w:rsidP="00FF02A1">
            <w:pPr>
              <w:pStyle w:val="ListParagraph"/>
              <w:ind w:left="0"/>
              <w:jc w:val="center"/>
              <w:rPr>
                <w:b/>
                <w:bCs/>
                <w:noProof/>
              </w:rPr>
            </w:pPr>
            <w:r>
              <w:rPr>
                <w:b/>
                <w:bCs/>
                <w:noProof/>
              </w:rPr>
              <w:drawing>
                <wp:inline distT="0" distB="0" distL="0" distR="0" wp14:anchorId="4B058E7A" wp14:editId="26F2F472">
                  <wp:extent cx="3232800" cy="2350800"/>
                  <wp:effectExtent l="0" t="0" r="5715" b="0"/>
                  <wp:docPr id="1054310100" name="Picture 37"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10100" name="Picture 37" descr="A graph of black dot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r>
    </w:tbl>
    <w:p w14:paraId="7862310E" w14:textId="77777777" w:rsidR="0059266A" w:rsidRDefault="0059266A" w:rsidP="0059266A"/>
    <w:tbl>
      <w:tblPr>
        <w:tblStyle w:val="TableGrid"/>
        <w:tblW w:w="10632" w:type="dxa"/>
        <w:tblInd w:w="-5" w:type="dxa"/>
        <w:tblLook w:val="04A0" w:firstRow="1" w:lastRow="0" w:firstColumn="1" w:lastColumn="0" w:noHBand="0" w:noVBand="1"/>
      </w:tblPr>
      <w:tblGrid>
        <w:gridCol w:w="5316"/>
        <w:gridCol w:w="5316"/>
      </w:tblGrid>
      <w:tr w:rsidR="00B076DA" w:rsidRPr="00BE4BA0" w14:paraId="076B5026" w14:textId="77777777" w:rsidTr="00217FC1">
        <w:tc>
          <w:tcPr>
            <w:tcW w:w="5316" w:type="dxa"/>
          </w:tcPr>
          <w:p w14:paraId="6A00EEE7" w14:textId="4D1C38B2" w:rsidR="00B076DA" w:rsidRPr="00BE4BA0" w:rsidRDefault="00BE4BA0" w:rsidP="00B076DA">
            <w:pPr>
              <w:jc w:val="center"/>
              <w:rPr>
                <w:b/>
                <w:bCs/>
                <w:noProof/>
              </w:rPr>
            </w:pPr>
            <w:r w:rsidRPr="00BE4BA0">
              <w:rPr>
                <w:b/>
                <w:bCs/>
                <w:noProof/>
              </w:rPr>
              <w:t>Fig 1C</w:t>
            </w:r>
          </w:p>
        </w:tc>
        <w:tc>
          <w:tcPr>
            <w:tcW w:w="5316" w:type="dxa"/>
          </w:tcPr>
          <w:p w14:paraId="40DA07D5" w14:textId="1F0AF261" w:rsidR="00B076DA" w:rsidRPr="00BE4BA0" w:rsidRDefault="00B076DA" w:rsidP="00B076DA">
            <w:pPr>
              <w:jc w:val="center"/>
              <w:rPr>
                <w:b/>
                <w:bCs/>
              </w:rPr>
            </w:pPr>
            <w:r w:rsidRPr="00BE4BA0">
              <w:rPr>
                <w:b/>
                <w:bCs/>
                <w:noProof/>
              </w:rPr>
              <w:t>with additional adjustment</w:t>
            </w:r>
          </w:p>
        </w:tc>
      </w:tr>
      <w:tr w:rsidR="0059266A" w14:paraId="0CCD3C7F" w14:textId="77777777" w:rsidTr="00217FC1">
        <w:tc>
          <w:tcPr>
            <w:tcW w:w="5316" w:type="dxa"/>
          </w:tcPr>
          <w:p w14:paraId="3AEE6625" w14:textId="2149C2F4" w:rsidR="0059266A" w:rsidRDefault="00800D70" w:rsidP="00FF02A1">
            <w:pPr>
              <w:pStyle w:val="ListParagraph"/>
              <w:ind w:left="0"/>
              <w:jc w:val="center"/>
              <w:rPr>
                <w:b/>
                <w:bCs/>
                <w:noProof/>
              </w:rPr>
            </w:pPr>
            <w:r>
              <w:rPr>
                <w:b/>
                <w:bCs/>
                <w:noProof/>
              </w:rPr>
              <w:drawing>
                <wp:inline distT="0" distB="0" distL="0" distR="0" wp14:anchorId="25C8DCC4" wp14:editId="5589EA6B">
                  <wp:extent cx="3232800" cy="2350800"/>
                  <wp:effectExtent l="0" t="0" r="5715" b="0"/>
                  <wp:docPr id="1317142352" name="Picture 38"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42352" name="Picture 38" descr="A graph of black dot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c>
          <w:tcPr>
            <w:tcW w:w="5316" w:type="dxa"/>
          </w:tcPr>
          <w:p w14:paraId="66D176F3" w14:textId="2F212D4A" w:rsidR="0059266A" w:rsidRDefault="00800D70" w:rsidP="00FF02A1">
            <w:pPr>
              <w:pStyle w:val="ListParagraph"/>
              <w:ind w:left="0"/>
              <w:jc w:val="center"/>
              <w:rPr>
                <w:b/>
                <w:bCs/>
                <w:noProof/>
              </w:rPr>
            </w:pPr>
            <w:r>
              <w:rPr>
                <w:b/>
                <w:bCs/>
                <w:noProof/>
              </w:rPr>
              <w:drawing>
                <wp:inline distT="0" distB="0" distL="0" distR="0" wp14:anchorId="26D3327F" wp14:editId="5057DB6E">
                  <wp:extent cx="3232800" cy="2350800"/>
                  <wp:effectExtent l="0" t="0" r="5715" b="0"/>
                  <wp:docPr id="1013763738" name="Picture 39"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63738" name="Picture 39" descr="A graph of black dot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32800" cy="2350800"/>
                          </a:xfrm>
                          <a:prstGeom prst="rect">
                            <a:avLst/>
                          </a:prstGeom>
                        </pic:spPr>
                      </pic:pic>
                    </a:graphicData>
                  </a:graphic>
                </wp:inline>
              </w:drawing>
            </w:r>
          </w:p>
        </w:tc>
      </w:tr>
    </w:tbl>
    <w:p w14:paraId="1833B7CC" w14:textId="77777777" w:rsidR="00217FC1" w:rsidRDefault="00217FC1" w:rsidP="005923B2">
      <w:pPr>
        <w:rPr>
          <w:b/>
          <w:bCs/>
        </w:rPr>
      </w:pPr>
    </w:p>
    <w:p w14:paraId="21DF9D5A" w14:textId="77777777" w:rsidR="00217FC1" w:rsidRDefault="00217FC1">
      <w:pPr>
        <w:rPr>
          <w:b/>
          <w:bCs/>
        </w:rPr>
      </w:pPr>
      <w:r>
        <w:rPr>
          <w:b/>
          <w:bCs/>
        </w:rPr>
        <w:br w:type="page"/>
      </w:r>
    </w:p>
    <w:p w14:paraId="160CCE1E" w14:textId="365C94F4" w:rsidR="005923B2" w:rsidRDefault="0059266A" w:rsidP="005923B2">
      <w:pPr>
        <w:rPr>
          <w:b/>
          <w:bCs/>
        </w:rPr>
      </w:pPr>
      <w:r>
        <w:rPr>
          <w:b/>
          <w:bCs/>
        </w:rPr>
        <w:lastRenderedPageBreak/>
        <w:t>D</w:t>
      </w:r>
      <w:r w:rsidR="0083542E">
        <w:rPr>
          <w:b/>
          <w:bCs/>
        </w:rPr>
        <w:t>7</w:t>
      </w:r>
      <w:r>
        <w:rPr>
          <w:b/>
          <w:bCs/>
        </w:rPr>
        <w:t xml:space="preserve">. </w:t>
      </w:r>
      <w:r w:rsidR="005923B2">
        <w:rPr>
          <w:b/>
          <w:bCs/>
        </w:rPr>
        <w:t>Summary table of associations with covariates</w:t>
      </w:r>
    </w:p>
    <w:tbl>
      <w:tblPr>
        <w:tblStyle w:val="TableGrid"/>
        <w:tblW w:w="0" w:type="auto"/>
        <w:tblLook w:val="04A0" w:firstRow="1" w:lastRow="0" w:firstColumn="1" w:lastColumn="0" w:noHBand="0" w:noVBand="1"/>
      </w:tblPr>
      <w:tblGrid>
        <w:gridCol w:w="3823"/>
        <w:gridCol w:w="1275"/>
        <w:gridCol w:w="2438"/>
        <w:gridCol w:w="2442"/>
      </w:tblGrid>
      <w:tr w:rsidR="005923B2" w:rsidRPr="00134E88" w14:paraId="7A09C211" w14:textId="77777777" w:rsidTr="00E61DB5">
        <w:tc>
          <w:tcPr>
            <w:tcW w:w="3823" w:type="dxa"/>
          </w:tcPr>
          <w:p w14:paraId="044C1CAF" w14:textId="77777777" w:rsidR="005923B2" w:rsidRPr="00134E88" w:rsidRDefault="005923B2" w:rsidP="00E61DB5">
            <w:pPr>
              <w:rPr>
                <w:sz w:val="18"/>
                <w:szCs w:val="18"/>
              </w:rPr>
            </w:pPr>
          </w:p>
        </w:tc>
        <w:tc>
          <w:tcPr>
            <w:tcW w:w="1275" w:type="dxa"/>
            <w:vAlign w:val="bottom"/>
          </w:tcPr>
          <w:p w14:paraId="76F5197F" w14:textId="77777777" w:rsidR="005923B2" w:rsidRPr="00134E88" w:rsidRDefault="005923B2" w:rsidP="00E61DB5">
            <w:pPr>
              <w:jc w:val="center"/>
              <w:rPr>
                <w:b/>
                <w:bCs/>
                <w:sz w:val="18"/>
                <w:szCs w:val="18"/>
              </w:rPr>
            </w:pPr>
            <w:r w:rsidRPr="00134E88">
              <w:rPr>
                <w:b/>
                <w:bCs/>
                <w:sz w:val="18"/>
                <w:szCs w:val="18"/>
              </w:rPr>
              <w:t>Observed range</w:t>
            </w:r>
          </w:p>
        </w:tc>
        <w:tc>
          <w:tcPr>
            <w:tcW w:w="2438" w:type="dxa"/>
            <w:vAlign w:val="bottom"/>
          </w:tcPr>
          <w:p w14:paraId="33E0189F" w14:textId="77777777" w:rsidR="005923B2" w:rsidRPr="00134E88" w:rsidRDefault="005923B2" w:rsidP="00E61DB5">
            <w:pPr>
              <w:jc w:val="right"/>
              <w:rPr>
                <w:b/>
                <w:bCs/>
                <w:sz w:val="18"/>
                <w:szCs w:val="18"/>
              </w:rPr>
            </w:pPr>
            <w:r>
              <w:rPr>
                <w:b/>
                <w:bCs/>
                <w:sz w:val="18"/>
                <w:szCs w:val="18"/>
              </w:rPr>
              <w:t>Dependent variable: Proportion consulting (Total)</w:t>
            </w:r>
          </w:p>
        </w:tc>
        <w:tc>
          <w:tcPr>
            <w:tcW w:w="2442" w:type="dxa"/>
            <w:vAlign w:val="bottom"/>
          </w:tcPr>
          <w:p w14:paraId="371D4C6D" w14:textId="77777777" w:rsidR="005923B2" w:rsidRPr="00E24971" w:rsidRDefault="005923B2" w:rsidP="00E61DB5">
            <w:pPr>
              <w:jc w:val="right"/>
              <w:rPr>
                <w:b/>
                <w:bCs/>
                <w:sz w:val="18"/>
                <w:szCs w:val="18"/>
              </w:rPr>
            </w:pPr>
            <w:r w:rsidRPr="00E24971">
              <w:rPr>
                <w:b/>
                <w:bCs/>
                <w:sz w:val="18"/>
                <w:szCs w:val="18"/>
              </w:rPr>
              <w:t>Dependent variable: Proportion consulting (after excluding IA)</w:t>
            </w:r>
          </w:p>
        </w:tc>
      </w:tr>
      <w:tr w:rsidR="005923B2" w:rsidRPr="00134E88" w14:paraId="02E5438F" w14:textId="77777777" w:rsidTr="00E61DB5">
        <w:tc>
          <w:tcPr>
            <w:tcW w:w="9978" w:type="dxa"/>
            <w:gridSpan w:val="4"/>
          </w:tcPr>
          <w:p w14:paraId="63670986" w14:textId="77777777" w:rsidR="005923B2" w:rsidRPr="00134E88" w:rsidRDefault="005923B2" w:rsidP="00E61DB5">
            <w:pPr>
              <w:rPr>
                <w:sz w:val="18"/>
                <w:szCs w:val="18"/>
              </w:rPr>
            </w:pPr>
            <w:r w:rsidRPr="00134E88">
              <w:rPr>
                <w:b/>
                <w:bCs/>
                <w:sz w:val="18"/>
                <w:szCs w:val="18"/>
              </w:rPr>
              <w:t>Registered population characteristics</w:t>
            </w:r>
          </w:p>
        </w:tc>
      </w:tr>
      <w:tr w:rsidR="005923B2" w:rsidRPr="00134E88" w14:paraId="6AB53D8B" w14:textId="77777777" w:rsidTr="00E61DB5">
        <w:tc>
          <w:tcPr>
            <w:tcW w:w="3823" w:type="dxa"/>
          </w:tcPr>
          <w:p w14:paraId="305D6B50" w14:textId="6A834901" w:rsidR="005923B2" w:rsidRPr="00F01BE7" w:rsidRDefault="005923B2" w:rsidP="00E61DB5">
            <w:pPr>
              <w:rPr>
                <w:sz w:val="18"/>
                <w:szCs w:val="18"/>
              </w:rPr>
            </w:pPr>
            <w:r w:rsidRPr="00F01BE7">
              <w:rPr>
                <w:sz w:val="18"/>
                <w:szCs w:val="18"/>
              </w:rPr>
              <w:t>Female (</w:t>
            </w:r>
            <w:proofErr w:type="gramStart"/>
            <w:r w:rsidRPr="00F01BE7">
              <w:rPr>
                <w:sz w:val="18"/>
                <w:szCs w:val="18"/>
              </w:rPr>
              <w:t>%)</w:t>
            </w:r>
            <w:r w:rsidR="00A42B0A">
              <w:rPr>
                <w:sz w:val="18"/>
                <w:szCs w:val="18"/>
              </w:rPr>
              <w:t>§</w:t>
            </w:r>
            <w:proofErr w:type="gramEnd"/>
          </w:p>
        </w:tc>
        <w:tc>
          <w:tcPr>
            <w:tcW w:w="1275" w:type="dxa"/>
          </w:tcPr>
          <w:p w14:paraId="0AEAB5E8" w14:textId="4E735E5A" w:rsidR="005923B2" w:rsidRPr="00F01BE7" w:rsidRDefault="005923B2" w:rsidP="00E61DB5">
            <w:pPr>
              <w:jc w:val="center"/>
              <w:rPr>
                <w:sz w:val="18"/>
                <w:szCs w:val="18"/>
              </w:rPr>
            </w:pPr>
            <w:r w:rsidRPr="00F01BE7">
              <w:rPr>
                <w:sz w:val="18"/>
                <w:szCs w:val="18"/>
              </w:rPr>
              <w:t>4</w:t>
            </w:r>
            <w:r w:rsidR="000E7D9F">
              <w:rPr>
                <w:sz w:val="18"/>
                <w:szCs w:val="18"/>
              </w:rPr>
              <w:t>3</w:t>
            </w:r>
            <w:r w:rsidRPr="00F01BE7">
              <w:rPr>
                <w:sz w:val="18"/>
                <w:szCs w:val="18"/>
              </w:rPr>
              <w:t>-53</w:t>
            </w:r>
          </w:p>
        </w:tc>
        <w:tc>
          <w:tcPr>
            <w:tcW w:w="2438" w:type="dxa"/>
          </w:tcPr>
          <w:p w14:paraId="69514797" w14:textId="6ACA47C0" w:rsidR="005923B2" w:rsidRPr="00F01BE7" w:rsidRDefault="005923B2" w:rsidP="00E61DB5">
            <w:pPr>
              <w:jc w:val="right"/>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5.87, p=0.0154</w:t>
            </w:r>
          </w:p>
        </w:tc>
        <w:tc>
          <w:tcPr>
            <w:tcW w:w="2442" w:type="dxa"/>
          </w:tcPr>
          <w:p w14:paraId="6E34628A" w14:textId="77777777" w:rsidR="005923B2" w:rsidRPr="00F01BE7" w:rsidRDefault="005923B2" w:rsidP="00E61DB5">
            <w:pPr>
              <w:jc w:val="center"/>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1.44, p=0.2305</w:t>
            </w:r>
          </w:p>
        </w:tc>
      </w:tr>
      <w:tr w:rsidR="005923B2" w:rsidRPr="00134E88" w14:paraId="15DE4977" w14:textId="77777777" w:rsidTr="00E61DB5">
        <w:tc>
          <w:tcPr>
            <w:tcW w:w="3823" w:type="dxa"/>
          </w:tcPr>
          <w:p w14:paraId="4606EF9D" w14:textId="67DFC756" w:rsidR="005923B2" w:rsidRPr="00F01BE7" w:rsidRDefault="005923B2" w:rsidP="00E61DB5">
            <w:pPr>
              <w:rPr>
                <w:sz w:val="18"/>
                <w:szCs w:val="18"/>
              </w:rPr>
            </w:pPr>
            <w:r w:rsidRPr="00F01BE7">
              <w:rPr>
                <w:sz w:val="18"/>
                <w:szCs w:val="18"/>
              </w:rPr>
              <w:t>Aged 65+ years (</w:t>
            </w:r>
            <w:proofErr w:type="gramStart"/>
            <w:r w:rsidRPr="00F01BE7">
              <w:rPr>
                <w:sz w:val="18"/>
                <w:szCs w:val="18"/>
              </w:rPr>
              <w:t>%)</w:t>
            </w:r>
            <w:r w:rsidR="00A42B0A">
              <w:rPr>
                <w:sz w:val="18"/>
                <w:szCs w:val="18"/>
              </w:rPr>
              <w:t>§</w:t>
            </w:r>
            <w:proofErr w:type="gramEnd"/>
          </w:p>
        </w:tc>
        <w:tc>
          <w:tcPr>
            <w:tcW w:w="1275" w:type="dxa"/>
          </w:tcPr>
          <w:p w14:paraId="13232604" w14:textId="3A712B89" w:rsidR="005923B2" w:rsidRPr="00F01BE7" w:rsidRDefault="00460298" w:rsidP="00E61DB5">
            <w:pPr>
              <w:jc w:val="center"/>
              <w:rPr>
                <w:sz w:val="18"/>
                <w:szCs w:val="18"/>
              </w:rPr>
            </w:pPr>
            <w:r>
              <w:rPr>
                <w:sz w:val="18"/>
                <w:szCs w:val="18"/>
              </w:rPr>
              <w:t>11</w:t>
            </w:r>
            <w:r w:rsidR="005923B2" w:rsidRPr="00F01BE7">
              <w:rPr>
                <w:sz w:val="18"/>
                <w:szCs w:val="18"/>
              </w:rPr>
              <w:t>-</w:t>
            </w:r>
            <w:r>
              <w:rPr>
                <w:sz w:val="18"/>
                <w:szCs w:val="18"/>
              </w:rPr>
              <w:t>34</w:t>
            </w:r>
          </w:p>
        </w:tc>
        <w:tc>
          <w:tcPr>
            <w:tcW w:w="2438" w:type="dxa"/>
          </w:tcPr>
          <w:p w14:paraId="467621F9" w14:textId="77777777" w:rsidR="005923B2" w:rsidRPr="00F01BE7" w:rsidRDefault="005923B2" w:rsidP="00E61DB5">
            <w:pPr>
              <w:jc w:val="right"/>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0.35, p=0.5569</w:t>
            </w:r>
          </w:p>
        </w:tc>
        <w:tc>
          <w:tcPr>
            <w:tcW w:w="2442" w:type="dxa"/>
          </w:tcPr>
          <w:p w14:paraId="3D0221FA" w14:textId="77777777" w:rsidR="005923B2" w:rsidRPr="00F01BE7" w:rsidRDefault="005923B2" w:rsidP="00E61DB5">
            <w:pPr>
              <w:jc w:val="center"/>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0.71, p=0.3978</w:t>
            </w:r>
          </w:p>
        </w:tc>
      </w:tr>
      <w:tr w:rsidR="005923B2" w:rsidRPr="00134E88" w14:paraId="38B153B4" w14:textId="77777777" w:rsidTr="00E61DB5">
        <w:tc>
          <w:tcPr>
            <w:tcW w:w="3823" w:type="dxa"/>
          </w:tcPr>
          <w:p w14:paraId="0BB52550" w14:textId="51E353B1" w:rsidR="005923B2" w:rsidRPr="00F01BE7" w:rsidRDefault="005923B2" w:rsidP="00E61DB5">
            <w:pPr>
              <w:rPr>
                <w:sz w:val="18"/>
                <w:szCs w:val="18"/>
              </w:rPr>
            </w:pPr>
            <w:r w:rsidRPr="00F01BE7">
              <w:rPr>
                <w:sz w:val="18"/>
                <w:szCs w:val="18"/>
              </w:rPr>
              <w:t>Aged 85+ years (</w:t>
            </w:r>
            <w:proofErr w:type="gramStart"/>
            <w:r w:rsidRPr="00F01BE7">
              <w:rPr>
                <w:sz w:val="18"/>
                <w:szCs w:val="18"/>
              </w:rPr>
              <w:t>%)</w:t>
            </w:r>
            <w:r w:rsidR="00A42B0A">
              <w:rPr>
                <w:sz w:val="18"/>
                <w:szCs w:val="18"/>
              </w:rPr>
              <w:t>§</w:t>
            </w:r>
            <w:proofErr w:type="gramEnd"/>
          </w:p>
        </w:tc>
        <w:tc>
          <w:tcPr>
            <w:tcW w:w="1275" w:type="dxa"/>
          </w:tcPr>
          <w:p w14:paraId="3F6521B0" w14:textId="25E8542E" w:rsidR="005923B2" w:rsidRPr="00F01BE7" w:rsidRDefault="005923B2" w:rsidP="00E61DB5">
            <w:pPr>
              <w:jc w:val="center"/>
              <w:rPr>
                <w:sz w:val="18"/>
                <w:szCs w:val="18"/>
              </w:rPr>
            </w:pPr>
            <w:r w:rsidRPr="00F01BE7">
              <w:rPr>
                <w:sz w:val="18"/>
                <w:szCs w:val="18"/>
              </w:rPr>
              <w:t>1-</w:t>
            </w:r>
            <w:r w:rsidR="004C0ABA">
              <w:rPr>
                <w:sz w:val="18"/>
                <w:szCs w:val="18"/>
              </w:rPr>
              <w:t>5</w:t>
            </w:r>
          </w:p>
        </w:tc>
        <w:tc>
          <w:tcPr>
            <w:tcW w:w="2438" w:type="dxa"/>
          </w:tcPr>
          <w:p w14:paraId="25CA3C8C" w14:textId="77777777" w:rsidR="005923B2" w:rsidRPr="00F01BE7" w:rsidRDefault="005923B2" w:rsidP="00E61DB5">
            <w:pPr>
              <w:jc w:val="right"/>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0.07, p=0.7860</w:t>
            </w:r>
          </w:p>
        </w:tc>
        <w:tc>
          <w:tcPr>
            <w:tcW w:w="2442" w:type="dxa"/>
          </w:tcPr>
          <w:p w14:paraId="5A819801" w14:textId="77777777" w:rsidR="005923B2" w:rsidRPr="00F01BE7" w:rsidRDefault="005923B2" w:rsidP="00E61DB5">
            <w:pPr>
              <w:jc w:val="center"/>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0.41, p=0.5229</w:t>
            </w:r>
          </w:p>
        </w:tc>
      </w:tr>
      <w:tr w:rsidR="005923B2" w:rsidRPr="00134E88" w14:paraId="30A517CF" w14:textId="77777777" w:rsidTr="00E61DB5">
        <w:tc>
          <w:tcPr>
            <w:tcW w:w="3823" w:type="dxa"/>
          </w:tcPr>
          <w:p w14:paraId="05E4E51B" w14:textId="77777777" w:rsidR="005923B2" w:rsidRPr="00F01BE7" w:rsidRDefault="005923B2" w:rsidP="00E61DB5">
            <w:pPr>
              <w:rPr>
                <w:sz w:val="18"/>
                <w:szCs w:val="18"/>
              </w:rPr>
            </w:pPr>
            <w:r w:rsidRPr="00F01BE7">
              <w:rPr>
                <w:sz w:val="18"/>
                <w:szCs w:val="18"/>
              </w:rPr>
              <w:t>Black, Asian, Minority Ethnic background (%)</w:t>
            </w:r>
          </w:p>
        </w:tc>
        <w:tc>
          <w:tcPr>
            <w:tcW w:w="1275" w:type="dxa"/>
          </w:tcPr>
          <w:p w14:paraId="3935DF93" w14:textId="77777777" w:rsidR="005923B2" w:rsidRPr="00F01BE7" w:rsidRDefault="005923B2" w:rsidP="00E61DB5">
            <w:pPr>
              <w:jc w:val="center"/>
              <w:rPr>
                <w:sz w:val="18"/>
                <w:szCs w:val="18"/>
              </w:rPr>
            </w:pPr>
            <w:r w:rsidRPr="00F01BE7">
              <w:rPr>
                <w:sz w:val="18"/>
                <w:szCs w:val="18"/>
              </w:rPr>
              <w:t>1-29</w:t>
            </w:r>
          </w:p>
        </w:tc>
        <w:tc>
          <w:tcPr>
            <w:tcW w:w="2438" w:type="dxa"/>
          </w:tcPr>
          <w:p w14:paraId="62CEEF07" w14:textId="77777777" w:rsidR="005923B2" w:rsidRPr="00F01BE7" w:rsidRDefault="005923B2" w:rsidP="00E61DB5">
            <w:pPr>
              <w:jc w:val="right"/>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1.75, p=0.1863</w:t>
            </w:r>
          </w:p>
        </w:tc>
        <w:tc>
          <w:tcPr>
            <w:tcW w:w="2442" w:type="dxa"/>
          </w:tcPr>
          <w:p w14:paraId="37B4DD93" w14:textId="77777777" w:rsidR="005923B2" w:rsidRPr="00F01BE7" w:rsidRDefault="005923B2" w:rsidP="00E61DB5">
            <w:pPr>
              <w:jc w:val="center"/>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0.01, p=0.9190</w:t>
            </w:r>
          </w:p>
        </w:tc>
      </w:tr>
      <w:tr w:rsidR="005923B2" w:rsidRPr="00134E88" w14:paraId="13294D6C" w14:textId="77777777" w:rsidTr="00E61DB5">
        <w:tc>
          <w:tcPr>
            <w:tcW w:w="3823" w:type="dxa"/>
          </w:tcPr>
          <w:p w14:paraId="488F3E02" w14:textId="77777777" w:rsidR="005923B2" w:rsidRPr="00F01BE7" w:rsidRDefault="005923B2" w:rsidP="00E61DB5">
            <w:pPr>
              <w:rPr>
                <w:sz w:val="18"/>
                <w:szCs w:val="18"/>
              </w:rPr>
            </w:pPr>
            <w:r w:rsidRPr="00F01BE7">
              <w:rPr>
                <w:sz w:val="18"/>
                <w:szCs w:val="18"/>
              </w:rPr>
              <w:t>Practice weighted deprivation decile (1-</w:t>
            </w:r>
            <w:proofErr w:type="gramStart"/>
            <w:r w:rsidRPr="00F01BE7">
              <w:rPr>
                <w:sz w:val="18"/>
                <w:szCs w:val="18"/>
              </w:rPr>
              <w:t>10)†</w:t>
            </w:r>
            <w:proofErr w:type="gramEnd"/>
            <w:r w:rsidRPr="00F01BE7">
              <w:rPr>
                <w:sz w:val="18"/>
                <w:szCs w:val="18"/>
              </w:rPr>
              <w:t xml:space="preserve"> </w:t>
            </w:r>
          </w:p>
        </w:tc>
        <w:tc>
          <w:tcPr>
            <w:tcW w:w="1275" w:type="dxa"/>
          </w:tcPr>
          <w:p w14:paraId="3A4ABC73" w14:textId="77777777" w:rsidR="005923B2" w:rsidRPr="00F01BE7" w:rsidRDefault="005923B2" w:rsidP="00E61DB5">
            <w:pPr>
              <w:jc w:val="center"/>
              <w:rPr>
                <w:sz w:val="18"/>
                <w:szCs w:val="18"/>
              </w:rPr>
            </w:pPr>
            <w:r w:rsidRPr="00F01BE7">
              <w:rPr>
                <w:sz w:val="18"/>
                <w:szCs w:val="18"/>
              </w:rPr>
              <w:t>1-9</w:t>
            </w:r>
          </w:p>
        </w:tc>
        <w:tc>
          <w:tcPr>
            <w:tcW w:w="2438" w:type="dxa"/>
          </w:tcPr>
          <w:p w14:paraId="602C6CEE" w14:textId="77777777" w:rsidR="005923B2" w:rsidRPr="00F01BE7" w:rsidRDefault="005923B2" w:rsidP="00E61DB5">
            <w:pPr>
              <w:jc w:val="right"/>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0.24, p=0.6261</w:t>
            </w:r>
          </w:p>
        </w:tc>
        <w:tc>
          <w:tcPr>
            <w:tcW w:w="2442" w:type="dxa"/>
          </w:tcPr>
          <w:p w14:paraId="235BC88B" w14:textId="77777777" w:rsidR="005923B2" w:rsidRPr="00F01BE7" w:rsidRDefault="005923B2" w:rsidP="00E61DB5">
            <w:pPr>
              <w:jc w:val="center"/>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2.43, p=0.1188</w:t>
            </w:r>
          </w:p>
        </w:tc>
      </w:tr>
      <w:tr w:rsidR="005923B2" w:rsidRPr="00134E88" w14:paraId="3B759B69" w14:textId="77777777" w:rsidTr="00E61DB5">
        <w:tc>
          <w:tcPr>
            <w:tcW w:w="9978" w:type="dxa"/>
            <w:gridSpan w:val="4"/>
          </w:tcPr>
          <w:p w14:paraId="328BE24E" w14:textId="77777777" w:rsidR="005923B2" w:rsidRPr="00F01BE7" w:rsidRDefault="005923B2" w:rsidP="00E61DB5">
            <w:pPr>
              <w:rPr>
                <w:b/>
                <w:bCs/>
                <w:sz w:val="18"/>
                <w:szCs w:val="18"/>
              </w:rPr>
            </w:pPr>
            <w:r w:rsidRPr="00F01BE7">
              <w:rPr>
                <w:b/>
                <w:bCs/>
                <w:sz w:val="18"/>
                <w:szCs w:val="18"/>
              </w:rPr>
              <w:t>Practice organisation and performance characteristics</w:t>
            </w:r>
          </w:p>
        </w:tc>
      </w:tr>
      <w:tr w:rsidR="005923B2" w:rsidRPr="00134E88" w14:paraId="3AAF6A9D" w14:textId="77777777" w:rsidTr="00E61DB5">
        <w:tc>
          <w:tcPr>
            <w:tcW w:w="3823" w:type="dxa"/>
          </w:tcPr>
          <w:p w14:paraId="29D7D327" w14:textId="77777777" w:rsidR="005923B2" w:rsidRPr="00F01BE7" w:rsidRDefault="005923B2" w:rsidP="00E61DB5">
            <w:pPr>
              <w:rPr>
                <w:sz w:val="18"/>
                <w:szCs w:val="18"/>
              </w:rPr>
            </w:pPr>
            <w:r w:rsidRPr="00F01BE7">
              <w:rPr>
                <w:sz w:val="18"/>
                <w:szCs w:val="18"/>
              </w:rPr>
              <w:t>Total population size (n)</w:t>
            </w:r>
          </w:p>
        </w:tc>
        <w:tc>
          <w:tcPr>
            <w:tcW w:w="1275" w:type="dxa"/>
          </w:tcPr>
          <w:p w14:paraId="57CC47FF" w14:textId="77777777" w:rsidR="005923B2" w:rsidRPr="00F01BE7" w:rsidRDefault="005923B2" w:rsidP="00E61DB5">
            <w:pPr>
              <w:jc w:val="center"/>
              <w:rPr>
                <w:sz w:val="18"/>
                <w:szCs w:val="18"/>
              </w:rPr>
            </w:pPr>
            <w:r w:rsidRPr="00F01BE7">
              <w:rPr>
                <w:sz w:val="18"/>
                <w:szCs w:val="18"/>
              </w:rPr>
              <w:t>3065-14783</w:t>
            </w:r>
          </w:p>
        </w:tc>
        <w:tc>
          <w:tcPr>
            <w:tcW w:w="2438" w:type="dxa"/>
          </w:tcPr>
          <w:p w14:paraId="52F2F0C1" w14:textId="77777777" w:rsidR="005923B2" w:rsidRPr="00F01BE7" w:rsidRDefault="005923B2" w:rsidP="00E61DB5">
            <w:pPr>
              <w:jc w:val="right"/>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0.79, p=0.3750</w:t>
            </w:r>
          </w:p>
        </w:tc>
        <w:tc>
          <w:tcPr>
            <w:tcW w:w="2442" w:type="dxa"/>
          </w:tcPr>
          <w:p w14:paraId="4D0B0443" w14:textId="77777777" w:rsidR="005923B2" w:rsidRPr="00F01BE7" w:rsidRDefault="005923B2" w:rsidP="00E61DB5">
            <w:pPr>
              <w:jc w:val="center"/>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9.05, p=0.0026</w:t>
            </w:r>
          </w:p>
        </w:tc>
      </w:tr>
      <w:tr w:rsidR="005923B2" w:rsidRPr="00134E88" w14:paraId="1441149E" w14:textId="77777777" w:rsidTr="00E61DB5">
        <w:tc>
          <w:tcPr>
            <w:tcW w:w="3823" w:type="dxa"/>
          </w:tcPr>
          <w:p w14:paraId="7699CE91" w14:textId="77777777" w:rsidR="005923B2" w:rsidRPr="00F01BE7" w:rsidRDefault="005923B2" w:rsidP="00E61DB5">
            <w:pPr>
              <w:rPr>
                <w:sz w:val="18"/>
                <w:szCs w:val="18"/>
              </w:rPr>
            </w:pPr>
            <w:r w:rsidRPr="00F01BE7">
              <w:rPr>
                <w:sz w:val="18"/>
                <w:szCs w:val="18"/>
              </w:rPr>
              <w:t>Total clinical staff FTE per 10,000</w:t>
            </w:r>
          </w:p>
        </w:tc>
        <w:tc>
          <w:tcPr>
            <w:tcW w:w="1275" w:type="dxa"/>
          </w:tcPr>
          <w:p w14:paraId="05968019" w14:textId="77777777" w:rsidR="005923B2" w:rsidRPr="00F01BE7" w:rsidRDefault="005923B2" w:rsidP="00E61DB5">
            <w:pPr>
              <w:jc w:val="center"/>
              <w:rPr>
                <w:sz w:val="18"/>
                <w:szCs w:val="18"/>
              </w:rPr>
            </w:pPr>
            <w:r w:rsidRPr="00F01BE7">
              <w:rPr>
                <w:sz w:val="18"/>
                <w:szCs w:val="18"/>
              </w:rPr>
              <w:t>7-11</w:t>
            </w:r>
          </w:p>
        </w:tc>
        <w:tc>
          <w:tcPr>
            <w:tcW w:w="2438" w:type="dxa"/>
          </w:tcPr>
          <w:p w14:paraId="79BCF673" w14:textId="77777777" w:rsidR="005923B2" w:rsidRPr="00F01BE7" w:rsidRDefault="005923B2" w:rsidP="00E61DB5">
            <w:pPr>
              <w:jc w:val="right"/>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0.94, p=0.3316</w:t>
            </w:r>
          </w:p>
        </w:tc>
        <w:tc>
          <w:tcPr>
            <w:tcW w:w="2442" w:type="dxa"/>
          </w:tcPr>
          <w:p w14:paraId="6147A2E5" w14:textId="77777777" w:rsidR="005923B2" w:rsidRPr="00F01BE7" w:rsidRDefault="005923B2" w:rsidP="00E61DB5">
            <w:pPr>
              <w:jc w:val="center"/>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0.06, p=0.8119</w:t>
            </w:r>
          </w:p>
        </w:tc>
      </w:tr>
      <w:tr w:rsidR="005923B2" w:rsidRPr="00134E88" w14:paraId="23C5D9F4" w14:textId="77777777" w:rsidTr="00E61DB5">
        <w:tc>
          <w:tcPr>
            <w:tcW w:w="3823" w:type="dxa"/>
          </w:tcPr>
          <w:p w14:paraId="1FC0BAAE" w14:textId="77777777" w:rsidR="005923B2" w:rsidRPr="00F01BE7" w:rsidRDefault="005923B2" w:rsidP="00E61DB5">
            <w:pPr>
              <w:rPr>
                <w:sz w:val="18"/>
                <w:szCs w:val="18"/>
              </w:rPr>
            </w:pPr>
            <w:r w:rsidRPr="00F01BE7">
              <w:rPr>
                <w:sz w:val="18"/>
                <w:szCs w:val="18"/>
              </w:rPr>
              <w:t>QOF Overall achievement (max=635)</w:t>
            </w:r>
          </w:p>
        </w:tc>
        <w:tc>
          <w:tcPr>
            <w:tcW w:w="1275" w:type="dxa"/>
          </w:tcPr>
          <w:p w14:paraId="3FC6716A" w14:textId="77777777" w:rsidR="005923B2" w:rsidRPr="00F01BE7" w:rsidRDefault="005923B2" w:rsidP="00E61DB5">
            <w:pPr>
              <w:jc w:val="center"/>
              <w:rPr>
                <w:sz w:val="18"/>
                <w:szCs w:val="18"/>
              </w:rPr>
            </w:pPr>
            <w:r w:rsidRPr="00F01BE7">
              <w:rPr>
                <w:sz w:val="18"/>
                <w:szCs w:val="18"/>
              </w:rPr>
              <w:t>542-635</w:t>
            </w:r>
          </w:p>
        </w:tc>
        <w:tc>
          <w:tcPr>
            <w:tcW w:w="2438" w:type="dxa"/>
          </w:tcPr>
          <w:p w14:paraId="3AF9BEEF" w14:textId="77777777" w:rsidR="005923B2" w:rsidRPr="00F01BE7" w:rsidRDefault="005923B2" w:rsidP="00E61DB5">
            <w:pPr>
              <w:jc w:val="right"/>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0.62, p=0.4295</w:t>
            </w:r>
          </w:p>
        </w:tc>
        <w:tc>
          <w:tcPr>
            <w:tcW w:w="2442" w:type="dxa"/>
          </w:tcPr>
          <w:p w14:paraId="1A1E9EFC" w14:textId="77777777" w:rsidR="005923B2" w:rsidRPr="00F01BE7" w:rsidRDefault="005923B2" w:rsidP="00E61DB5">
            <w:pPr>
              <w:jc w:val="center"/>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1.13, p=0.2877</w:t>
            </w:r>
          </w:p>
        </w:tc>
      </w:tr>
      <w:tr w:rsidR="005923B2" w:rsidRPr="00134E88" w14:paraId="718D4464" w14:textId="77777777" w:rsidTr="00E61DB5">
        <w:tc>
          <w:tcPr>
            <w:tcW w:w="3823" w:type="dxa"/>
          </w:tcPr>
          <w:p w14:paraId="78472627" w14:textId="77777777" w:rsidR="005923B2" w:rsidRPr="00F01BE7" w:rsidRDefault="005923B2" w:rsidP="00E61DB5">
            <w:pPr>
              <w:rPr>
                <w:sz w:val="18"/>
                <w:szCs w:val="18"/>
              </w:rPr>
            </w:pPr>
            <w:r w:rsidRPr="00F01BE7">
              <w:rPr>
                <w:sz w:val="18"/>
                <w:szCs w:val="18"/>
              </w:rPr>
              <w:t>Positive experience (%)</w:t>
            </w:r>
          </w:p>
        </w:tc>
        <w:tc>
          <w:tcPr>
            <w:tcW w:w="1275" w:type="dxa"/>
          </w:tcPr>
          <w:p w14:paraId="5C8F8F11" w14:textId="77777777" w:rsidR="005923B2" w:rsidRPr="00F01BE7" w:rsidRDefault="005923B2" w:rsidP="00E61DB5">
            <w:pPr>
              <w:jc w:val="center"/>
              <w:rPr>
                <w:sz w:val="18"/>
                <w:szCs w:val="18"/>
              </w:rPr>
            </w:pPr>
            <w:r w:rsidRPr="00F01BE7">
              <w:rPr>
                <w:sz w:val="18"/>
                <w:szCs w:val="18"/>
              </w:rPr>
              <w:t>44-92</w:t>
            </w:r>
          </w:p>
        </w:tc>
        <w:tc>
          <w:tcPr>
            <w:tcW w:w="2438" w:type="dxa"/>
          </w:tcPr>
          <w:p w14:paraId="0A706468" w14:textId="77777777" w:rsidR="005923B2" w:rsidRPr="00F01BE7" w:rsidRDefault="005923B2" w:rsidP="00E61DB5">
            <w:pPr>
              <w:jc w:val="right"/>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1.94, p=0.1641</w:t>
            </w:r>
          </w:p>
        </w:tc>
        <w:tc>
          <w:tcPr>
            <w:tcW w:w="2442" w:type="dxa"/>
          </w:tcPr>
          <w:p w14:paraId="14C8AC78" w14:textId="77777777" w:rsidR="005923B2" w:rsidRPr="00F01BE7" w:rsidRDefault="005923B2" w:rsidP="00E61DB5">
            <w:pPr>
              <w:jc w:val="center"/>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0.58, p=0.4480</w:t>
            </w:r>
          </w:p>
        </w:tc>
      </w:tr>
      <w:tr w:rsidR="005923B2" w:rsidRPr="00134E88" w14:paraId="17EE630C" w14:textId="77777777" w:rsidTr="00E61DB5">
        <w:tc>
          <w:tcPr>
            <w:tcW w:w="3823" w:type="dxa"/>
          </w:tcPr>
          <w:p w14:paraId="5385B77F" w14:textId="77777777" w:rsidR="005923B2" w:rsidRPr="00F01BE7" w:rsidRDefault="005923B2" w:rsidP="00E61DB5">
            <w:pPr>
              <w:rPr>
                <w:sz w:val="18"/>
                <w:szCs w:val="18"/>
              </w:rPr>
            </w:pPr>
            <w:r w:rsidRPr="00F01BE7">
              <w:rPr>
                <w:sz w:val="18"/>
                <w:szCs w:val="18"/>
              </w:rPr>
              <w:t>CQC Overall Rating‡</w:t>
            </w:r>
          </w:p>
        </w:tc>
        <w:tc>
          <w:tcPr>
            <w:tcW w:w="1275" w:type="dxa"/>
          </w:tcPr>
          <w:p w14:paraId="4BDD770D" w14:textId="77777777" w:rsidR="005923B2" w:rsidRPr="00F01BE7" w:rsidRDefault="005923B2" w:rsidP="00E61DB5">
            <w:pPr>
              <w:jc w:val="center"/>
              <w:rPr>
                <w:sz w:val="18"/>
                <w:szCs w:val="18"/>
              </w:rPr>
            </w:pPr>
            <w:r w:rsidRPr="00F01BE7">
              <w:rPr>
                <w:sz w:val="18"/>
                <w:szCs w:val="18"/>
              </w:rPr>
              <w:t>RI-O</w:t>
            </w:r>
          </w:p>
        </w:tc>
        <w:tc>
          <w:tcPr>
            <w:tcW w:w="2438" w:type="dxa"/>
          </w:tcPr>
          <w:p w14:paraId="0A2D077E" w14:textId="77777777" w:rsidR="005923B2" w:rsidRPr="00F01BE7" w:rsidRDefault="005923B2" w:rsidP="00E61DB5">
            <w:pPr>
              <w:jc w:val="right"/>
              <w:rPr>
                <w:b/>
                <w:bCs/>
                <w:sz w:val="18"/>
                <w:szCs w:val="18"/>
              </w:rPr>
            </w:pPr>
            <w:r w:rsidRPr="00F01BE7">
              <w:rPr>
                <w:b/>
                <w:bCs/>
                <w:sz w:val="18"/>
                <w:szCs w:val="18"/>
              </w:rPr>
              <w:t>-</w:t>
            </w:r>
          </w:p>
        </w:tc>
        <w:tc>
          <w:tcPr>
            <w:tcW w:w="2442" w:type="dxa"/>
          </w:tcPr>
          <w:p w14:paraId="7C85111C" w14:textId="77777777" w:rsidR="005923B2" w:rsidRPr="00F01BE7" w:rsidRDefault="005923B2" w:rsidP="00E61DB5">
            <w:pPr>
              <w:jc w:val="center"/>
              <w:rPr>
                <w:b/>
                <w:bCs/>
                <w:sz w:val="18"/>
                <w:szCs w:val="18"/>
              </w:rPr>
            </w:pPr>
            <w:r w:rsidRPr="00F01BE7">
              <w:rPr>
                <w:b/>
                <w:bCs/>
                <w:sz w:val="18"/>
                <w:szCs w:val="18"/>
              </w:rPr>
              <w:t>-</w:t>
            </w:r>
          </w:p>
        </w:tc>
      </w:tr>
      <w:tr w:rsidR="00751055" w:rsidRPr="00134E88" w14:paraId="3DE1E419" w14:textId="77777777" w:rsidTr="00C1047F">
        <w:tc>
          <w:tcPr>
            <w:tcW w:w="3823" w:type="dxa"/>
          </w:tcPr>
          <w:p w14:paraId="1EE8DB7F" w14:textId="40A8CC49" w:rsidR="00751055" w:rsidRPr="00F01BE7" w:rsidRDefault="00751055" w:rsidP="00E61DB5">
            <w:pPr>
              <w:rPr>
                <w:sz w:val="18"/>
                <w:szCs w:val="18"/>
              </w:rPr>
            </w:pPr>
            <w:r>
              <w:rPr>
                <w:sz w:val="18"/>
                <w:szCs w:val="18"/>
              </w:rPr>
              <w:t>Available services (0-</w:t>
            </w:r>
            <w:proofErr w:type="gramStart"/>
            <w:r>
              <w:rPr>
                <w:sz w:val="18"/>
                <w:szCs w:val="18"/>
              </w:rPr>
              <w:t>11)</w:t>
            </w:r>
            <w:r w:rsidR="00122BE0" w:rsidRPr="00134E88">
              <w:rPr>
                <w:sz w:val="18"/>
                <w:szCs w:val="18"/>
              </w:rPr>
              <w:t>†</w:t>
            </w:r>
            <w:proofErr w:type="gramEnd"/>
            <w:r w:rsidR="00122BE0" w:rsidRPr="00134E88">
              <w:rPr>
                <w:sz w:val="18"/>
                <w:szCs w:val="18"/>
              </w:rPr>
              <w:t>†</w:t>
            </w:r>
          </w:p>
        </w:tc>
        <w:tc>
          <w:tcPr>
            <w:tcW w:w="1275" w:type="dxa"/>
            <w:shd w:val="clear" w:color="auto" w:fill="auto"/>
          </w:tcPr>
          <w:p w14:paraId="6639667C" w14:textId="73DAAD67" w:rsidR="00751055" w:rsidRPr="00C1047F" w:rsidRDefault="00C1047F" w:rsidP="00E61DB5">
            <w:pPr>
              <w:jc w:val="center"/>
              <w:rPr>
                <w:sz w:val="18"/>
                <w:szCs w:val="18"/>
              </w:rPr>
            </w:pPr>
            <w:r w:rsidRPr="00C1047F">
              <w:rPr>
                <w:sz w:val="18"/>
                <w:szCs w:val="18"/>
              </w:rPr>
              <w:t>0-8</w:t>
            </w:r>
          </w:p>
        </w:tc>
        <w:tc>
          <w:tcPr>
            <w:tcW w:w="2438" w:type="dxa"/>
          </w:tcPr>
          <w:p w14:paraId="431D8A99" w14:textId="0CC4DF03" w:rsidR="00751055" w:rsidRPr="00F01BE7" w:rsidRDefault="00751055" w:rsidP="00E61DB5">
            <w:pPr>
              <w:jc w:val="right"/>
              <w:rPr>
                <w:b/>
                <w:bCs/>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Pr>
                <w:sz w:val="18"/>
                <w:szCs w:val="18"/>
              </w:rPr>
              <w:t>4</w:t>
            </w:r>
            <w:r w:rsidRPr="00F01BE7">
              <w:rPr>
                <w:sz w:val="18"/>
                <w:szCs w:val="18"/>
              </w:rPr>
              <w:t>.9</w:t>
            </w:r>
            <w:r>
              <w:rPr>
                <w:sz w:val="18"/>
                <w:szCs w:val="18"/>
              </w:rPr>
              <w:t>1</w:t>
            </w:r>
            <w:r w:rsidRPr="00F01BE7">
              <w:rPr>
                <w:sz w:val="18"/>
                <w:szCs w:val="18"/>
              </w:rPr>
              <w:t>, p=0.</w:t>
            </w:r>
            <w:r>
              <w:rPr>
                <w:sz w:val="18"/>
                <w:szCs w:val="18"/>
              </w:rPr>
              <w:t>02</w:t>
            </w:r>
            <w:r w:rsidR="00452132">
              <w:rPr>
                <w:sz w:val="18"/>
                <w:szCs w:val="18"/>
              </w:rPr>
              <w:t>6</w:t>
            </w:r>
            <w:r>
              <w:rPr>
                <w:sz w:val="18"/>
                <w:szCs w:val="18"/>
              </w:rPr>
              <w:t>7</w:t>
            </w:r>
          </w:p>
        </w:tc>
        <w:tc>
          <w:tcPr>
            <w:tcW w:w="2442" w:type="dxa"/>
          </w:tcPr>
          <w:p w14:paraId="5F5AEA78" w14:textId="5E7D7960" w:rsidR="00751055" w:rsidRPr="00F01BE7" w:rsidRDefault="00452132" w:rsidP="00E61DB5">
            <w:pPr>
              <w:jc w:val="center"/>
              <w:rPr>
                <w:b/>
                <w:bCs/>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004A1A31">
              <w:rPr>
                <w:sz w:val="18"/>
                <w:szCs w:val="18"/>
              </w:rPr>
              <w:t>0</w:t>
            </w:r>
            <w:r w:rsidRPr="00F01BE7">
              <w:rPr>
                <w:sz w:val="18"/>
                <w:szCs w:val="18"/>
              </w:rPr>
              <w:t>.</w:t>
            </w:r>
            <w:r w:rsidR="004A1A31">
              <w:rPr>
                <w:sz w:val="18"/>
                <w:szCs w:val="18"/>
              </w:rPr>
              <w:t>7</w:t>
            </w:r>
            <w:r>
              <w:rPr>
                <w:sz w:val="18"/>
                <w:szCs w:val="18"/>
              </w:rPr>
              <w:t>8</w:t>
            </w:r>
            <w:r w:rsidRPr="00F01BE7">
              <w:rPr>
                <w:sz w:val="18"/>
                <w:szCs w:val="18"/>
              </w:rPr>
              <w:t>, p=0.</w:t>
            </w:r>
            <w:r w:rsidR="004A1A31">
              <w:rPr>
                <w:sz w:val="18"/>
                <w:szCs w:val="18"/>
              </w:rPr>
              <w:t>3778</w:t>
            </w:r>
          </w:p>
        </w:tc>
      </w:tr>
      <w:tr w:rsidR="004A1A31" w:rsidRPr="00134E88" w14:paraId="716B645D" w14:textId="77777777" w:rsidTr="00C1047F">
        <w:tc>
          <w:tcPr>
            <w:tcW w:w="3823" w:type="dxa"/>
          </w:tcPr>
          <w:p w14:paraId="054A6E4E" w14:textId="3EA46626" w:rsidR="004A1A31" w:rsidRPr="00F01BE7" w:rsidRDefault="004A1A31" w:rsidP="004A1A31">
            <w:pPr>
              <w:rPr>
                <w:sz w:val="18"/>
                <w:szCs w:val="18"/>
              </w:rPr>
            </w:pPr>
            <w:r>
              <w:rPr>
                <w:sz w:val="18"/>
                <w:szCs w:val="18"/>
              </w:rPr>
              <w:t>Clinical decision support systems used (0-</w:t>
            </w:r>
            <w:proofErr w:type="gramStart"/>
            <w:r>
              <w:rPr>
                <w:sz w:val="18"/>
                <w:szCs w:val="18"/>
              </w:rPr>
              <w:t>8)</w:t>
            </w:r>
            <w:r w:rsidR="00122BE0" w:rsidRPr="00134E88">
              <w:rPr>
                <w:sz w:val="18"/>
                <w:szCs w:val="18"/>
              </w:rPr>
              <w:t>†</w:t>
            </w:r>
            <w:proofErr w:type="gramEnd"/>
            <w:r w:rsidR="00122BE0" w:rsidRPr="00134E88">
              <w:rPr>
                <w:sz w:val="18"/>
                <w:szCs w:val="18"/>
              </w:rPr>
              <w:t>†</w:t>
            </w:r>
          </w:p>
        </w:tc>
        <w:tc>
          <w:tcPr>
            <w:tcW w:w="1275" w:type="dxa"/>
            <w:shd w:val="clear" w:color="auto" w:fill="auto"/>
          </w:tcPr>
          <w:p w14:paraId="13765CA9" w14:textId="1BA75FCE" w:rsidR="004A1A31" w:rsidRPr="00C1047F" w:rsidRDefault="004A1A31" w:rsidP="004A1A31">
            <w:pPr>
              <w:jc w:val="center"/>
              <w:rPr>
                <w:sz w:val="18"/>
                <w:szCs w:val="18"/>
              </w:rPr>
            </w:pPr>
            <w:r w:rsidRPr="00C1047F">
              <w:rPr>
                <w:sz w:val="18"/>
                <w:szCs w:val="18"/>
              </w:rPr>
              <w:t>0-6</w:t>
            </w:r>
          </w:p>
        </w:tc>
        <w:tc>
          <w:tcPr>
            <w:tcW w:w="2438" w:type="dxa"/>
          </w:tcPr>
          <w:p w14:paraId="3ECD8D52" w14:textId="0B914079" w:rsidR="004A1A31" w:rsidRPr="00F01BE7" w:rsidRDefault="004A1A31" w:rsidP="004A1A31">
            <w:pPr>
              <w:jc w:val="right"/>
              <w:rPr>
                <w:b/>
                <w:bCs/>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Pr>
                <w:sz w:val="18"/>
                <w:szCs w:val="18"/>
              </w:rPr>
              <w:t>2</w:t>
            </w:r>
            <w:r w:rsidRPr="00F01BE7">
              <w:rPr>
                <w:sz w:val="18"/>
                <w:szCs w:val="18"/>
              </w:rPr>
              <w:t>.</w:t>
            </w:r>
            <w:r>
              <w:rPr>
                <w:sz w:val="18"/>
                <w:szCs w:val="18"/>
              </w:rPr>
              <w:t>68</w:t>
            </w:r>
            <w:r w:rsidRPr="00F01BE7">
              <w:rPr>
                <w:sz w:val="18"/>
                <w:szCs w:val="18"/>
              </w:rPr>
              <w:t>, p=0.1</w:t>
            </w:r>
            <w:r>
              <w:rPr>
                <w:sz w:val="18"/>
                <w:szCs w:val="18"/>
              </w:rPr>
              <w:t>018</w:t>
            </w:r>
          </w:p>
        </w:tc>
        <w:tc>
          <w:tcPr>
            <w:tcW w:w="2442" w:type="dxa"/>
          </w:tcPr>
          <w:p w14:paraId="6EB35907" w14:textId="6F5037BA" w:rsidR="004A1A31" w:rsidRPr="00F01BE7" w:rsidRDefault="004A1A31" w:rsidP="004A1A31">
            <w:pPr>
              <w:jc w:val="center"/>
              <w:rPr>
                <w:b/>
                <w:bCs/>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Pr>
                <w:sz w:val="18"/>
                <w:szCs w:val="18"/>
              </w:rPr>
              <w:t>1</w:t>
            </w:r>
            <w:r w:rsidRPr="00F01BE7">
              <w:rPr>
                <w:sz w:val="18"/>
                <w:szCs w:val="18"/>
              </w:rPr>
              <w:t>.</w:t>
            </w:r>
            <w:r>
              <w:rPr>
                <w:sz w:val="18"/>
                <w:szCs w:val="18"/>
              </w:rPr>
              <w:t>54</w:t>
            </w:r>
            <w:r w:rsidRPr="00F01BE7">
              <w:rPr>
                <w:sz w:val="18"/>
                <w:szCs w:val="18"/>
              </w:rPr>
              <w:t>, p=0.</w:t>
            </w:r>
            <w:r>
              <w:rPr>
                <w:sz w:val="18"/>
                <w:szCs w:val="18"/>
              </w:rPr>
              <w:t>2153</w:t>
            </w:r>
          </w:p>
        </w:tc>
      </w:tr>
      <w:tr w:rsidR="004A1A31" w:rsidRPr="00134E88" w14:paraId="408193E4" w14:textId="77777777" w:rsidTr="00E61DB5">
        <w:tc>
          <w:tcPr>
            <w:tcW w:w="9978" w:type="dxa"/>
            <w:gridSpan w:val="4"/>
          </w:tcPr>
          <w:p w14:paraId="2F5A9136" w14:textId="77777777" w:rsidR="004A1A31" w:rsidRPr="00F01BE7" w:rsidRDefault="004A1A31" w:rsidP="004A1A31">
            <w:pPr>
              <w:rPr>
                <w:sz w:val="18"/>
                <w:szCs w:val="18"/>
              </w:rPr>
            </w:pPr>
            <w:r w:rsidRPr="00F01BE7">
              <w:rPr>
                <w:b/>
                <w:bCs/>
                <w:sz w:val="18"/>
                <w:szCs w:val="18"/>
              </w:rPr>
              <w:t>Need/burden estimates</w:t>
            </w:r>
          </w:p>
        </w:tc>
      </w:tr>
      <w:tr w:rsidR="004A1A31" w:rsidRPr="00134E88" w14:paraId="4DEF9962" w14:textId="77777777" w:rsidTr="00E61DB5">
        <w:tc>
          <w:tcPr>
            <w:tcW w:w="3823" w:type="dxa"/>
          </w:tcPr>
          <w:p w14:paraId="46137269" w14:textId="77777777" w:rsidR="004A1A31" w:rsidRPr="00F01BE7" w:rsidRDefault="004A1A31" w:rsidP="004A1A31">
            <w:pPr>
              <w:rPr>
                <w:sz w:val="18"/>
                <w:szCs w:val="18"/>
              </w:rPr>
            </w:pPr>
            <w:r w:rsidRPr="00F01BE7">
              <w:rPr>
                <w:sz w:val="18"/>
                <w:szCs w:val="18"/>
              </w:rPr>
              <w:t>Prevalence of self-reported long-term MSK problem (%)</w:t>
            </w:r>
          </w:p>
        </w:tc>
        <w:tc>
          <w:tcPr>
            <w:tcW w:w="1275" w:type="dxa"/>
          </w:tcPr>
          <w:p w14:paraId="73190527" w14:textId="77777777" w:rsidR="004A1A31" w:rsidRPr="00F01BE7" w:rsidRDefault="004A1A31" w:rsidP="004A1A31">
            <w:pPr>
              <w:jc w:val="center"/>
              <w:rPr>
                <w:sz w:val="18"/>
                <w:szCs w:val="18"/>
              </w:rPr>
            </w:pPr>
            <w:r w:rsidRPr="00F01BE7">
              <w:rPr>
                <w:sz w:val="18"/>
                <w:szCs w:val="18"/>
              </w:rPr>
              <w:t>13-30</w:t>
            </w:r>
          </w:p>
        </w:tc>
        <w:tc>
          <w:tcPr>
            <w:tcW w:w="2438" w:type="dxa"/>
          </w:tcPr>
          <w:p w14:paraId="21E78F4C" w14:textId="77777777" w:rsidR="004A1A31" w:rsidRPr="00F01BE7" w:rsidRDefault="004A1A31" w:rsidP="004A1A31">
            <w:pPr>
              <w:jc w:val="right"/>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0.06, p=0.7998</w:t>
            </w:r>
          </w:p>
        </w:tc>
        <w:tc>
          <w:tcPr>
            <w:tcW w:w="2442" w:type="dxa"/>
          </w:tcPr>
          <w:p w14:paraId="4B712043" w14:textId="77777777" w:rsidR="004A1A31" w:rsidRPr="00F01BE7" w:rsidRDefault="004A1A31" w:rsidP="004A1A31">
            <w:pPr>
              <w:jc w:val="center"/>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0.14, p=0.7052</w:t>
            </w:r>
          </w:p>
        </w:tc>
      </w:tr>
      <w:tr w:rsidR="004A1A31" w:rsidRPr="00134E88" w14:paraId="777B121C" w14:textId="77777777" w:rsidTr="00E61DB5">
        <w:tc>
          <w:tcPr>
            <w:tcW w:w="3823" w:type="dxa"/>
          </w:tcPr>
          <w:p w14:paraId="7BDC25C8" w14:textId="77777777" w:rsidR="004A1A31" w:rsidRPr="00F01BE7" w:rsidRDefault="004A1A31" w:rsidP="004A1A31">
            <w:pPr>
              <w:rPr>
                <w:sz w:val="18"/>
                <w:szCs w:val="18"/>
              </w:rPr>
            </w:pPr>
            <w:r w:rsidRPr="00F01BE7">
              <w:rPr>
                <w:sz w:val="18"/>
                <w:szCs w:val="18"/>
              </w:rPr>
              <w:t>Prevalence of chronic pain (%)</w:t>
            </w:r>
          </w:p>
        </w:tc>
        <w:tc>
          <w:tcPr>
            <w:tcW w:w="1275" w:type="dxa"/>
          </w:tcPr>
          <w:p w14:paraId="47A25A0C" w14:textId="7718D815" w:rsidR="004A1A31" w:rsidRPr="00F01BE7" w:rsidRDefault="004A1A31" w:rsidP="004A1A31">
            <w:pPr>
              <w:jc w:val="center"/>
              <w:rPr>
                <w:sz w:val="18"/>
                <w:szCs w:val="18"/>
              </w:rPr>
            </w:pPr>
            <w:r w:rsidRPr="00F01BE7">
              <w:rPr>
                <w:sz w:val="18"/>
                <w:szCs w:val="18"/>
              </w:rPr>
              <w:t>2</w:t>
            </w:r>
            <w:r>
              <w:rPr>
                <w:sz w:val="18"/>
                <w:szCs w:val="18"/>
              </w:rPr>
              <w:t>4</w:t>
            </w:r>
            <w:r w:rsidRPr="00F01BE7">
              <w:rPr>
                <w:sz w:val="18"/>
                <w:szCs w:val="18"/>
              </w:rPr>
              <w:t>-44</w:t>
            </w:r>
          </w:p>
        </w:tc>
        <w:tc>
          <w:tcPr>
            <w:tcW w:w="2438" w:type="dxa"/>
          </w:tcPr>
          <w:p w14:paraId="3A6569E2" w14:textId="77777777" w:rsidR="004A1A31" w:rsidRPr="00F01BE7" w:rsidRDefault="004A1A31" w:rsidP="004A1A31">
            <w:pPr>
              <w:jc w:val="right"/>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0.82, p=0.3642</w:t>
            </w:r>
          </w:p>
        </w:tc>
        <w:tc>
          <w:tcPr>
            <w:tcW w:w="2442" w:type="dxa"/>
          </w:tcPr>
          <w:p w14:paraId="5F9BCFAD" w14:textId="77777777" w:rsidR="004A1A31" w:rsidRPr="00F01BE7" w:rsidRDefault="004A1A31" w:rsidP="004A1A31">
            <w:pPr>
              <w:jc w:val="center"/>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1.66, p=0.1977</w:t>
            </w:r>
          </w:p>
        </w:tc>
      </w:tr>
      <w:tr w:rsidR="004A1A31" w:rsidRPr="00134E88" w14:paraId="616B9084" w14:textId="77777777" w:rsidTr="00E61DB5">
        <w:tc>
          <w:tcPr>
            <w:tcW w:w="3823" w:type="dxa"/>
          </w:tcPr>
          <w:p w14:paraId="4772BC73" w14:textId="77777777" w:rsidR="004A1A31" w:rsidRPr="00F01BE7" w:rsidRDefault="004A1A31" w:rsidP="004A1A31">
            <w:pPr>
              <w:rPr>
                <w:sz w:val="18"/>
                <w:szCs w:val="18"/>
              </w:rPr>
            </w:pPr>
            <w:r w:rsidRPr="00F01BE7">
              <w:rPr>
                <w:sz w:val="18"/>
                <w:szCs w:val="18"/>
              </w:rPr>
              <w:t>Prevalence of high-impact chronic pain (%)</w:t>
            </w:r>
          </w:p>
        </w:tc>
        <w:tc>
          <w:tcPr>
            <w:tcW w:w="1275" w:type="dxa"/>
          </w:tcPr>
          <w:p w14:paraId="17B4606C" w14:textId="58A13931" w:rsidR="004A1A31" w:rsidRPr="00F01BE7" w:rsidRDefault="004A1A31" w:rsidP="004A1A31">
            <w:pPr>
              <w:jc w:val="center"/>
              <w:rPr>
                <w:sz w:val="18"/>
                <w:szCs w:val="18"/>
              </w:rPr>
            </w:pPr>
            <w:r>
              <w:rPr>
                <w:sz w:val="18"/>
                <w:szCs w:val="18"/>
              </w:rPr>
              <w:t>9</w:t>
            </w:r>
            <w:r w:rsidRPr="00F01BE7">
              <w:rPr>
                <w:sz w:val="18"/>
                <w:szCs w:val="18"/>
              </w:rPr>
              <w:t>-22</w:t>
            </w:r>
          </w:p>
        </w:tc>
        <w:tc>
          <w:tcPr>
            <w:tcW w:w="2438" w:type="dxa"/>
          </w:tcPr>
          <w:p w14:paraId="7DE3BE23" w14:textId="77777777" w:rsidR="004A1A31" w:rsidRPr="00F01BE7" w:rsidRDefault="004A1A31" w:rsidP="004A1A31">
            <w:pPr>
              <w:jc w:val="right"/>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1.85, p=0.1741</w:t>
            </w:r>
          </w:p>
        </w:tc>
        <w:tc>
          <w:tcPr>
            <w:tcW w:w="2442" w:type="dxa"/>
          </w:tcPr>
          <w:p w14:paraId="250239AE" w14:textId="77777777" w:rsidR="004A1A31" w:rsidRPr="00F01BE7" w:rsidRDefault="004A1A31" w:rsidP="004A1A31">
            <w:pPr>
              <w:jc w:val="center"/>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2.79, p=0.0949</w:t>
            </w:r>
          </w:p>
        </w:tc>
      </w:tr>
      <w:tr w:rsidR="004A1A31" w:rsidRPr="00134E88" w14:paraId="4BA5C8F9" w14:textId="77777777" w:rsidTr="00E61DB5">
        <w:tc>
          <w:tcPr>
            <w:tcW w:w="3823" w:type="dxa"/>
          </w:tcPr>
          <w:p w14:paraId="7693FCA7" w14:textId="77777777" w:rsidR="004A1A31" w:rsidRPr="00F01BE7" w:rsidRDefault="004A1A31" w:rsidP="004A1A31">
            <w:pPr>
              <w:rPr>
                <w:sz w:val="18"/>
                <w:szCs w:val="18"/>
              </w:rPr>
            </w:pPr>
            <w:r w:rsidRPr="00F01BE7">
              <w:rPr>
                <w:sz w:val="18"/>
                <w:szCs w:val="18"/>
              </w:rPr>
              <w:t>QOF Obesity prevalence (%)</w:t>
            </w:r>
          </w:p>
        </w:tc>
        <w:tc>
          <w:tcPr>
            <w:tcW w:w="1275" w:type="dxa"/>
          </w:tcPr>
          <w:p w14:paraId="265097AB" w14:textId="77777777" w:rsidR="004A1A31" w:rsidRPr="00F01BE7" w:rsidRDefault="004A1A31" w:rsidP="004A1A31">
            <w:pPr>
              <w:jc w:val="center"/>
              <w:rPr>
                <w:sz w:val="18"/>
                <w:szCs w:val="18"/>
              </w:rPr>
            </w:pPr>
            <w:r w:rsidRPr="00F01BE7">
              <w:rPr>
                <w:sz w:val="18"/>
                <w:szCs w:val="18"/>
              </w:rPr>
              <w:t>8-20</w:t>
            </w:r>
          </w:p>
        </w:tc>
        <w:tc>
          <w:tcPr>
            <w:tcW w:w="2438" w:type="dxa"/>
          </w:tcPr>
          <w:p w14:paraId="7CD73E7A" w14:textId="77777777" w:rsidR="004A1A31" w:rsidRPr="00F01BE7" w:rsidRDefault="004A1A31" w:rsidP="004A1A31">
            <w:pPr>
              <w:jc w:val="right"/>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3.45, p=0.0633</w:t>
            </w:r>
          </w:p>
        </w:tc>
        <w:tc>
          <w:tcPr>
            <w:tcW w:w="2442" w:type="dxa"/>
          </w:tcPr>
          <w:p w14:paraId="6884D9D6" w14:textId="77777777" w:rsidR="004A1A31" w:rsidRPr="00F01BE7" w:rsidRDefault="004A1A31" w:rsidP="004A1A31">
            <w:pPr>
              <w:jc w:val="center"/>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0.03, p=0.8572</w:t>
            </w:r>
          </w:p>
        </w:tc>
      </w:tr>
      <w:tr w:rsidR="004A1A31" w:rsidRPr="00134E88" w14:paraId="063FF08C" w14:textId="77777777" w:rsidTr="00E61DB5">
        <w:tc>
          <w:tcPr>
            <w:tcW w:w="3823" w:type="dxa"/>
          </w:tcPr>
          <w:p w14:paraId="321BD751" w14:textId="77777777" w:rsidR="004A1A31" w:rsidRPr="00F01BE7" w:rsidRDefault="004A1A31" w:rsidP="004A1A31">
            <w:pPr>
              <w:rPr>
                <w:sz w:val="18"/>
                <w:szCs w:val="18"/>
              </w:rPr>
            </w:pPr>
            <w:r w:rsidRPr="00F01BE7">
              <w:rPr>
                <w:sz w:val="18"/>
                <w:szCs w:val="18"/>
              </w:rPr>
              <w:t>Opioid items per 1000 patients</w:t>
            </w:r>
          </w:p>
        </w:tc>
        <w:tc>
          <w:tcPr>
            <w:tcW w:w="1275" w:type="dxa"/>
          </w:tcPr>
          <w:p w14:paraId="7120169D" w14:textId="1EFFD467" w:rsidR="004A1A31" w:rsidRPr="00F01BE7" w:rsidRDefault="004A1A31" w:rsidP="004A1A31">
            <w:pPr>
              <w:jc w:val="center"/>
              <w:rPr>
                <w:sz w:val="18"/>
                <w:szCs w:val="18"/>
              </w:rPr>
            </w:pPr>
            <w:r>
              <w:rPr>
                <w:sz w:val="18"/>
                <w:szCs w:val="18"/>
              </w:rPr>
              <w:t>34-91</w:t>
            </w:r>
          </w:p>
        </w:tc>
        <w:tc>
          <w:tcPr>
            <w:tcW w:w="2438" w:type="dxa"/>
          </w:tcPr>
          <w:p w14:paraId="77107D38" w14:textId="77777777" w:rsidR="004A1A31" w:rsidRPr="00F01BE7" w:rsidRDefault="004A1A31" w:rsidP="004A1A31">
            <w:pPr>
              <w:jc w:val="right"/>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0.00, p=0.9564</w:t>
            </w:r>
          </w:p>
        </w:tc>
        <w:tc>
          <w:tcPr>
            <w:tcW w:w="2442" w:type="dxa"/>
          </w:tcPr>
          <w:p w14:paraId="4EA0B4AB" w14:textId="77777777" w:rsidR="004A1A31" w:rsidRPr="00F01BE7" w:rsidRDefault="004A1A31" w:rsidP="004A1A31">
            <w:pPr>
              <w:jc w:val="center"/>
              <w:rPr>
                <w:sz w:val="18"/>
                <w:szCs w:val="18"/>
              </w:rPr>
            </w:pPr>
            <w:r w:rsidRPr="00F01BE7">
              <w:rPr>
                <w:sz w:val="18"/>
                <w:szCs w:val="18"/>
              </w:rPr>
              <w:t>LR χ</w:t>
            </w:r>
            <w:r w:rsidRPr="00F01BE7">
              <w:rPr>
                <w:sz w:val="18"/>
                <w:szCs w:val="18"/>
                <w:vertAlign w:val="superscript"/>
              </w:rPr>
              <w:t>2</w:t>
            </w:r>
            <w:r w:rsidRPr="00F01BE7">
              <w:rPr>
                <w:sz w:val="18"/>
                <w:szCs w:val="18"/>
              </w:rPr>
              <w:t>(</w:t>
            </w:r>
            <w:proofErr w:type="gramStart"/>
            <w:r w:rsidRPr="00F01BE7">
              <w:rPr>
                <w:sz w:val="18"/>
                <w:szCs w:val="18"/>
              </w:rPr>
              <w:t>1)=</w:t>
            </w:r>
            <w:proofErr w:type="gramEnd"/>
            <w:r w:rsidRPr="00F01BE7">
              <w:rPr>
                <w:sz w:val="18"/>
                <w:szCs w:val="18"/>
              </w:rPr>
              <w:t>0.09, p=0.7616</w:t>
            </w:r>
          </w:p>
        </w:tc>
      </w:tr>
      <w:tr w:rsidR="004A1A31" w:rsidRPr="00134E88" w14:paraId="03C1EA8C" w14:textId="77777777" w:rsidTr="00E61DB5">
        <w:tc>
          <w:tcPr>
            <w:tcW w:w="9978" w:type="dxa"/>
            <w:gridSpan w:val="4"/>
          </w:tcPr>
          <w:p w14:paraId="5DFBD7F7" w14:textId="6F865EC2" w:rsidR="004A1A31" w:rsidRPr="00134E88" w:rsidRDefault="004A1A31" w:rsidP="004A1A31">
            <w:pPr>
              <w:rPr>
                <w:sz w:val="18"/>
                <w:szCs w:val="18"/>
              </w:rPr>
            </w:pPr>
            <w:r w:rsidRPr="00134E88">
              <w:rPr>
                <w:b/>
                <w:bCs/>
                <w:sz w:val="18"/>
                <w:szCs w:val="18"/>
              </w:rPr>
              <w:t>CQC</w:t>
            </w:r>
            <w:r w:rsidRPr="00134E88">
              <w:rPr>
                <w:sz w:val="18"/>
                <w:szCs w:val="18"/>
              </w:rPr>
              <w:t xml:space="preserve"> Care Quality Commission; </w:t>
            </w:r>
            <w:r w:rsidRPr="00134E88">
              <w:rPr>
                <w:b/>
                <w:bCs/>
                <w:sz w:val="18"/>
                <w:szCs w:val="18"/>
              </w:rPr>
              <w:t>FTE</w:t>
            </w:r>
            <w:r w:rsidRPr="00134E88">
              <w:rPr>
                <w:sz w:val="18"/>
                <w:szCs w:val="18"/>
              </w:rPr>
              <w:t xml:space="preserve"> Full Time Equivalent; </w:t>
            </w:r>
            <w:r w:rsidRPr="00115D0E">
              <w:rPr>
                <w:b/>
                <w:bCs/>
                <w:sz w:val="18"/>
                <w:szCs w:val="18"/>
              </w:rPr>
              <w:t>IA</w:t>
            </w:r>
            <w:r>
              <w:rPr>
                <w:sz w:val="18"/>
                <w:szCs w:val="18"/>
              </w:rPr>
              <w:t xml:space="preserve"> Inflammatory arthritis; </w:t>
            </w:r>
            <w:r w:rsidR="00BB5DB6" w:rsidRPr="00BB5DB6">
              <w:rPr>
                <w:b/>
                <w:bCs/>
                <w:sz w:val="18"/>
                <w:szCs w:val="18"/>
              </w:rPr>
              <w:t>LR</w:t>
            </w:r>
            <w:r w:rsidR="00BB5DB6">
              <w:rPr>
                <w:sz w:val="18"/>
                <w:szCs w:val="18"/>
              </w:rPr>
              <w:t xml:space="preserve"> Likelihood ratio; </w:t>
            </w:r>
            <w:r w:rsidRPr="00134E88">
              <w:rPr>
                <w:b/>
                <w:bCs/>
                <w:sz w:val="18"/>
                <w:szCs w:val="18"/>
              </w:rPr>
              <w:t>QOF</w:t>
            </w:r>
            <w:r w:rsidRPr="00134E88">
              <w:rPr>
                <w:sz w:val="18"/>
                <w:szCs w:val="18"/>
              </w:rPr>
              <w:t xml:space="preserve"> Quality and Outcomes Framework; </w:t>
            </w:r>
            <w:r w:rsidRPr="00134E88">
              <w:rPr>
                <w:b/>
                <w:bCs/>
                <w:sz w:val="18"/>
                <w:szCs w:val="18"/>
              </w:rPr>
              <w:t>RI</w:t>
            </w:r>
            <w:r w:rsidRPr="00134E88">
              <w:rPr>
                <w:sz w:val="18"/>
                <w:szCs w:val="18"/>
              </w:rPr>
              <w:t xml:space="preserve"> Requires Improvement; </w:t>
            </w:r>
            <w:r w:rsidRPr="00134E88">
              <w:rPr>
                <w:b/>
                <w:bCs/>
                <w:sz w:val="18"/>
                <w:szCs w:val="18"/>
              </w:rPr>
              <w:t>O</w:t>
            </w:r>
            <w:r w:rsidRPr="00134E88">
              <w:rPr>
                <w:sz w:val="18"/>
                <w:szCs w:val="18"/>
              </w:rPr>
              <w:t xml:space="preserve"> Outstanding </w:t>
            </w:r>
          </w:p>
          <w:p w14:paraId="202B30F8" w14:textId="77777777" w:rsidR="007E23D2" w:rsidRDefault="007E23D2" w:rsidP="004A1A31">
            <w:pPr>
              <w:rPr>
                <w:sz w:val="18"/>
                <w:szCs w:val="18"/>
              </w:rPr>
            </w:pPr>
            <w:r>
              <w:rPr>
                <w:sz w:val="18"/>
                <w:szCs w:val="18"/>
              </w:rPr>
              <w:t>All LR values are c</w:t>
            </w:r>
            <w:r w:rsidRPr="00134E88">
              <w:rPr>
                <w:sz w:val="18"/>
                <w:szCs w:val="18"/>
              </w:rPr>
              <w:t>ompared with model containing length of recruitment period</w:t>
            </w:r>
            <w:r>
              <w:rPr>
                <w:sz w:val="18"/>
                <w:szCs w:val="18"/>
              </w:rPr>
              <w:t xml:space="preserve">, recruiting in December, proportion of registered population female, proportion of registered population aged 65+ </w:t>
            </w:r>
            <w:proofErr w:type="gramStart"/>
            <w:r>
              <w:rPr>
                <w:sz w:val="18"/>
                <w:szCs w:val="18"/>
              </w:rPr>
              <w:t>years</w:t>
            </w:r>
            <w:proofErr w:type="gramEnd"/>
            <w:r w:rsidRPr="00134E88">
              <w:rPr>
                <w:sz w:val="18"/>
                <w:szCs w:val="18"/>
              </w:rPr>
              <w:t xml:space="preserve"> </w:t>
            </w:r>
          </w:p>
          <w:p w14:paraId="219905E9" w14:textId="181CB3D2" w:rsidR="004A1A31" w:rsidRPr="00134E88" w:rsidRDefault="004A1A31" w:rsidP="004A1A31">
            <w:pPr>
              <w:rPr>
                <w:sz w:val="18"/>
                <w:szCs w:val="18"/>
              </w:rPr>
            </w:pPr>
            <w:r w:rsidRPr="00134E88">
              <w:rPr>
                <w:sz w:val="18"/>
                <w:szCs w:val="18"/>
              </w:rPr>
              <w:t>† Based on Index of Multiple Deprivation where 1=Most deprived, 10=Least deprived</w:t>
            </w:r>
          </w:p>
          <w:p w14:paraId="0A6B39AE" w14:textId="5A439EC7" w:rsidR="004A1A31" w:rsidRDefault="004A1A31" w:rsidP="004A1A31">
            <w:pPr>
              <w:rPr>
                <w:sz w:val="18"/>
                <w:szCs w:val="18"/>
              </w:rPr>
            </w:pPr>
            <w:r w:rsidRPr="00134E88">
              <w:rPr>
                <w:sz w:val="18"/>
                <w:szCs w:val="18"/>
              </w:rPr>
              <w:t>‡ 26 (87%) practices were rated as ‘good’, providing insufficient variation for further meaningful analysis</w:t>
            </w:r>
          </w:p>
          <w:p w14:paraId="57F1F71D" w14:textId="77777777" w:rsidR="004A1A31" w:rsidRDefault="004A1A31" w:rsidP="004A1A31">
            <w:pPr>
              <w:rPr>
                <w:sz w:val="18"/>
                <w:szCs w:val="18"/>
              </w:rPr>
            </w:pPr>
            <w:r>
              <w:rPr>
                <w:sz w:val="18"/>
                <w:szCs w:val="18"/>
              </w:rPr>
              <w:t>§ Denominator – registered population aged 18+ years</w:t>
            </w:r>
          </w:p>
          <w:p w14:paraId="2257220C" w14:textId="5913D45D" w:rsidR="00122BE0" w:rsidRPr="00134E88" w:rsidRDefault="00122BE0" w:rsidP="004A1A31">
            <w:pPr>
              <w:rPr>
                <w:sz w:val="18"/>
                <w:szCs w:val="18"/>
              </w:rPr>
            </w:pPr>
            <w:r w:rsidRPr="00134E88">
              <w:rPr>
                <w:sz w:val="18"/>
                <w:szCs w:val="18"/>
              </w:rPr>
              <w:t>††</w:t>
            </w:r>
            <w:r>
              <w:rPr>
                <w:sz w:val="18"/>
                <w:szCs w:val="18"/>
              </w:rPr>
              <w:t xml:space="preserve"> Based on 25 practices responding to practice questionnaire</w:t>
            </w:r>
          </w:p>
        </w:tc>
      </w:tr>
    </w:tbl>
    <w:p w14:paraId="414FBB93" w14:textId="77777777" w:rsidR="005923B2" w:rsidRDefault="005923B2" w:rsidP="005923B2">
      <w:pPr>
        <w:rPr>
          <w:b/>
          <w:bCs/>
        </w:rPr>
      </w:pPr>
    </w:p>
    <w:p w14:paraId="2ADBD184" w14:textId="77777777" w:rsidR="005923B2" w:rsidRDefault="005923B2" w:rsidP="005923B2">
      <w:pPr>
        <w:rPr>
          <w:b/>
          <w:bCs/>
        </w:rPr>
      </w:pPr>
    </w:p>
    <w:p w14:paraId="4E0189FF" w14:textId="77777777" w:rsidR="005923B2" w:rsidRPr="004840E4" w:rsidRDefault="005923B2" w:rsidP="005923B2">
      <w:pPr>
        <w:rPr>
          <w:b/>
          <w:bCs/>
        </w:rPr>
      </w:pPr>
    </w:p>
    <w:p w14:paraId="07AB0A44" w14:textId="485A6297" w:rsidR="22FD65E1" w:rsidRDefault="22FD65E1" w:rsidP="22FD65E1">
      <w:pPr>
        <w:rPr>
          <w:b/>
          <w:bCs/>
        </w:rPr>
      </w:pPr>
    </w:p>
    <w:p w14:paraId="4769B214" w14:textId="1E90EB53" w:rsidR="22FD65E1" w:rsidRDefault="22FD65E1" w:rsidP="22FD65E1">
      <w:pPr>
        <w:rPr>
          <w:b/>
          <w:bCs/>
        </w:rPr>
      </w:pPr>
    </w:p>
    <w:p w14:paraId="13DE2DF9" w14:textId="5F32A876" w:rsidR="00766B87" w:rsidRPr="00766B87" w:rsidRDefault="00766B87" w:rsidP="004920AB">
      <w:pPr>
        <w:pStyle w:val="NormalWeb"/>
        <w:divId w:val="808085476"/>
        <w:rPr>
          <w:b/>
          <w:bCs/>
        </w:rPr>
      </w:pPr>
      <w:r w:rsidRPr="00766B87">
        <w:rPr>
          <w:b/>
          <w:bCs/>
        </w:rPr>
        <w:br/>
      </w:r>
    </w:p>
    <w:p w14:paraId="24E8378C" w14:textId="5ADE0E79" w:rsidR="00F23F0D" w:rsidRPr="00FF27F7" w:rsidRDefault="00F23F0D" w:rsidP="00F23F0D"/>
    <w:sectPr w:rsidR="00F23F0D" w:rsidRPr="00FF27F7" w:rsidSect="0015757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C3992" w14:textId="77777777" w:rsidR="00AC12DB" w:rsidRDefault="00AC12DB" w:rsidP="00857C86">
      <w:pPr>
        <w:spacing w:after="0" w:line="240" w:lineRule="auto"/>
      </w:pPr>
      <w:r>
        <w:separator/>
      </w:r>
    </w:p>
  </w:endnote>
  <w:endnote w:type="continuationSeparator" w:id="0">
    <w:p w14:paraId="6AD8FE7E" w14:textId="77777777" w:rsidR="00AC12DB" w:rsidRDefault="00AC12DB" w:rsidP="00857C86">
      <w:pPr>
        <w:spacing w:after="0" w:line="240" w:lineRule="auto"/>
      </w:pPr>
      <w:r>
        <w:continuationSeparator/>
      </w:r>
    </w:p>
  </w:endnote>
  <w:endnote w:type="continuationNotice" w:id="1">
    <w:p w14:paraId="4A631B88" w14:textId="77777777" w:rsidR="00AC12DB" w:rsidRDefault="00AC12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2188441"/>
      <w:docPartObj>
        <w:docPartGallery w:val="Page Numbers (Bottom of Page)"/>
        <w:docPartUnique/>
      </w:docPartObj>
    </w:sdtPr>
    <w:sdtEndPr>
      <w:rPr>
        <w:noProof/>
      </w:rPr>
    </w:sdtEndPr>
    <w:sdtContent>
      <w:p w14:paraId="20FB617C" w14:textId="77777777" w:rsidR="00355C66" w:rsidRDefault="00355C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D79D7F" w14:textId="77777777" w:rsidR="00355C66" w:rsidRDefault="00355C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3E1D8" w14:textId="77777777" w:rsidR="00AC12DB" w:rsidRDefault="00AC12DB" w:rsidP="00857C86">
      <w:pPr>
        <w:spacing w:after="0" w:line="240" w:lineRule="auto"/>
      </w:pPr>
      <w:r>
        <w:separator/>
      </w:r>
    </w:p>
  </w:footnote>
  <w:footnote w:type="continuationSeparator" w:id="0">
    <w:p w14:paraId="7EFC66FC" w14:textId="77777777" w:rsidR="00AC12DB" w:rsidRDefault="00AC12DB" w:rsidP="00857C86">
      <w:pPr>
        <w:spacing w:after="0" w:line="240" w:lineRule="auto"/>
      </w:pPr>
      <w:r>
        <w:continuationSeparator/>
      </w:r>
    </w:p>
  </w:footnote>
  <w:footnote w:type="continuationNotice" w:id="1">
    <w:p w14:paraId="28A7FFB6" w14:textId="77777777" w:rsidR="00AC12DB" w:rsidRDefault="00AC12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FC1"/>
    <w:multiLevelType w:val="hybridMultilevel"/>
    <w:tmpl w:val="B648586A"/>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2D1334"/>
    <w:multiLevelType w:val="hybridMultilevel"/>
    <w:tmpl w:val="AAAE70BA"/>
    <w:lvl w:ilvl="0" w:tplc="9C2A638E">
      <w:start w:val="2"/>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B37679"/>
    <w:multiLevelType w:val="hybridMultilevel"/>
    <w:tmpl w:val="55D05E66"/>
    <w:lvl w:ilvl="0" w:tplc="949CCC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CF2CBF"/>
    <w:multiLevelType w:val="hybridMultilevel"/>
    <w:tmpl w:val="0FF6CD6C"/>
    <w:lvl w:ilvl="0" w:tplc="388A69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2222B9"/>
    <w:multiLevelType w:val="hybridMultilevel"/>
    <w:tmpl w:val="33B4DD38"/>
    <w:lvl w:ilvl="0" w:tplc="91A6F1D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A421ED"/>
    <w:multiLevelType w:val="hybridMultilevel"/>
    <w:tmpl w:val="AE6010A2"/>
    <w:lvl w:ilvl="0" w:tplc="72C2F28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32B5E4B"/>
    <w:multiLevelType w:val="hybridMultilevel"/>
    <w:tmpl w:val="E0BA0528"/>
    <w:lvl w:ilvl="0" w:tplc="2BD846A6">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8271E4"/>
    <w:multiLevelType w:val="hybridMultilevel"/>
    <w:tmpl w:val="59C8CE38"/>
    <w:lvl w:ilvl="0" w:tplc="388A69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BE7423"/>
    <w:multiLevelType w:val="hybridMultilevel"/>
    <w:tmpl w:val="55D05E6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02365A2"/>
    <w:multiLevelType w:val="hybridMultilevel"/>
    <w:tmpl w:val="BFF23BE4"/>
    <w:lvl w:ilvl="0" w:tplc="584238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B32884"/>
    <w:multiLevelType w:val="hybridMultilevel"/>
    <w:tmpl w:val="3506B4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A4632B"/>
    <w:multiLevelType w:val="hybridMultilevel"/>
    <w:tmpl w:val="990628DC"/>
    <w:lvl w:ilvl="0" w:tplc="BBCC1D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7160AA1"/>
    <w:multiLevelType w:val="hybridMultilevel"/>
    <w:tmpl w:val="0C580A72"/>
    <w:lvl w:ilvl="0" w:tplc="F1D66638">
      <w:start w:val="1"/>
      <w:numFmt w:val="bullet"/>
      <w:lvlText w:val=""/>
      <w:lvlJc w:val="left"/>
      <w:pPr>
        <w:ind w:left="720" w:hanging="360"/>
      </w:pPr>
      <w:rPr>
        <w:rFonts w:ascii="Symbol" w:hAnsi="Symbol" w:hint="default"/>
      </w:rPr>
    </w:lvl>
    <w:lvl w:ilvl="1" w:tplc="CE32E5C8">
      <w:start w:val="1"/>
      <w:numFmt w:val="bullet"/>
      <w:lvlText w:val="o"/>
      <w:lvlJc w:val="left"/>
      <w:pPr>
        <w:ind w:left="1440" w:hanging="360"/>
      </w:pPr>
      <w:rPr>
        <w:rFonts w:ascii="Courier New" w:hAnsi="Courier New" w:hint="default"/>
      </w:rPr>
    </w:lvl>
    <w:lvl w:ilvl="2" w:tplc="E970F6C0">
      <w:start w:val="1"/>
      <w:numFmt w:val="bullet"/>
      <w:lvlText w:val=""/>
      <w:lvlJc w:val="left"/>
      <w:pPr>
        <w:ind w:left="2160" w:hanging="360"/>
      </w:pPr>
      <w:rPr>
        <w:rFonts w:ascii="Wingdings" w:hAnsi="Wingdings" w:hint="default"/>
      </w:rPr>
    </w:lvl>
    <w:lvl w:ilvl="3" w:tplc="CF545602">
      <w:start w:val="1"/>
      <w:numFmt w:val="bullet"/>
      <w:lvlText w:val=""/>
      <w:lvlJc w:val="left"/>
      <w:pPr>
        <w:ind w:left="2880" w:hanging="360"/>
      </w:pPr>
      <w:rPr>
        <w:rFonts w:ascii="Symbol" w:hAnsi="Symbol" w:hint="default"/>
      </w:rPr>
    </w:lvl>
    <w:lvl w:ilvl="4" w:tplc="043251C8">
      <w:start w:val="1"/>
      <w:numFmt w:val="bullet"/>
      <w:lvlText w:val="o"/>
      <w:lvlJc w:val="left"/>
      <w:pPr>
        <w:ind w:left="3600" w:hanging="360"/>
      </w:pPr>
      <w:rPr>
        <w:rFonts w:ascii="Courier New" w:hAnsi="Courier New" w:hint="default"/>
      </w:rPr>
    </w:lvl>
    <w:lvl w:ilvl="5" w:tplc="C5AA8C1E">
      <w:start w:val="1"/>
      <w:numFmt w:val="bullet"/>
      <w:lvlText w:val=""/>
      <w:lvlJc w:val="left"/>
      <w:pPr>
        <w:ind w:left="4320" w:hanging="360"/>
      </w:pPr>
      <w:rPr>
        <w:rFonts w:ascii="Wingdings" w:hAnsi="Wingdings" w:hint="default"/>
      </w:rPr>
    </w:lvl>
    <w:lvl w:ilvl="6" w:tplc="C28AD9C8">
      <w:start w:val="1"/>
      <w:numFmt w:val="bullet"/>
      <w:lvlText w:val=""/>
      <w:lvlJc w:val="left"/>
      <w:pPr>
        <w:ind w:left="5040" w:hanging="360"/>
      </w:pPr>
      <w:rPr>
        <w:rFonts w:ascii="Symbol" w:hAnsi="Symbol" w:hint="default"/>
      </w:rPr>
    </w:lvl>
    <w:lvl w:ilvl="7" w:tplc="5418B5D4">
      <w:start w:val="1"/>
      <w:numFmt w:val="bullet"/>
      <w:lvlText w:val="o"/>
      <w:lvlJc w:val="left"/>
      <w:pPr>
        <w:ind w:left="5760" w:hanging="360"/>
      </w:pPr>
      <w:rPr>
        <w:rFonts w:ascii="Courier New" w:hAnsi="Courier New" w:hint="default"/>
      </w:rPr>
    </w:lvl>
    <w:lvl w:ilvl="8" w:tplc="2D5A3438">
      <w:start w:val="1"/>
      <w:numFmt w:val="bullet"/>
      <w:lvlText w:val=""/>
      <w:lvlJc w:val="left"/>
      <w:pPr>
        <w:ind w:left="6480" w:hanging="360"/>
      </w:pPr>
      <w:rPr>
        <w:rFonts w:ascii="Wingdings" w:hAnsi="Wingdings" w:hint="default"/>
      </w:rPr>
    </w:lvl>
  </w:abstractNum>
  <w:abstractNum w:abstractNumId="13" w15:restartNumberingAfterBreak="0">
    <w:nsid w:val="37335511"/>
    <w:multiLevelType w:val="hybridMultilevel"/>
    <w:tmpl w:val="5CFA38EC"/>
    <w:lvl w:ilvl="0" w:tplc="30686D3E">
      <w:start w:val="1"/>
      <w:numFmt w:val="bullet"/>
      <w:lvlText w:val=""/>
      <w:lvlJc w:val="left"/>
      <w:pPr>
        <w:ind w:left="720" w:hanging="360"/>
      </w:pPr>
      <w:rPr>
        <w:rFonts w:ascii="Symbol" w:hAnsi="Symbol" w:hint="default"/>
      </w:rPr>
    </w:lvl>
    <w:lvl w:ilvl="1" w:tplc="7EA01CC4">
      <w:start w:val="1"/>
      <w:numFmt w:val="bullet"/>
      <w:lvlText w:val="o"/>
      <w:lvlJc w:val="left"/>
      <w:pPr>
        <w:ind w:left="1440" w:hanging="360"/>
      </w:pPr>
      <w:rPr>
        <w:rFonts w:ascii="Courier New" w:hAnsi="Courier New" w:hint="default"/>
      </w:rPr>
    </w:lvl>
    <w:lvl w:ilvl="2" w:tplc="F7426040">
      <w:start w:val="1"/>
      <w:numFmt w:val="bullet"/>
      <w:lvlText w:val=""/>
      <w:lvlJc w:val="left"/>
      <w:pPr>
        <w:ind w:left="2160" w:hanging="360"/>
      </w:pPr>
      <w:rPr>
        <w:rFonts w:ascii="Wingdings" w:hAnsi="Wingdings" w:hint="default"/>
      </w:rPr>
    </w:lvl>
    <w:lvl w:ilvl="3" w:tplc="044E6FA6">
      <w:start w:val="1"/>
      <w:numFmt w:val="bullet"/>
      <w:lvlText w:val=""/>
      <w:lvlJc w:val="left"/>
      <w:pPr>
        <w:ind w:left="2880" w:hanging="360"/>
      </w:pPr>
      <w:rPr>
        <w:rFonts w:ascii="Symbol" w:hAnsi="Symbol" w:hint="default"/>
      </w:rPr>
    </w:lvl>
    <w:lvl w:ilvl="4" w:tplc="A7607EC8">
      <w:start w:val="1"/>
      <w:numFmt w:val="bullet"/>
      <w:lvlText w:val="o"/>
      <w:lvlJc w:val="left"/>
      <w:pPr>
        <w:ind w:left="3600" w:hanging="360"/>
      </w:pPr>
      <w:rPr>
        <w:rFonts w:ascii="Courier New" w:hAnsi="Courier New" w:hint="default"/>
      </w:rPr>
    </w:lvl>
    <w:lvl w:ilvl="5" w:tplc="1DCEA758">
      <w:start w:val="1"/>
      <w:numFmt w:val="bullet"/>
      <w:lvlText w:val=""/>
      <w:lvlJc w:val="left"/>
      <w:pPr>
        <w:ind w:left="4320" w:hanging="360"/>
      </w:pPr>
      <w:rPr>
        <w:rFonts w:ascii="Wingdings" w:hAnsi="Wingdings" w:hint="default"/>
      </w:rPr>
    </w:lvl>
    <w:lvl w:ilvl="6" w:tplc="8F66DF4A">
      <w:start w:val="1"/>
      <w:numFmt w:val="bullet"/>
      <w:lvlText w:val=""/>
      <w:lvlJc w:val="left"/>
      <w:pPr>
        <w:ind w:left="5040" w:hanging="360"/>
      </w:pPr>
      <w:rPr>
        <w:rFonts w:ascii="Symbol" w:hAnsi="Symbol" w:hint="default"/>
      </w:rPr>
    </w:lvl>
    <w:lvl w:ilvl="7" w:tplc="AB28D0EC">
      <w:start w:val="1"/>
      <w:numFmt w:val="bullet"/>
      <w:lvlText w:val="o"/>
      <w:lvlJc w:val="left"/>
      <w:pPr>
        <w:ind w:left="5760" w:hanging="360"/>
      </w:pPr>
      <w:rPr>
        <w:rFonts w:ascii="Courier New" w:hAnsi="Courier New" w:hint="default"/>
      </w:rPr>
    </w:lvl>
    <w:lvl w:ilvl="8" w:tplc="9B187584">
      <w:start w:val="1"/>
      <w:numFmt w:val="bullet"/>
      <w:lvlText w:val=""/>
      <w:lvlJc w:val="left"/>
      <w:pPr>
        <w:ind w:left="6480" w:hanging="360"/>
      </w:pPr>
      <w:rPr>
        <w:rFonts w:ascii="Wingdings" w:hAnsi="Wingdings" w:hint="default"/>
      </w:rPr>
    </w:lvl>
  </w:abstractNum>
  <w:abstractNum w:abstractNumId="14" w15:restartNumberingAfterBreak="0">
    <w:nsid w:val="39581780"/>
    <w:multiLevelType w:val="hybridMultilevel"/>
    <w:tmpl w:val="B648586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24168E0"/>
    <w:multiLevelType w:val="hybridMultilevel"/>
    <w:tmpl w:val="EDBA99A8"/>
    <w:lvl w:ilvl="0" w:tplc="29167662">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6" w15:restartNumberingAfterBreak="0">
    <w:nsid w:val="42614264"/>
    <w:multiLevelType w:val="hybridMultilevel"/>
    <w:tmpl w:val="A3686C44"/>
    <w:lvl w:ilvl="0" w:tplc="74567CF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EA0DA0"/>
    <w:multiLevelType w:val="hybridMultilevel"/>
    <w:tmpl w:val="E11C763A"/>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4708EF"/>
    <w:multiLevelType w:val="hybridMultilevel"/>
    <w:tmpl w:val="A580BF22"/>
    <w:lvl w:ilvl="0" w:tplc="941A1F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273402"/>
    <w:multiLevelType w:val="hybridMultilevel"/>
    <w:tmpl w:val="DBD28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D5345B"/>
    <w:multiLevelType w:val="hybridMultilevel"/>
    <w:tmpl w:val="99D873B6"/>
    <w:lvl w:ilvl="0" w:tplc="9C4EEBAC">
      <w:start w:val="1"/>
      <w:numFmt w:val="bullet"/>
      <w:lvlText w:val=""/>
      <w:lvlJc w:val="left"/>
      <w:pPr>
        <w:ind w:left="720" w:hanging="360"/>
      </w:pPr>
      <w:rPr>
        <w:rFonts w:ascii="Symbol" w:hAnsi="Symbol" w:hint="default"/>
      </w:rPr>
    </w:lvl>
    <w:lvl w:ilvl="1" w:tplc="A4EA0C92">
      <w:start w:val="1"/>
      <w:numFmt w:val="bullet"/>
      <w:lvlText w:val="o"/>
      <w:lvlJc w:val="left"/>
      <w:pPr>
        <w:ind w:left="1440" w:hanging="360"/>
      </w:pPr>
      <w:rPr>
        <w:rFonts w:ascii="Courier New" w:hAnsi="Courier New" w:hint="default"/>
      </w:rPr>
    </w:lvl>
    <w:lvl w:ilvl="2" w:tplc="BAC4854C">
      <w:start w:val="1"/>
      <w:numFmt w:val="bullet"/>
      <w:lvlText w:val=""/>
      <w:lvlJc w:val="left"/>
      <w:pPr>
        <w:ind w:left="2160" w:hanging="360"/>
      </w:pPr>
      <w:rPr>
        <w:rFonts w:ascii="Wingdings" w:hAnsi="Wingdings" w:hint="default"/>
      </w:rPr>
    </w:lvl>
    <w:lvl w:ilvl="3" w:tplc="204AFCEE">
      <w:start w:val="1"/>
      <w:numFmt w:val="bullet"/>
      <w:lvlText w:val=""/>
      <w:lvlJc w:val="left"/>
      <w:pPr>
        <w:ind w:left="2880" w:hanging="360"/>
      </w:pPr>
      <w:rPr>
        <w:rFonts w:ascii="Symbol" w:hAnsi="Symbol" w:hint="default"/>
      </w:rPr>
    </w:lvl>
    <w:lvl w:ilvl="4" w:tplc="CCB280B4">
      <w:start w:val="1"/>
      <w:numFmt w:val="bullet"/>
      <w:lvlText w:val="o"/>
      <w:lvlJc w:val="left"/>
      <w:pPr>
        <w:ind w:left="3600" w:hanging="360"/>
      </w:pPr>
      <w:rPr>
        <w:rFonts w:ascii="Courier New" w:hAnsi="Courier New" w:hint="default"/>
      </w:rPr>
    </w:lvl>
    <w:lvl w:ilvl="5" w:tplc="F7D43AF2">
      <w:start w:val="1"/>
      <w:numFmt w:val="bullet"/>
      <w:lvlText w:val=""/>
      <w:lvlJc w:val="left"/>
      <w:pPr>
        <w:ind w:left="4320" w:hanging="360"/>
      </w:pPr>
      <w:rPr>
        <w:rFonts w:ascii="Wingdings" w:hAnsi="Wingdings" w:hint="default"/>
      </w:rPr>
    </w:lvl>
    <w:lvl w:ilvl="6" w:tplc="C64015EE">
      <w:start w:val="1"/>
      <w:numFmt w:val="bullet"/>
      <w:lvlText w:val=""/>
      <w:lvlJc w:val="left"/>
      <w:pPr>
        <w:ind w:left="5040" w:hanging="360"/>
      </w:pPr>
      <w:rPr>
        <w:rFonts w:ascii="Symbol" w:hAnsi="Symbol" w:hint="default"/>
      </w:rPr>
    </w:lvl>
    <w:lvl w:ilvl="7" w:tplc="BB902BFA">
      <w:start w:val="1"/>
      <w:numFmt w:val="bullet"/>
      <w:lvlText w:val="o"/>
      <w:lvlJc w:val="left"/>
      <w:pPr>
        <w:ind w:left="5760" w:hanging="360"/>
      </w:pPr>
      <w:rPr>
        <w:rFonts w:ascii="Courier New" w:hAnsi="Courier New" w:hint="default"/>
      </w:rPr>
    </w:lvl>
    <w:lvl w:ilvl="8" w:tplc="852EDB62">
      <w:start w:val="1"/>
      <w:numFmt w:val="bullet"/>
      <w:lvlText w:val=""/>
      <w:lvlJc w:val="left"/>
      <w:pPr>
        <w:ind w:left="6480" w:hanging="360"/>
      </w:pPr>
      <w:rPr>
        <w:rFonts w:ascii="Wingdings" w:hAnsi="Wingdings" w:hint="default"/>
      </w:rPr>
    </w:lvl>
  </w:abstractNum>
  <w:abstractNum w:abstractNumId="21" w15:restartNumberingAfterBreak="0">
    <w:nsid w:val="64DA5E4B"/>
    <w:multiLevelType w:val="hybridMultilevel"/>
    <w:tmpl w:val="5468A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1437D0"/>
    <w:multiLevelType w:val="hybridMultilevel"/>
    <w:tmpl w:val="8FAADD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6A4452C"/>
    <w:multiLevelType w:val="hybridMultilevel"/>
    <w:tmpl w:val="F9140D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98675082">
    <w:abstractNumId w:val="3"/>
  </w:num>
  <w:num w:numId="2" w16cid:durableId="842865683">
    <w:abstractNumId w:val="7"/>
  </w:num>
  <w:num w:numId="3" w16cid:durableId="1048408537">
    <w:abstractNumId w:val="11"/>
  </w:num>
  <w:num w:numId="4" w16cid:durableId="308247135">
    <w:abstractNumId w:val="21"/>
  </w:num>
  <w:num w:numId="5" w16cid:durableId="634602338">
    <w:abstractNumId w:val="19"/>
  </w:num>
  <w:num w:numId="6" w16cid:durableId="70078244">
    <w:abstractNumId w:val="17"/>
  </w:num>
  <w:num w:numId="7" w16cid:durableId="312687523">
    <w:abstractNumId w:val="10"/>
  </w:num>
  <w:num w:numId="8" w16cid:durableId="1650590273">
    <w:abstractNumId w:val="6"/>
  </w:num>
  <w:num w:numId="9" w16cid:durableId="989092980">
    <w:abstractNumId w:val="15"/>
  </w:num>
  <w:num w:numId="10" w16cid:durableId="918906061">
    <w:abstractNumId w:val="18"/>
  </w:num>
  <w:num w:numId="11" w16cid:durableId="1265500356">
    <w:abstractNumId w:val="1"/>
  </w:num>
  <w:num w:numId="12" w16cid:durableId="387849859">
    <w:abstractNumId w:val="2"/>
  </w:num>
  <w:num w:numId="13" w16cid:durableId="1768652221">
    <w:abstractNumId w:val="9"/>
  </w:num>
  <w:num w:numId="14" w16cid:durableId="250967905">
    <w:abstractNumId w:val="8"/>
  </w:num>
  <w:num w:numId="15" w16cid:durableId="379406370">
    <w:abstractNumId w:val="0"/>
  </w:num>
  <w:num w:numId="16" w16cid:durableId="135757059">
    <w:abstractNumId w:val="14"/>
  </w:num>
  <w:num w:numId="17" w16cid:durableId="1503398033">
    <w:abstractNumId w:val="13"/>
  </w:num>
  <w:num w:numId="18" w16cid:durableId="1440567774">
    <w:abstractNumId w:val="20"/>
  </w:num>
  <w:num w:numId="19" w16cid:durableId="146019815">
    <w:abstractNumId w:val="12"/>
  </w:num>
  <w:num w:numId="20" w16cid:durableId="1881480344">
    <w:abstractNumId w:val="23"/>
  </w:num>
  <w:num w:numId="21" w16cid:durableId="791896748">
    <w:abstractNumId w:val="5"/>
  </w:num>
  <w:num w:numId="22" w16cid:durableId="728379158">
    <w:abstractNumId w:val="22"/>
  </w:num>
  <w:num w:numId="23" w16cid:durableId="2043820801">
    <w:abstractNumId w:val="4"/>
  </w:num>
  <w:num w:numId="24" w16cid:durableId="167595358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0EA"/>
    <w:rsid w:val="0000137A"/>
    <w:rsid w:val="00002626"/>
    <w:rsid w:val="00002A4E"/>
    <w:rsid w:val="00002CE7"/>
    <w:rsid w:val="00002F59"/>
    <w:rsid w:val="00002F8D"/>
    <w:rsid w:val="0000367E"/>
    <w:rsid w:val="00003D4B"/>
    <w:rsid w:val="00004993"/>
    <w:rsid w:val="00005395"/>
    <w:rsid w:val="00007279"/>
    <w:rsid w:val="00010BE0"/>
    <w:rsid w:val="000115CC"/>
    <w:rsid w:val="000119B1"/>
    <w:rsid w:val="00012522"/>
    <w:rsid w:val="0001281D"/>
    <w:rsid w:val="0001299A"/>
    <w:rsid w:val="000129F9"/>
    <w:rsid w:val="00013313"/>
    <w:rsid w:val="00013FC2"/>
    <w:rsid w:val="00014951"/>
    <w:rsid w:val="000166B9"/>
    <w:rsid w:val="000171E4"/>
    <w:rsid w:val="000175BF"/>
    <w:rsid w:val="00017871"/>
    <w:rsid w:val="00017C2C"/>
    <w:rsid w:val="00021256"/>
    <w:rsid w:val="0002214B"/>
    <w:rsid w:val="00022A7C"/>
    <w:rsid w:val="0002373A"/>
    <w:rsid w:val="0002401B"/>
    <w:rsid w:val="000256FF"/>
    <w:rsid w:val="000263EF"/>
    <w:rsid w:val="00026687"/>
    <w:rsid w:val="00026B99"/>
    <w:rsid w:val="00026C7D"/>
    <w:rsid w:val="00027B48"/>
    <w:rsid w:val="00027DBE"/>
    <w:rsid w:val="000313B6"/>
    <w:rsid w:val="0003207F"/>
    <w:rsid w:val="0003276F"/>
    <w:rsid w:val="00032879"/>
    <w:rsid w:val="00033227"/>
    <w:rsid w:val="000336B8"/>
    <w:rsid w:val="00034934"/>
    <w:rsid w:val="00035D15"/>
    <w:rsid w:val="0003600A"/>
    <w:rsid w:val="000361BF"/>
    <w:rsid w:val="000365C5"/>
    <w:rsid w:val="00036B5C"/>
    <w:rsid w:val="0003722D"/>
    <w:rsid w:val="000375B3"/>
    <w:rsid w:val="00040D4C"/>
    <w:rsid w:val="00041FE7"/>
    <w:rsid w:val="00043C18"/>
    <w:rsid w:val="00043D65"/>
    <w:rsid w:val="00045010"/>
    <w:rsid w:val="00045383"/>
    <w:rsid w:val="0004572A"/>
    <w:rsid w:val="00045C4D"/>
    <w:rsid w:val="00046659"/>
    <w:rsid w:val="0004779A"/>
    <w:rsid w:val="00050773"/>
    <w:rsid w:val="00050D26"/>
    <w:rsid w:val="0005206B"/>
    <w:rsid w:val="00052253"/>
    <w:rsid w:val="000522CD"/>
    <w:rsid w:val="00053A7F"/>
    <w:rsid w:val="00054608"/>
    <w:rsid w:val="00057139"/>
    <w:rsid w:val="0005728C"/>
    <w:rsid w:val="00060434"/>
    <w:rsid w:val="0006095A"/>
    <w:rsid w:val="00062038"/>
    <w:rsid w:val="0006442B"/>
    <w:rsid w:val="000646BF"/>
    <w:rsid w:val="00065349"/>
    <w:rsid w:val="000669F9"/>
    <w:rsid w:val="00067191"/>
    <w:rsid w:val="000702AF"/>
    <w:rsid w:val="000707CE"/>
    <w:rsid w:val="00071E8D"/>
    <w:rsid w:val="0007290F"/>
    <w:rsid w:val="00072A4C"/>
    <w:rsid w:val="00073DD5"/>
    <w:rsid w:val="00075A21"/>
    <w:rsid w:val="00076B9F"/>
    <w:rsid w:val="0007798A"/>
    <w:rsid w:val="00077A79"/>
    <w:rsid w:val="0008291F"/>
    <w:rsid w:val="00082A47"/>
    <w:rsid w:val="00084F8E"/>
    <w:rsid w:val="000852EC"/>
    <w:rsid w:val="00085726"/>
    <w:rsid w:val="0008681F"/>
    <w:rsid w:val="00090014"/>
    <w:rsid w:val="000904B2"/>
    <w:rsid w:val="000936E9"/>
    <w:rsid w:val="00094E36"/>
    <w:rsid w:val="000950DF"/>
    <w:rsid w:val="000957B8"/>
    <w:rsid w:val="00096245"/>
    <w:rsid w:val="000A094C"/>
    <w:rsid w:val="000A12EB"/>
    <w:rsid w:val="000A1963"/>
    <w:rsid w:val="000A5BA8"/>
    <w:rsid w:val="000A5C39"/>
    <w:rsid w:val="000A7280"/>
    <w:rsid w:val="000A749D"/>
    <w:rsid w:val="000A78D1"/>
    <w:rsid w:val="000A7F15"/>
    <w:rsid w:val="000B0DAD"/>
    <w:rsid w:val="000B1382"/>
    <w:rsid w:val="000B28F7"/>
    <w:rsid w:val="000B32F5"/>
    <w:rsid w:val="000B40BE"/>
    <w:rsid w:val="000B4AB1"/>
    <w:rsid w:val="000B5A62"/>
    <w:rsid w:val="000B7BF4"/>
    <w:rsid w:val="000C0BFA"/>
    <w:rsid w:val="000C0F8B"/>
    <w:rsid w:val="000C1789"/>
    <w:rsid w:val="000C17D5"/>
    <w:rsid w:val="000C1EE1"/>
    <w:rsid w:val="000C3B1D"/>
    <w:rsid w:val="000C72E1"/>
    <w:rsid w:val="000D10D7"/>
    <w:rsid w:val="000D139C"/>
    <w:rsid w:val="000D1C58"/>
    <w:rsid w:val="000D2A23"/>
    <w:rsid w:val="000D3262"/>
    <w:rsid w:val="000D3AB4"/>
    <w:rsid w:val="000D3FD9"/>
    <w:rsid w:val="000D5907"/>
    <w:rsid w:val="000D5FC1"/>
    <w:rsid w:val="000D62D4"/>
    <w:rsid w:val="000D64DD"/>
    <w:rsid w:val="000E0975"/>
    <w:rsid w:val="000E23FB"/>
    <w:rsid w:val="000E264F"/>
    <w:rsid w:val="000E3D0E"/>
    <w:rsid w:val="000E43CD"/>
    <w:rsid w:val="000E4BCA"/>
    <w:rsid w:val="000E6010"/>
    <w:rsid w:val="000E67BD"/>
    <w:rsid w:val="000E6E0C"/>
    <w:rsid w:val="000E70A0"/>
    <w:rsid w:val="000E7AC4"/>
    <w:rsid w:val="000E7CDB"/>
    <w:rsid w:val="000E7D9F"/>
    <w:rsid w:val="000F0E20"/>
    <w:rsid w:val="000F128B"/>
    <w:rsid w:val="000F172C"/>
    <w:rsid w:val="000F18C4"/>
    <w:rsid w:val="000F18FC"/>
    <w:rsid w:val="000F1A2A"/>
    <w:rsid w:val="000F2521"/>
    <w:rsid w:val="000F26CE"/>
    <w:rsid w:val="000F31AC"/>
    <w:rsid w:val="000F34DD"/>
    <w:rsid w:val="000F35B5"/>
    <w:rsid w:val="000F4AB0"/>
    <w:rsid w:val="000F5038"/>
    <w:rsid w:val="000F5645"/>
    <w:rsid w:val="000F5F1E"/>
    <w:rsid w:val="000F64A8"/>
    <w:rsid w:val="000F69AE"/>
    <w:rsid w:val="000F6B36"/>
    <w:rsid w:val="000F6DD3"/>
    <w:rsid w:val="000F6EE3"/>
    <w:rsid w:val="000F7011"/>
    <w:rsid w:val="0010013F"/>
    <w:rsid w:val="001002CE"/>
    <w:rsid w:val="00100ED6"/>
    <w:rsid w:val="001014B0"/>
    <w:rsid w:val="001016CB"/>
    <w:rsid w:val="00101C22"/>
    <w:rsid w:val="001025CC"/>
    <w:rsid w:val="001026B9"/>
    <w:rsid w:val="00102C48"/>
    <w:rsid w:val="00104477"/>
    <w:rsid w:val="00104F60"/>
    <w:rsid w:val="001064A8"/>
    <w:rsid w:val="0010734A"/>
    <w:rsid w:val="001077A0"/>
    <w:rsid w:val="0010795C"/>
    <w:rsid w:val="0011047C"/>
    <w:rsid w:val="0011150E"/>
    <w:rsid w:val="00111A23"/>
    <w:rsid w:val="00112470"/>
    <w:rsid w:val="00112C99"/>
    <w:rsid w:val="001135EA"/>
    <w:rsid w:val="00113F05"/>
    <w:rsid w:val="0011460F"/>
    <w:rsid w:val="00114696"/>
    <w:rsid w:val="001149ED"/>
    <w:rsid w:val="00114D8E"/>
    <w:rsid w:val="001151FE"/>
    <w:rsid w:val="001155B9"/>
    <w:rsid w:val="00115F04"/>
    <w:rsid w:val="0011624D"/>
    <w:rsid w:val="00116294"/>
    <w:rsid w:val="00116529"/>
    <w:rsid w:val="0012086D"/>
    <w:rsid w:val="00121037"/>
    <w:rsid w:val="0012173B"/>
    <w:rsid w:val="00122BE0"/>
    <w:rsid w:val="0012326A"/>
    <w:rsid w:val="001247EF"/>
    <w:rsid w:val="00124D9F"/>
    <w:rsid w:val="0012543B"/>
    <w:rsid w:val="0012595F"/>
    <w:rsid w:val="00130598"/>
    <w:rsid w:val="00130AF2"/>
    <w:rsid w:val="00130D72"/>
    <w:rsid w:val="00130DBB"/>
    <w:rsid w:val="001316F6"/>
    <w:rsid w:val="00131EBD"/>
    <w:rsid w:val="0013215D"/>
    <w:rsid w:val="001324A5"/>
    <w:rsid w:val="00133B2C"/>
    <w:rsid w:val="00133E89"/>
    <w:rsid w:val="00134E88"/>
    <w:rsid w:val="00135340"/>
    <w:rsid w:val="001362BF"/>
    <w:rsid w:val="001368BC"/>
    <w:rsid w:val="00136DAF"/>
    <w:rsid w:val="00141AEF"/>
    <w:rsid w:val="00141E96"/>
    <w:rsid w:val="00142403"/>
    <w:rsid w:val="0014256D"/>
    <w:rsid w:val="001441B3"/>
    <w:rsid w:val="001449E5"/>
    <w:rsid w:val="00144AB1"/>
    <w:rsid w:val="00145182"/>
    <w:rsid w:val="00145494"/>
    <w:rsid w:val="00145A9B"/>
    <w:rsid w:val="00145E95"/>
    <w:rsid w:val="0014644C"/>
    <w:rsid w:val="0014687F"/>
    <w:rsid w:val="001506A7"/>
    <w:rsid w:val="001529A7"/>
    <w:rsid w:val="00152F8F"/>
    <w:rsid w:val="001534AB"/>
    <w:rsid w:val="001534CF"/>
    <w:rsid w:val="001535EE"/>
    <w:rsid w:val="00153764"/>
    <w:rsid w:val="001544FD"/>
    <w:rsid w:val="001545CC"/>
    <w:rsid w:val="00155072"/>
    <w:rsid w:val="00155728"/>
    <w:rsid w:val="001558E1"/>
    <w:rsid w:val="00155A17"/>
    <w:rsid w:val="0015757F"/>
    <w:rsid w:val="00160E9A"/>
    <w:rsid w:val="00161AE5"/>
    <w:rsid w:val="0016305F"/>
    <w:rsid w:val="001647B5"/>
    <w:rsid w:val="001647D5"/>
    <w:rsid w:val="00164BC2"/>
    <w:rsid w:val="00164CB5"/>
    <w:rsid w:val="001658C3"/>
    <w:rsid w:val="00167260"/>
    <w:rsid w:val="00170E1E"/>
    <w:rsid w:val="001723B2"/>
    <w:rsid w:val="00172527"/>
    <w:rsid w:val="00173078"/>
    <w:rsid w:val="00173B96"/>
    <w:rsid w:val="00175208"/>
    <w:rsid w:val="0017573F"/>
    <w:rsid w:val="001763B1"/>
    <w:rsid w:val="00176760"/>
    <w:rsid w:val="001773CA"/>
    <w:rsid w:val="00180C48"/>
    <w:rsid w:val="00180D9A"/>
    <w:rsid w:val="00181402"/>
    <w:rsid w:val="00183F1B"/>
    <w:rsid w:val="00185354"/>
    <w:rsid w:val="00185DDB"/>
    <w:rsid w:val="00186018"/>
    <w:rsid w:val="00187052"/>
    <w:rsid w:val="00187750"/>
    <w:rsid w:val="00187997"/>
    <w:rsid w:val="0019047D"/>
    <w:rsid w:val="00190920"/>
    <w:rsid w:val="00192865"/>
    <w:rsid w:val="00192897"/>
    <w:rsid w:val="001932EA"/>
    <w:rsid w:val="00193D78"/>
    <w:rsid w:val="00195B7F"/>
    <w:rsid w:val="00195F4A"/>
    <w:rsid w:val="00197107"/>
    <w:rsid w:val="001A0159"/>
    <w:rsid w:val="001A2097"/>
    <w:rsid w:val="001A2994"/>
    <w:rsid w:val="001A356E"/>
    <w:rsid w:val="001A49E2"/>
    <w:rsid w:val="001A53A1"/>
    <w:rsid w:val="001A60E5"/>
    <w:rsid w:val="001A793A"/>
    <w:rsid w:val="001A7F7A"/>
    <w:rsid w:val="001B001E"/>
    <w:rsid w:val="001B0379"/>
    <w:rsid w:val="001B0E09"/>
    <w:rsid w:val="001B22A0"/>
    <w:rsid w:val="001B3432"/>
    <w:rsid w:val="001B4FD6"/>
    <w:rsid w:val="001B52DF"/>
    <w:rsid w:val="001B6135"/>
    <w:rsid w:val="001B6531"/>
    <w:rsid w:val="001B6877"/>
    <w:rsid w:val="001B7AFD"/>
    <w:rsid w:val="001C2B65"/>
    <w:rsid w:val="001C2C28"/>
    <w:rsid w:val="001C309E"/>
    <w:rsid w:val="001C324F"/>
    <w:rsid w:val="001C3D3B"/>
    <w:rsid w:val="001C402C"/>
    <w:rsid w:val="001C4CB4"/>
    <w:rsid w:val="001C5F5B"/>
    <w:rsid w:val="001C7307"/>
    <w:rsid w:val="001C73D6"/>
    <w:rsid w:val="001C7B21"/>
    <w:rsid w:val="001D00DB"/>
    <w:rsid w:val="001D02EF"/>
    <w:rsid w:val="001D17DA"/>
    <w:rsid w:val="001D3031"/>
    <w:rsid w:val="001D463F"/>
    <w:rsid w:val="001D717C"/>
    <w:rsid w:val="001D7CDD"/>
    <w:rsid w:val="001E1130"/>
    <w:rsid w:val="001E16AA"/>
    <w:rsid w:val="001E17FA"/>
    <w:rsid w:val="001E1CF0"/>
    <w:rsid w:val="001E2026"/>
    <w:rsid w:val="001E36B4"/>
    <w:rsid w:val="001E4350"/>
    <w:rsid w:val="001E53CA"/>
    <w:rsid w:val="001F0001"/>
    <w:rsid w:val="001F0C09"/>
    <w:rsid w:val="001F11DD"/>
    <w:rsid w:val="001F1539"/>
    <w:rsid w:val="001F17B7"/>
    <w:rsid w:val="001F21A6"/>
    <w:rsid w:val="001F2272"/>
    <w:rsid w:val="001F2801"/>
    <w:rsid w:val="001F3818"/>
    <w:rsid w:val="001F4CC2"/>
    <w:rsid w:val="001F4D06"/>
    <w:rsid w:val="001F53C0"/>
    <w:rsid w:val="001F5889"/>
    <w:rsid w:val="001F6A3E"/>
    <w:rsid w:val="001F6CC1"/>
    <w:rsid w:val="002001FE"/>
    <w:rsid w:val="00203E7A"/>
    <w:rsid w:val="00204F92"/>
    <w:rsid w:val="00205F6A"/>
    <w:rsid w:val="002068DA"/>
    <w:rsid w:val="002072C6"/>
    <w:rsid w:val="00207F60"/>
    <w:rsid w:val="002117EA"/>
    <w:rsid w:val="0021242B"/>
    <w:rsid w:val="00213C91"/>
    <w:rsid w:val="002157BF"/>
    <w:rsid w:val="00216B36"/>
    <w:rsid w:val="00217386"/>
    <w:rsid w:val="002173CA"/>
    <w:rsid w:val="00217DED"/>
    <w:rsid w:val="00217FC1"/>
    <w:rsid w:val="0022195F"/>
    <w:rsid w:val="00221F44"/>
    <w:rsid w:val="00222DA8"/>
    <w:rsid w:val="00222EB9"/>
    <w:rsid w:val="0022455D"/>
    <w:rsid w:val="00224EDF"/>
    <w:rsid w:val="00225C73"/>
    <w:rsid w:val="002267B0"/>
    <w:rsid w:val="00227D26"/>
    <w:rsid w:val="00230DED"/>
    <w:rsid w:val="00231118"/>
    <w:rsid w:val="00232506"/>
    <w:rsid w:val="0023368D"/>
    <w:rsid w:val="00233E93"/>
    <w:rsid w:val="002343AE"/>
    <w:rsid w:val="00234665"/>
    <w:rsid w:val="00235039"/>
    <w:rsid w:val="0023791A"/>
    <w:rsid w:val="002406CF"/>
    <w:rsid w:val="0024156B"/>
    <w:rsid w:val="002429A9"/>
    <w:rsid w:val="00242C8A"/>
    <w:rsid w:val="002445B6"/>
    <w:rsid w:val="00244C1F"/>
    <w:rsid w:val="00245C30"/>
    <w:rsid w:val="0024610A"/>
    <w:rsid w:val="00246AF6"/>
    <w:rsid w:val="002474D9"/>
    <w:rsid w:val="00247F0E"/>
    <w:rsid w:val="0025062E"/>
    <w:rsid w:val="00250A65"/>
    <w:rsid w:val="00251659"/>
    <w:rsid w:val="00251BB7"/>
    <w:rsid w:val="0025284D"/>
    <w:rsid w:val="00252A43"/>
    <w:rsid w:val="00253735"/>
    <w:rsid w:val="00254A6F"/>
    <w:rsid w:val="002554D7"/>
    <w:rsid w:val="00255F71"/>
    <w:rsid w:val="00256EB2"/>
    <w:rsid w:val="00256FE1"/>
    <w:rsid w:val="00257B46"/>
    <w:rsid w:val="00257BF8"/>
    <w:rsid w:val="00257D16"/>
    <w:rsid w:val="00261937"/>
    <w:rsid w:val="0026269D"/>
    <w:rsid w:val="00262DBC"/>
    <w:rsid w:val="00263946"/>
    <w:rsid w:val="00263C71"/>
    <w:rsid w:val="00263F88"/>
    <w:rsid w:val="00264786"/>
    <w:rsid w:val="00264CCB"/>
    <w:rsid w:val="00264EC4"/>
    <w:rsid w:val="00265AED"/>
    <w:rsid w:val="00267A32"/>
    <w:rsid w:val="002706C5"/>
    <w:rsid w:val="00270B5D"/>
    <w:rsid w:val="00271A49"/>
    <w:rsid w:val="00271C14"/>
    <w:rsid w:val="002733FB"/>
    <w:rsid w:val="00273EA6"/>
    <w:rsid w:val="00274231"/>
    <w:rsid w:val="00274275"/>
    <w:rsid w:val="00274AA0"/>
    <w:rsid w:val="0027594B"/>
    <w:rsid w:val="00276752"/>
    <w:rsid w:val="00277449"/>
    <w:rsid w:val="00280CCA"/>
    <w:rsid w:val="00280DD0"/>
    <w:rsid w:val="00281EA0"/>
    <w:rsid w:val="00284D7F"/>
    <w:rsid w:val="00286249"/>
    <w:rsid w:val="00286D18"/>
    <w:rsid w:val="0029162D"/>
    <w:rsid w:val="002926BC"/>
    <w:rsid w:val="0029315C"/>
    <w:rsid w:val="0029418D"/>
    <w:rsid w:val="00295F4E"/>
    <w:rsid w:val="002979ED"/>
    <w:rsid w:val="002A1DBF"/>
    <w:rsid w:val="002A1E80"/>
    <w:rsid w:val="002A2740"/>
    <w:rsid w:val="002A2B96"/>
    <w:rsid w:val="002A3051"/>
    <w:rsid w:val="002A33E7"/>
    <w:rsid w:val="002A350E"/>
    <w:rsid w:val="002A47DB"/>
    <w:rsid w:val="002A4EDD"/>
    <w:rsid w:val="002B07F8"/>
    <w:rsid w:val="002B11BC"/>
    <w:rsid w:val="002B15C5"/>
    <w:rsid w:val="002B1CDB"/>
    <w:rsid w:val="002B294D"/>
    <w:rsid w:val="002B2A62"/>
    <w:rsid w:val="002B2E15"/>
    <w:rsid w:val="002B3A56"/>
    <w:rsid w:val="002B3B37"/>
    <w:rsid w:val="002B40D5"/>
    <w:rsid w:val="002B47FA"/>
    <w:rsid w:val="002B4D23"/>
    <w:rsid w:val="002B5858"/>
    <w:rsid w:val="002B5A2E"/>
    <w:rsid w:val="002B65F4"/>
    <w:rsid w:val="002B7E6E"/>
    <w:rsid w:val="002C0F30"/>
    <w:rsid w:val="002C16C6"/>
    <w:rsid w:val="002C1E89"/>
    <w:rsid w:val="002C2910"/>
    <w:rsid w:val="002C6E84"/>
    <w:rsid w:val="002C78FD"/>
    <w:rsid w:val="002C7A3E"/>
    <w:rsid w:val="002D0489"/>
    <w:rsid w:val="002D168B"/>
    <w:rsid w:val="002D3038"/>
    <w:rsid w:val="002D4161"/>
    <w:rsid w:val="002D47A4"/>
    <w:rsid w:val="002D5196"/>
    <w:rsid w:val="002D65F1"/>
    <w:rsid w:val="002D666B"/>
    <w:rsid w:val="002D7222"/>
    <w:rsid w:val="002D781A"/>
    <w:rsid w:val="002E0938"/>
    <w:rsid w:val="002E1C06"/>
    <w:rsid w:val="002E2ECF"/>
    <w:rsid w:val="002E31DF"/>
    <w:rsid w:val="002E3AEB"/>
    <w:rsid w:val="002E3D7A"/>
    <w:rsid w:val="002E4E76"/>
    <w:rsid w:val="002E5150"/>
    <w:rsid w:val="002E66E2"/>
    <w:rsid w:val="002E6CF7"/>
    <w:rsid w:val="002E6D42"/>
    <w:rsid w:val="002F21A9"/>
    <w:rsid w:val="002F3C93"/>
    <w:rsid w:val="002F4274"/>
    <w:rsid w:val="002F45D8"/>
    <w:rsid w:val="002F5228"/>
    <w:rsid w:val="002F671D"/>
    <w:rsid w:val="002F6E0B"/>
    <w:rsid w:val="003000DB"/>
    <w:rsid w:val="00301948"/>
    <w:rsid w:val="00302164"/>
    <w:rsid w:val="003025C4"/>
    <w:rsid w:val="003027CF"/>
    <w:rsid w:val="00302835"/>
    <w:rsid w:val="003028AE"/>
    <w:rsid w:val="00302B83"/>
    <w:rsid w:val="00302C84"/>
    <w:rsid w:val="003050BE"/>
    <w:rsid w:val="003058E5"/>
    <w:rsid w:val="00305ECC"/>
    <w:rsid w:val="003061CA"/>
    <w:rsid w:val="00306954"/>
    <w:rsid w:val="00306A95"/>
    <w:rsid w:val="003079FC"/>
    <w:rsid w:val="00307ED4"/>
    <w:rsid w:val="00310082"/>
    <w:rsid w:val="003100C2"/>
    <w:rsid w:val="00311200"/>
    <w:rsid w:val="00311790"/>
    <w:rsid w:val="00313731"/>
    <w:rsid w:val="0031405F"/>
    <w:rsid w:val="00314701"/>
    <w:rsid w:val="003148A0"/>
    <w:rsid w:val="00315093"/>
    <w:rsid w:val="00315BA4"/>
    <w:rsid w:val="00316001"/>
    <w:rsid w:val="00316CF1"/>
    <w:rsid w:val="00317332"/>
    <w:rsid w:val="003173FD"/>
    <w:rsid w:val="0031780D"/>
    <w:rsid w:val="003178CF"/>
    <w:rsid w:val="00320C3C"/>
    <w:rsid w:val="003226D5"/>
    <w:rsid w:val="00323161"/>
    <w:rsid w:val="0032353F"/>
    <w:rsid w:val="00326231"/>
    <w:rsid w:val="00327B1C"/>
    <w:rsid w:val="003313BE"/>
    <w:rsid w:val="003315B6"/>
    <w:rsid w:val="003334B9"/>
    <w:rsid w:val="00333843"/>
    <w:rsid w:val="00333EF4"/>
    <w:rsid w:val="0033573B"/>
    <w:rsid w:val="00336B4F"/>
    <w:rsid w:val="003376F5"/>
    <w:rsid w:val="003402EB"/>
    <w:rsid w:val="003413A8"/>
    <w:rsid w:val="00341B75"/>
    <w:rsid w:val="003433E3"/>
    <w:rsid w:val="003438A4"/>
    <w:rsid w:val="00343A41"/>
    <w:rsid w:val="00343CAC"/>
    <w:rsid w:val="00343F7F"/>
    <w:rsid w:val="00344164"/>
    <w:rsid w:val="00344ECA"/>
    <w:rsid w:val="003462E8"/>
    <w:rsid w:val="0034688F"/>
    <w:rsid w:val="00347483"/>
    <w:rsid w:val="00347691"/>
    <w:rsid w:val="0034784F"/>
    <w:rsid w:val="003506AE"/>
    <w:rsid w:val="00350FEB"/>
    <w:rsid w:val="00351065"/>
    <w:rsid w:val="00351236"/>
    <w:rsid w:val="003530D6"/>
    <w:rsid w:val="0035564F"/>
    <w:rsid w:val="00355AB2"/>
    <w:rsid w:val="00355C66"/>
    <w:rsid w:val="00355CAA"/>
    <w:rsid w:val="003607BE"/>
    <w:rsid w:val="00361D04"/>
    <w:rsid w:val="00361D2D"/>
    <w:rsid w:val="003621F6"/>
    <w:rsid w:val="003628E9"/>
    <w:rsid w:val="00362981"/>
    <w:rsid w:val="00362EBA"/>
    <w:rsid w:val="0036347B"/>
    <w:rsid w:val="00364B3D"/>
    <w:rsid w:val="00364DE6"/>
    <w:rsid w:val="00364F5A"/>
    <w:rsid w:val="00364F91"/>
    <w:rsid w:val="00366722"/>
    <w:rsid w:val="003667F0"/>
    <w:rsid w:val="00366EBC"/>
    <w:rsid w:val="00367745"/>
    <w:rsid w:val="00367C44"/>
    <w:rsid w:val="00367D44"/>
    <w:rsid w:val="003705C6"/>
    <w:rsid w:val="00370E8C"/>
    <w:rsid w:val="00371B08"/>
    <w:rsid w:val="00371F28"/>
    <w:rsid w:val="0037223D"/>
    <w:rsid w:val="00372CD4"/>
    <w:rsid w:val="00373B0B"/>
    <w:rsid w:val="00373BDB"/>
    <w:rsid w:val="0037489F"/>
    <w:rsid w:val="00374B05"/>
    <w:rsid w:val="00375421"/>
    <w:rsid w:val="003754AD"/>
    <w:rsid w:val="00375FCA"/>
    <w:rsid w:val="003768D5"/>
    <w:rsid w:val="00380C1D"/>
    <w:rsid w:val="003810C6"/>
    <w:rsid w:val="00382707"/>
    <w:rsid w:val="00382AA1"/>
    <w:rsid w:val="003842E5"/>
    <w:rsid w:val="003854A4"/>
    <w:rsid w:val="003859CE"/>
    <w:rsid w:val="003875A8"/>
    <w:rsid w:val="0039161F"/>
    <w:rsid w:val="00391822"/>
    <w:rsid w:val="003933C2"/>
    <w:rsid w:val="00393798"/>
    <w:rsid w:val="00393FAF"/>
    <w:rsid w:val="00394060"/>
    <w:rsid w:val="003954AF"/>
    <w:rsid w:val="00395BB3"/>
    <w:rsid w:val="00395CFF"/>
    <w:rsid w:val="0039653B"/>
    <w:rsid w:val="00396731"/>
    <w:rsid w:val="00397D8C"/>
    <w:rsid w:val="003A027D"/>
    <w:rsid w:val="003A03C3"/>
    <w:rsid w:val="003A10DD"/>
    <w:rsid w:val="003A1E81"/>
    <w:rsid w:val="003A2118"/>
    <w:rsid w:val="003A2C6E"/>
    <w:rsid w:val="003A3A62"/>
    <w:rsid w:val="003A4CE8"/>
    <w:rsid w:val="003A668A"/>
    <w:rsid w:val="003A77B8"/>
    <w:rsid w:val="003B067B"/>
    <w:rsid w:val="003B268B"/>
    <w:rsid w:val="003B2CB9"/>
    <w:rsid w:val="003B3BC0"/>
    <w:rsid w:val="003B465F"/>
    <w:rsid w:val="003B62EC"/>
    <w:rsid w:val="003B69E2"/>
    <w:rsid w:val="003B7185"/>
    <w:rsid w:val="003B78F5"/>
    <w:rsid w:val="003C3512"/>
    <w:rsid w:val="003C3E10"/>
    <w:rsid w:val="003C4FBE"/>
    <w:rsid w:val="003C6C30"/>
    <w:rsid w:val="003C76A5"/>
    <w:rsid w:val="003C7A37"/>
    <w:rsid w:val="003C7C83"/>
    <w:rsid w:val="003D0D92"/>
    <w:rsid w:val="003D0FC5"/>
    <w:rsid w:val="003D15D2"/>
    <w:rsid w:val="003D180C"/>
    <w:rsid w:val="003D1935"/>
    <w:rsid w:val="003D2A1B"/>
    <w:rsid w:val="003D2B4E"/>
    <w:rsid w:val="003D2E1D"/>
    <w:rsid w:val="003D2EE4"/>
    <w:rsid w:val="003D3C6E"/>
    <w:rsid w:val="003D66BA"/>
    <w:rsid w:val="003D7C02"/>
    <w:rsid w:val="003D7F26"/>
    <w:rsid w:val="003E06C2"/>
    <w:rsid w:val="003E11CA"/>
    <w:rsid w:val="003E14E2"/>
    <w:rsid w:val="003E360F"/>
    <w:rsid w:val="003E4E57"/>
    <w:rsid w:val="003E680E"/>
    <w:rsid w:val="003E70B0"/>
    <w:rsid w:val="003E7B7E"/>
    <w:rsid w:val="003F03F8"/>
    <w:rsid w:val="003F0A5B"/>
    <w:rsid w:val="003F0D0A"/>
    <w:rsid w:val="003F1D48"/>
    <w:rsid w:val="003F2D3D"/>
    <w:rsid w:val="003F4481"/>
    <w:rsid w:val="003F493E"/>
    <w:rsid w:val="003F5866"/>
    <w:rsid w:val="003F5A8B"/>
    <w:rsid w:val="003F60EB"/>
    <w:rsid w:val="003F6593"/>
    <w:rsid w:val="003F6927"/>
    <w:rsid w:val="00401847"/>
    <w:rsid w:val="0040212B"/>
    <w:rsid w:val="004025CD"/>
    <w:rsid w:val="00404989"/>
    <w:rsid w:val="00405CAA"/>
    <w:rsid w:val="00406192"/>
    <w:rsid w:val="00407593"/>
    <w:rsid w:val="004126BC"/>
    <w:rsid w:val="00412D66"/>
    <w:rsid w:val="0041368F"/>
    <w:rsid w:val="00414B95"/>
    <w:rsid w:val="004150A7"/>
    <w:rsid w:val="00415132"/>
    <w:rsid w:val="004172F0"/>
    <w:rsid w:val="00417CBF"/>
    <w:rsid w:val="00417F55"/>
    <w:rsid w:val="004202D2"/>
    <w:rsid w:val="00420848"/>
    <w:rsid w:val="00420F8E"/>
    <w:rsid w:val="00420FF0"/>
    <w:rsid w:val="0042161D"/>
    <w:rsid w:val="00421D98"/>
    <w:rsid w:val="00422D63"/>
    <w:rsid w:val="00423DF9"/>
    <w:rsid w:val="00423F54"/>
    <w:rsid w:val="004250B1"/>
    <w:rsid w:val="004274DE"/>
    <w:rsid w:val="00430C56"/>
    <w:rsid w:val="0043112F"/>
    <w:rsid w:val="00432594"/>
    <w:rsid w:val="00433500"/>
    <w:rsid w:val="00435C1A"/>
    <w:rsid w:val="00435C4F"/>
    <w:rsid w:val="00436C4D"/>
    <w:rsid w:val="00436C5E"/>
    <w:rsid w:val="004371F7"/>
    <w:rsid w:val="00437C8F"/>
    <w:rsid w:val="00441EB1"/>
    <w:rsid w:val="0044227C"/>
    <w:rsid w:val="00442A02"/>
    <w:rsid w:val="00442DE6"/>
    <w:rsid w:val="004431CF"/>
    <w:rsid w:val="00443DF0"/>
    <w:rsid w:val="00444F43"/>
    <w:rsid w:val="00445563"/>
    <w:rsid w:val="00446375"/>
    <w:rsid w:val="00446611"/>
    <w:rsid w:val="004470A5"/>
    <w:rsid w:val="00450255"/>
    <w:rsid w:val="00451B21"/>
    <w:rsid w:val="00452132"/>
    <w:rsid w:val="004529A8"/>
    <w:rsid w:val="004534F2"/>
    <w:rsid w:val="00455966"/>
    <w:rsid w:val="00456F55"/>
    <w:rsid w:val="00460298"/>
    <w:rsid w:val="004610A9"/>
    <w:rsid w:val="004629CC"/>
    <w:rsid w:val="00462E54"/>
    <w:rsid w:val="00462F93"/>
    <w:rsid w:val="004631FF"/>
    <w:rsid w:val="00463C20"/>
    <w:rsid w:val="00463CA9"/>
    <w:rsid w:val="00464045"/>
    <w:rsid w:val="00465205"/>
    <w:rsid w:val="00465321"/>
    <w:rsid w:val="0046609E"/>
    <w:rsid w:val="00466506"/>
    <w:rsid w:val="0047022B"/>
    <w:rsid w:val="0047086A"/>
    <w:rsid w:val="00472131"/>
    <w:rsid w:val="004752A6"/>
    <w:rsid w:val="004755BF"/>
    <w:rsid w:val="00475689"/>
    <w:rsid w:val="004760FF"/>
    <w:rsid w:val="004766A2"/>
    <w:rsid w:val="00477261"/>
    <w:rsid w:val="0048070D"/>
    <w:rsid w:val="004822D6"/>
    <w:rsid w:val="00482395"/>
    <w:rsid w:val="00482451"/>
    <w:rsid w:val="004840E4"/>
    <w:rsid w:val="0048432F"/>
    <w:rsid w:val="00484499"/>
    <w:rsid w:val="004847E4"/>
    <w:rsid w:val="004848D5"/>
    <w:rsid w:val="00485260"/>
    <w:rsid w:val="004852FF"/>
    <w:rsid w:val="00485C16"/>
    <w:rsid w:val="0048676A"/>
    <w:rsid w:val="00486A2D"/>
    <w:rsid w:val="00490704"/>
    <w:rsid w:val="00491818"/>
    <w:rsid w:val="00491940"/>
    <w:rsid w:val="00491B70"/>
    <w:rsid w:val="004920AB"/>
    <w:rsid w:val="00495230"/>
    <w:rsid w:val="00495CD8"/>
    <w:rsid w:val="004979D6"/>
    <w:rsid w:val="004A07C9"/>
    <w:rsid w:val="004A15AA"/>
    <w:rsid w:val="004A1A31"/>
    <w:rsid w:val="004A225D"/>
    <w:rsid w:val="004A2A7C"/>
    <w:rsid w:val="004A36E5"/>
    <w:rsid w:val="004A46FF"/>
    <w:rsid w:val="004A4A03"/>
    <w:rsid w:val="004A4D97"/>
    <w:rsid w:val="004A6E4A"/>
    <w:rsid w:val="004A7BB0"/>
    <w:rsid w:val="004A7C57"/>
    <w:rsid w:val="004B14AF"/>
    <w:rsid w:val="004B2BD2"/>
    <w:rsid w:val="004B4E1B"/>
    <w:rsid w:val="004B4FE3"/>
    <w:rsid w:val="004C01F9"/>
    <w:rsid w:val="004C0ABA"/>
    <w:rsid w:val="004C2CBA"/>
    <w:rsid w:val="004C3E51"/>
    <w:rsid w:val="004C5860"/>
    <w:rsid w:val="004C65F1"/>
    <w:rsid w:val="004C6D17"/>
    <w:rsid w:val="004C7C49"/>
    <w:rsid w:val="004D06E0"/>
    <w:rsid w:val="004D34DC"/>
    <w:rsid w:val="004D3540"/>
    <w:rsid w:val="004D6159"/>
    <w:rsid w:val="004D7A4B"/>
    <w:rsid w:val="004D7B9E"/>
    <w:rsid w:val="004E073D"/>
    <w:rsid w:val="004E166F"/>
    <w:rsid w:val="004E182B"/>
    <w:rsid w:val="004E34CD"/>
    <w:rsid w:val="004E36F8"/>
    <w:rsid w:val="004E377D"/>
    <w:rsid w:val="004E62B9"/>
    <w:rsid w:val="004E6E25"/>
    <w:rsid w:val="004F0CBB"/>
    <w:rsid w:val="004F26FA"/>
    <w:rsid w:val="004F2878"/>
    <w:rsid w:val="004F2D4C"/>
    <w:rsid w:val="004F2FC8"/>
    <w:rsid w:val="004F4077"/>
    <w:rsid w:val="004F4EAC"/>
    <w:rsid w:val="004F4F08"/>
    <w:rsid w:val="004F5208"/>
    <w:rsid w:val="004F583B"/>
    <w:rsid w:val="004F5A1B"/>
    <w:rsid w:val="004F6117"/>
    <w:rsid w:val="005025CB"/>
    <w:rsid w:val="00502F59"/>
    <w:rsid w:val="0050563D"/>
    <w:rsid w:val="00505A97"/>
    <w:rsid w:val="00505B08"/>
    <w:rsid w:val="00505DA7"/>
    <w:rsid w:val="00506427"/>
    <w:rsid w:val="0051031D"/>
    <w:rsid w:val="00510983"/>
    <w:rsid w:val="005121BA"/>
    <w:rsid w:val="00513B61"/>
    <w:rsid w:val="005144B9"/>
    <w:rsid w:val="00514605"/>
    <w:rsid w:val="005149DF"/>
    <w:rsid w:val="0051620D"/>
    <w:rsid w:val="00516575"/>
    <w:rsid w:val="00516AB0"/>
    <w:rsid w:val="00516F87"/>
    <w:rsid w:val="00516FC8"/>
    <w:rsid w:val="0052022A"/>
    <w:rsid w:val="005203EF"/>
    <w:rsid w:val="005213A5"/>
    <w:rsid w:val="0052147E"/>
    <w:rsid w:val="00521AFD"/>
    <w:rsid w:val="0052244E"/>
    <w:rsid w:val="00522B96"/>
    <w:rsid w:val="00523A51"/>
    <w:rsid w:val="00523D73"/>
    <w:rsid w:val="00526DA8"/>
    <w:rsid w:val="00527388"/>
    <w:rsid w:val="00527EFA"/>
    <w:rsid w:val="00530264"/>
    <w:rsid w:val="00532012"/>
    <w:rsid w:val="005320D8"/>
    <w:rsid w:val="00532FBF"/>
    <w:rsid w:val="00536863"/>
    <w:rsid w:val="00537671"/>
    <w:rsid w:val="0054024C"/>
    <w:rsid w:val="005409C7"/>
    <w:rsid w:val="00540DA1"/>
    <w:rsid w:val="00542095"/>
    <w:rsid w:val="005423D5"/>
    <w:rsid w:val="00545A45"/>
    <w:rsid w:val="00546FA0"/>
    <w:rsid w:val="005472ED"/>
    <w:rsid w:val="00547FF7"/>
    <w:rsid w:val="005502F2"/>
    <w:rsid w:val="005510BF"/>
    <w:rsid w:val="00551883"/>
    <w:rsid w:val="00551ED1"/>
    <w:rsid w:val="0055236B"/>
    <w:rsid w:val="005527C7"/>
    <w:rsid w:val="00552AF1"/>
    <w:rsid w:val="00553DD9"/>
    <w:rsid w:val="005542A3"/>
    <w:rsid w:val="00557FB5"/>
    <w:rsid w:val="005619D3"/>
    <w:rsid w:val="0056204F"/>
    <w:rsid w:val="00562AE5"/>
    <w:rsid w:val="00562B4F"/>
    <w:rsid w:val="00563B23"/>
    <w:rsid w:val="00564407"/>
    <w:rsid w:val="00564E4C"/>
    <w:rsid w:val="005652FF"/>
    <w:rsid w:val="00565CB4"/>
    <w:rsid w:val="00566A62"/>
    <w:rsid w:val="00571BE0"/>
    <w:rsid w:val="005720A0"/>
    <w:rsid w:val="005726D8"/>
    <w:rsid w:val="00572BB7"/>
    <w:rsid w:val="0057402C"/>
    <w:rsid w:val="00575A28"/>
    <w:rsid w:val="00575DB0"/>
    <w:rsid w:val="005760B4"/>
    <w:rsid w:val="0057614D"/>
    <w:rsid w:val="00577955"/>
    <w:rsid w:val="00577FF2"/>
    <w:rsid w:val="005807D2"/>
    <w:rsid w:val="00580801"/>
    <w:rsid w:val="00581395"/>
    <w:rsid w:val="00581B62"/>
    <w:rsid w:val="005820E5"/>
    <w:rsid w:val="00583AE6"/>
    <w:rsid w:val="0058496D"/>
    <w:rsid w:val="00585AE5"/>
    <w:rsid w:val="0058621B"/>
    <w:rsid w:val="00586309"/>
    <w:rsid w:val="0058688B"/>
    <w:rsid w:val="00586B63"/>
    <w:rsid w:val="00587059"/>
    <w:rsid w:val="00587467"/>
    <w:rsid w:val="00587ADA"/>
    <w:rsid w:val="00590364"/>
    <w:rsid w:val="00591090"/>
    <w:rsid w:val="005923B2"/>
    <w:rsid w:val="0059266A"/>
    <w:rsid w:val="00592C33"/>
    <w:rsid w:val="00593403"/>
    <w:rsid w:val="00593541"/>
    <w:rsid w:val="00593A58"/>
    <w:rsid w:val="00593D19"/>
    <w:rsid w:val="00593DA8"/>
    <w:rsid w:val="0059431E"/>
    <w:rsid w:val="00595EE4"/>
    <w:rsid w:val="00596C6B"/>
    <w:rsid w:val="00597EDD"/>
    <w:rsid w:val="005A1068"/>
    <w:rsid w:val="005A29CA"/>
    <w:rsid w:val="005A302E"/>
    <w:rsid w:val="005A32D5"/>
    <w:rsid w:val="005A3A98"/>
    <w:rsid w:val="005A53FD"/>
    <w:rsid w:val="005A7A31"/>
    <w:rsid w:val="005A7CA8"/>
    <w:rsid w:val="005B0607"/>
    <w:rsid w:val="005B0D88"/>
    <w:rsid w:val="005B12D5"/>
    <w:rsid w:val="005B183B"/>
    <w:rsid w:val="005B1A20"/>
    <w:rsid w:val="005B23EF"/>
    <w:rsid w:val="005B2A44"/>
    <w:rsid w:val="005B3E12"/>
    <w:rsid w:val="005B725C"/>
    <w:rsid w:val="005B73C9"/>
    <w:rsid w:val="005C039F"/>
    <w:rsid w:val="005C1238"/>
    <w:rsid w:val="005C124A"/>
    <w:rsid w:val="005C562D"/>
    <w:rsid w:val="005C58CE"/>
    <w:rsid w:val="005C6068"/>
    <w:rsid w:val="005C6338"/>
    <w:rsid w:val="005C7C5A"/>
    <w:rsid w:val="005C7D3A"/>
    <w:rsid w:val="005D059E"/>
    <w:rsid w:val="005D1202"/>
    <w:rsid w:val="005D1CD8"/>
    <w:rsid w:val="005D3337"/>
    <w:rsid w:val="005D3F50"/>
    <w:rsid w:val="005D515E"/>
    <w:rsid w:val="005D59E2"/>
    <w:rsid w:val="005D6370"/>
    <w:rsid w:val="005D7326"/>
    <w:rsid w:val="005D7ACF"/>
    <w:rsid w:val="005E1D86"/>
    <w:rsid w:val="005E2B9C"/>
    <w:rsid w:val="005E35B9"/>
    <w:rsid w:val="005E4251"/>
    <w:rsid w:val="005E5071"/>
    <w:rsid w:val="005E58F1"/>
    <w:rsid w:val="005E6607"/>
    <w:rsid w:val="005E68FE"/>
    <w:rsid w:val="005E7947"/>
    <w:rsid w:val="005E7EA7"/>
    <w:rsid w:val="005F20F9"/>
    <w:rsid w:val="005F225A"/>
    <w:rsid w:val="005F2893"/>
    <w:rsid w:val="005F3162"/>
    <w:rsid w:val="005F3674"/>
    <w:rsid w:val="005F41E9"/>
    <w:rsid w:val="005F49F3"/>
    <w:rsid w:val="005F5C41"/>
    <w:rsid w:val="0060087A"/>
    <w:rsid w:val="00600ED1"/>
    <w:rsid w:val="006014E5"/>
    <w:rsid w:val="00601525"/>
    <w:rsid w:val="00601652"/>
    <w:rsid w:val="00601F01"/>
    <w:rsid w:val="0060302E"/>
    <w:rsid w:val="00603817"/>
    <w:rsid w:val="00605ACC"/>
    <w:rsid w:val="00606AA1"/>
    <w:rsid w:val="00606B43"/>
    <w:rsid w:val="00606B5F"/>
    <w:rsid w:val="00606E56"/>
    <w:rsid w:val="00606E59"/>
    <w:rsid w:val="00607993"/>
    <w:rsid w:val="00607A93"/>
    <w:rsid w:val="00607D49"/>
    <w:rsid w:val="00610985"/>
    <w:rsid w:val="00610A75"/>
    <w:rsid w:val="00610D29"/>
    <w:rsid w:val="00611292"/>
    <w:rsid w:val="00611547"/>
    <w:rsid w:val="006117D4"/>
    <w:rsid w:val="006126E6"/>
    <w:rsid w:val="00613923"/>
    <w:rsid w:val="00613BE0"/>
    <w:rsid w:val="00613E19"/>
    <w:rsid w:val="00614AA2"/>
    <w:rsid w:val="00615B6F"/>
    <w:rsid w:val="00617359"/>
    <w:rsid w:val="006204CB"/>
    <w:rsid w:val="006204E5"/>
    <w:rsid w:val="006226DF"/>
    <w:rsid w:val="00622F88"/>
    <w:rsid w:val="00624A0D"/>
    <w:rsid w:val="00624D9D"/>
    <w:rsid w:val="006259E2"/>
    <w:rsid w:val="00626A65"/>
    <w:rsid w:val="00627132"/>
    <w:rsid w:val="006301CD"/>
    <w:rsid w:val="006313F1"/>
    <w:rsid w:val="00631F8E"/>
    <w:rsid w:val="006322BB"/>
    <w:rsid w:val="00634381"/>
    <w:rsid w:val="006343E1"/>
    <w:rsid w:val="0063444D"/>
    <w:rsid w:val="00634521"/>
    <w:rsid w:val="006366B4"/>
    <w:rsid w:val="00636AC8"/>
    <w:rsid w:val="00636E39"/>
    <w:rsid w:val="00637E05"/>
    <w:rsid w:val="00641381"/>
    <w:rsid w:val="00642F7D"/>
    <w:rsid w:val="00643757"/>
    <w:rsid w:val="006437E2"/>
    <w:rsid w:val="00645FDE"/>
    <w:rsid w:val="00646050"/>
    <w:rsid w:val="00646337"/>
    <w:rsid w:val="00646418"/>
    <w:rsid w:val="006475BE"/>
    <w:rsid w:val="00650FA1"/>
    <w:rsid w:val="0065108C"/>
    <w:rsid w:val="00651B95"/>
    <w:rsid w:val="006523BC"/>
    <w:rsid w:val="00653E89"/>
    <w:rsid w:val="00653F24"/>
    <w:rsid w:val="00654384"/>
    <w:rsid w:val="00654D10"/>
    <w:rsid w:val="00655F09"/>
    <w:rsid w:val="00656A44"/>
    <w:rsid w:val="00656AF8"/>
    <w:rsid w:val="00656CE3"/>
    <w:rsid w:val="00656FD2"/>
    <w:rsid w:val="00657258"/>
    <w:rsid w:val="006576EA"/>
    <w:rsid w:val="0066048D"/>
    <w:rsid w:val="00661A85"/>
    <w:rsid w:val="00662301"/>
    <w:rsid w:val="006628C5"/>
    <w:rsid w:val="00662F31"/>
    <w:rsid w:val="00663723"/>
    <w:rsid w:val="00664243"/>
    <w:rsid w:val="006649B0"/>
    <w:rsid w:val="00666035"/>
    <w:rsid w:val="006669FE"/>
    <w:rsid w:val="0066719D"/>
    <w:rsid w:val="00671F37"/>
    <w:rsid w:val="00675038"/>
    <w:rsid w:val="00676341"/>
    <w:rsid w:val="00676DFB"/>
    <w:rsid w:val="006802D9"/>
    <w:rsid w:val="006803DF"/>
    <w:rsid w:val="00681044"/>
    <w:rsid w:val="0068245D"/>
    <w:rsid w:val="00682A35"/>
    <w:rsid w:val="006833E9"/>
    <w:rsid w:val="00685DF0"/>
    <w:rsid w:val="00686166"/>
    <w:rsid w:val="00690A3F"/>
    <w:rsid w:val="00691657"/>
    <w:rsid w:val="00692152"/>
    <w:rsid w:val="006927BE"/>
    <w:rsid w:val="006963D4"/>
    <w:rsid w:val="00696444"/>
    <w:rsid w:val="006973B1"/>
    <w:rsid w:val="00697A00"/>
    <w:rsid w:val="00697D4F"/>
    <w:rsid w:val="00697DE1"/>
    <w:rsid w:val="006A119C"/>
    <w:rsid w:val="006A15DC"/>
    <w:rsid w:val="006A1DD1"/>
    <w:rsid w:val="006A2C7E"/>
    <w:rsid w:val="006A5875"/>
    <w:rsid w:val="006A58A6"/>
    <w:rsid w:val="006A5D19"/>
    <w:rsid w:val="006A6315"/>
    <w:rsid w:val="006A6326"/>
    <w:rsid w:val="006A754D"/>
    <w:rsid w:val="006B0D0A"/>
    <w:rsid w:val="006B20FA"/>
    <w:rsid w:val="006B2C42"/>
    <w:rsid w:val="006B2DB6"/>
    <w:rsid w:val="006B3FC7"/>
    <w:rsid w:val="006B40F9"/>
    <w:rsid w:val="006B64BE"/>
    <w:rsid w:val="006B6EFE"/>
    <w:rsid w:val="006B71EB"/>
    <w:rsid w:val="006C0CAE"/>
    <w:rsid w:val="006C215B"/>
    <w:rsid w:val="006C3161"/>
    <w:rsid w:val="006C31EB"/>
    <w:rsid w:val="006C41F9"/>
    <w:rsid w:val="006C445E"/>
    <w:rsid w:val="006C579D"/>
    <w:rsid w:val="006C5AE2"/>
    <w:rsid w:val="006C66A1"/>
    <w:rsid w:val="006C6EDB"/>
    <w:rsid w:val="006C7527"/>
    <w:rsid w:val="006C7F49"/>
    <w:rsid w:val="006D0E37"/>
    <w:rsid w:val="006D317A"/>
    <w:rsid w:val="006D4A1A"/>
    <w:rsid w:val="006D51B4"/>
    <w:rsid w:val="006D54B4"/>
    <w:rsid w:val="006D56F3"/>
    <w:rsid w:val="006D6161"/>
    <w:rsid w:val="006D61C5"/>
    <w:rsid w:val="006D6BCA"/>
    <w:rsid w:val="006D78E6"/>
    <w:rsid w:val="006D793A"/>
    <w:rsid w:val="006E00B1"/>
    <w:rsid w:val="006E016E"/>
    <w:rsid w:val="006E0AB6"/>
    <w:rsid w:val="006E1129"/>
    <w:rsid w:val="006E3042"/>
    <w:rsid w:val="006E595E"/>
    <w:rsid w:val="006E59AF"/>
    <w:rsid w:val="006E5F5C"/>
    <w:rsid w:val="006E79E6"/>
    <w:rsid w:val="006E7BB6"/>
    <w:rsid w:val="006F2285"/>
    <w:rsid w:val="006F33DB"/>
    <w:rsid w:val="006F37D5"/>
    <w:rsid w:val="006F44BB"/>
    <w:rsid w:val="006F4514"/>
    <w:rsid w:val="006F78F8"/>
    <w:rsid w:val="00701C47"/>
    <w:rsid w:val="007037A7"/>
    <w:rsid w:val="00704089"/>
    <w:rsid w:val="00704C07"/>
    <w:rsid w:val="00706663"/>
    <w:rsid w:val="00706C0D"/>
    <w:rsid w:val="00707506"/>
    <w:rsid w:val="00707ACE"/>
    <w:rsid w:val="00707EA5"/>
    <w:rsid w:val="007102B1"/>
    <w:rsid w:val="00710DAA"/>
    <w:rsid w:val="00711A90"/>
    <w:rsid w:val="00711FDD"/>
    <w:rsid w:val="00712A14"/>
    <w:rsid w:val="00713281"/>
    <w:rsid w:val="00713A9B"/>
    <w:rsid w:val="00714728"/>
    <w:rsid w:val="00715468"/>
    <w:rsid w:val="00715870"/>
    <w:rsid w:val="00716484"/>
    <w:rsid w:val="00716D52"/>
    <w:rsid w:val="0072015F"/>
    <w:rsid w:val="00720A26"/>
    <w:rsid w:val="00721068"/>
    <w:rsid w:val="007210EA"/>
    <w:rsid w:val="00721340"/>
    <w:rsid w:val="0072148C"/>
    <w:rsid w:val="007215DF"/>
    <w:rsid w:val="00722F57"/>
    <w:rsid w:val="00723396"/>
    <w:rsid w:val="007237C1"/>
    <w:rsid w:val="007256D1"/>
    <w:rsid w:val="00725E95"/>
    <w:rsid w:val="00726E01"/>
    <w:rsid w:val="0072708A"/>
    <w:rsid w:val="0072715F"/>
    <w:rsid w:val="00731A2E"/>
    <w:rsid w:val="00731C1B"/>
    <w:rsid w:val="0073212F"/>
    <w:rsid w:val="007321EC"/>
    <w:rsid w:val="00732491"/>
    <w:rsid w:val="00732621"/>
    <w:rsid w:val="00732766"/>
    <w:rsid w:val="007327D4"/>
    <w:rsid w:val="00732935"/>
    <w:rsid w:val="00732AAE"/>
    <w:rsid w:val="007332E5"/>
    <w:rsid w:val="00733C07"/>
    <w:rsid w:val="00733EDB"/>
    <w:rsid w:val="0073431B"/>
    <w:rsid w:val="00735314"/>
    <w:rsid w:val="00735394"/>
    <w:rsid w:val="007354F3"/>
    <w:rsid w:val="00736AD2"/>
    <w:rsid w:val="007379C8"/>
    <w:rsid w:val="00740A9F"/>
    <w:rsid w:val="007418ED"/>
    <w:rsid w:val="0074213D"/>
    <w:rsid w:val="00744060"/>
    <w:rsid w:val="007447B5"/>
    <w:rsid w:val="00744B1E"/>
    <w:rsid w:val="00745C76"/>
    <w:rsid w:val="0074673D"/>
    <w:rsid w:val="00746D12"/>
    <w:rsid w:val="00747165"/>
    <w:rsid w:val="007478E1"/>
    <w:rsid w:val="0075094D"/>
    <w:rsid w:val="00750E45"/>
    <w:rsid w:val="00751055"/>
    <w:rsid w:val="00751439"/>
    <w:rsid w:val="00751A60"/>
    <w:rsid w:val="0075235A"/>
    <w:rsid w:val="0075297B"/>
    <w:rsid w:val="00752EFD"/>
    <w:rsid w:val="0075557A"/>
    <w:rsid w:val="00755874"/>
    <w:rsid w:val="0075614D"/>
    <w:rsid w:val="00756965"/>
    <w:rsid w:val="007569E8"/>
    <w:rsid w:val="007570CA"/>
    <w:rsid w:val="007574AB"/>
    <w:rsid w:val="00757B18"/>
    <w:rsid w:val="007601D5"/>
    <w:rsid w:val="007611EE"/>
    <w:rsid w:val="00761209"/>
    <w:rsid w:val="0076175F"/>
    <w:rsid w:val="00765745"/>
    <w:rsid w:val="00765830"/>
    <w:rsid w:val="007659B5"/>
    <w:rsid w:val="00766088"/>
    <w:rsid w:val="00766B87"/>
    <w:rsid w:val="00767C00"/>
    <w:rsid w:val="00770E3E"/>
    <w:rsid w:val="00771716"/>
    <w:rsid w:val="00771D09"/>
    <w:rsid w:val="00772E10"/>
    <w:rsid w:val="00772E11"/>
    <w:rsid w:val="007744F7"/>
    <w:rsid w:val="00774DDC"/>
    <w:rsid w:val="00776E56"/>
    <w:rsid w:val="007776DC"/>
    <w:rsid w:val="007777F2"/>
    <w:rsid w:val="00777B7F"/>
    <w:rsid w:val="00777C73"/>
    <w:rsid w:val="00780B17"/>
    <w:rsid w:val="00780EC8"/>
    <w:rsid w:val="00781D59"/>
    <w:rsid w:val="007822B1"/>
    <w:rsid w:val="00783581"/>
    <w:rsid w:val="00785868"/>
    <w:rsid w:val="0078601A"/>
    <w:rsid w:val="00787217"/>
    <w:rsid w:val="007917A0"/>
    <w:rsid w:val="00791830"/>
    <w:rsid w:val="00794B20"/>
    <w:rsid w:val="00794FC2"/>
    <w:rsid w:val="007950E9"/>
    <w:rsid w:val="00795199"/>
    <w:rsid w:val="00796383"/>
    <w:rsid w:val="007A086C"/>
    <w:rsid w:val="007A28D8"/>
    <w:rsid w:val="007A4A14"/>
    <w:rsid w:val="007A6752"/>
    <w:rsid w:val="007A6C2F"/>
    <w:rsid w:val="007A7086"/>
    <w:rsid w:val="007B055D"/>
    <w:rsid w:val="007B0EE1"/>
    <w:rsid w:val="007B1C8B"/>
    <w:rsid w:val="007B2248"/>
    <w:rsid w:val="007B3572"/>
    <w:rsid w:val="007B3931"/>
    <w:rsid w:val="007B3A43"/>
    <w:rsid w:val="007B644B"/>
    <w:rsid w:val="007B7761"/>
    <w:rsid w:val="007B7D98"/>
    <w:rsid w:val="007B7DF4"/>
    <w:rsid w:val="007C069F"/>
    <w:rsid w:val="007C1F88"/>
    <w:rsid w:val="007C2607"/>
    <w:rsid w:val="007C304B"/>
    <w:rsid w:val="007C399F"/>
    <w:rsid w:val="007C3AD7"/>
    <w:rsid w:val="007C5010"/>
    <w:rsid w:val="007C6A96"/>
    <w:rsid w:val="007C6FDA"/>
    <w:rsid w:val="007C7159"/>
    <w:rsid w:val="007D1B92"/>
    <w:rsid w:val="007D5148"/>
    <w:rsid w:val="007D5302"/>
    <w:rsid w:val="007D64B7"/>
    <w:rsid w:val="007D69C2"/>
    <w:rsid w:val="007D6C53"/>
    <w:rsid w:val="007D6CB8"/>
    <w:rsid w:val="007D741B"/>
    <w:rsid w:val="007D7E0A"/>
    <w:rsid w:val="007E0FC9"/>
    <w:rsid w:val="007E10DA"/>
    <w:rsid w:val="007E117B"/>
    <w:rsid w:val="007E23D2"/>
    <w:rsid w:val="007E2C54"/>
    <w:rsid w:val="007E42F4"/>
    <w:rsid w:val="007E4AE5"/>
    <w:rsid w:val="007E4F7C"/>
    <w:rsid w:val="007E6928"/>
    <w:rsid w:val="007F129C"/>
    <w:rsid w:val="007F12FE"/>
    <w:rsid w:val="007F1B07"/>
    <w:rsid w:val="007F1BC2"/>
    <w:rsid w:val="007F29F6"/>
    <w:rsid w:val="007F404C"/>
    <w:rsid w:val="007F40C3"/>
    <w:rsid w:val="007F487E"/>
    <w:rsid w:val="007F6580"/>
    <w:rsid w:val="007F6600"/>
    <w:rsid w:val="007F6F1E"/>
    <w:rsid w:val="00800569"/>
    <w:rsid w:val="00800D70"/>
    <w:rsid w:val="00801CD6"/>
    <w:rsid w:val="0080274F"/>
    <w:rsid w:val="00802BE8"/>
    <w:rsid w:val="0080315B"/>
    <w:rsid w:val="0080346C"/>
    <w:rsid w:val="00803939"/>
    <w:rsid w:val="00804E87"/>
    <w:rsid w:val="00807C88"/>
    <w:rsid w:val="008104F7"/>
    <w:rsid w:val="00810560"/>
    <w:rsid w:val="00810714"/>
    <w:rsid w:val="0081151E"/>
    <w:rsid w:val="00811C05"/>
    <w:rsid w:val="00812863"/>
    <w:rsid w:val="008129E0"/>
    <w:rsid w:val="008206BA"/>
    <w:rsid w:val="00821227"/>
    <w:rsid w:val="0082155B"/>
    <w:rsid w:val="00822821"/>
    <w:rsid w:val="00822B24"/>
    <w:rsid w:val="00823103"/>
    <w:rsid w:val="00823467"/>
    <w:rsid w:val="00824103"/>
    <w:rsid w:val="00824469"/>
    <w:rsid w:val="008247C2"/>
    <w:rsid w:val="0082568D"/>
    <w:rsid w:val="00827822"/>
    <w:rsid w:val="00827B53"/>
    <w:rsid w:val="008303D8"/>
    <w:rsid w:val="00830507"/>
    <w:rsid w:val="00831329"/>
    <w:rsid w:val="00831CB4"/>
    <w:rsid w:val="00831FE4"/>
    <w:rsid w:val="00833C20"/>
    <w:rsid w:val="00834EDA"/>
    <w:rsid w:val="00834F9E"/>
    <w:rsid w:val="00835404"/>
    <w:rsid w:val="0083542E"/>
    <w:rsid w:val="008355DF"/>
    <w:rsid w:val="00835769"/>
    <w:rsid w:val="00835B48"/>
    <w:rsid w:val="008360B0"/>
    <w:rsid w:val="008371AB"/>
    <w:rsid w:val="008404B3"/>
    <w:rsid w:val="008405A4"/>
    <w:rsid w:val="00840C96"/>
    <w:rsid w:val="00841512"/>
    <w:rsid w:val="00841831"/>
    <w:rsid w:val="00842093"/>
    <w:rsid w:val="00843703"/>
    <w:rsid w:val="008441E9"/>
    <w:rsid w:val="00845267"/>
    <w:rsid w:val="0084527E"/>
    <w:rsid w:val="00845630"/>
    <w:rsid w:val="008458D4"/>
    <w:rsid w:val="008460A6"/>
    <w:rsid w:val="00846643"/>
    <w:rsid w:val="008467C8"/>
    <w:rsid w:val="008477A6"/>
    <w:rsid w:val="008501A1"/>
    <w:rsid w:val="00850C28"/>
    <w:rsid w:val="00850DF8"/>
    <w:rsid w:val="0085105D"/>
    <w:rsid w:val="00852CD0"/>
    <w:rsid w:val="00853BF8"/>
    <w:rsid w:val="0085436F"/>
    <w:rsid w:val="00856984"/>
    <w:rsid w:val="00857737"/>
    <w:rsid w:val="00857C86"/>
    <w:rsid w:val="008605EF"/>
    <w:rsid w:val="008609C9"/>
    <w:rsid w:val="00860D1A"/>
    <w:rsid w:val="00860F7E"/>
    <w:rsid w:val="008618D1"/>
    <w:rsid w:val="0086443B"/>
    <w:rsid w:val="008657DF"/>
    <w:rsid w:val="00867D85"/>
    <w:rsid w:val="0087020E"/>
    <w:rsid w:val="008707B7"/>
    <w:rsid w:val="0087198C"/>
    <w:rsid w:val="008726DF"/>
    <w:rsid w:val="00872AB4"/>
    <w:rsid w:val="00872ABB"/>
    <w:rsid w:val="00873EBC"/>
    <w:rsid w:val="00874B3B"/>
    <w:rsid w:val="00875007"/>
    <w:rsid w:val="00875854"/>
    <w:rsid w:val="00876509"/>
    <w:rsid w:val="00877371"/>
    <w:rsid w:val="0087746C"/>
    <w:rsid w:val="008809B4"/>
    <w:rsid w:val="00880BCB"/>
    <w:rsid w:val="008833E0"/>
    <w:rsid w:val="00884D9A"/>
    <w:rsid w:val="00884DA9"/>
    <w:rsid w:val="00885088"/>
    <w:rsid w:val="00885D7D"/>
    <w:rsid w:val="0088705F"/>
    <w:rsid w:val="00890662"/>
    <w:rsid w:val="008915B9"/>
    <w:rsid w:val="00891609"/>
    <w:rsid w:val="0089169F"/>
    <w:rsid w:val="00891C50"/>
    <w:rsid w:val="00894DC0"/>
    <w:rsid w:val="008953CA"/>
    <w:rsid w:val="0089542A"/>
    <w:rsid w:val="00895782"/>
    <w:rsid w:val="00896247"/>
    <w:rsid w:val="008A08A3"/>
    <w:rsid w:val="008A0FD6"/>
    <w:rsid w:val="008A22E8"/>
    <w:rsid w:val="008A2813"/>
    <w:rsid w:val="008A32BA"/>
    <w:rsid w:val="008A4AB9"/>
    <w:rsid w:val="008A54D0"/>
    <w:rsid w:val="008A58E8"/>
    <w:rsid w:val="008A59E4"/>
    <w:rsid w:val="008A6D75"/>
    <w:rsid w:val="008A76B1"/>
    <w:rsid w:val="008B10A8"/>
    <w:rsid w:val="008B154E"/>
    <w:rsid w:val="008B1E0E"/>
    <w:rsid w:val="008B374F"/>
    <w:rsid w:val="008B3C55"/>
    <w:rsid w:val="008B3D14"/>
    <w:rsid w:val="008B4665"/>
    <w:rsid w:val="008B4B0C"/>
    <w:rsid w:val="008B51B4"/>
    <w:rsid w:val="008B5FF4"/>
    <w:rsid w:val="008B6456"/>
    <w:rsid w:val="008B69B6"/>
    <w:rsid w:val="008B6B8F"/>
    <w:rsid w:val="008C140D"/>
    <w:rsid w:val="008C15F6"/>
    <w:rsid w:val="008C2B2B"/>
    <w:rsid w:val="008C4326"/>
    <w:rsid w:val="008C479E"/>
    <w:rsid w:val="008C4892"/>
    <w:rsid w:val="008C4F66"/>
    <w:rsid w:val="008C57B6"/>
    <w:rsid w:val="008C6A47"/>
    <w:rsid w:val="008D22DB"/>
    <w:rsid w:val="008D23A6"/>
    <w:rsid w:val="008D2929"/>
    <w:rsid w:val="008D3446"/>
    <w:rsid w:val="008D3D94"/>
    <w:rsid w:val="008D4E02"/>
    <w:rsid w:val="008D5360"/>
    <w:rsid w:val="008D6389"/>
    <w:rsid w:val="008D7654"/>
    <w:rsid w:val="008E0866"/>
    <w:rsid w:val="008E1F5D"/>
    <w:rsid w:val="008E23A7"/>
    <w:rsid w:val="008E25D4"/>
    <w:rsid w:val="008E2D0B"/>
    <w:rsid w:val="008E35BA"/>
    <w:rsid w:val="008E3AA7"/>
    <w:rsid w:val="008E4212"/>
    <w:rsid w:val="008E423E"/>
    <w:rsid w:val="008E5725"/>
    <w:rsid w:val="008E6344"/>
    <w:rsid w:val="008E6422"/>
    <w:rsid w:val="008E6DCD"/>
    <w:rsid w:val="008E72CD"/>
    <w:rsid w:val="008E7DB0"/>
    <w:rsid w:val="008E7E4E"/>
    <w:rsid w:val="008F0D10"/>
    <w:rsid w:val="008F0E90"/>
    <w:rsid w:val="008F0F21"/>
    <w:rsid w:val="008F0FDB"/>
    <w:rsid w:val="008F1174"/>
    <w:rsid w:val="008F2BBB"/>
    <w:rsid w:val="008F356B"/>
    <w:rsid w:val="008F4040"/>
    <w:rsid w:val="008F65F6"/>
    <w:rsid w:val="008F6941"/>
    <w:rsid w:val="008F78F8"/>
    <w:rsid w:val="0090002F"/>
    <w:rsid w:val="0090110B"/>
    <w:rsid w:val="009011A7"/>
    <w:rsid w:val="009033A1"/>
    <w:rsid w:val="009049A7"/>
    <w:rsid w:val="009067F7"/>
    <w:rsid w:val="00906AF6"/>
    <w:rsid w:val="009076B2"/>
    <w:rsid w:val="00907DB0"/>
    <w:rsid w:val="00910F84"/>
    <w:rsid w:val="00911217"/>
    <w:rsid w:val="00916478"/>
    <w:rsid w:val="00916D36"/>
    <w:rsid w:val="00917096"/>
    <w:rsid w:val="00920550"/>
    <w:rsid w:val="009209E1"/>
    <w:rsid w:val="00920A1E"/>
    <w:rsid w:val="0092241C"/>
    <w:rsid w:val="00922CBF"/>
    <w:rsid w:val="0092335C"/>
    <w:rsid w:val="0092375B"/>
    <w:rsid w:val="00925DEF"/>
    <w:rsid w:val="00926EB7"/>
    <w:rsid w:val="009305FA"/>
    <w:rsid w:val="0093141B"/>
    <w:rsid w:val="00931B2E"/>
    <w:rsid w:val="0093361C"/>
    <w:rsid w:val="00933C44"/>
    <w:rsid w:val="009348A0"/>
    <w:rsid w:val="0093538D"/>
    <w:rsid w:val="00935487"/>
    <w:rsid w:val="0093655A"/>
    <w:rsid w:val="00936BBC"/>
    <w:rsid w:val="0093714A"/>
    <w:rsid w:val="00937EE1"/>
    <w:rsid w:val="0094045F"/>
    <w:rsid w:val="009410DB"/>
    <w:rsid w:val="0094323F"/>
    <w:rsid w:val="00943896"/>
    <w:rsid w:val="00943903"/>
    <w:rsid w:val="00945EFB"/>
    <w:rsid w:val="00947A2A"/>
    <w:rsid w:val="00951161"/>
    <w:rsid w:val="0095365F"/>
    <w:rsid w:val="00953B9C"/>
    <w:rsid w:val="00953F44"/>
    <w:rsid w:val="00955693"/>
    <w:rsid w:val="00956620"/>
    <w:rsid w:val="0095692A"/>
    <w:rsid w:val="009579CA"/>
    <w:rsid w:val="009607F2"/>
    <w:rsid w:val="009607F8"/>
    <w:rsid w:val="00962F6A"/>
    <w:rsid w:val="00964147"/>
    <w:rsid w:val="009664E2"/>
    <w:rsid w:val="00966DA0"/>
    <w:rsid w:val="00967AB0"/>
    <w:rsid w:val="009709AD"/>
    <w:rsid w:val="00970A7A"/>
    <w:rsid w:val="00970B1C"/>
    <w:rsid w:val="00970CB4"/>
    <w:rsid w:val="00971331"/>
    <w:rsid w:val="009717AA"/>
    <w:rsid w:val="00972005"/>
    <w:rsid w:val="0097222B"/>
    <w:rsid w:val="00972382"/>
    <w:rsid w:val="0097252F"/>
    <w:rsid w:val="00972746"/>
    <w:rsid w:val="0097290B"/>
    <w:rsid w:val="009732F4"/>
    <w:rsid w:val="00973819"/>
    <w:rsid w:val="00973C99"/>
    <w:rsid w:val="00973EFA"/>
    <w:rsid w:val="0097426A"/>
    <w:rsid w:val="009745BE"/>
    <w:rsid w:val="00974971"/>
    <w:rsid w:val="0097507C"/>
    <w:rsid w:val="009770F8"/>
    <w:rsid w:val="00977BD3"/>
    <w:rsid w:val="0098143B"/>
    <w:rsid w:val="00982472"/>
    <w:rsid w:val="00982625"/>
    <w:rsid w:val="00982701"/>
    <w:rsid w:val="00983C7F"/>
    <w:rsid w:val="009848BC"/>
    <w:rsid w:val="0098526B"/>
    <w:rsid w:val="00985631"/>
    <w:rsid w:val="00985957"/>
    <w:rsid w:val="00985F21"/>
    <w:rsid w:val="00985F60"/>
    <w:rsid w:val="009874E7"/>
    <w:rsid w:val="00987547"/>
    <w:rsid w:val="0098754B"/>
    <w:rsid w:val="00990C92"/>
    <w:rsid w:val="00991245"/>
    <w:rsid w:val="009924FA"/>
    <w:rsid w:val="009925B1"/>
    <w:rsid w:val="00992E3D"/>
    <w:rsid w:val="00993DEA"/>
    <w:rsid w:val="0099596D"/>
    <w:rsid w:val="00996726"/>
    <w:rsid w:val="009972E9"/>
    <w:rsid w:val="009A09BC"/>
    <w:rsid w:val="009A0BDC"/>
    <w:rsid w:val="009A37CC"/>
    <w:rsid w:val="009A3D89"/>
    <w:rsid w:val="009A4C7A"/>
    <w:rsid w:val="009A578C"/>
    <w:rsid w:val="009A794E"/>
    <w:rsid w:val="009A7BE7"/>
    <w:rsid w:val="009A7E56"/>
    <w:rsid w:val="009B0277"/>
    <w:rsid w:val="009B25C6"/>
    <w:rsid w:val="009B27EC"/>
    <w:rsid w:val="009B34E8"/>
    <w:rsid w:val="009B3616"/>
    <w:rsid w:val="009B4A58"/>
    <w:rsid w:val="009B51FD"/>
    <w:rsid w:val="009B553E"/>
    <w:rsid w:val="009B5658"/>
    <w:rsid w:val="009B7D21"/>
    <w:rsid w:val="009C0794"/>
    <w:rsid w:val="009C0C7B"/>
    <w:rsid w:val="009C0D80"/>
    <w:rsid w:val="009C0EED"/>
    <w:rsid w:val="009C2447"/>
    <w:rsid w:val="009C2608"/>
    <w:rsid w:val="009C31BD"/>
    <w:rsid w:val="009C3399"/>
    <w:rsid w:val="009C541E"/>
    <w:rsid w:val="009C63D6"/>
    <w:rsid w:val="009C6B2B"/>
    <w:rsid w:val="009C784C"/>
    <w:rsid w:val="009C7C08"/>
    <w:rsid w:val="009D0E22"/>
    <w:rsid w:val="009D1047"/>
    <w:rsid w:val="009D1BDA"/>
    <w:rsid w:val="009D276A"/>
    <w:rsid w:val="009D443F"/>
    <w:rsid w:val="009D48E9"/>
    <w:rsid w:val="009D4C63"/>
    <w:rsid w:val="009D53AA"/>
    <w:rsid w:val="009D55A9"/>
    <w:rsid w:val="009D5F2D"/>
    <w:rsid w:val="009D637C"/>
    <w:rsid w:val="009D780C"/>
    <w:rsid w:val="009E020A"/>
    <w:rsid w:val="009E1974"/>
    <w:rsid w:val="009E3977"/>
    <w:rsid w:val="009E4A9C"/>
    <w:rsid w:val="009E4BA1"/>
    <w:rsid w:val="009E4EB4"/>
    <w:rsid w:val="009E5F02"/>
    <w:rsid w:val="009E6C3C"/>
    <w:rsid w:val="009E7ADF"/>
    <w:rsid w:val="009F0059"/>
    <w:rsid w:val="009F099D"/>
    <w:rsid w:val="009F09E2"/>
    <w:rsid w:val="009F0B1E"/>
    <w:rsid w:val="009F10F0"/>
    <w:rsid w:val="009F3440"/>
    <w:rsid w:val="009F4EBE"/>
    <w:rsid w:val="009F4FA2"/>
    <w:rsid w:val="009F5270"/>
    <w:rsid w:val="009F5E36"/>
    <w:rsid w:val="009F6668"/>
    <w:rsid w:val="009F752A"/>
    <w:rsid w:val="00A00127"/>
    <w:rsid w:val="00A009B2"/>
    <w:rsid w:val="00A0185D"/>
    <w:rsid w:val="00A01984"/>
    <w:rsid w:val="00A021BF"/>
    <w:rsid w:val="00A03D37"/>
    <w:rsid w:val="00A044B2"/>
    <w:rsid w:val="00A04998"/>
    <w:rsid w:val="00A04E4A"/>
    <w:rsid w:val="00A0549B"/>
    <w:rsid w:val="00A05987"/>
    <w:rsid w:val="00A071DA"/>
    <w:rsid w:val="00A077FB"/>
    <w:rsid w:val="00A078BB"/>
    <w:rsid w:val="00A101E0"/>
    <w:rsid w:val="00A113AC"/>
    <w:rsid w:val="00A11BD8"/>
    <w:rsid w:val="00A120D0"/>
    <w:rsid w:val="00A122F5"/>
    <w:rsid w:val="00A1256E"/>
    <w:rsid w:val="00A132B1"/>
    <w:rsid w:val="00A13CF3"/>
    <w:rsid w:val="00A14BE6"/>
    <w:rsid w:val="00A14E8D"/>
    <w:rsid w:val="00A15D07"/>
    <w:rsid w:val="00A16422"/>
    <w:rsid w:val="00A1685C"/>
    <w:rsid w:val="00A169F0"/>
    <w:rsid w:val="00A20FCA"/>
    <w:rsid w:val="00A212DD"/>
    <w:rsid w:val="00A246C2"/>
    <w:rsid w:val="00A24D38"/>
    <w:rsid w:val="00A258A5"/>
    <w:rsid w:val="00A2665C"/>
    <w:rsid w:val="00A27672"/>
    <w:rsid w:val="00A30924"/>
    <w:rsid w:val="00A31281"/>
    <w:rsid w:val="00A3208F"/>
    <w:rsid w:val="00A32B1F"/>
    <w:rsid w:val="00A34171"/>
    <w:rsid w:val="00A34684"/>
    <w:rsid w:val="00A346AB"/>
    <w:rsid w:val="00A350A8"/>
    <w:rsid w:val="00A35DAD"/>
    <w:rsid w:val="00A36AEC"/>
    <w:rsid w:val="00A36DC2"/>
    <w:rsid w:val="00A3772F"/>
    <w:rsid w:val="00A4062D"/>
    <w:rsid w:val="00A40C21"/>
    <w:rsid w:val="00A40D4C"/>
    <w:rsid w:val="00A41059"/>
    <w:rsid w:val="00A41095"/>
    <w:rsid w:val="00A415E4"/>
    <w:rsid w:val="00A420AB"/>
    <w:rsid w:val="00A42B0A"/>
    <w:rsid w:val="00A4483B"/>
    <w:rsid w:val="00A44D9B"/>
    <w:rsid w:val="00A45230"/>
    <w:rsid w:val="00A47B85"/>
    <w:rsid w:val="00A47CDD"/>
    <w:rsid w:val="00A502C3"/>
    <w:rsid w:val="00A50713"/>
    <w:rsid w:val="00A51908"/>
    <w:rsid w:val="00A51BC1"/>
    <w:rsid w:val="00A52CC2"/>
    <w:rsid w:val="00A53948"/>
    <w:rsid w:val="00A54665"/>
    <w:rsid w:val="00A54AC2"/>
    <w:rsid w:val="00A5510B"/>
    <w:rsid w:val="00A5582E"/>
    <w:rsid w:val="00A55D20"/>
    <w:rsid w:val="00A5629A"/>
    <w:rsid w:val="00A569C6"/>
    <w:rsid w:val="00A57EDB"/>
    <w:rsid w:val="00A600D4"/>
    <w:rsid w:val="00A60186"/>
    <w:rsid w:val="00A611C8"/>
    <w:rsid w:val="00A61403"/>
    <w:rsid w:val="00A6277B"/>
    <w:rsid w:val="00A6423A"/>
    <w:rsid w:val="00A64C4E"/>
    <w:rsid w:val="00A668F0"/>
    <w:rsid w:val="00A66B5F"/>
    <w:rsid w:val="00A67803"/>
    <w:rsid w:val="00A7117C"/>
    <w:rsid w:val="00A7118D"/>
    <w:rsid w:val="00A716B0"/>
    <w:rsid w:val="00A7182B"/>
    <w:rsid w:val="00A72670"/>
    <w:rsid w:val="00A726B1"/>
    <w:rsid w:val="00A7272C"/>
    <w:rsid w:val="00A73A40"/>
    <w:rsid w:val="00A73F2C"/>
    <w:rsid w:val="00A74066"/>
    <w:rsid w:val="00A7412D"/>
    <w:rsid w:val="00A7556D"/>
    <w:rsid w:val="00A76737"/>
    <w:rsid w:val="00A773B3"/>
    <w:rsid w:val="00A77DF1"/>
    <w:rsid w:val="00A80846"/>
    <w:rsid w:val="00A80B38"/>
    <w:rsid w:val="00A80BBC"/>
    <w:rsid w:val="00A8148B"/>
    <w:rsid w:val="00A823AE"/>
    <w:rsid w:val="00A826F1"/>
    <w:rsid w:val="00A837A5"/>
    <w:rsid w:val="00A83BA8"/>
    <w:rsid w:val="00A84850"/>
    <w:rsid w:val="00A84B50"/>
    <w:rsid w:val="00A91F0F"/>
    <w:rsid w:val="00A91F8A"/>
    <w:rsid w:val="00A9203B"/>
    <w:rsid w:val="00A9229B"/>
    <w:rsid w:val="00A924B6"/>
    <w:rsid w:val="00A92B8C"/>
    <w:rsid w:val="00A9305D"/>
    <w:rsid w:val="00A941EB"/>
    <w:rsid w:val="00A947C5"/>
    <w:rsid w:val="00A948D9"/>
    <w:rsid w:val="00A95618"/>
    <w:rsid w:val="00A95F28"/>
    <w:rsid w:val="00A95F3C"/>
    <w:rsid w:val="00A96AA3"/>
    <w:rsid w:val="00A979DB"/>
    <w:rsid w:val="00AA198A"/>
    <w:rsid w:val="00AA1FD6"/>
    <w:rsid w:val="00AA3D07"/>
    <w:rsid w:val="00AA4F55"/>
    <w:rsid w:val="00AA5837"/>
    <w:rsid w:val="00AA5D0C"/>
    <w:rsid w:val="00AB0832"/>
    <w:rsid w:val="00AB11ED"/>
    <w:rsid w:val="00AB2BFE"/>
    <w:rsid w:val="00AB2FAE"/>
    <w:rsid w:val="00AB4FEA"/>
    <w:rsid w:val="00AB54A3"/>
    <w:rsid w:val="00AB5698"/>
    <w:rsid w:val="00AB5B68"/>
    <w:rsid w:val="00AB7925"/>
    <w:rsid w:val="00AC01EF"/>
    <w:rsid w:val="00AC12DB"/>
    <w:rsid w:val="00AC2825"/>
    <w:rsid w:val="00AC2BF1"/>
    <w:rsid w:val="00AC3FA3"/>
    <w:rsid w:val="00AC44C4"/>
    <w:rsid w:val="00AC4CBE"/>
    <w:rsid w:val="00AC5ED3"/>
    <w:rsid w:val="00AC686F"/>
    <w:rsid w:val="00AC6C0D"/>
    <w:rsid w:val="00AC7696"/>
    <w:rsid w:val="00AC7C88"/>
    <w:rsid w:val="00AC7DBD"/>
    <w:rsid w:val="00AD0ABF"/>
    <w:rsid w:val="00AD0F25"/>
    <w:rsid w:val="00AD553B"/>
    <w:rsid w:val="00AD6A4B"/>
    <w:rsid w:val="00AD704F"/>
    <w:rsid w:val="00AD7556"/>
    <w:rsid w:val="00AD7D12"/>
    <w:rsid w:val="00AE0A63"/>
    <w:rsid w:val="00AE227C"/>
    <w:rsid w:val="00AE2708"/>
    <w:rsid w:val="00AE2A18"/>
    <w:rsid w:val="00AE2A4C"/>
    <w:rsid w:val="00AE42B9"/>
    <w:rsid w:val="00AE57E8"/>
    <w:rsid w:val="00AE74D2"/>
    <w:rsid w:val="00AE7BFF"/>
    <w:rsid w:val="00AF0DED"/>
    <w:rsid w:val="00AF0F3F"/>
    <w:rsid w:val="00AF18A2"/>
    <w:rsid w:val="00AF2C36"/>
    <w:rsid w:val="00AF3BE2"/>
    <w:rsid w:val="00AF3F3B"/>
    <w:rsid w:val="00AF4339"/>
    <w:rsid w:val="00AF6201"/>
    <w:rsid w:val="00AF71F5"/>
    <w:rsid w:val="00AF7F37"/>
    <w:rsid w:val="00B026C2"/>
    <w:rsid w:val="00B02CD8"/>
    <w:rsid w:val="00B03B1F"/>
    <w:rsid w:val="00B05E14"/>
    <w:rsid w:val="00B0737D"/>
    <w:rsid w:val="00B076DA"/>
    <w:rsid w:val="00B10126"/>
    <w:rsid w:val="00B10199"/>
    <w:rsid w:val="00B1185A"/>
    <w:rsid w:val="00B11D26"/>
    <w:rsid w:val="00B1266E"/>
    <w:rsid w:val="00B135A1"/>
    <w:rsid w:val="00B15929"/>
    <w:rsid w:val="00B20A8C"/>
    <w:rsid w:val="00B23822"/>
    <w:rsid w:val="00B23A80"/>
    <w:rsid w:val="00B23B97"/>
    <w:rsid w:val="00B24098"/>
    <w:rsid w:val="00B25541"/>
    <w:rsid w:val="00B2647A"/>
    <w:rsid w:val="00B26EAF"/>
    <w:rsid w:val="00B300E0"/>
    <w:rsid w:val="00B30C4B"/>
    <w:rsid w:val="00B31821"/>
    <w:rsid w:val="00B3199B"/>
    <w:rsid w:val="00B319F4"/>
    <w:rsid w:val="00B324BC"/>
    <w:rsid w:val="00B32584"/>
    <w:rsid w:val="00B33718"/>
    <w:rsid w:val="00B345D7"/>
    <w:rsid w:val="00B4006F"/>
    <w:rsid w:val="00B400D6"/>
    <w:rsid w:val="00B4163B"/>
    <w:rsid w:val="00B45294"/>
    <w:rsid w:val="00B464B8"/>
    <w:rsid w:val="00B4678D"/>
    <w:rsid w:val="00B51FAF"/>
    <w:rsid w:val="00B53EF4"/>
    <w:rsid w:val="00B5449D"/>
    <w:rsid w:val="00B55C7F"/>
    <w:rsid w:val="00B56763"/>
    <w:rsid w:val="00B604F9"/>
    <w:rsid w:val="00B6152C"/>
    <w:rsid w:val="00B627FD"/>
    <w:rsid w:val="00B635ED"/>
    <w:rsid w:val="00B63E0F"/>
    <w:rsid w:val="00B64366"/>
    <w:rsid w:val="00B6546F"/>
    <w:rsid w:val="00B656F2"/>
    <w:rsid w:val="00B66CB6"/>
    <w:rsid w:val="00B67D3A"/>
    <w:rsid w:val="00B70581"/>
    <w:rsid w:val="00B706A9"/>
    <w:rsid w:val="00B70C7C"/>
    <w:rsid w:val="00B70D3D"/>
    <w:rsid w:val="00B71CF0"/>
    <w:rsid w:val="00B733EF"/>
    <w:rsid w:val="00B756CA"/>
    <w:rsid w:val="00B8011D"/>
    <w:rsid w:val="00B8036C"/>
    <w:rsid w:val="00B805FC"/>
    <w:rsid w:val="00B80A79"/>
    <w:rsid w:val="00B81637"/>
    <w:rsid w:val="00B837AF"/>
    <w:rsid w:val="00B857C7"/>
    <w:rsid w:val="00B864E6"/>
    <w:rsid w:val="00B86643"/>
    <w:rsid w:val="00B91834"/>
    <w:rsid w:val="00B92D31"/>
    <w:rsid w:val="00B9330B"/>
    <w:rsid w:val="00B940E2"/>
    <w:rsid w:val="00B94132"/>
    <w:rsid w:val="00B94408"/>
    <w:rsid w:val="00B9508A"/>
    <w:rsid w:val="00B95C4A"/>
    <w:rsid w:val="00B9629F"/>
    <w:rsid w:val="00B96F6F"/>
    <w:rsid w:val="00B971DC"/>
    <w:rsid w:val="00B97780"/>
    <w:rsid w:val="00B97831"/>
    <w:rsid w:val="00BA0219"/>
    <w:rsid w:val="00BA05D9"/>
    <w:rsid w:val="00BA09CA"/>
    <w:rsid w:val="00BA0A55"/>
    <w:rsid w:val="00BA393D"/>
    <w:rsid w:val="00BA45E0"/>
    <w:rsid w:val="00BA5014"/>
    <w:rsid w:val="00BA658D"/>
    <w:rsid w:val="00BA6B37"/>
    <w:rsid w:val="00BA6C0D"/>
    <w:rsid w:val="00BA6E5B"/>
    <w:rsid w:val="00BB0A8A"/>
    <w:rsid w:val="00BB0FA1"/>
    <w:rsid w:val="00BB341B"/>
    <w:rsid w:val="00BB5AD8"/>
    <w:rsid w:val="00BB5DB6"/>
    <w:rsid w:val="00BB6904"/>
    <w:rsid w:val="00BB6B84"/>
    <w:rsid w:val="00BB6F04"/>
    <w:rsid w:val="00BB73DD"/>
    <w:rsid w:val="00BB780B"/>
    <w:rsid w:val="00BC0648"/>
    <w:rsid w:val="00BC0712"/>
    <w:rsid w:val="00BC0A4B"/>
    <w:rsid w:val="00BC1305"/>
    <w:rsid w:val="00BC17D0"/>
    <w:rsid w:val="00BC28F0"/>
    <w:rsid w:val="00BC37B2"/>
    <w:rsid w:val="00BC3C1D"/>
    <w:rsid w:val="00BC5A48"/>
    <w:rsid w:val="00BD017E"/>
    <w:rsid w:val="00BD118E"/>
    <w:rsid w:val="00BD119E"/>
    <w:rsid w:val="00BD17B6"/>
    <w:rsid w:val="00BD1D48"/>
    <w:rsid w:val="00BD39D2"/>
    <w:rsid w:val="00BD60FE"/>
    <w:rsid w:val="00BD706B"/>
    <w:rsid w:val="00BD70E1"/>
    <w:rsid w:val="00BD710E"/>
    <w:rsid w:val="00BE0D87"/>
    <w:rsid w:val="00BE171C"/>
    <w:rsid w:val="00BE1D5F"/>
    <w:rsid w:val="00BE20D6"/>
    <w:rsid w:val="00BE2299"/>
    <w:rsid w:val="00BE24B7"/>
    <w:rsid w:val="00BE29C5"/>
    <w:rsid w:val="00BE4BA0"/>
    <w:rsid w:val="00BE55C3"/>
    <w:rsid w:val="00BE686C"/>
    <w:rsid w:val="00BE6925"/>
    <w:rsid w:val="00BE71F3"/>
    <w:rsid w:val="00BE76EC"/>
    <w:rsid w:val="00BF0217"/>
    <w:rsid w:val="00BF074D"/>
    <w:rsid w:val="00BF0EAC"/>
    <w:rsid w:val="00BF19B7"/>
    <w:rsid w:val="00BF23D0"/>
    <w:rsid w:val="00BF2935"/>
    <w:rsid w:val="00BF3210"/>
    <w:rsid w:val="00BF3998"/>
    <w:rsid w:val="00BF3D29"/>
    <w:rsid w:val="00BF4934"/>
    <w:rsid w:val="00BF6C0B"/>
    <w:rsid w:val="00BF6FE4"/>
    <w:rsid w:val="00C00D62"/>
    <w:rsid w:val="00C02CFF"/>
    <w:rsid w:val="00C033A3"/>
    <w:rsid w:val="00C03780"/>
    <w:rsid w:val="00C04DC9"/>
    <w:rsid w:val="00C051BD"/>
    <w:rsid w:val="00C07D57"/>
    <w:rsid w:val="00C10292"/>
    <w:rsid w:val="00C1047F"/>
    <w:rsid w:val="00C112F9"/>
    <w:rsid w:val="00C12E28"/>
    <w:rsid w:val="00C137E2"/>
    <w:rsid w:val="00C14C9B"/>
    <w:rsid w:val="00C15A30"/>
    <w:rsid w:val="00C165D0"/>
    <w:rsid w:val="00C165DB"/>
    <w:rsid w:val="00C16858"/>
    <w:rsid w:val="00C173B4"/>
    <w:rsid w:val="00C17D0C"/>
    <w:rsid w:val="00C204E2"/>
    <w:rsid w:val="00C20DCB"/>
    <w:rsid w:val="00C21303"/>
    <w:rsid w:val="00C214AE"/>
    <w:rsid w:val="00C22589"/>
    <w:rsid w:val="00C22DC8"/>
    <w:rsid w:val="00C232D5"/>
    <w:rsid w:val="00C23B68"/>
    <w:rsid w:val="00C23BBE"/>
    <w:rsid w:val="00C25E38"/>
    <w:rsid w:val="00C2636D"/>
    <w:rsid w:val="00C26419"/>
    <w:rsid w:val="00C2653A"/>
    <w:rsid w:val="00C27394"/>
    <w:rsid w:val="00C27CBA"/>
    <w:rsid w:val="00C3003A"/>
    <w:rsid w:val="00C300AD"/>
    <w:rsid w:val="00C305CC"/>
    <w:rsid w:val="00C33278"/>
    <w:rsid w:val="00C35E9E"/>
    <w:rsid w:val="00C361EE"/>
    <w:rsid w:val="00C423EA"/>
    <w:rsid w:val="00C43ED6"/>
    <w:rsid w:val="00C4458E"/>
    <w:rsid w:val="00C46CCB"/>
    <w:rsid w:val="00C47251"/>
    <w:rsid w:val="00C473AD"/>
    <w:rsid w:val="00C47403"/>
    <w:rsid w:val="00C4774E"/>
    <w:rsid w:val="00C50E30"/>
    <w:rsid w:val="00C525A2"/>
    <w:rsid w:val="00C536D9"/>
    <w:rsid w:val="00C548E3"/>
    <w:rsid w:val="00C5581F"/>
    <w:rsid w:val="00C57186"/>
    <w:rsid w:val="00C602D1"/>
    <w:rsid w:val="00C61A19"/>
    <w:rsid w:val="00C61FEF"/>
    <w:rsid w:val="00C62C6E"/>
    <w:rsid w:val="00C6329D"/>
    <w:rsid w:val="00C63ADB"/>
    <w:rsid w:val="00C66462"/>
    <w:rsid w:val="00C67DFB"/>
    <w:rsid w:val="00C703D3"/>
    <w:rsid w:val="00C70B61"/>
    <w:rsid w:val="00C7129B"/>
    <w:rsid w:val="00C716E7"/>
    <w:rsid w:val="00C71C1B"/>
    <w:rsid w:val="00C72172"/>
    <w:rsid w:val="00C72968"/>
    <w:rsid w:val="00C72D40"/>
    <w:rsid w:val="00C73629"/>
    <w:rsid w:val="00C80DE7"/>
    <w:rsid w:val="00C80FA5"/>
    <w:rsid w:val="00C812C0"/>
    <w:rsid w:val="00C81B54"/>
    <w:rsid w:val="00C82185"/>
    <w:rsid w:val="00C8395A"/>
    <w:rsid w:val="00C8443D"/>
    <w:rsid w:val="00C84992"/>
    <w:rsid w:val="00C87319"/>
    <w:rsid w:val="00C87658"/>
    <w:rsid w:val="00C8784A"/>
    <w:rsid w:val="00C90AF4"/>
    <w:rsid w:val="00C90D12"/>
    <w:rsid w:val="00C90E5A"/>
    <w:rsid w:val="00C90ECC"/>
    <w:rsid w:val="00C90FDC"/>
    <w:rsid w:val="00C9133C"/>
    <w:rsid w:val="00C94078"/>
    <w:rsid w:val="00C9528D"/>
    <w:rsid w:val="00C96C86"/>
    <w:rsid w:val="00C97DAD"/>
    <w:rsid w:val="00CA0BCB"/>
    <w:rsid w:val="00CA2E60"/>
    <w:rsid w:val="00CA35A2"/>
    <w:rsid w:val="00CA3845"/>
    <w:rsid w:val="00CA40AF"/>
    <w:rsid w:val="00CA4AAE"/>
    <w:rsid w:val="00CA4AC7"/>
    <w:rsid w:val="00CA4F0A"/>
    <w:rsid w:val="00CA5789"/>
    <w:rsid w:val="00CA60D4"/>
    <w:rsid w:val="00CA61BF"/>
    <w:rsid w:val="00CA6331"/>
    <w:rsid w:val="00CA6835"/>
    <w:rsid w:val="00CA69CA"/>
    <w:rsid w:val="00CA7151"/>
    <w:rsid w:val="00CB0522"/>
    <w:rsid w:val="00CB15FF"/>
    <w:rsid w:val="00CB2572"/>
    <w:rsid w:val="00CB26E2"/>
    <w:rsid w:val="00CB31AE"/>
    <w:rsid w:val="00CB420F"/>
    <w:rsid w:val="00CB525B"/>
    <w:rsid w:val="00CB6908"/>
    <w:rsid w:val="00CB72F9"/>
    <w:rsid w:val="00CC125F"/>
    <w:rsid w:val="00CC1F88"/>
    <w:rsid w:val="00CC28EC"/>
    <w:rsid w:val="00CC3081"/>
    <w:rsid w:val="00CC3542"/>
    <w:rsid w:val="00CC3A6F"/>
    <w:rsid w:val="00CC56E9"/>
    <w:rsid w:val="00CC5962"/>
    <w:rsid w:val="00CC6106"/>
    <w:rsid w:val="00CC7579"/>
    <w:rsid w:val="00CD04D7"/>
    <w:rsid w:val="00CD05E9"/>
    <w:rsid w:val="00CD11F8"/>
    <w:rsid w:val="00CD1D12"/>
    <w:rsid w:val="00CD2998"/>
    <w:rsid w:val="00CD2FB1"/>
    <w:rsid w:val="00CD3E24"/>
    <w:rsid w:val="00CD615D"/>
    <w:rsid w:val="00CD7231"/>
    <w:rsid w:val="00CE18DA"/>
    <w:rsid w:val="00CE30BA"/>
    <w:rsid w:val="00CE54FB"/>
    <w:rsid w:val="00CE5F49"/>
    <w:rsid w:val="00CE6028"/>
    <w:rsid w:val="00CE692B"/>
    <w:rsid w:val="00CE729E"/>
    <w:rsid w:val="00CE7478"/>
    <w:rsid w:val="00CE7817"/>
    <w:rsid w:val="00CF009C"/>
    <w:rsid w:val="00CF16FB"/>
    <w:rsid w:val="00CF1AE3"/>
    <w:rsid w:val="00CF1F00"/>
    <w:rsid w:val="00CF2635"/>
    <w:rsid w:val="00CF28DC"/>
    <w:rsid w:val="00CF29F6"/>
    <w:rsid w:val="00CF2B9C"/>
    <w:rsid w:val="00CF2F25"/>
    <w:rsid w:val="00CF46E2"/>
    <w:rsid w:val="00CF4AC1"/>
    <w:rsid w:val="00CF5652"/>
    <w:rsid w:val="00CF5929"/>
    <w:rsid w:val="00D005C7"/>
    <w:rsid w:val="00D00E82"/>
    <w:rsid w:val="00D01D44"/>
    <w:rsid w:val="00D029B9"/>
    <w:rsid w:val="00D03C03"/>
    <w:rsid w:val="00D03CAA"/>
    <w:rsid w:val="00D04EF4"/>
    <w:rsid w:val="00D0782D"/>
    <w:rsid w:val="00D114D6"/>
    <w:rsid w:val="00D11867"/>
    <w:rsid w:val="00D12A9D"/>
    <w:rsid w:val="00D133F5"/>
    <w:rsid w:val="00D14B7D"/>
    <w:rsid w:val="00D16DF2"/>
    <w:rsid w:val="00D20230"/>
    <w:rsid w:val="00D202AB"/>
    <w:rsid w:val="00D20E8F"/>
    <w:rsid w:val="00D2162A"/>
    <w:rsid w:val="00D22FD4"/>
    <w:rsid w:val="00D26011"/>
    <w:rsid w:val="00D31EF6"/>
    <w:rsid w:val="00D320E0"/>
    <w:rsid w:val="00D33E08"/>
    <w:rsid w:val="00D3479F"/>
    <w:rsid w:val="00D34A86"/>
    <w:rsid w:val="00D36DD5"/>
    <w:rsid w:val="00D37BC7"/>
    <w:rsid w:val="00D37BF3"/>
    <w:rsid w:val="00D40AFD"/>
    <w:rsid w:val="00D4103C"/>
    <w:rsid w:val="00D41EA2"/>
    <w:rsid w:val="00D460D6"/>
    <w:rsid w:val="00D47763"/>
    <w:rsid w:val="00D479B7"/>
    <w:rsid w:val="00D47D6C"/>
    <w:rsid w:val="00D517BA"/>
    <w:rsid w:val="00D53175"/>
    <w:rsid w:val="00D53285"/>
    <w:rsid w:val="00D53FE7"/>
    <w:rsid w:val="00D55021"/>
    <w:rsid w:val="00D55383"/>
    <w:rsid w:val="00D56695"/>
    <w:rsid w:val="00D57209"/>
    <w:rsid w:val="00D63588"/>
    <w:rsid w:val="00D63862"/>
    <w:rsid w:val="00D63EDC"/>
    <w:rsid w:val="00D65E0E"/>
    <w:rsid w:val="00D678EF"/>
    <w:rsid w:val="00D67902"/>
    <w:rsid w:val="00D67D0B"/>
    <w:rsid w:val="00D67E69"/>
    <w:rsid w:val="00D67F27"/>
    <w:rsid w:val="00D702F2"/>
    <w:rsid w:val="00D70ED8"/>
    <w:rsid w:val="00D71AE0"/>
    <w:rsid w:val="00D72C5D"/>
    <w:rsid w:val="00D72CE2"/>
    <w:rsid w:val="00D72F6A"/>
    <w:rsid w:val="00D74076"/>
    <w:rsid w:val="00D741C9"/>
    <w:rsid w:val="00D74A08"/>
    <w:rsid w:val="00D74F6C"/>
    <w:rsid w:val="00D75243"/>
    <w:rsid w:val="00D75780"/>
    <w:rsid w:val="00D77C56"/>
    <w:rsid w:val="00D80427"/>
    <w:rsid w:val="00D80A7E"/>
    <w:rsid w:val="00D82727"/>
    <w:rsid w:val="00D841BB"/>
    <w:rsid w:val="00D84365"/>
    <w:rsid w:val="00D844A2"/>
    <w:rsid w:val="00D85174"/>
    <w:rsid w:val="00D857F6"/>
    <w:rsid w:val="00D8610F"/>
    <w:rsid w:val="00D8699F"/>
    <w:rsid w:val="00D86DDA"/>
    <w:rsid w:val="00D90052"/>
    <w:rsid w:val="00D913D1"/>
    <w:rsid w:val="00D91463"/>
    <w:rsid w:val="00D91827"/>
    <w:rsid w:val="00D93D20"/>
    <w:rsid w:val="00D93E46"/>
    <w:rsid w:val="00D94CE9"/>
    <w:rsid w:val="00D9566E"/>
    <w:rsid w:val="00D95A20"/>
    <w:rsid w:val="00D96E97"/>
    <w:rsid w:val="00D97C90"/>
    <w:rsid w:val="00D97DD6"/>
    <w:rsid w:val="00DA06D3"/>
    <w:rsid w:val="00DA0FDE"/>
    <w:rsid w:val="00DA17B8"/>
    <w:rsid w:val="00DA2F28"/>
    <w:rsid w:val="00DA3711"/>
    <w:rsid w:val="00DA57B0"/>
    <w:rsid w:val="00DA671C"/>
    <w:rsid w:val="00DA7172"/>
    <w:rsid w:val="00DA7755"/>
    <w:rsid w:val="00DB00AB"/>
    <w:rsid w:val="00DB051D"/>
    <w:rsid w:val="00DB0C84"/>
    <w:rsid w:val="00DB0E74"/>
    <w:rsid w:val="00DB1743"/>
    <w:rsid w:val="00DB1FC7"/>
    <w:rsid w:val="00DB256F"/>
    <w:rsid w:val="00DB2A8F"/>
    <w:rsid w:val="00DB5C4B"/>
    <w:rsid w:val="00DB6084"/>
    <w:rsid w:val="00DB61C8"/>
    <w:rsid w:val="00DB6749"/>
    <w:rsid w:val="00DB713C"/>
    <w:rsid w:val="00DB7A4D"/>
    <w:rsid w:val="00DB7BBA"/>
    <w:rsid w:val="00DC0A1E"/>
    <w:rsid w:val="00DC22CF"/>
    <w:rsid w:val="00DC259D"/>
    <w:rsid w:val="00DC3116"/>
    <w:rsid w:val="00DC755F"/>
    <w:rsid w:val="00DD1EB8"/>
    <w:rsid w:val="00DD3233"/>
    <w:rsid w:val="00DD40D5"/>
    <w:rsid w:val="00DD50B7"/>
    <w:rsid w:val="00DD522A"/>
    <w:rsid w:val="00DD5304"/>
    <w:rsid w:val="00DD5BDF"/>
    <w:rsid w:val="00DD62F5"/>
    <w:rsid w:val="00DD63B1"/>
    <w:rsid w:val="00DD735A"/>
    <w:rsid w:val="00DD7B98"/>
    <w:rsid w:val="00DE1A7B"/>
    <w:rsid w:val="00DE1BF2"/>
    <w:rsid w:val="00DE2724"/>
    <w:rsid w:val="00DE367F"/>
    <w:rsid w:val="00DE421D"/>
    <w:rsid w:val="00DE46A5"/>
    <w:rsid w:val="00DE4F18"/>
    <w:rsid w:val="00DE523D"/>
    <w:rsid w:val="00DE539D"/>
    <w:rsid w:val="00DE5836"/>
    <w:rsid w:val="00DE5A7D"/>
    <w:rsid w:val="00DE62FF"/>
    <w:rsid w:val="00DE6944"/>
    <w:rsid w:val="00DF033B"/>
    <w:rsid w:val="00DF0B60"/>
    <w:rsid w:val="00DF1EA2"/>
    <w:rsid w:val="00DF22CD"/>
    <w:rsid w:val="00DF329F"/>
    <w:rsid w:val="00DF3441"/>
    <w:rsid w:val="00DF446A"/>
    <w:rsid w:val="00DF4E43"/>
    <w:rsid w:val="00DF5C75"/>
    <w:rsid w:val="00DF61F5"/>
    <w:rsid w:val="00DF68FB"/>
    <w:rsid w:val="00DF6EE9"/>
    <w:rsid w:val="00DF74FB"/>
    <w:rsid w:val="00DF7866"/>
    <w:rsid w:val="00DF79CF"/>
    <w:rsid w:val="00DF7B5B"/>
    <w:rsid w:val="00DF7E28"/>
    <w:rsid w:val="00E001C4"/>
    <w:rsid w:val="00E003F1"/>
    <w:rsid w:val="00E00741"/>
    <w:rsid w:val="00E010C5"/>
    <w:rsid w:val="00E011D4"/>
    <w:rsid w:val="00E01A8F"/>
    <w:rsid w:val="00E0248E"/>
    <w:rsid w:val="00E03A5E"/>
    <w:rsid w:val="00E03EB1"/>
    <w:rsid w:val="00E06A27"/>
    <w:rsid w:val="00E0701F"/>
    <w:rsid w:val="00E07E95"/>
    <w:rsid w:val="00E07FD6"/>
    <w:rsid w:val="00E10A63"/>
    <w:rsid w:val="00E118CB"/>
    <w:rsid w:val="00E123C4"/>
    <w:rsid w:val="00E127E8"/>
    <w:rsid w:val="00E12DFB"/>
    <w:rsid w:val="00E12EB9"/>
    <w:rsid w:val="00E12EE1"/>
    <w:rsid w:val="00E1483A"/>
    <w:rsid w:val="00E16FDE"/>
    <w:rsid w:val="00E17609"/>
    <w:rsid w:val="00E17D4C"/>
    <w:rsid w:val="00E2076C"/>
    <w:rsid w:val="00E2100D"/>
    <w:rsid w:val="00E212B0"/>
    <w:rsid w:val="00E21542"/>
    <w:rsid w:val="00E2232C"/>
    <w:rsid w:val="00E24971"/>
    <w:rsid w:val="00E26662"/>
    <w:rsid w:val="00E305FB"/>
    <w:rsid w:val="00E31039"/>
    <w:rsid w:val="00E333B5"/>
    <w:rsid w:val="00E363A2"/>
    <w:rsid w:val="00E40081"/>
    <w:rsid w:val="00E413F6"/>
    <w:rsid w:val="00E41A9D"/>
    <w:rsid w:val="00E41CC8"/>
    <w:rsid w:val="00E4311A"/>
    <w:rsid w:val="00E431D0"/>
    <w:rsid w:val="00E43C32"/>
    <w:rsid w:val="00E44154"/>
    <w:rsid w:val="00E45F10"/>
    <w:rsid w:val="00E46314"/>
    <w:rsid w:val="00E506A6"/>
    <w:rsid w:val="00E51950"/>
    <w:rsid w:val="00E526CC"/>
    <w:rsid w:val="00E52BBA"/>
    <w:rsid w:val="00E53837"/>
    <w:rsid w:val="00E53D57"/>
    <w:rsid w:val="00E54530"/>
    <w:rsid w:val="00E54A52"/>
    <w:rsid w:val="00E565BC"/>
    <w:rsid w:val="00E606EC"/>
    <w:rsid w:val="00E60B38"/>
    <w:rsid w:val="00E6179C"/>
    <w:rsid w:val="00E619A9"/>
    <w:rsid w:val="00E63D39"/>
    <w:rsid w:val="00E6514B"/>
    <w:rsid w:val="00E65609"/>
    <w:rsid w:val="00E65BEC"/>
    <w:rsid w:val="00E7068E"/>
    <w:rsid w:val="00E71D26"/>
    <w:rsid w:val="00E720B1"/>
    <w:rsid w:val="00E72234"/>
    <w:rsid w:val="00E726BB"/>
    <w:rsid w:val="00E73C2F"/>
    <w:rsid w:val="00E750E1"/>
    <w:rsid w:val="00E76017"/>
    <w:rsid w:val="00E778E7"/>
    <w:rsid w:val="00E80CA9"/>
    <w:rsid w:val="00E815FC"/>
    <w:rsid w:val="00E8226B"/>
    <w:rsid w:val="00E838D7"/>
    <w:rsid w:val="00E85522"/>
    <w:rsid w:val="00E85953"/>
    <w:rsid w:val="00E86499"/>
    <w:rsid w:val="00E867FF"/>
    <w:rsid w:val="00E875E6"/>
    <w:rsid w:val="00E87FE8"/>
    <w:rsid w:val="00E90273"/>
    <w:rsid w:val="00E909C5"/>
    <w:rsid w:val="00E92048"/>
    <w:rsid w:val="00E9254C"/>
    <w:rsid w:val="00E92D8B"/>
    <w:rsid w:val="00E941DA"/>
    <w:rsid w:val="00E9468A"/>
    <w:rsid w:val="00E95425"/>
    <w:rsid w:val="00E95AC3"/>
    <w:rsid w:val="00E96367"/>
    <w:rsid w:val="00EA1234"/>
    <w:rsid w:val="00EA220F"/>
    <w:rsid w:val="00EA2962"/>
    <w:rsid w:val="00EA29F9"/>
    <w:rsid w:val="00EA4770"/>
    <w:rsid w:val="00EA64C6"/>
    <w:rsid w:val="00EA72FF"/>
    <w:rsid w:val="00EA782F"/>
    <w:rsid w:val="00EA794B"/>
    <w:rsid w:val="00EB151B"/>
    <w:rsid w:val="00EB31C0"/>
    <w:rsid w:val="00EB33A3"/>
    <w:rsid w:val="00EB35E3"/>
    <w:rsid w:val="00EB3C32"/>
    <w:rsid w:val="00EB477D"/>
    <w:rsid w:val="00EB4D46"/>
    <w:rsid w:val="00EB52E4"/>
    <w:rsid w:val="00EB544B"/>
    <w:rsid w:val="00EB6214"/>
    <w:rsid w:val="00EC0AAE"/>
    <w:rsid w:val="00EC110B"/>
    <w:rsid w:val="00EC1F38"/>
    <w:rsid w:val="00EC23A1"/>
    <w:rsid w:val="00EC4397"/>
    <w:rsid w:val="00EC4512"/>
    <w:rsid w:val="00EC46F0"/>
    <w:rsid w:val="00EC5B37"/>
    <w:rsid w:val="00EC5C1F"/>
    <w:rsid w:val="00EC6E87"/>
    <w:rsid w:val="00ED0FB1"/>
    <w:rsid w:val="00ED1B61"/>
    <w:rsid w:val="00ED1B73"/>
    <w:rsid w:val="00ED2C03"/>
    <w:rsid w:val="00ED3525"/>
    <w:rsid w:val="00ED3C17"/>
    <w:rsid w:val="00ED3C96"/>
    <w:rsid w:val="00ED475A"/>
    <w:rsid w:val="00ED610E"/>
    <w:rsid w:val="00ED62C2"/>
    <w:rsid w:val="00ED7C3A"/>
    <w:rsid w:val="00EE006D"/>
    <w:rsid w:val="00EE04E2"/>
    <w:rsid w:val="00EE0508"/>
    <w:rsid w:val="00EE1722"/>
    <w:rsid w:val="00EE1FD7"/>
    <w:rsid w:val="00EE275B"/>
    <w:rsid w:val="00EE2769"/>
    <w:rsid w:val="00EE471F"/>
    <w:rsid w:val="00EE4B5B"/>
    <w:rsid w:val="00EE5C32"/>
    <w:rsid w:val="00EE71D2"/>
    <w:rsid w:val="00EF107B"/>
    <w:rsid w:val="00EF2042"/>
    <w:rsid w:val="00EF2641"/>
    <w:rsid w:val="00EF2A39"/>
    <w:rsid w:val="00EF3826"/>
    <w:rsid w:val="00EF3977"/>
    <w:rsid w:val="00EF54D7"/>
    <w:rsid w:val="00EF5F5B"/>
    <w:rsid w:val="00EF6428"/>
    <w:rsid w:val="00EF6438"/>
    <w:rsid w:val="00EF711E"/>
    <w:rsid w:val="00EF71E9"/>
    <w:rsid w:val="00EF731D"/>
    <w:rsid w:val="00EF7FBB"/>
    <w:rsid w:val="00F005CA"/>
    <w:rsid w:val="00F0303E"/>
    <w:rsid w:val="00F03C90"/>
    <w:rsid w:val="00F04470"/>
    <w:rsid w:val="00F047B1"/>
    <w:rsid w:val="00F06A18"/>
    <w:rsid w:val="00F06ED8"/>
    <w:rsid w:val="00F074F2"/>
    <w:rsid w:val="00F07753"/>
    <w:rsid w:val="00F11EBD"/>
    <w:rsid w:val="00F128EF"/>
    <w:rsid w:val="00F12BE9"/>
    <w:rsid w:val="00F149B1"/>
    <w:rsid w:val="00F15B39"/>
    <w:rsid w:val="00F16435"/>
    <w:rsid w:val="00F16D0E"/>
    <w:rsid w:val="00F16F2A"/>
    <w:rsid w:val="00F17127"/>
    <w:rsid w:val="00F17948"/>
    <w:rsid w:val="00F21B65"/>
    <w:rsid w:val="00F21C03"/>
    <w:rsid w:val="00F22424"/>
    <w:rsid w:val="00F2263B"/>
    <w:rsid w:val="00F23F0D"/>
    <w:rsid w:val="00F24989"/>
    <w:rsid w:val="00F24CFD"/>
    <w:rsid w:val="00F24E86"/>
    <w:rsid w:val="00F2655D"/>
    <w:rsid w:val="00F26D0D"/>
    <w:rsid w:val="00F273DE"/>
    <w:rsid w:val="00F276F5"/>
    <w:rsid w:val="00F30273"/>
    <w:rsid w:val="00F30541"/>
    <w:rsid w:val="00F30584"/>
    <w:rsid w:val="00F30A51"/>
    <w:rsid w:val="00F3235D"/>
    <w:rsid w:val="00F33217"/>
    <w:rsid w:val="00F340E0"/>
    <w:rsid w:val="00F34899"/>
    <w:rsid w:val="00F34A35"/>
    <w:rsid w:val="00F34BA5"/>
    <w:rsid w:val="00F34C93"/>
    <w:rsid w:val="00F351AA"/>
    <w:rsid w:val="00F354E4"/>
    <w:rsid w:val="00F35BB0"/>
    <w:rsid w:val="00F36397"/>
    <w:rsid w:val="00F366E5"/>
    <w:rsid w:val="00F368FC"/>
    <w:rsid w:val="00F3758C"/>
    <w:rsid w:val="00F40082"/>
    <w:rsid w:val="00F40713"/>
    <w:rsid w:val="00F417F0"/>
    <w:rsid w:val="00F431B4"/>
    <w:rsid w:val="00F43966"/>
    <w:rsid w:val="00F457D9"/>
    <w:rsid w:val="00F47072"/>
    <w:rsid w:val="00F470EC"/>
    <w:rsid w:val="00F479C7"/>
    <w:rsid w:val="00F47CBA"/>
    <w:rsid w:val="00F5207F"/>
    <w:rsid w:val="00F52CFB"/>
    <w:rsid w:val="00F52F4B"/>
    <w:rsid w:val="00F53E04"/>
    <w:rsid w:val="00F5461E"/>
    <w:rsid w:val="00F5467F"/>
    <w:rsid w:val="00F55A14"/>
    <w:rsid w:val="00F55C5C"/>
    <w:rsid w:val="00F56CA2"/>
    <w:rsid w:val="00F57136"/>
    <w:rsid w:val="00F611A1"/>
    <w:rsid w:val="00F622B3"/>
    <w:rsid w:val="00F625C2"/>
    <w:rsid w:val="00F641A5"/>
    <w:rsid w:val="00F64840"/>
    <w:rsid w:val="00F64E1E"/>
    <w:rsid w:val="00F6566E"/>
    <w:rsid w:val="00F6614E"/>
    <w:rsid w:val="00F66FC9"/>
    <w:rsid w:val="00F67DFB"/>
    <w:rsid w:val="00F72893"/>
    <w:rsid w:val="00F74FCE"/>
    <w:rsid w:val="00F75D51"/>
    <w:rsid w:val="00F76172"/>
    <w:rsid w:val="00F8032D"/>
    <w:rsid w:val="00F81FAD"/>
    <w:rsid w:val="00F833AE"/>
    <w:rsid w:val="00F840DB"/>
    <w:rsid w:val="00F842AB"/>
    <w:rsid w:val="00F8494D"/>
    <w:rsid w:val="00F85252"/>
    <w:rsid w:val="00F85E39"/>
    <w:rsid w:val="00F8630E"/>
    <w:rsid w:val="00F868C7"/>
    <w:rsid w:val="00F86926"/>
    <w:rsid w:val="00F90BD4"/>
    <w:rsid w:val="00F92D63"/>
    <w:rsid w:val="00F93DDC"/>
    <w:rsid w:val="00F952B9"/>
    <w:rsid w:val="00F95A02"/>
    <w:rsid w:val="00F97ACA"/>
    <w:rsid w:val="00F97DD6"/>
    <w:rsid w:val="00F97EF8"/>
    <w:rsid w:val="00F97F0C"/>
    <w:rsid w:val="00FA1321"/>
    <w:rsid w:val="00FA1F48"/>
    <w:rsid w:val="00FA362F"/>
    <w:rsid w:val="00FA39B5"/>
    <w:rsid w:val="00FA4489"/>
    <w:rsid w:val="00FA5882"/>
    <w:rsid w:val="00FA6410"/>
    <w:rsid w:val="00FA6638"/>
    <w:rsid w:val="00FA6F26"/>
    <w:rsid w:val="00FB0123"/>
    <w:rsid w:val="00FB0793"/>
    <w:rsid w:val="00FB2201"/>
    <w:rsid w:val="00FB2251"/>
    <w:rsid w:val="00FB27E2"/>
    <w:rsid w:val="00FB69C5"/>
    <w:rsid w:val="00FB7193"/>
    <w:rsid w:val="00FB733D"/>
    <w:rsid w:val="00FB7612"/>
    <w:rsid w:val="00FC341F"/>
    <w:rsid w:val="00FC3A82"/>
    <w:rsid w:val="00FC3E35"/>
    <w:rsid w:val="00FC3F86"/>
    <w:rsid w:val="00FC494A"/>
    <w:rsid w:val="00FC4D51"/>
    <w:rsid w:val="00FC4DFE"/>
    <w:rsid w:val="00FC556B"/>
    <w:rsid w:val="00FC5926"/>
    <w:rsid w:val="00FC6708"/>
    <w:rsid w:val="00FD087D"/>
    <w:rsid w:val="00FD2EC5"/>
    <w:rsid w:val="00FD35CE"/>
    <w:rsid w:val="00FD3B83"/>
    <w:rsid w:val="00FD3D39"/>
    <w:rsid w:val="00FD42FA"/>
    <w:rsid w:val="00FD4341"/>
    <w:rsid w:val="00FD6304"/>
    <w:rsid w:val="00FD6C66"/>
    <w:rsid w:val="00FD7736"/>
    <w:rsid w:val="00FE030B"/>
    <w:rsid w:val="00FE0A01"/>
    <w:rsid w:val="00FE166E"/>
    <w:rsid w:val="00FE2A68"/>
    <w:rsid w:val="00FE420B"/>
    <w:rsid w:val="00FE46BC"/>
    <w:rsid w:val="00FE4DBD"/>
    <w:rsid w:val="00FF0095"/>
    <w:rsid w:val="00FF0168"/>
    <w:rsid w:val="00FF05D6"/>
    <w:rsid w:val="00FF0AB1"/>
    <w:rsid w:val="00FF141B"/>
    <w:rsid w:val="00FF19C4"/>
    <w:rsid w:val="00FF27F7"/>
    <w:rsid w:val="00FF2F74"/>
    <w:rsid w:val="00FF560A"/>
    <w:rsid w:val="00FF76C6"/>
    <w:rsid w:val="01D1241D"/>
    <w:rsid w:val="01D82CD9"/>
    <w:rsid w:val="023EA76A"/>
    <w:rsid w:val="025DF5EA"/>
    <w:rsid w:val="0396C577"/>
    <w:rsid w:val="03AA1ACE"/>
    <w:rsid w:val="03B244A8"/>
    <w:rsid w:val="04053E59"/>
    <w:rsid w:val="04FE33BA"/>
    <w:rsid w:val="054399FE"/>
    <w:rsid w:val="06241085"/>
    <w:rsid w:val="07050801"/>
    <w:rsid w:val="0728E30A"/>
    <w:rsid w:val="0735D75D"/>
    <w:rsid w:val="07CF533C"/>
    <w:rsid w:val="07D9E9B7"/>
    <w:rsid w:val="07EAB53D"/>
    <w:rsid w:val="08EAD01B"/>
    <w:rsid w:val="090F9EA7"/>
    <w:rsid w:val="09662BC1"/>
    <w:rsid w:val="09848775"/>
    <w:rsid w:val="098D3542"/>
    <w:rsid w:val="0AD58D29"/>
    <w:rsid w:val="0B182A87"/>
    <w:rsid w:val="0C094880"/>
    <w:rsid w:val="0C2270DD"/>
    <w:rsid w:val="0C28FDD8"/>
    <w:rsid w:val="0D8E30AB"/>
    <w:rsid w:val="0DDD1B7D"/>
    <w:rsid w:val="0E17CC08"/>
    <w:rsid w:val="0F1670DE"/>
    <w:rsid w:val="0F206BD2"/>
    <w:rsid w:val="1034AC35"/>
    <w:rsid w:val="10D05460"/>
    <w:rsid w:val="114F6CCA"/>
    <w:rsid w:val="116D2B15"/>
    <w:rsid w:val="11F4C4D4"/>
    <w:rsid w:val="124E11A0"/>
    <w:rsid w:val="125B9FBC"/>
    <w:rsid w:val="1325674D"/>
    <w:rsid w:val="13268CBA"/>
    <w:rsid w:val="1354B9BE"/>
    <w:rsid w:val="13BA62E2"/>
    <w:rsid w:val="1417D79B"/>
    <w:rsid w:val="146B240D"/>
    <w:rsid w:val="151C5379"/>
    <w:rsid w:val="15F96D7C"/>
    <w:rsid w:val="16543D20"/>
    <w:rsid w:val="165E18EB"/>
    <w:rsid w:val="16644907"/>
    <w:rsid w:val="185B5B38"/>
    <w:rsid w:val="18CBA667"/>
    <w:rsid w:val="18EB48BE"/>
    <w:rsid w:val="18FDD868"/>
    <w:rsid w:val="19382F28"/>
    <w:rsid w:val="198BDDE2"/>
    <w:rsid w:val="1B01471E"/>
    <w:rsid w:val="1B1190D5"/>
    <w:rsid w:val="1BCC5C81"/>
    <w:rsid w:val="1C181B20"/>
    <w:rsid w:val="1CC37EA4"/>
    <w:rsid w:val="1D3ED8E3"/>
    <w:rsid w:val="1D44C07E"/>
    <w:rsid w:val="1EAEFF9E"/>
    <w:rsid w:val="1FEBE765"/>
    <w:rsid w:val="21013C03"/>
    <w:rsid w:val="22586200"/>
    <w:rsid w:val="22B58AB9"/>
    <w:rsid w:val="22FD65E1"/>
    <w:rsid w:val="23FB4604"/>
    <w:rsid w:val="24A51EDC"/>
    <w:rsid w:val="259002C2"/>
    <w:rsid w:val="26D19DEC"/>
    <w:rsid w:val="26DA4CC7"/>
    <w:rsid w:val="276BC17A"/>
    <w:rsid w:val="27848D0C"/>
    <w:rsid w:val="27C16663"/>
    <w:rsid w:val="28375F6B"/>
    <w:rsid w:val="28E75323"/>
    <w:rsid w:val="298188F9"/>
    <w:rsid w:val="29D55822"/>
    <w:rsid w:val="2AA1525B"/>
    <w:rsid w:val="2AC48408"/>
    <w:rsid w:val="2AEC4299"/>
    <w:rsid w:val="2B3B6493"/>
    <w:rsid w:val="2C28788A"/>
    <w:rsid w:val="2C755CFF"/>
    <w:rsid w:val="2CC438B7"/>
    <w:rsid w:val="2D141D69"/>
    <w:rsid w:val="2D9B14A7"/>
    <w:rsid w:val="2E12BAF1"/>
    <w:rsid w:val="2E8B970A"/>
    <w:rsid w:val="2EB3E891"/>
    <w:rsid w:val="2F93F89B"/>
    <w:rsid w:val="2FDA7586"/>
    <w:rsid w:val="30721F06"/>
    <w:rsid w:val="30B67E34"/>
    <w:rsid w:val="30C8F08E"/>
    <w:rsid w:val="30D748F0"/>
    <w:rsid w:val="30FBE9AD"/>
    <w:rsid w:val="3130529A"/>
    <w:rsid w:val="3174A3C1"/>
    <w:rsid w:val="3197A9DA"/>
    <w:rsid w:val="31C735D8"/>
    <w:rsid w:val="32401D7C"/>
    <w:rsid w:val="32787626"/>
    <w:rsid w:val="3382E964"/>
    <w:rsid w:val="341C78A6"/>
    <w:rsid w:val="351EB9C5"/>
    <w:rsid w:val="35AA1151"/>
    <w:rsid w:val="35BC4023"/>
    <w:rsid w:val="35F2925B"/>
    <w:rsid w:val="3670FE10"/>
    <w:rsid w:val="36E1608A"/>
    <w:rsid w:val="37468A74"/>
    <w:rsid w:val="385ACAD7"/>
    <w:rsid w:val="38AA838E"/>
    <w:rsid w:val="38BCF128"/>
    <w:rsid w:val="39AB65CF"/>
    <w:rsid w:val="39E5BC8F"/>
    <w:rsid w:val="3A100FC7"/>
    <w:rsid w:val="3AB7F841"/>
    <w:rsid w:val="3AD8DADD"/>
    <w:rsid w:val="3B1E6E06"/>
    <w:rsid w:val="3B3630AD"/>
    <w:rsid w:val="3B3BD678"/>
    <w:rsid w:val="3B67F335"/>
    <w:rsid w:val="3B926B99"/>
    <w:rsid w:val="3BE91FCD"/>
    <w:rsid w:val="3C9BF22C"/>
    <w:rsid w:val="3CB3D3A8"/>
    <w:rsid w:val="3D4950B8"/>
    <w:rsid w:val="3D4DF152"/>
    <w:rsid w:val="3EE9C1B3"/>
    <w:rsid w:val="3F54F658"/>
    <w:rsid w:val="3FAFB709"/>
    <w:rsid w:val="4000C26C"/>
    <w:rsid w:val="412739D6"/>
    <w:rsid w:val="41539AB2"/>
    <w:rsid w:val="41C6FDEA"/>
    <w:rsid w:val="420367F2"/>
    <w:rsid w:val="4232FB8C"/>
    <w:rsid w:val="429C6CB4"/>
    <w:rsid w:val="42F029CB"/>
    <w:rsid w:val="439ADFF3"/>
    <w:rsid w:val="439D7D7E"/>
    <w:rsid w:val="4583D4F0"/>
    <w:rsid w:val="45AA8513"/>
    <w:rsid w:val="45AEC6D5"/>
    <w:rsid w:val="46586D90"/>
    <w:rsid w:val="469B7873"/>
    <w:rsid w:val="46A2CE81"/>
    <w:rsid w:val="47649BC4"/>
    <w:rsid w:val="479B5374"/>
    <w:rsid w:val="4864FC72"/>
    <w:rsid w:val="4A2B9941"/>
    <w:rsid w:val="4AA1995B"/>
    <w:rsid w:val="4AA7B4E6"/>
    <w:rsid w:val="4B9B226F"/>
    <w:rsid w:val="4BB6780E"/>
    <w:rsid w:val="4C8329F9"/>
    <w:rsid w:val="4DDF55A8"/>
    <w:rsid w:val="4DF9E963"/>
    <w:rsid w:val="4E7B15D5"/>
    <w:rsid w:val="4E94B809"/>
    <w:rsid w:val="4EC54B68"/>
    <w:rsid w:val="4EFF4089"/>
    <w:rsid w:val="4F750A7E"/>
    <w:rsid w:val="5030886A"/>
    <w:rsid w:val="50492532"/>
    <w:rsid w:val="51322BCF"/>
    <w:rsid w:val="51BD9D5B"/>
    <w:rsid w:val="5365D414"/>
    <w:rsid w:val="53C4CC85"/>
    <w:rsid w:val="5429218E"/>
    <w:rsid w:val="551B88B3"/>
    <w:rsid w:val="562A0C3F"/>
    <w:rsid w:val="56E2E92F"/>
    <w:rsid w:val="585A161D"/>
    <w:rsid w:val="5861EDD2"/>
    <w:rsid w:val="5890BAC6"/>
    <w:rsid w:val="59F12A85"/>
    <w:rsid w:val="5A69A615"/>
    <w:rsid w:val="5A986312"/>
    <w:rsid w:val="5AB5A851"/>
    <w:rsid w:val="5AD86C6B"/>
    <w:rsid w:val="5B08F88E"/>
    <w:rsid w:val="5BA18FBC"/>
    <w:rsid w:val="5C78D053"/>
    <w:rsid w:val="5C79F28F"/>
    <w:rsid w:val="5D2437C0"/>
    <w:rsid w:val="5DA42CCC"/>
    <w:rsid w:val="5DC68157"/>
    <w:rsid w:val="5E13CBD3"/>
    <w:rsid w:val="5F98DA48"/>
    <w:rsid w:val="5FB3CC22"/>
    <w:rsid w:val="60296B8B"/>
    <w:rsid w:val="60D7D816"/>
    <w:rsid w:val="614DD11E"/>
    <w:rsid w:val="6210D140"/>
    <w:rsid w:val="62578F5D"/>
    <w:rsid w:val="62A374F7"/>
    <w:rsid w:val="631CBE3F"/>
    <w:rsid w:val="6332E2E1"/>
    <w:rsid w:val="638E0DB3"/>
    <w:rsid w:val="63937944"/>
    <w:rsid w:val="63E329DD"/>
    <w:rsid w:val="643F4558"/>
    <w:rsid w:val="644331CD"/>
    <w:rsid w:val="64AC4D2E"/>
    <w:rsid w:val="652F49A5"/>
    <w:rsid w:val="66246D5E"/>
    <w:rsid w:val="665C543C"/>
    <w:rsid w:val="669001EF"/>
    <w:rsid w:val="66C6946D"/>
    <w:rsid w:val="6838A485"/>
    <w:rsid w:val="68A40592"/>
    <w:rsid w:val="6903AB64"/>
    <w:rsid w:val="6912B67B"/>
    <w:rsid w:val="6952BFD4"/>
    <w:rsid w:val="695B2F20"/>
    <w:rsid w:val="6C1F9ED6"/>
    <w:rsid w:val="6C6A1656"/>
    <w:rsid w:val="6CCCCCB5"/>
    <w:rsid w:val="6CF69853"/>
    <w:rsid w:val="6D65395B"/>
    <w:rsid w:val="6DA9C17B"/>
    <w:rsid w:val="6E2E1E7D"/>
    <w:rsid w:val="6E450A58"/>
    <w:rsid w:val="6E532F74"/>
    <w:rsid w:val="6E607800"/>
    <w:rsid w:val="6E72E4CC"/>
    <w:rsid w:val="6F6DD5BF"/>
    <w:rsid w:val="6FB0C681"/>
    <w:rsid w:val="70973481"/>
    <w:rsid w:val="7125B5E6"/>
    <w:rsid w:val="724D5B5C"/>
    <w:rsid w:val="72C18647"/>
    <w:rsid w:val="72E45310"/>
    <w:rsid w:val="731FA6F6"/>
    <w:rsid w:val="753C6AD7"/>
    <w:rsid w:val="75B4C64C"/>
    <w:rsid w:val="75C09BB6"/>
    <w:rsid w:val="75F92709"/>
    <w:rsid w:val="760C2346"/>
    <w:rsid w:val="7761D659"/>
    <w:rsid w:val="77BBD866"/>
    <w:rsid w:val="7862A845"/>
    <w:rsid w:val="7867A47A"/>
    <w:rsid w:val="78F71264"/>
    <w:rsid w:val="79EF6CE5"/>
    <w:rsid w:val="7A46AC33"/>
    <w:rsid w:val="7ADF9469"/>
    <w:rsid w:val="7AF80CAF"/>
    <w:rsid w:val="7AFD6984"/>
    <w:rsid w:val="7C7B64CA"/>
    <w:rsid w:val="7E05AA2D"/>
    <w:rsid w:val="7F4528E8"/>
    <w:rsid w:val="7F90F7B9"/>
    <w:rsid w:val="7FCED7D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9D2E4"/>
  <w15:chartTrackingRefBased/>
  <w15:docId w15:val="{C5614C88-77AB-49DE-82CB-9B4EEA616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heme="minorHAnsi" w:hAnsi="Segoe UI" w:cs="Segoe U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66A"/>
  </w:style>
  <w:style w:type="paragraph" w:styleId="Heading1">
    <w:name w:val="heading 1"/>
    <w:basedOn w:val="Normal"/>
    <w:next w:val="Normal"/>
    <w:link w:val="Heading1Char"/>
    <w:uiPriority w:val="9"/>
    <w:qFormat/>
    <w:rsid w:val="00F2655D"/>
    <w:pPr>
      <w:outlineLvl w:val="0"/>
    </w:pPr>
    <w:rPr>
      <w:b/>
      <w:bCs/>
      <w:kern w:val="0"/>
      <w:sz w:val="24"/>
      <w:szCs w:val="24"/>
      <w:lang w:val="en-US"/>
      <w14:ligatures w14:val="none"/>
    </w:rPr>
  </w:style>
  <w:style w:type="paragraph" w:styleId="Heading2">
    <w:name w:val="heading 2"/>
    <w:basedOn w:val="Normal"/>
    <w:next w:val="Normal"/>
    <w:link w:val="Heading2Char"/>
    <w:uiPriority w:val="9"/>
    <w:unhideWhenUsed/>
    <w:qFormat/>
    <w:rsid w:val="00F2655D"/>
    <w:pPr>
      <w:outlineLvl w:val="1"/>
    </w:pPr>
    <w:rPr>
      <w:b/>
      <w:bCs/>
      <w:kern w:val="0"/>
      <w:lang w:val="en-US"/>
      <w14:ligatures w14:val="none"/>
    </w:rPr>
  </w:style>
  <w:style w:type="paragraph" w:styleId="Heading3">
    <w:name w:val="heading 3"/>
    <w:basedOn w:val="Normal"/>
    <w:next w:val="Normal"/>
    <w:link w:val="Heading3Char"/>
    <w:uiPriority w:val="9"/>
    <w:unhideWhenUsed/>
    <w:qFormat/>
    <w:rsid w:val="00F2655D"/>
    <w:pPr>
      <w:outlineLvl w:val="2"/>
    </w:pPr>
    <w:rPr>
      <w:b/>
      <w:bCs/>
      <w:i/>
      <w:iCs/>
      <w:color w:val="000000"/>
      <w:kern w:val="0"/>
      <w:shd w:val="clear" w:color="auto" w:fill="FFFFFF"/>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74E7"/>
    <w:rPr>
      <w:color w:val="0000FF"/>
      <w:u w:val="single"/>
    </w:rPr>
  </w:style>
  <w:style w:type="paragraph" w:styleId="ListParagraph">
    <w:name w:val="List Paragraph"/>
    <w:basedOn w:val="Normal"/>
    <w:uiPriority w:val="34"/>
    <w:qFormat/>
    <w:rsid w:val="005542A3"/>
    <w:pPr>
      <w:ind w:left="720"/>
      <w:contextualSpacing/>
    </w:pPr>
  </w:style>
  <w:style w:type="table" w:styleId="TableGrid">
    <w:name w:val="Table Grid"/>
    <w:basedOn w:val="TableNormal"/>
    <w:uiPriority w:val="59"/>
    <w:rsid w:val="00300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7C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7C86"/>
  </w:style>
  <w:style w:type="paragraph" w:styleId="Footer">
    <w:name w:val="footer"/>
    <w:basedOn w:val="Normal"/>
    <w:link w:val="FooterChar"/>
    <w:uiPriority w:val="99"/>
    <w:unhideWhenUsed/>
    <w:rsid w:val="00857C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7C86"/>
  </w:style>
  <w:style w:type="character" w:styleId="CommentReference">
    <w:name w:val="annotation reference"/>
    <w:basedOn w:val="DefaultParagraphFont"/>
    <w:uiPriority w:val="99"/>
    <w:semiHidden/>
    <w:unhideWhenUsed/>
    <w:rsid w:val="00222DA8"/>
    <w:rPr>
      <w:sz w:val="16"/>
      <w:szCs w:val="16"/>
    </w:rPr>
  </w:style>
  <w:style w:type="paragraph" w:styleId="CommentText">
    <w:name w:val="annotation text"/>
    <w:basedOn w:val="Normal"/>
    <w:link w:val="CommentTextChar"/>
    <w:uiPriority w:val="99"/>
    <w:unhideWhenUsed/>
    <w:rsid w:val="00222DA8"/>
    <w:pPr>
      <w:spacing w:line="240" w:lineRule="auto"/>
    </w:pPr>
    <w:rPr>
      <w:sz w:val="20"/>
      <w:szCs w:val="20"/>
    </w:rPr>
  </w:style>
  <w:style w:type="character" w:customStyle="1" w:styleId="CommentTextChar">
    <w:name w:val="Comment Text Char"/>
    <w:basedOn w:val="DefaultParagraphFont"/>
    <w:link w:val="CommentText"/>
    <w:uiPriority w:val="99"/>
    <w:rsid w:val="00222DA8"/>
    <w:rPr>
      <w:sz w:val="20"/>
      <w:szCs w:val="20"/>
    </w:rPr>
  </w:style>
  <w:style w:type="paragraph" w:styleId="CommentSubject">
    <w:name w:val="annotation subject"/>
    <w:basedOn w:val="CommentText"/>
    <w:next w:val="CommentText"/>
    <w:link w:val="CommentSubjectChar"/>
    <w:uiPriority w:val="99"/>
    <w:semiHidden/>
    <w:unhideWhenUsed/>
    <w:rsid w:val="00222DA8"/>
    <w:rPr>
      <w:b/>
      <w:bCs/>
    </w:rPr>
  </w:style>
  <w:style w:type="character" w:customStyle="1" w:styleId="CommentSubjectChar">
    <w:name w:val="Comment Subject Char"/>
    <w:basedOn w:val="CommentTextChar"/>
    <w:link w:val="CommentSubject"/>
    <w:uiPriority w:val="99"/>
    <w:semiHidden/>
    <w:rsid w:val="00222DA8"/>
    <w:rPr>
      <w:b/>
      <w:bCs/>
      <w:sz w:val="20"/>
      <w:szCs w:val="20"/>
    </w:rPr>
  </w:style>
  <w:style w:type="paragraph" w:styleId="Revision">
    <w:name w:val="Revision"/>
    <w:hidden/>
    <w:uiPriority w:val="99"/>
    <w:semiHidden/>
    <w:rsid w:val="00306A95"/>
    <w:pPr>
      <w:spacing w:after="0" w:line="240" w:lineRule="auto"/>
    </w:pPr>
  </w:style>
  <w:style w:type="character" w:styleId="FollowedHyperlink">
    <w:name w:val="FollowedHyperlink"/>
    <w:basedOn w:val="DefaultParagraphFont"/>
    <w:uiPriority w:val="99"/>
    <w:semiHidden/>
    <w:unhideWhenUsed/>
    <w:rsid w:val="008E423E"/>
    <w:rPr>
      <w:color w:val="954F72" w:themeColor="followedHyperlink"/>
      <w:u w:val="single"/>
    </w:rPr>
  </w:style>
  <w:style w:type="character" w:styleId="UnresolvedMention">
    <w:name w:val="Unresolved Mention"/>
    <w:basedOn w:val="DefaultParagraphFont"/>
    <w:uiPriority w:val="99"/>
    <w:semiHidden/>
    <w:unhideWhenUsed/>
    <w:rsid w:val="00270B5D"/>
    <w:rPr>
      <w:color w:val="605E5C"/>
      <w:shd w:val="clear" w:color="auto" w:fill="E1DFDD"/>
    </w:rPr>
  </w:style>
  <w:style w:type="character" w:styleId="LineNumber">
    <w:name w:val="line number"/>
    <w:basedOn w:val="DefaultParagraphFont"/>
    <w:uiPriority w:val="99"/>
    <w:semiHidden/>
    <w:unhideWhenUsed/>
    <w:rsid w:val="00366722"/>
  </w:style>
  <w:style w:type="paragraph" w:styleId="HTMLPreformatted">
    <w:name w:val="HTML Preformatted"/>
    <w:basedOn w:val="Normal"/>
    <w:link w:val="HTMLPreformattedChar"/>
    <w:uiPriority w:val="99"/>
    <w:semiHidden/>
    <w:unhideWhenUsed/>
    <w:rsid w:val="00F22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zh-CN"/>
      <w14:ligatures w14:val="none"/>
    </w:rPr>
  </w:style>
  <w:style w:type="character" w:customStyle="1" w:styleId="HTMLPreformattedChar">
    <w:name w:val="HTML Preformatted Char"/>
    <w:basedOn w:val="DefaultParagraphFont"/>
    <w:link w:val="HTMLPreformatted"/>
    <w:uiPriority w:val="99"/>
    <w:semiHidden/>
    <w:rsid w:val="00F2263B"/>
    <w:rPr>
      <w:rFonts w:ascii="Courier New" w:eastAsia="Times New Roman" w:hAnsi="Courier New" w:cs="Courier New"/>
      <w:kern w:val="0"/>
      <w:sz w:val="20"/>
      <w:szCs w:val="20"/>
      <w:lang w:eastAsia="zh-CN"/>
      <w14:ligatures w14:val="none"/>
    </w:rPr>
  </w:style>
  <w:style w:type="character" w:customStyle="1" w:styleId="Heading1Char">
    <w:name w:val="Heading 1 Char"/>
    <w:basedOn w:val="DefaultParagraphFont"/>
    <w:link w:val="Heading1"/>
    <w:uiPriority w:val="9"/>
    <w:rsid w:val="00F2655D"/>
    <w:rPr>
      <w:b/>
      <w:bCs/>
      <w:kern w:val="0"/>
      <w:sz w:val="24"/>
      <w:szCs w:val="24"/>
      <w:lang w:val="en-US"/>
      <w14:ligatures w14:val="none"/>
    </w:rPr>
  </w:style>
  <w:style w:type="character" w:customStyle="1" w:styleId="Heading2Char">
    <w:name w:val="Heading 2 Char"/>
    <w:basedOn w:val="DefaultParagraphFont"/>
    <w:link w:val="Heading2"/>
    <w:uiPriority w:val="9"/>
    <w:rsid w:val="00F2655D"/>
    <w:rPr>
      <w:b/>
      <w:bCs/>
      <w:kern w:val="0"/>
      <w:lang w:val="en-US"/>
      <w14:ligatures w14:val="none"/>
    </w:rPr>
  </w:style>
  <w:style w:type="character" w:customStyle="1" w:styleId="Heading3Char">
    <w:name w:val="Heading 3 Char"/>
    <w:basedOn w:val="DefaultParagraphFont"/>
    <w:link w:val="Heading3"/>
    <w:uiPriority w:val="9"/>
    <w:rsid w:val="00F2655D"/>
    <w:rPr>
      <w:b/>
      <w:bCs/>
      <w:i/>
      <w:iCs/>
      <w:color w:val="000000"/>
      <w:kern w:val="0"/>
      <w:lang w:val="en-US"/>
      <w14:ligatures w14:val="none"/>
    </w:rPr>
  </w:style>
  <w:style w:type="paragraph" w:styleId="BalloonText">
    <w:name w:val="Balloon Text"/>
    <w:basedOn w:val="Normal"/>
    <w:link w:val="BalloonTextChar"/>
    <w:uiPriority w:val="99"/>
    <w:semiHidden/>
    <w:unhideWhenUsed/>
    <w:rsid w:val="00F2655D"/>
    <w:pPr>
      <w:spacing w:after="0" w:line="240" w:lineRule="auto"/>
    </w:pPr>
    <w:rPr>
      <w:kern w:val="0"/>
      <w:sz w:val="18"/>
      <w:szCs w:val="18"/>
      <w:lang w:val="en-US"/>
      <w14:ligatures w14:val="none"/>
    </w:rPr>
  </w:style>
  <w:style w:type="character" w:customStyle="1" w:styleId="BalloonTextChar">
    <w:name w:val="Balloon Text Char"/>
    <w:basedOn w:val="DefaultParagraphFont"/>
    <w:link w:val="BalloonText"/>
    <w:uiPriority w:val="99"/>
    <w:semiHidden/>
    <w:rsid w:val="00F2655D"/>
    <w:rPr>
      <w:kern w:val="0"/>
      <w:sz w:val="18"/>
      <w:szCs w:val="18"/>
      <w:lang w:val="en-US"/>
      <w14:ligatures w14:val="none"/>
    </w:rPr>
  </w:style>
  <w:style w:type="character" w:customStyle="1" w:styleId="normaltextrun">
    <w:name w:val="normaltextrun"/>
    <w:basedOn w:val="DefaultParagraphFont"/>
    <w:rsid w:val="00F2655D"/>
  </w:style>
  <w:style w:type="character" w:customStyle="1" w:styleId="HeaderChar1">
    <w:name w:val="Header Char1"/>
    <w:basedOn w:val="DefaultParagraphFont"/>
    <w:uiPriority w:val="99"/>
    <w:semiHidden/>
    <w:rsid w:val="00F2655D"/>
  </w:style>
  <w:style w:type="character" w:customStyle="1" w:styleId="FooterChar1">
    <w:name w:val="Footer Char1"/>
    <w:basedOn w:val="DefaultParagraphFont"/>
    <w:uiPriority w:val="99"/>
    <w:semiHidden/>
    <w:rsid w:val="00F2655D"/>
  </w:style>
  <w:style w:type="paragraph" w:styleId="Title">
    <w:name w:val="Title"/>
    <w:basedOn w:val="Normal"/>
    <w:next w:val="Normal"/>
    <w:link w:val="TitleChar"/>
    <w:uiPriority w:val="10"/>
    <w:qFormat/>
    <w:rsid w:val="00F2655D"/>
    <w:pPr>
      <w:spacing w:after="0" w:line="240" w:lineRule="auto"/>
      <w:contextualSpacing/>
    </w:pPr>
    <w:rPr>
      <w:rFonts w:eastAsiaTheme="majorEastAsia"/>
      <w:b/>
      <w:spacing w:val="-10"/>
      <w:kern w:val="28"/>
      <w:sz w:val="28"/>
      <w:szCs w:val="28"/>
      <w:lang w:val="en-US"/>
      <w14:ligatures w14:val="none"/>
    </w:rPr>
  </w:style>
  <w:style w:type="character" w:customStyle="1" w:styleId="TitleChar">
    <w:name w:val="Title Char"/>
    <w:basedOn w:val="DefaultParagraphFont"/>
    <w:link w:val="Title"/>
    <w:uiPriority w:val="10"/>
    <w:rsid w:val="00F2655D"/>
    <w:rPr>
      <w:rFonts w:eastAsiaTheme="majorEastAsia"/>
      <w:b/>
      <w:spacing w:val="-10"/>
      <w:kern w:val="28"/>
      <w:sz w:val="28"/>
      <w:szCs w:val="28"/>
      <w:lang w:val="en-US"/>
      <w14:ligatures w14:val="none"/>
    </w:rPr>
  </w:style>
  <w:style w:type="character" w:styleId="PlaceholderText">
    <w:name w:val="Placeholder Text"/>
    <w:basedOn w:val="DefaultParagraphFont"/>
    <w:uiPriority w:val="99"/>
    <w:semiHidden/>
    <w:rsid w:val="00766B87"/>
    <w:rPr>
      <w:color w:val="808080"/>
    </w:rPr>
  </w:style>
  <w:style w:type="paragraph" w:styleId="NormalWeb">
    <w:name w:val="Normal (Web)"/>
    <w:basedOn w:val="Normal"/>
    <w:uiPriority w:val="99"/>
    <w:unhideWhenUsed/>
    <w:rsid w:val="00766B87"/>
    <w:pPr>
      <w:spacing w:before="100" w:beforeAutospacing="1" w:after="100" w:afterAutospacing="1" w:line="240" w:lineRule="auto"/>
    </w:pPr>
    <w:rPr>
      <w:rFonts w:ascii="Times New Roman" w:eastAsiaTheme="minorEastAsia" w:hAnsi="Times New Roman" w:cs="Times New Roman"/>
      <w:kern w:val="0"/>
      <w:sz w:val="24"/>
      <w:szCs w:val="24"/>
      <w:lang w:eastAsia="en-GB"/>
      <w14:ligatures w14:val="none"/>
    </w:rPr>
  </w:style>
  <w:style w:type="character" w:customStyle="1" w:styleId="cf01">
    <w:name w:val="cf01"/>
    <w:basedOn w:val="DefaultParagraphFont"/>
    <w:rsid w:val="00D22FD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210">
      <w:bodyDiv w:val="1"/>
      <w:marLeft w:val="0"/>
      <w:marRight w:val="0"/>
      <w:marTop w:val="0"/>
      <w:marBottom w:val="0"/>
      <w:divBdr>
        <w:top w:val="none" w:sz="0" w:space="0" w:color="auto"/>
        <w:left w:val="none" w:sz="0" w:space="0" w:color="auto"/>
        <w:bottom w:val="none" w:sz="0" w:space="0" w:color="auto"/>
        <w:right w:val="none" w:sz="0" w:space="0" w:color="auto"/>
      </w:divBdr>
    </w:div>
    <w:div w:id="3215778">
      <w:bodyDiv w:val="1"/>
      <w:marLeft w:val="0"/>
      <w:marRight w:val="0"/>
      <w:marTop w:val="0"/>
      <w:marBottom w:val="0"/>
      <w:divBdr>
        <w:top w:val="none" w:sz="0" w:space="0" w:color="auto"/>
        <w:left w:val="none" w:sz="0" w:space="0" w:color="auto"/>
        <w:bottom w:val="none" w:sz="0" w:space="0" w:color="auto"/>
        <w:right w:val="none" w:sz="0" w:space="0" w:color="auto"/>
      </w:divBdr>
    </w:div>
    <w:div w:id="7567413">
      <w:bodyDiv w:val="1"/>
      <w:marLeft w:val="0"/>
      <w:marRight w:val="0"/>
      <w:marTop w:val="0"/>
      <w:marBottom w:val="0"/>
      <w:divBdr>
        <w:top w:val="none" w:sz="0" w:space="0" w:color="auto"/>
        <w:left w:val="none" w:sz="0" w:space="0" w:color="auto"/>
        <w:bottom w:val="none" w:sz="0" w:space="0" w:color="auto"/>
        <w:right w:val="none" w:sz="0" w:space="0" w:color="auto"/>
      </w:divBdr>
    </w:div>
    <w:div w:id="8022522">
      <w:bodyDiv w:val="1"/>
      <w:marLeft w:val="0"/>
      <w:marRight w:val="0"/>
      <w:marTop w:val="0"/>
      <w:marBottom w:val="0"/>
      <w:divBdr>
        <w:top w:val="none" w:sz="0" w:space="0" w:color="auto"/>
        <w:left w:val="none" w:sz="0" w:space="0" w:color="auto"/>
        <w:bottom w:val="none" w:sz="0" w:space="0" w:color="auto"/>
        <w:right w:val="none" w:sz="0" w:space="0" w:color="auto"/>
      </w:divBdr>
    </w:div>
    <w:div w:id="18706224">
      <w:bodyDiv w:val="1"/>
      <w:marLeft w:val="0"/>
      <w:marRight w:val="0"/>
      <w:marTop w:val="0"/>
      <w:marBottom w:val="0"/>
      <w:divBdr>
        <w:top w:val="none" w:sz="0" w:space="0" w:color="auto"/>
        <w:left w:val="none" w:sz="0" w:space="0" w:color="auto"/>
        <w:bottom w:val="none" w:sz="0" w:space="0" w:color="auto"/>
        <w:right w:val="none" w:sz="0" w:space="0" w:color="auto"/>
      </w:divBdr>
    </w:div>
    <w:div w:id="20521981">
      <w:bodyDiv w:val="1"/>
      <w:marLeft w:val="0"/>
      <w:marRight w:val="0"/>
      <w:marTop w:val="0"/>
      <w:marBottom w:val="0"/>
      <w:divBdr>
        <w:top w:val="none" w:sz="0" w:space="0" w:color="auto"/>
        <w:left w:val="none" w:sz="0" w:space="0" w:color="auto"/>
        <w:bottom w:val="none" w:sz="0" w:space="0" w:color="auto"/>
        <w:right w:val="none" w:sz="0" w:space="0" w:color="auto"/>
      </w:divBdr>
    </w:div>
    <w:div w:id="29384153">
      <w:bodyDiv w:val="1"/>
      <w:marLeft w:val="0"/>
      <w:marRight w:val="0"/>
      <w:marTop w:val="0"/>
      <w:marBottom w:val="0"/>
      <w:divBdr>
        <w:top w:val="none" w:sz="0" w:space="0" w:color="auto"/>
        <w:left w:val="none" w:sz="0" w:space="0" w:color="auto"/>
        <w:bottom w:val="none" w:sz="0" w:space="0" w:color="auto"/>
        <w:right w:val="none" w:sz="0" w:space="0" w:color="auto"/>
      </w:divBdr>
    </w:div>
    <w:div w:id="30351776">
      <w:bodyDiv w:val="1"/>
      <w:marLeft w:val="0"/>
      <w:marRight w:val="0"/>
      <w:marTop w:val="0"/>
      <w:marBottom w:val="0"/>
      <w:divBdr>
        <w:top w:val="none" w:sz="0" w:space="0" w:color="auto"/>
        <w:left w:val="none" w:sz="0" w:space="0" w:color="auto"/>
        <w:bottom w:val="none" w:sz="0" w:space="0" w:color="auto"/>
        <w:right w:val="none" w:sz="0" w:space="0" w:color="auto"/>
      </w:divBdr>
    </w:div>
    <w:div w:id="37511220">
      <w:bodyDiv w:val="1"/>
      <w:marLeft w:val="0"/>
      <w:marRight w:val="0"/>
      <w:marTop w:val="0"/>
      <w:marBottom w:val="0"/>
      <w:divBdr>
        <w:top w:val="none" w:sz="0" w:space="0" w:color="auto"/>
        <w:left w:val="none" w:sz="0" w:space="0" w:color="auto"/>
        <w:bottom w:val="none" w:sz="0" w:space="0" w:color="auto"/>
        <w:right w:val="none" w:sz="0" w:space="0" w:color="auto"/>
      </w:divBdr>
    </w:div>
    <w:div w:id="47656075">
      <w:bodyDiv w:val="1"/>
      <w:marLeft w:val="0"/>
      <w:marRight w:val="0"/>
      <w:marTop w:val="0"/>
      <w:marBottom w:val="0"/>
      <w:divBdr>
        <w:top w:val="none" w:sz="0" w:space="0" w:color="auto"/>
        <w:left w:val="none" w:sz="0" w:space="0" w:color="auto"/>
        <w:bottom w:val="none" w:sz="0" w:space="0" w:color="auto"/>
        <w:right w:val="none" w:sz="0" w:space="0" w:color="auto"/>
      </w:divBdr>
    </w:div>
    <w:div w:id="57481032">
      <w:bodyDiv w:val="1"/>
      <w:marLeft w:val="0"/>
      <w:marRight w:val="0"/>
      <w:marTop w:val="0"/>
      <w:marBottom w:val="0"/>
      <w:divBdr>
        <w:top w:val="none" w:sz="0" w:space="0" w:color="auto"/>
        <w:left w:val="none" w:sz="0" w:space="0" w:color="auto"/>
        <w:bottom w:val="none" w:sz="0" w:space="0" w:color="auto"/>
        <w:right w:val="none" w:sz="0" w:space="0" w:color="auto"/>
      </w:divBdr>
    </w:div>
    <w:div w:id="57674587">
      <w:bodyDiv w:val="1"/>
      <w:marLeft w:val="0"/>
      <w:marRight w:val="0"/>
      <w:marTop w:val="0"/>
      <w:marBottom w:val="0"/>
      <w:divBdr>
        <w:top w:val="none" w:sz="0" w:space="0" w:color="auto"/>
        <w:left w:val="none" w:sz="0" w:space="0" w:color="auto"/>
        <w:bottom w:val="none" w:sz="0" w:space="0" w:color="auto"/>
        <w:right w:val="none" w:sz="0" w:space="0" w:color="auto"/>
      </w:divBdr>
    </w:div>
    <w:div w:id="65685512">
      <w:bodyDiv w:val="1"/>
      <w:marLeft w:val="0"/>
      <w:marRight w:val="0"/>
      <w:marTop w:val="0"/>
      <w:marBottom w:val="0"/>
      <w:divBdr>
        <w:top w:val="none" w:sz="0" w:space="0" w:color="auto"/>
        <w:left w:val="none" w:sz="0" w:space="0" w:color="auto"/>
        <w:bottom w:val="none" w:sz="0" w:space="0" w:color="auto"/>
        <w:right w:val="none" w:sz="0" w:space="0" w:color="auto"/>
      </w:divBdr>
    </w:div>
    <w:div w:id="66196117">
      <w:bodyDiv w:val="1"/>
      <w:marLeft w:val="0"/>
      <w:marRight w:val="0"/>
      <w:marTop w:val="0"/>
      <w:marBottom w:val="0"/>
      <w:divBdr>
        <w:top w:val="none" w:sz="0" w:space="0" w:color="auto"/>
        <w:left w:val="none" w:sz="0" w:space="0" w:color="auto"/>
        <w:bottom w:val="none" w:sz="0" w:space="0" w:color="auto"/>
        <w:right w:val="none" w:sz="0" w:space="0" w:color="auto"/>
      </w:divBdr>
    </w:div>
    <w:div w:id="66198888">
      <w:bodyDiv w:val="1"/>
      <w:marLeft w:val="0"/>
      <w:marRight w:val="0"/>
      <w:marTop w:val="0"/>
      <w:marBottom w:val="0"/>
      <w:divBdr>
        <w:top w:val="none" w:sz="0" w:space="0" w:color="auto"/>
        <w:left w:val="none" w:sz="0" w:space="0" w:color="auto"/>
        <w:bottom w:val="none" w:sz="0" w:space="0" w:color="auto"/>
        <w:right w:val="none" w:sz="0" w:space="0" w:color="auto"/>
      </w:divBdr>
    </w:div>
    <w:div w:id="69473744">
      <w:bodyDiv w:val="1"/>
      <w:marLeft w:val="0"/>
      <w:marRight w:val="0"/>
      <w:marTop w:val="0"/>
      <w:marBottom w:val="0"/>
      <w:divBdr>
        <w:top w:val="none" w:sz="0" w:space="0" w:color="auto"/>
        <w:left w:val="none" w:sz="0" w:space="0" w:color="auto"/>
        <w:bottom w:val="none" w:sz="0" w:space="0" w:color="auto"/>
        <w:right w:val="none" w:sz="0" w:space="0" w:color="auto"/>
      </w:divBdr>
    </w:div>
    <w:div w:id="70543822">
      <w:bodyDiv w:val="1"/>
      <w:marLeft w:val="0"/>
      <w:marRight w:val="0"/>
      <w:marTop w:val="0"/>
      <w:marBottom w:val="0"/>
      <w:divBdr>
        <w:top w:val="none" w:sz="0" w:space="0" w:color="auto"/>
        <w:left w:val="none" w:sz="0" w:space="0" w:color="auto"/>
        <w:bottom w:val="none" w:sz="0" w:space="0" w:color="auto"/>
        <w:right w:val="none" w:sz="0" w:space="0" w:color="auto"/>
      </w:divBdr>
    </w:div>
    <w:div w:id="80220868">
      <w:bodyDiv w:val="1"/>
      <w:marLeft w:val="0"/>
      <w:marRight w:val="0"/>
      <w:marTop w:val="0"/>
      <w:marBottom w:val="0"/>
      <w:divBdr>
        <w:top w:val="none" w:sz="0" w:space="0" w:color="auto"/>
        <w:left w:val="none" w:sz="0" w:space="0" w:color="auto"/>
        <w:bottom w:val="none" w:sz="0" w:space="0" w:color="auto"/>
        <w:right w:val="none" w:sz="0" w:space="0" w:color="auto"/>
      </w:divBdr>
    </w:div>
    <w:div w:id="88237812">
      <w:bodyDiv w:val="1"/>
      <w:marLeft w:val="0"/>
      <w:marRight w:val="0"/>
      <w:marTop w:val="0"/>
      <w:marBottom w:val="0"/>
      <w:divBdr>
        <w:top w:val="none" w:sz="0" w:space="0" w:color="auto"/>
        <w:left w:val="none" w:sz="0" w:space="0" w:color="auto"/>
        <w:bottom w:val="none" w:sz="0" w:space="0" w:color="auto"/>
        <w:right w:val="none" w:sz="0" w:space="0" w:color="auto"/>
      </w:divBdr>
    </w:div>
    <w:div w:id="88281215">
      <w:bodyDiv w:val="1"/>
      <w:marLeft w:val="0"/>
      <w:marRight w:val="0"/>
      <w:marTop w:val="0"/>
      <w:marBottom w:val="0"/>
      <w:divBdr>
        <w:top w:val="none" w:sz="0" w:space="0" w:color="auto"/>
        <w:left w:val="none" w:sz="0" w:space="0" w:color="auto"/>
        <w:bottom w:val="none" w:sz="0" w:space="0" w:color="auto"/>
        <w:right w:val="none" w:sz="0" w:space="0" w:color="auto"/>
      </w:divBdr>
    </w:div>
    <w:div w:id="88702426">
      <w:bodyDiv w:val="1"/>
      <w:marLeft w:val="0"/>
      <w:marRight w:val="0"/>
      <w:marTop w:val="0"/>
      <w:marBottom w:val="0"/>
      <w:divBdr>
        <w:top w:val="none" w:sz="0" w:space="0" w:color="auto"/>
        <w:left w:val="none" w:sz="0" w:space="0" w:color="auto"/>
        <w:bottom w:val="none" w:sz="0" w:space="0" w:color="auto"/>
        <w:right w:val="none" w:sz="0" w:space="0" w:color="auto"/>
      </w:divBdr>
    </w:div>
    <w:div w:id="91247481">
      <w:bodyDiv w:val="1"/>
      <w:marLeft w:val="0"/>
      <w:marRight w:val="0"/>
      <w:marTop w:val="0"/>
      <w:marBottom w:val="0"/>
      <w:divBdr>
        <w:top w:val="none" w:sz="0" w:space="0" w:color="auto"/>
        <w:left w:val="none" w:sz="0" w:space="0" w:color="auto"/>
        <w:bottom w:val="none" w:sz="0" w:space="0" w:color="auto"/>
        <w:right w:val="none" w:sz="0" w:space="0" w:color="auto"/>
      </w:divBdr>
    </w:div>
    <w:div w:id="100877440">
      <w:bodyDiv w:val="1"/>
      <w:marLeft w:val="0"/>
      <w:marRight w:val="0"/>
      <w:marTop w:val="0"/>
      <w:marBottom w:val="0"/>
      <w:divBdr>
        <w:top w:val="none" w:sz="0" w:space="0" w:color="auto"/>
        <w:left w:val="none" w:sz="0" w:space="0" w:color="auto"/>
        <w:bottom w:val="none" w:sz="0" w:space="0" w:color="auto"/>
        <w:right w:val="none" w:sz="0" w:space="0" w:color="auto"/>
      </w:divBdr>
    </w:div>
    <w:div w:id="101187821">
      <w:bodyDiv w:val="1"/>
      <w:marLeft w:val="0"/>
      <w:marRight w:val="0"/>
      <w:marTop w:val="0"/>
      <w:marBottom w:val="0"/>
      <w:divBdr>
        <w:top w:val="none" w:sz="0" w:space="0" w:color="auto"/>
        <w:left w:val="none" w:sz="0" w:space="0" w:color="auto"/>
        <w:bottom w:val="none" w:sz="0" w:space="0" w:color="auto"/>
        <w:right w:val="none" w:sz="0" w:space="0" w:color="auto"/>
      </w:divBdr>
    </w:div>
    <w:div w:id="107239980">
      <w:bodyDiv w:val="1"/>
      <w:marLeft w:val="0"/>
      <w:marRight w:val="0"/>
      <w:marTop w:val="0"/>
      <w:marBottom w:val="0"/>
      <w:divBdr>
        <w:top w:val="none" w:sz="0" w:space="0" w:color="auto"/>
        <w:left w:val="none" w:sz="0" w:space="0" w:color="auto"/>
        <w:bottom w:val="none" w:sz="0" w:space="0" w:color="auto"/>
        <w:right w:val="none" w:sz="0" w:space="0" w:color="auto"/>
      </w:divBdr>
    </w:div>
    <w:div w:id="113064378">
      <w:bodyDiv w:val="1"/>
      <w:marLeft w:val="0"/>
      <w:marRight w:val="0"/>
      <w:marTop w:val="0"/>
      <w:marBottom w:val="0"/>
      <w:divBdr>
        <w:top w:val="none" w:sz="0" w:space="0" w:color="auto"/>
        <w:left w:val="none" w:sz="0" w:space="0" w:color="auto"/>
        <w:bottom w:val="none" w:sz="0" w:space="0" w:color="auto"/>
        <w:right w:val="none" w:sz="0" w:space="0" w:color="auto"/>
      </w:divBdr>
    </w:div>
    <w:div w:id="139352156">
      <w:bodyDiv w:val="1"/>
      <w:marLeft w:val="0"/>
      <w:marRight w:val="0"/>
      <w:marTop w:val="0"/>
      <w:marBottom w:val="0"/>
      <w:divBdr>
        <w:top w:val="none" w:sz="0" w:space="0" w:color="auto"/>
        <w:left w:val="none" w:sz="0" w:space="0" w:color="auto"/>
        <w:bottom w:val="none" w:sz="0" w:space="0" w:color="auto"/>
        <w:right w:val="none" w:sz="0" w:space="0" w:color="auto"/>
      </w:divBdr>
    </w:div>
    <w:div w:id="140735767">
      <w:bodyDiv w:val="1"/>
      <w:marLeft w:val="0"/>
      <w:marRight w:val="0"/>
      <w:marTop w:val="0"/>
      <w:marBottom w:val="0"/>
      <w:divBdr>
        <w:top w:val="none" w:sz="0" w:space="0" w:color="auto"/>
        <w:left w:val="none" w:sz="0" w:space="0" w:color="auto"/>
        <w:bottom w:val="none" w:sz="0" w:space="0" w:color="auto"/>
        <w:right w:val="none" w:sz="0" w:space="0" w:color="auto"/>
      </w:divBdr>
    </w:div>
    <w:div w:id="142701059">
      <w:bodyDiv w:val="1"/>
      <w:marLeft w:val="0"/>
      <w:marRight w:val="0"/>
      <w:marTop w:val="0"/>
      <w:marBottom w:val="0"/>
      <w:divBdr>
        <w:top w:val="none" w:sz="0" w:space="0" w:color="auto"/>
        <w:left w:val="none" w:sz="0" w:space="0" w:color="auto"/>
        <w:bottom w:val="none" w:sz="0" w:space="0" w:color="auto"/>
        <w:right w:val="none" w:sz="0" w:space="0" w:color="auto"/>
      </w:divBdr>
    </w:div>
    <w:div w:id="147208679">
      <w:bodyDiv w:val="1"/>
      <w:marLeft w:val="0"/>
      <w:marRight w:val="0"/>
      <w:marTop w:val="0"/>
      <w:marBottom w:val="0"/>
      <w:divBdr>
        <w:top w:val="none" w:sz="0" w:space="0" w:color="auto"/>
        <w:left w:val="none" w:sz="0" w:space="0" w:color="auto"/>
        <w:bottom w:val="none" w:sz="0" w:space="0" w:color="auto"/>
        <w:right w:val="none" w:sz="0" w:space="0" w:color="auto"/>
      </w:divBdr>
    </w:div>
    <w:div w:id="150676634">
      <w:bodyDiv w:val="1"/>
      <w:marLeft w:val="0"/>
      <w:marRight w:val="0"/>
      <w:marTop w:val="0"/>
      <w:marBottom w:val="0"/>
      <w:divBdr>
        <w:top w:val="none" w:sz="0" w:space="0" w:color="auto"/>
        <w:left w:val="none" w:sz="0" w:space="0" w:color="auto"/>
        <w:bottom w:val="none" w:sz="0" w:space="0" w:color="auto"/>
        <w:right w:val="none" w:sz="0" w:space="0" w:color="auto"/>
      </w:divBdr>
    </w:div>
    <w:div w:id="155078693">
      <w:bodyDiv w:val="1"/>
      <w:marLeft w:val="0"/>
      <w:marRight w:val="0"/>
      <w:marTop w:val="0"/>
      <w:marBottom w:val="0"/>
      <w:divBdr>
        <w:top w:val="none" w:sz="0" w:space="0" w:color="auto"/>
        <w:left w:val="none" w:sz="0" w:space="0" w:color="auto"/>
        <w:bottom w:val="none" w:sz="0" w:space="0" w:color="auto"/>
        <w:right w:val="none" w:sz="0" w:space="0" w:color="auto"/>
      </w:divBdr>
    </w:div>
    <w:div w:id="155153565">
      <w:bodyDiv w:val="1"/>
      <w:marLeft w:val="0"/>
      <w:marRight w:val="0"/>
      <w:marTop w:val="0"/>
      <w:marBottom w:val="0"/>
      <w:divBdr>
        <w:top w:val="none" w:sz="0" w:space="0" w:color="auto"/>
        <w:left w:val="none" w:sz="0" w:space="0" w:color="auto"/>
        <w:bottom w:val="none" w:sz="0" w:space="0" w:color="auto"/>
        <w:right w:val="none" w:sz="0" w:space="0" w:color="auto"/>
      </w:divBdr>
    </w:div>
    <w:div w:id="158931660">
      <w:bodyDiv w:val="1"/>
      <w:marLeft w:val="0"/>
      <w:marRight w:val="0"/>
      <w:marTop w:val="0"/>
      <w:marBottom w:val="0"/>
      <w:divBdr>
        <w:top w:val="none" w:sz="0" w:space="0" w:color="auto"/>
        <w:left w:val="none" w:sz="0" w:space="0" w:color="auto"/>
        <w:bottom w:val="none" w:sz="0" w:space="0" w:color="auto"/>
        <w:right w:val="none" w:sz="0" w:space="0" w:color="auto"/>
      </w:divBdr>
    </w:div>
    <w:div w:id="160855766">
      <w:bodyDiv w:val="1"/>
      <w:marLeft w:val="0"/>
      <w:marRight w:val="0"/>
      <w:marTop w:val="0"/>
      <w:marBottom w:val="0"/>
      <w:divBdr>
        <w:top w:val="none" w:sz="0" w:space="0" w:color="auto"/>
        <w:left w:val="none" w:sz="0" w:space="0" w:color="auto"/>
        <w:bottom w:val="none" w:sz="0" w:space="0" w:color="auto"/>
        <w:right w:val="none" w:sz="0" w:space="0" w:color="auto"/>
      </w:divBdr>
    </w:div>
    <w:div w:id="177280893">
      <w:bodyDiv w:val="1"/>
      <w:marLeft w:val="0"/>
      <w:marRight w:val="0"/>
      <w:marTop w:val="0"/>
      <w:marBottom w:val="0"/>
      <w:divBdr>
        <w:top w:val="none" w:sz="0" w:space="0" w:color="auto"/>
        <w:left w:val="none" w:sz="0" w:space="0" w:color="auto"/>
        <w:bottom w:val="none" w:sz="0" w:space="0" w:color="auto"/>
        <w:right w:val="none" w:sz="0" w:space="0" w:color="auto"/>
      </w:divBdr>
    </w:div>
    <w:div w:id="181096931">
      <w:bodyDiv w:val="1"/>
      <w:marLeft w:val="0"/>
      <w:marRight w:val="0"/>
      <w:marTop w:val="0"/>
      <w:marBottom w:val="0"/>
      <w:divBdr>
        <w:top w:val="none" w:sz="0" w:space="0" w:color="auto"/>
        <w:left w:val="none" w:sz="0" w:space="0" w:color="auto"/>
        <w:bottom w:val="none" w:sz="0" w:space="0" w:color="auto"/>
        <w:right w:val="none" w:sz="0" w:space="0" w:color="auto"/>
      </w:divBdr>
    </w:div>
    <w:div w:id="191579995">
      <w:bodyDiv w:val="1"/>
      <w:marLeft w:val="0"/>
      <w:marRight w:val="0"/>
      <w:marTop w:val="0"/>
      <w:marBottom w:val="0"/>
      <w:divBdr>
        <w:top w:val="none" w:sz="0" w:space="0" w:color="auto"/>
        <w:left w:val="none" w:sz="0" w:space="0" w:color="auto"/>
        <w:bottom w:val="none" w:sz="0" w:space="0" w:color="auto"/>
        <w:right w:val="none" w:sz="0" w:space="0" w:color="auto"/>
      </w:divBdr>
    </w:div>
    <w:div w:id="192036855">
      <w:bodyDiv w:val="1"/>
      <w:marLeft w:val="0"/>
      <w:marRight w:val="0"/>
      <w:marTop w:val="0"/>
      <w:marBottom w:val="0"/>
      <w:divBdr>
        <w:top w:val="none" w:sz="0" w:space="0" w:color="auto"/>
        <w:left w:val="none" w:sz="0" w:space="0" w:color="auto"/>
        <w:bottom w:val="none" w:sz="0" w:space="0" w:color="auto"/>
        <w:right w:val="none" w:sz="0" w:space="0" w:color="auto"/>
      </w:divBdr>
    </w:div>
    <w:div w:id="201207937">
      <w:bodyDiv w:val="1"/>
      <w:marLeft w:val="0"/>
      <w:marRight w:val="0"/>
      <w:marTop w:val="0"/>
      <w:marBottom w:val="0"/>
      <w:divBdr>
        <w:top w:val="none" w:sz="0" w:space="0" w:color="auto"/>
        <w:left w:val="none" w:sz="0" w:space="0" w:color="auto"/>
        <w:bottom w:val="none" w:sz="0" w:space="0" w:color="auto"/>
        <w:right w:val="none" w:sz="0" w:space="0" w:color="auto"/>
      </w:divBdr>
    </w:div>
    <w:div w:id="201523379">
      <w:bodyDiv w:val="1"/>
      <w:marLeft w:val="0"/>
      <w:marRight w:val="0"/>
      <w:marTop w:val="0"/>
      <w:marBottom w:val="0"/>
      <w:divBdr>
        <w:top w:val="none" w:sz="0" w:space="0" w:color="auto"/>
        <w:left w:val="none" w:sz="0" w:space="0" w:color="auto"/>
        <w:bottom w:val="none" w:sz="0" w:space="0" w:color="auto"/>
        <w:right w:val="none" w:sz="0" w:space="0" w:color="auto"/>
      </w:divBdr>
    </w:div>
    <w:div w:id="217401023">
      <w:bodyDiv w:val="1"/>
      <w:marLeft w:val="0"/>
      <w:marRight w:val="0"/>
      <w:marTop w:val="0"/>
      <w:marBottom w:val="0"/>
      <w:divBdr>
        <w:top w:val="none" w:sz="0" w:space="0" w:color="auto"/>
        <w:left w:val="none" w:sz="0" w:space="0" w:color="auto"/>
        <w:bottom w:val="none" w:sz="0" w:space="0" w:color="auto"/>
        <w:right w:val="none" w:sz="0" w:space="0" w:color="auto"/>
      </w:divBdr>
    </w:div>
    <w:div w:id="224224502">
      <w:bodyDiv w:val="1"/>
      <w:marLeft w:val="0"/>
      <w:marRight w:val="0"/>
      <w:marTop w:val="0"/>
      <w:marBottom w:val="0"/>
      <w:divBdr>
        <w:top w:val="none" w:sz="0" w:space="0" w:color="auto"/>
        <w:left w:val="none" w:sz="0" w:space="0" w:color="auto"/>
        <w:bottom w:val="none" w:sz="0" w:space="0" w:color="auto"/>
        <w:right w:val="none" w:sz="0" w:space="0" w:color="auto"/>
      </w:divBdr>
    </w:div>
    <w:div w:id="235483035">
      <w:bodyDiv w:val="1"/>
      <w:marLeft w:val="0"/>
      <w:marRight w:val="0"/>
      <w:marTop w:val="0"/>
      <w:marBottom w:val="0"/>
      <w:divBdr>
        <w:top w:val="none" w:sz="0" w:space="0" w:color="auto"/>
        <w:left w:val="none" w:sz="0" w:space="0" w:color="auto"/>
        <w:bottom w:val="none" w:sz="0" w:space="0" w:color="auto"/>
        <w:right w:val="none" w:sz="0" w:space="0" w:color="auto"/>
      </w:divBdr>
    </w:div>
    <w:div w:id="236407849">
      <w:bodyDiv w:val="1"/>
      <w:marLeft w:val="0"/>
      <w:marRight w:val="0"/>
      <w:marTop w:val="0"/>
      <w:marBottom w:val="0"/>
      <w:divBdr>
        <w:top w:val="none" w:sz="0" w:space="0" w:color="auto"/>
        <w:left w:val="none" w:sz="0" w:space="0" w:color="auto"/>
        <w:bottom w:val="none" w:sz="0" w:space="0" w:color="auto"/>
        <w:right w:val="none" w:sz="0" w:space="0" w:color="auto"/>
      </w:divBdr>
    </w:div>
    <w:div w:id="236746942">
      <w:bodyDiv w:val="1"/>
      <w:marLeft w:val="0"/>
      <w:marRight w:val="0"/>
      <w:marTop w:val="0"/>
      <w:marBottom w:val="0"/>
      <w:divBdr>
        <w:top w:val="none" w:sz="0" w:space="0" w:color="auto"/>
        <w:left w:val="none" w:sz="0" w:space="0" w:color="auto"/>
        <w:bottom w:val="none" w:sz="0" w:space="0" w:color="auto"/>
        <w:right w:val="none" w:sz="0" w:space="0" w:color="auto"/>
      </w:divBdr>
    </w:div>
    <w:div w:id="242227174">
      <w:bodyDiv w:val="1"/>
      <w:marLeft w:val="0"/>
      <w:marRight w:val="0"/>
      <w:marTop w:val="0"/>
      <w:marBottom w:val="0"/>
      <w:divBdr>
        <w:top w:val="none" w:sz="0" w:space="0" w:color="auto"/>
        <w:left w:val="none" w:sz="0" w:space="0" w:color="auto"/>
        <w:bottom w:val="none" w:sz="0" w:space="0" w:color="auto"/>
        <w:right w:val="none" w:sz="0" w:space="0" w:color="auto"/>
      </w:divBdr>
    </w:div>
    <w:div w:id="242378471">
      <w:bodyDiv w:val="1"/>
      <w:marLeft w:val="0"/>
      <w:marRight w:val="0"/>
      <w:marTop w:val="0"/>
      <w:marBottom w:val="0"/>
      <w:divBdr>
        <w:top w:val="none" w:sz="0" w:space="0" w:color="auto"/>
        <w:left w:val="none" w:sz="0" w:space="0" w:color="auto"/>
        <w:bottom w:val="none" w:sz="0" w:space="0" w:color="auto"/>
        <w:right w:val="none" w:sz="0" w:space="0" w:color="auto"/>
      </w:divBdr>
    </w:div>
    <w:div w:id="259529762">
      <w:bodyDiv w:val="1"/>
      <w:marLeft w:val="0"/>
      <w:marRight w:val="0"/>
      <w:marTop w:val="0"/>
      <w:marBottom w:val="0"/>
      <w:divBdr>
        <w:top w:val="none" w:sz="0" w:space="0" w:color="auto"/>
        <w:left w:val="none" w:sz="0" w:space="0" w:color="auto"/>
        <w:bottom w:val="none" w:sz="0" w:space="0" w:color="auto"/>
        <w:right w:val="none" w:sz="0" w:space="0" w:color="auto"/>
      </w:divBdr>
    </w:div>
    <w:div w:id="275018452">
      <w:bodyDiv w:val="1"/>
      <w:marLeft w:val="0"/>
      <w:marRight w:val="0"/>
      <w:marTop w:val="0"/>
      <w:marBottom w:val="0"/>
      <w:divBdr>
        <w:top w:val="none" w:sz="0" w:space="0" w:color="auto"/>
        <w:left w:val="none" w:sz="0" w:space="0" w:color="auto"/>
        <w:bottom w:val="none" w:sz="0" w:space="0" w:color="auto"/>
        <w:right w:val="none" w:sz="0" w:space="0" w:color="auto"/>
      </w:divBdr>
    </w:div>
    <w:div w:id="276528550">
      <w:bodyDiv w:val="1"/>
      <w:marLeft w:val="0"/>
      <w:marRight w:val="0"/>
      <w:marTop w:val="0"/>
      <w:marBottom w:val="0"/>
      <w:divBdr>
        <w:top w:val="none" w:sz="0" w:space="0" w:color="auto"/>
        <w:left w:val="none" w:sz="0" w:space="0" w:color="auto"/>
        <w:bottom w:val="none" w:sz="0" w:space="0" w:color="auto"/>
        <w:right w:val="none" w:sz="0" w:space="0" w:color="auto"/>
      </w:divBdr>
    </w:div>
    <w:div w:id="284701603">
      <w:bodyDiv w:val="1"/>
      <w:marLeft w:val="0"/>
      <w:marRight w:val="0"/>
      <w:marTop w:val="0"/>
      <w:marBottom w:val="0"/>
      <w:divBdr>
        <w:top w:val="none" w:sz="0" w:space="0" w:color="auto"/>
        <w:left w:val="none" w:sz="0" w:space="0" w:color="auto"/>
        <w:bottom w:val="none" w:sz="0" w:space="0" w:color="auto"/>
        <w:right w:val="none" w:sz="0" w:space="0" w:color="auto"/>
      </w:divBdr>
    </w:div>
    <w:div w:id="288826669">
      <w:bodyDiv w:val="1"/>
      <w:marLeft w:val="0"/>
      <w:marRight w:val="0"/>
      <w:marTop w:val="0"/>
      <w:marBottom w:val="0"/>
      <w:divBdr>
        <w:top w:val="none" w:sz="0" w:space="0" w:color="auto"/>
        <w:left w:val="none" w:sz="0" w:space="0" w:color="auto"/>
        <w:bottom w:val="none" w:sz="0" w:space="0" w:color="auto"/>
        <w:right w:val="none" w:sz="0" w:space="0" w:color="auto"/>
      </w:divBdr>
    </w:div>
    <w:div w:id="289408938">
      <w:bodyDiv w:val="1"/>
      <w:marLeft w:val="0"/>
      <w:marRight w:val="0"/>
      <w:marTop w:val="0"/>
      <w:marBottom w:val="0"/>
      <w:divBdr>
        <w:top w:val="none" w:sz="0" w:space="0" w:color="auto"/>
        <w:left w:val="none" w:sz="0" w:space="0" w:color="auto"/>
        <w:bottom w:val="none" w:sz="0" w:space="0" w:color="auto"/>
        <w:right w:val="none" w:sz="0" w:space="0" w:color="auto"/>
      </w:divBdr>
    </w:div>
    <w:div w:id="310444296">
      <w:bodyDiv w:val="1"/>
      <w:marLeft w:val="0"/>
      <w:marRight w:val="0"/>
      <w:marTop w:val="0"/>
      <w:marBottom w:val="0"/>
      <w:divBdr>
        <w:top w:val="none" w:sz="0" w:space="0" w:color="auto"/>
        <w:left w:val="none" w:sz="0" w:space="0" w:color="auto"/>
        <w:bottom w:val="none" w:sz="0" w:space="0" w:color="auto"/>
        <w:right w:val="none" w:sz="0" w:space="0" w:color="auto"/>
      </w:divBdr>
    </w:div>
    <w:div w:id="321354754">
      <w:bodyDiv w:val="1"/>
      <w:marLeft w:val="0"/>
      <w:marRight w:val="0"/>
      <w:marTop w:val="0"/>
      <w:marBottom w:val="0"/>
      <w:divBdr>
        <w:top w:val="none" w:sz="0" w:space="0" w:color="auto"/>
        <w:left w:val="none" w:sz="0" w:space="0" w:color="auto"/>
        <w:bottom w:val="none" w:sz="0" w:space="0" w:color="auto"/>
        <w:right w:val="none" w:sz="0" w:space="0" w:color="auto"/>
      </w:divBdr>
    </w:div>
    <w:div w:id="340204918">
      <w:bodyDiv w:val="1"/>
      <w:marLeft w:val="0"/>
      <w:marRight w:val="0"/>
      <w:marTop w:val="0"/>
      <w:marBottom w:val="0"/>
      <w:divBdr>
        <w:top w:val="none" w:sz="0" w:space="0" w:color="auto"/>
        <w:left w:val="none" w:sz="0" w:space="0" w:color="auto"/>
        <w:bottom w:val="none" w:sz="0" w:space="0" w:color="auto"/>
        <w:right w:val="none" w:sz="0" w:space="0" w:color="auto"/>
      </w:divBdr>
    </w:div>
    <w:div w:id="343441294">
      <w:bodyDiv w:val="1"/>
      <w:marLeft w:val="0"/>
      <w:marRight w:val="0"/>
      <w:marTop w:val="0"/>
      <w:marBottom w:val="0"/>
      <w:divBdr>
        <w:top w:val="none" w:sz="0" w:space="0" w:color="auto"/>
        <w:left w:val="none" w:sz="0" w:space="0" w:color="auto"/>
        <w:bottom w:val="none" w:sz="0" w:space="0" w:color="auto"/>
        <w:right w:val="none" w:sz="0" w:space="0" w:color="auto"/>
      </w:divBdr>
    </w:div>
    <w:div w:id="344747746">
      <w:bodyDiv w:val="1"/>
      <w:marLeft w:val="0"/>
      <w:marRight w:val="0"/>
      <w:marTop w:val="0"/>
      <w:marBottom w:val="0"/>
      <w:divBdr>
        <w:top w:val="none" w:sz="0" w:space="0" w:color="auto"/>
        <w:left w:val="none" w:sz="0" w:space="0" w:color="auto"/>
        <w:bottom w:val="none" w:sz="0" w:space="0" w:color="auto"/>
        <w:right w:val="none" w:sz="0" w:space="0" w:color="auto"/>
      </w:divBdr>
    </w:div>
    <w:div w:id="351343492">
      <w:bodyDiv w:val="1"/>
      <w:marLeft w:val="0"/>
      <w:marRight w:val="0"/>
      <w:marTop w:val="0"/>
      <w:marBottom w:val="0"/>
      <w:divBdr>
        <w:top w:val="none" w:sz="0" w:space="0" w:color="auto"/>
        <w:left w:val="none" w:sz="0" w:space="0" w:color="auto"/>
        <w:bottom w:val="none" w:sz="0" w:space="0" w:color="auto"/>
        <w:right w:val="none" w:sz="0" w:space="0" w:color="auto"/>
      </w:divBdr>
    </w:div>
    <w:div w:id="356010094">
      <w:bodyDiv w:val="1"/>
      <w:marLeft w:val="0"/>
      <w:marRight w:val="0"/>
      <w:marTop w:val="0"/>
      <w:marBottom w:val="0"/>
      <w:divBdr>
        <w:top w:val="none" w:sz="0" w:space="0" w:color="auto"/>
        <w:left w:val="none" w:sz="0" w:space="0" w:color="auto"/>
        <w:bottom w:val="none" w:sz="0" w:space="0" w:color="auto"/>
        <w:right w:val="none" w:sz="0" w:space="0" w:color="auto"/>
      </w:divBdr>
    </w:div>
    <w:div w:id="364328197">
      <w:bodyDiv w:val="1"/>
      <w:marLeft w:val="0"/>
      <w:marRight w:val="0"/>
      <w:marTop w:val="0"/>
      <w:marBottom w:val="0"/>
      <w:divBdr>
        <w:top w:val="none" w:sz="0" w:space="0" w:color="auto"/>
        <w:left w:val="none" w:sz="0" w:space="0" w:color="auto"/>
        <w:bottom w:val="none" w:sz="0" w:space="0" w:color="auto"/>
        <w:right w:val="none" w:sz="0" w:space="0" w:color="auto"/>
      </w:divBdr>
    </w:div>
    <w:div w:id="364714766">
      <w:bodyDiv w:val="1"/>
      <w:marLeft w:val="0"/>
      <w:marRight w:val="0"/>
      <w:marTop w:val="0"/>
      <w:marBottom w:val="0"/>
      <w:divBdr>
        <w:top w:val="none" w:sz="0" w:space="0" w:color="auto"/>
        <w:left w:val="none" w:sz="0" w:space="0" w:color="auto"/>
        <w:bottom w:val="none" w:sz="0" w:space="0" w:color="auto"/>
        <w:right w:val="none" w:sz="0" w:space="0" w:color="auto"/>
      </w:divBdr>
    </w:div>
    <w:div w:id="372584822">
      <w:bodyDiv w:val="1"/>
      <w:marLeft w:val="0"/>
      <w:marRight w:val="0"/>
      <w:marTop w:val="0"/>
      <w:marBottom w:val="0"/>
      <w:divBdr>
        <w:top w:val="none" w:sz="0" w:space="0" w:color="auto"/>
        <w:left w:val="none" w:sz="0" w:space="0" w:color="auto"/>
        <w:bottom w:val="none" w:sz="0" w:space="0" w:color="auto"/>
        <w:right w:val="none" w:sz="0" w:space="0" w:color="auto"/>
      </w:divBdr>
    </w:div>
    <w:div w:id="373122398">
      <w:bodyDiv w:val="1"/>
      <w:marLeft w:val="0"/>
      <w:marRight w:val="0"/>
      <w:marTop w:val="0"/>
      <w:marBottom w:val="0"/>
      <w:divBdr>
        <w:top w:val="none" w:sz="0" w:space="0" w:color="auto"/>
        <w:left w:val="none" w:sz="0" w:space="0" w:color="auto"/>
        <w:bottom w:val="none" w:sz="0" w:space="0" w:color="auto"/>
        <w:right w:val="none" w:sz="0" w:space="0" w:color="auto"/>
      </w:divBdr>
    </w:div>
    <w:div w:id="380440461">
      <w:bodyDiv w:val="1"/>
      <w:marLeft w:val="0"/>
      <w:marRight w:val="0"/>
      <w:marTop w:val="0"/>
      <w:marBottom w:val="0"/>
      <w:divBdr>
        <w:top w:val="none" w:sz="0" w:space="0" w:color="auto"/>
        <w:left w:val="none" w:sz="0" w:space="0" w:color="auto"/>
        <w:bottom w:val="none" w:sz="0" w:space="0" w:color="auto"/>
        <w:right w:val="none" w:sz="0" w:space="0" w:color="auto"/>
      </w:divBdr>
    </w:div>
    <w:div w:id="383867719">
      <w:bodyDiv w:val="1"/>
      <w:marLeft w:val="0"/>
      <w:marRight w:val="0"/>
      <w:marTop w:val="0"/>
      <w:marBottom w:val="0"/>
      <w:divBdr>
        <w:top w:val="none" w:sz="0" w:space="0" w:color="auto"/>
        <w:left w:val="none" w:sz="0" w:space="0" w:color="auto"/>
        <w:bottom w:val="none" w:sz="0" w:space="0" w:color="auto"/>
        <w:right w:val="none" w:sz="0" w:space="0" w:color="auto"/>
      </w:divBdr>
    </w:div>
    <w:div w:id="395014674">
      <w:bodyDiv w:val="1"/>
      <w:marLeft w:val="0"/>
      <w:marRight w:val="0"/>
      <w:marTop w:val="0"/>
      <w:marBottom w:val="0"/>
      <w:divBdr>
        <w:top w:val="none" w:sz="0" w:space="0" w:color="auto"/>
        <w:left w:val="none" w:sz="0" w:space="0" w:color="auto"/>
        <w:bottom w:val="none" w:sz="0" w:space="0" w:color="auto"/>
        <w:right w:val="none" w:sz="0" w:space="0" w:color="auto"/>
      </w:divBdr>
    </w:div>
    <w:div w:id="403340870">
      <w:bodyDiv w:val="1"/>
      <w:marLeft w:val="0"/>
      <w:marRight w:val="0"/>
      <w:marTop w:val="0"/>
      <w:marBottom w:val="0"/>
      <w:divBdr>
        <w:top w:val="none" w:sz="0" w:space="0" w:color="auto"/>
        <w:left w:val="none" w:sz="0" w:space="0" w:color="auto"/>
        <w:bottom w:val="none" w:sz="0" w:space="0" w:color="auto"/>
        <w:right w:val="none" w:sz="0" w:space="0" w:color="auto"/>
      </w:divBdr>
    </w:div>
    <w:div w:id="404835873">
      <w:bodyDiv w:val="1"/>
      <w:marLeft w:val="0"/>
      <w:marRight w:val="0"/>
      <w:marTop w:val="0"/>
      <w:marBottom w:val="0"/>
      <w:divBdr>
        <w:top w:val="none" w:sz="0" w:space="0" w:color="auto"/>
        <w:left w:val="none" w:sz="0" w:space="0" w:color="auto"/>
        <w:bottom w:val="none" w:sz="0" w:space="0" w:color="auto"/>
        <w:right w:val="none" w:sz="0" w:space="0" w:color="auto"/>
      </w:divBdr>
    </w:div>
    <w:div w:id="410198377">
      <w:bodyDiv w:val="1"/>
      <w:marLeft w:val="0"/>
      <w:marRight w:val="0"/>
      <w:marTop w:val="0"/>
      <w:marBottom w:val="0"/>
      <w:divBdr>
        <w:top w:val="none" w:sz="0" w:space="0" w:color="auto"/>
        <w:left w:val="none" w:sz="0" w:space="0" w:color="auto"/>
        <w:bottom w:val="none" w:sz="0" w:space="0" w:color="auto"/>
        <w:right w:val="none" w:sz="0" w:space="0" w:color="auto"/>
      </w:divBdr>
    </w:div>
    <w:div w:id="415395851">
      <w:bodyDiv w:val="1"/>
      <w:marLeft w:val="0"/>
      <w:marRight w:val="0"/>
      <w:marTop w:val="0"/>
      <w:marBottom w:val="0"/>
      <w:divBdr>
        <w:top w:val="none" w:sz="0" w:space="0" w:color="auto"/>
        <w:left w:val="none" w:sz="0" w:space="0" w:color="auto"/>
        <w:bottom w:val="none" w:sz="0" w:space="0" w:color="auto"/>
        <w:right w:val="none" w:sz="0" w:space="0" w:color="auto"/>
      </w:divBdr>
    </w:div>
    <w:div w:id="427773462">
      <w:bodyDiv w:val="1"/>
      <w:marLeft w:val="0"/>
      <w:marRight w:val="0"/>
      <w:marTop w:val="0"/>
      <w:marBottom w:val="0"/>
      <w:divBdr>
        <w:top w:val="none" w:sz="0" w:space="0" w:color="auto"/>
        <w:left w:val="none" w:sz="0" w:space="0" w:color="auto"/>
        <w:bottom w:val="none" w:sz="0" w:space="0" w:color="auto"/>
        <w:right w:val="none" w:sz="0" w:space="0" w:color="auto"/>
      </w:divBdr>
    </w:div>
    <w:div w:id="428742479">
      <w:bodyDiv w:val="1"/>
      <w:marLeft w:val="0"/>
      <w:marRight w:val="0"/>
      <w:marTop w:val="0"/>
      <w:marBottom w:val="0"/>
      <w:divBdr>
        <w:top w:val="none" w:sz="0" w:space="0" w:color="auto"/>
        <w:left w:val="none" w:sz="0" w:space="0" w:color="auto"/>
        <w:bottom w:val="none" w:sz="0" w:space="0" w:color="auto"/>
        <w:right w:val="none" w:sz="0" w:space="0" w:color="auto"/>
      </w:divBdr>
    </w:div>
    <w:div w:id="434206454">
      <w:bodyDiv w:val="1"/>
      <w:marLeft w:val="0"/>
      <w:marRight w:val="0"/>
      <w:marTop w:val="0"/>
      <w:marBottom w:val="0"/>
      <w:divBdr>
        <w:top w:val="none" w:sz="0" w:space="0" w:color="auto"/>
        <w:left w:val="none" w:sz="0" w:space="0" w:color="auto"/>
        <w:bottom w:val="none" w:sz="0" w:space="0" w:color="auto"/>
        <w:right w:val="none" w:sz="0" w:space="0" w:color="auto"/>
      </w:divBdr>
    </w:div>
    <w:div w:id="436802041">
      <w:bodyDiv w:val="1"/>
      <w:marLeft w:val="0"/>
      <w:marRight w:val="0"/>
      <w:marTop w:val="0"/>
      <w:marBottom w:val="0"/>
      <w:divBdr>
        <w:top w:val="none" w:sz="0" w:space="0" w:color="auto"/>
        <w:left w:val="none" w:sz="0" w:space="0" w:color="auto"/>
        <w:bottom w:val="none" w:sz="0" w:space="0" w:color="auto"/>
        <w:right w:val="none" w:sz="0" w:space="0" w:color="auto"/>
      </w:divBdr>
    </w:div>
    <w:div w:id="438989794">
      <w:bodyDiv w:val="1"/>
      <w:marLeft w:val="0"/>
      <w:marRight w:val="0"/>
      <w:marTop w:val="0"/>
      <w:marBottom w:val="0"/>
      <w:divBdr>
        <w:top w:val="none" w:sz="0" w:space="0" w:color="auto"/>
        <w:left w:val="none" w:sz="0" w:space="0" w:color="auto"/>
        <w:bottom w:val="none" w:sz="0" w:space="0" w:color="auto"/>
        <w:right w:val="none" w:sz="0" w:space="0" w:color="auto"/>
      </w:divBdr>
    </w:div>
    <w:div w:id="459147649">
      <w:bodyDiv w:val="1"/>
      <w:marLeft w:val="0"/>
      <w:marRight w:val="0"/>
      <w:marTop w:val="0"/>
      <w:marBottom w:val="0"/>
      <w:divBdr>
        <w:top w:val="none" w:sz="0" w:space="0" w:color="auto"/>
        <w:left w:val="none" w:sz="0" w:space="0" w:color="auto"/>
        <w:bottom w:val="none" w:sz="0" w:space="0" w:color="auto"/>
        <w:right w:val="none" w:sz="0" w:space="0" w:color="auto"/>
      </w:divBdr>
    </w:div>
    <w:div w:id="465465838">
      <w:bodyDiv w:val="1"/>
      <w:marLeft w:val="0"/>
      <w:marRight w:val="0"/>
      <w:marTop w:val="0"/>
      <w:marBottom w:val="0"/>
      <w:divBdr>
        <w:top w:val="none" w:sz="0" w:space="0" w:color="auto"/>
        <w:left w:val="none" w:sz="0" w:space="0" w:color="auto"/>
        <w:bottom w:val="none" w:sz="0" w:space="0" w:color="auto"/>
        <w:right w:val="none" w:sz="0" w:space="0" w:color="auto"/>
      </w:divBdr>
    </w:div>
    <w:div w:id="470556606">
      <w:bodyDiv w:val="1"/>
      <w:marLeft w:val="0"/>
      <w:marRight w:val="0"/>
      <w:marTop w:val="0"/>
      <w:marBottom w:val="0"/>
      <w:divBdr>
        <w:top w:val="none" w:sz="0" w:space="0" w:color="auto"/>
        <w:left w:val="none" w:sz="0" w:space="0" w:color="auto"/>
        <w:bottom w:val="none" w:sz="0" w:space="0" w:color="auto"/>
        <w:right w:val="none" w:sz="0" w:space="0" w:color="auto"/>
      </w:divBdr>
    </w:div>
    <w:div w:id="476802112">
      <w:bodyDiv w:val="1"/>
      <w:marLeft w:val="0"/>
      <w:marRight w:val="0"/>
      <w:marTop w:val="0"/>
      <w:marBottom w:val="0"/>
      <w:divBdr>
        <w:top w:val="none" w:sz="0" w:space="0" w:color="auto"/>
        <w:left w:val="none" w:sz="0" w:space="0" w:color="auto"/>
        <w:bottom w:val="none" w:sz="0" w:space="0" w:color="auto"/>
        <w:right w:val="none" w:sz="0" w:space="0" w:color="auto"/>
      </w:divBdr>
    </w:div>
    <w:div w:id="487792113">
      <w:bodyDiv w:val="1"/>
      <w:marLeft w:val="0"/>
      <w:marRight w:val="0"/>
      <w:marTop w:val="0"/>
      <w:marBottom w:val="0"/>
      <w:divBdr>
        <w:top w:val="none" w:sz="0" w:space="0" w:color="auto"/>
        <w:left w:val="none" w:sz="0" w:space="0" w:color="auto"/>
        <w:bottom w:val="none" w:sz="0" w:space="0" w:color="auto"/>
        <w:right w:val="none" w:sz="0" w:space="0" w:color="auto"/>
      </w:divBdr>
    </w:div>
    <w:div w:id="488254654">
      <w:bodyDiv w:val="1"/>
      <w:marLeft w:val="0"/>
      <w:marRight w:val="0"/>
      <w:marTop w:val="0"/>
      <w:marBottom w:val="0"/>
      <w:divBdr>
        <w:top w:val="none" w:sz="0" w:space="0" w:color="auto"/>
        <w:left w:val="none" w:sz="0" w:space="0" w:color="auto"/>
        <w:bottom w:val="none" w:sz="0" w:space="0" w:color="auto"/>
        <w:right w:val="none" w:sz="0" w:space="0" w:color="auto"/>
      </w:divBdr>
    </w:div>
    <w:div w:id="490407213">
      <w:bodyDiv w:val="1"/>
      <w:marLeft w:val="0"/>
      <w:marRight w:val="0"/>
      <w:marTop w:val="0"/>
      <w:marBottom w:val="0"/>
      <w:divBdr>
        <w:top w:val="none" w:sz="0" w:space="0" w:color="auto"/>
        <w:left w:val="none" w:sz="0" w:space="0" w:color="auto"/>
        <w:bottom w:val="none" w:sz="0" w:space="0" w:color="auto"/>
        <w:right w:val="none" w:sz="0" w:space="0" w:color="auto"/>
      </w:divBdr>
    </w:div>
    <w:div w:id="493452104">
      <w:bodyDiv w:val="1"/>
      <w:marLeft w:val="0"/>
      <w:marRight w:val="0"/>
      <w:marTop w:val="0"/>
      <w:marBottom w:val="0"/>
      <w:divBdr>
        <w:top w:val="none" w:sz="0" w:space="0" w:color="auto"/>
        <w:left w:val="none" w:sz="0" w:space="0" w:color="auto"/>
        <w:bottom w:val="none" w:sz="0" w:space="0" w:color="auto"/>
        <w:right w:val="none" w:sz="0" w:space="0" w:color="auto"/>
      </w:divBdr>
    </w:div>
    <w:div w:id="499348820">
      <w:bodyDiv w:val="1"/>
      <w:marLeft w:val="0"/>
      <w:marRight w:val="0"/>
      <w:marTop w:val="0"/>
      <w:marBottom w:val="0"/>
      <w:divBdr>
        <w:top w:val="none" w:sz="0" w:space="0" w:color="auto"/>
        <w:left w:val="none" w:sz="0" w:space="0" w:color="auto"/>
        <w:bottom w:val="none" w:sz="0" w:space="0" w:color="auto"/>
        <w:right w:val="none" w:sz="0" w:space="0" w:color="auto"/>
      </w:divBdr>
    </w:div>
    <w:div w:id="504445999">
      <w:bodyDiv w:val="1"/>
      <w:marLeft w:val="0"/>
      <w:marRight w:val="0"/>
      <w:marTop w:val="0"/>
      <w:marBottom w:val="0"/>
      <w:divBdr>
        <w:top w:val="none" w:sz="0" w:space="0" w:color="auto"/>
        <w:left w:val="none" w:sz="0" w:space="0" w:color="auto"/>
        <w:bottom w:val="none" w:sz="0" w:space="0" w:color="auto"/>
        <w:right w:val="none" w:sz="0" w:space="0" w:color="auto"/>
      </w:divBdr>
    </w:div>
    <w:div w:id="505292223">
      <w:bodyDiv w:val="1"/>
      <w:marLeft w:val="0"/>
      <w:marRight w:val="0"/>
      <w:marTop w:val="0"/>
      <w:marBottom w:val="0"/>
      <w:divBdr>
        <w:top w:val="none" w:sz="0" w:space="0" w:color="auto"/>
        <w:left w:val="none" w:sz="0" w:space="0" w:color="auto"/>
        <w:bottom w:val="none" w:sz="0" w:space="0" w:color="auto"/>
        <w:right w:val="none" w:sz="0" w:space="0" w:color="auto"/>
      </w:divBdr>
    </w:div>
    <w:div w:id="505949046">
      <w:bodyDiv w:val="1"/>
      <w:marLeft w:val="0"/>
      <w:marRight w:val="0"/>
      <w:marTop w:val="0"/>
      <w:marBottom w:val="0"/>
      <w:divBdr>
        <w:top w:val="none" w:sz="0" w:space="0" w:color="auto"/>
        <w:left w:val="none" w:sz="0" w:space="0" w:color="auto"/>
        <w:bottom w:val="none" w:sz="0" w:space="0" w:color="auto"/>
        <w:right w:val="none" w:sz="0" w:space="0" w:color="auto"/>
      </w:divBdr>
    </w:div>
    <w:div w:id="512652028">
      <w:bodyDiv w:val="1"/>
      <w:marLeft w:val="0"/>
      <w:marRight w:val="0"/>
      <w:marTop w:val="0"/>
      <w:marBottom w:val="0"/>
      <w:divBdr>
        <w:top w:val="none" w:sz="0" w:space="0" w:color="auto"/>
        <w:left w:val="none" w:sz="0" w:space="0" w:color="auto"/>
        <w:bottom w:val="none" w:sz="0" w:space="0" w:color="auto"/>
        <w:right w:val="none" w:sz="0" w:space="0" w:color="auto"/>
      </w:divBdr>
    </w:div>
    <w:div w:id="513082264">
      <w:bodyDiv w:val="1"/>
      <w:marLeft w:val="0"/>
      <w:marRight w:val="0"/>
      <w:marTop w:val="0"/>
      <w:marBottom w:val="0"/>
      <w:divBdr>
        <w:top w:val="none" w:sz="0" w:space="0" w:color="auto"/>
        <w:left w:val="none" w:sz="0" w:space="0" w:color="auto"/>
        <w:bottom w:val="none" w:sz="0" w:space="0" w:color="auto"/>
        <w:right w:val="none" w:sz="0" w:space="0" w:color="auto"/>
      </w:divBdr>
    </w:div>
    <w:div w:id="513418019">
      <w:bodyDiv w:val="1"/>
      <w:marLeft w:val="0"/>
      <w:marRight w:val="0"/>
      <w:marTop w:val="0"/>
      <w:marBottom w:val="0"/>
      <w:divBdr>
        <w:top w:val="none" w:sz="0" w:space="0" w:color="auto"/>
        <w:left w:val="none" w:sz="0" w:space="0" w:color="auto"/>
        <w:bottom w:val="none" w:sz="0" w:space="0" w:color="auto"/>
        <w:right w:val="none" w:sz="0" w:space="0" w:color="auto"/>
      </w:divBdr>
    </w:div>
    <w:div w:id="514537890">
      <w:bodyDiv w:val="1"/>
      <w:marLeft w:val="0"/>
      <w:marRight w:val="0"/>
      <w:marTop w:val="0"/>
      <w:marBottom w:val="0"/>
      <w:divBdr>
        <w:top w:val="none" w:sz="0" w:space="0" w:color="auto"/>
        <w:left w:val="none" w:sz="0" w:space="0" w:color="auto"/>
        <w:bottom w:val="none" w:sz="0" w:space="0" w:color="auto"/>
        <w:right w:val="none" w:sz="0" w:space="0" w:color="auto"/>
      </w:divBdr>
    </w:div>
    <w:div w:id="518812783">
      <w:bodyDiv w:val="1"/>
      <w:marLeft w:val="0"/>
      <w:marRight w:val="0"/>
      <w:marTop w:val="0"/>
      <w:marBottom w:val="0"/>
      <w:divBdr>
        <w:top w:val="none" w:sz="0" w:space="0" w:color="auto"/>
        <w:left w:val="none" w:sz="0" w:space="0" w:color="auto"/>
        <w:bottom w:val="none" w:sz="0" w:space="0" w:color="auto"/>
        <w:right w:val="none" w:sz="0" w:space="0" w:color="auto"/>
      </w:divBdr>
    </w:div>
    <w:div w:id="521627840">
      <w:bodyDiv w:val="1"/>
      <w:marLeft w:val="0"/>
      <w:marRight w:val="0"/>
      <w:marTop w:val="0"/>
      <w:marBottom w:val="0"/>
      <w:divBdr>
        <w:top w:val="none" w:sz="0" w:space="0" w:color="auto"/>
        <w:left w:val="none" w:sz="0" w:space="0" w:color="auto"/>
        <w:bottom w:val="none" w:sz="0" w:space="0" w:color="auto"/>
        <w:right w:val="none" w:sz="0" w:space="0" w:color="auto"/>
      </w:divBdr>
    </w:div>
    <w:div w:id="535704205">
      <w:bodyDiv w:val="1"/>
      <w:marLeft w:val="0"/>
      <w:marRight w:val="0"/>
      <w:marTop w:val="0"/>
      <w:marBottom w:val="0"/>
      <w:divBdr>
        <w:top w:val="none" w:sz="0" w:space="0" w:color="auto"/>
        <w:left w:val="none" w:sz="0" w:space="0" w:color="auto"/>
        <w:bottom w:val="none" w:sz="0" w:space="0" w:color="auto"/>
        <w:right w:val="none" w:sz="0" w:space="0" w:color="auto"/>
      </w:divBdr>
    </w:div>
    <w:div w:id="537011262">
      <w:bodyDiv w:val="1"/>
      <w:marLeft w:val="0"/>
      <w:marRight w:val="0"/>
      <w:marTop w:val="0"/>
      <w:marBottom w:val="0"/>
      <w:divBdr>
        <w:top w:val="none" w:sz="0" w:space="0" w:color="auto"/>
        <w:left w:val="none" w:sz="0" w:space="0" w:color="auto"/>
        <w:bottom w:val="none" w:sz="0" w:space="0" w:color="auto"/>
        <w:right w:val="none" w:sz="0" w:space="0" w:color="auto"/>
      </w:divBdr>
    </w:div>
    <w:div w:id="539124449">
      <w:bodyDiv w:val="1"/>
      <w:marLeft w:val="0"/>
      <w:marRight w:val="0"/>
      <w:marTop w:val="0"/>
      <w:marBottom w:val="0"/>
      <w:divBdr>
        <w:top w:val="none" w:sz="0" w:space="0" w:color="auto"/>
        <w:left w:val="none" w:sz="0" w:space="0" w:color="auto"/>
        <w:bottom w:val="none" w:sz="0" w:space="0" w:color="auto"/>
        <w:right w:val="none" w:sz="0" w:space="0" w:color="auto"/>
      </w:divBdr>
    </w:div>
    <w:div w:id="539560666">
      <w:bodyDiv w:val="1"/>
      <w:marLeft w:val="0"/>
      <w:marRight w:val="0"/>
      <w:marTop w:val="0"/>
      <w:marBottom w:val="0"/>
      <w:divBdr>
        <w:top w:val="none" w:sz="0" w:space="0" w:color="auto"/>
        <w:left w:val="none" w:sz="0" w:space="0" w:color="auto"/>
        <w:bottom w:val="none" w:sz="0" w:space="0" w:color="auto"/>
        <w:right w:val="none" w:sz="0" w:space="0" w:color="auto"/>
      </w:divBdr>
    </w:div>
    <w:div w:id="547575353">
      <w:bodyDiv w:val="1"/>
      <w:marLeft w:val="0"/>
      <w:marRight w:val="0"/>
      <w:marTop w:val="0"/>
      <w:marBottom w:val="0"/>
      <w:divBdr>
        <w:top w:val="none" w:sz="0" w:space="0" w:color="auto"/>
        <w:left w:val="none" w:sz="0" w:space="0" w:color="auto"/>
        <w:bottom w:val="none" w:sz="0" w:space="0" w:color="auto"/>
        <w:right w:val="none" w:sz="0" w:space="0" w:color="auto"/>
      </w:divBdr>
    </w:div>
    <w:div w:id="558320774">
      <w:bodyDiv w:val="1"/>
      <w:marLeft w:val="0"/>
      <w:marRight w:val="0"/>
      <w:marTop w:val="0"/>
      <w:marBottom w:val="0"/>
      <w:divBdr>
        <w:top w:val="none" w:sz="0" w:space="0" w:color="auto"/>
        <w:left w:val="none" w:sz="0" w:space="0" w:color="auto"/>
        <w:bottom w:val="none" w:sz="0" w:space="0" w:color="auto"/>
        <w:right w:val="none" w:sz="0" w:space="0" w:color="auto"/>
      </w:divBdr>
    </w:div>
    <w:div w:id="561983295">
      <w:bodyDiv w:val="1"/>
      <w:marLeft w:val="0"/>
      <w:marRight w:val="0"/>
      <w:marTop w:val="0"/>
      <w:marBottom w:val="0"/>
      <w:divBdr>
        <w:top w:val="none" w:sz="0" w:space="0" w:color="auto"/>
        <w:left w:val="none" w:sz="0" w:space="0" w:color="auto"/>
        <w:bottom w:val="none" w:sz="0" w:space="0" w:color="auto"/>
        <w:right w:val="none" w:sz="0" w:space="0" w:color="auto"/>
      </w:divBdr>
    </w:div>
    <w:div w:id="564801751">
      <w:bodyDiv w:val="1"/>
      <w:marLeft w:val="0"/>
      <w:marRight w:val="0"/>
      <w:marTop w:val="0"/>
      <w:marBottom w:val="0"/>
      <w:divBdr>
        <w:top w:val="none" w:sz="0" w:space="0" w:color="auto"/>
        <w:left w:val="none" w:sz="0" w:space="0" w:color="auto"/>
        <w:bottom w:val="none" w:sz="0" w:space="0" w:color="auto"/>
        <w:right w:val="none" w:sz="0" w:space="0" w:color="auto"/>
      </w:divBdr>
    </w:div>
    <w:div w:id="569653583">
      <w:bodyDiv w:val="1"/>
      <w:marLeft w:val="0"/>
      <w:marRight w:val="0"/>
      <w:marTop w:val="0"/>
      <w:marBottom w:val="0"/>
      <w:divBdr>
        <w:top w:val="none" w:sz="0" w:space="0" w:color="auto"/>
        <w:left w:val="none" w:sz="0" w:space="0" w:color="auto"/>
        <w:bottom w:val="none" w:sz="0" w:space="0" w:color="auto"/>
        <w:right w:val="none" w:sz="0" w:space="0" w:color="auto"/>
      </w:divBdr>
    </w:div>
    <w:div w:id="576748200">
      <w:bodyDiv w:val="1"/>
      <w:marLeft w:val="0"/>
      <w:marRight w:val="0"/>
      <w:marTop w:val="0"/>
      <w:marBottom w:val="0"/>
      <w:divBdr>
        <w:top w:val="none" w:sz="0" w:space="0" w:color="auto"/>
        <w:left w:val="none" w:sz="0" w:space="0" w:color="auto"/>
        <w:bottom w:val="none" w:sz="0" w:space="0" w:color="auto"/>
        <w:right w:val="none" w:sz="0" w:space="0" w:color="auto"/>
      </w:divBdr>
    </w:div>
    <w:div w:id="579097711">
      <w:bodyDiv w:val="1"/>
      <w:marLeft w:val="0"/>
      <w:marRight w:val="0"/>
      <w:marTop w:val="0"/>
      <w:marBottom w:val="0"/>
      <w:divBdr>
        <w:top w:val="none" w:sz="0" w:space="0" w:color="auto"/>
        <w:left w:val="none" w:sz="0" w:space="0" w:color="auto"/>
        <w:bottom w:val="none" w:sz="0" w:space="0" w:color="auto"/>
        <w:right w:val="none" w:sz="0" w:space="0" w:color="auto"/>
      </w:divBdr>
    </w:div>
    <w:div w:id="609821539">
      <w:bodyDiv w:val="1"/>
      <w:marLeft w:val="0"/>
      <w:marRight w:val="0"/>
      <w:marTop w:val="0"/>
      <w:marBottom w:val="0"/>
      <w:divBdr>
        <w:top w:val="none" w:sz="0" w:space="0" w:color="auto"/>
        <w:left w:val="none" w:sz="0" w:space="0" w:color="auto"/>
        <w:bottom w:val="none" w:sz="0" w:space="0" w:color="auto"/>
        <w:right w:val="none" w:sz="0" w:space="0" w:color="auto"/>
      </w:divBdr>
    </w:div>
    <w:div w:id="618755236">
      <w:bodyDiv w:val="1"/>
      <w:marLeft w:val="0"/>
      <w:marRight w:val="0"/>
      <w:marTop w:val="0"/>
      <w:marBottom w:val="0"/>
      <w:divBdr>
        <w:top w:val="none" w:sz="0" w:space="0" w:color="auto"/>
        <w:left w:val="none" w:sz="0" w:space="0" w:color="auto"/>
        <w:bottom w:val="none" w:sz="0" w:space="0" w:color="auto"/>
        <w:right w:val="none" w:sz="0" w:space="0" w:color="auto"/>
      </w:divBdr>
    </w:div>
    <w:div w:id="619453888">
      <w:bodyDiv w:val="1"/>
      <w:marLeft w:val="0"/>
      <w:marRight w:val="0"/>
      <w:marTop w:val="0"/>
      <w:marBottom w:val="0"/>
      <w:divBdr>
        <w:top w:val="none" w:sz="0" w:space="0" w:color="auto"/>
        <w:left w:val="none" w:sz="0" w:space="0" w:color="auto"/>
        <w:bottom w:val="none" w:sz="0" w:space="0" w:color="auto"/>
        <w:right w:val="none" w:sz="0" w:space="0" w:color="auto"/>
      </w:divBdr>
    </w:div>
    <w:div w:id="620696460">
      <w:bodyDiv w:val="1"/>
      <w:marLeft w:val="0"/>
      <w:marRight w:val="0"/>
      <w:marTop w:val="0"/>
      <w:marBottom w:val="0"/>
      <w:divBdr>
        <w:top w:val="none" w:sz="0" w:space="0" w:color="auto"/>
        <w:left w:val="none" w:sz="0" w:space="0" w:color="auto"/>
        <w:bottom w:val="none" w:sz="0" w:space="0" w:color="auto"/>
        <w:right w:val="none" w:sz="0" w:space="0" w:color="auto"/>
      </w:divBdr>
    </w:div>
    <w:div w:id="638539430">
      <w:bodyDiv w:val="1"/>
      <w:marLeft w:val="0"/>
      <w:marRight w:val="0"/>
      <w:marTop w:val="0"/>
      <w:marBottom w:val="0"/>
      <w:divBdr>
        <w:top w:val="none" w:sz="0" w:space="0" w:color="auto"/>
        <w:left w:val="none" w:sz="0" w:space="0" w:color="auto"/>
        <w:bottom w:val="none" w:sz="0" w:space="0" w:color="auto"/>
        <w:right w:val="none" w:sz="0" w:space="0" w:color="auto"/>
      </w:divBdr>
    </w:div>
    <w:div w:id="642464064">
      <w:bodyDiv w:val="1"/>
      <w:marLeft w:val="0"/>
      <w:marRight w:val="0"/>
      <w:marTop w:val="0"/>
      <w:marBottom w:val="0"/>
      <w:divBdr>
        <w:top w:val="none" w:sz="0" w:space="0" w:color="auto"/>
        <w:left w:val="none" w:sz="0" w:space="0" w:color="auto"/>
        <w:bottom w:val="none" w:sz="0" w:space="0" w:color="auto"/>
        <w:right w:val="none" w:sz="0" w:space="0" w:color="auto"/>
      </w:divBdr>
    </w:div>
    <w:div w:id="656223302">
      <w:bodyDiv w:val="1"/>
      <w:marLeft w:val="0"/>
      <w:marRight w:val="0"/>
      <w:marTop w:val="0"/>
      <w:marBottom w:val="0"/>
      <w:divBdr>
        <w:top w:val="none" w:sz="0" w:space="0" w:color="auto"/>
        <w:left w:val="none" w:sz="0" w:space="0" w:color="auto"/>
        <w:bottom w:val="none" w:sz="0" w:space="0" w:color="auto"/>
        <w:right w:val="none" w:sz="0" w:space="0" w:color="auto"/>
      </w:divBdr>
    </w:div>
    <w:div w:id="657655187">
      <w:bodyDiv w:val="1"/>
      <w:marLeft w:val="0"/>
      <w:marRight w:val="0"/>
      <w:marTop w:val="0"/>
      <w:marBottom w:val="0"/>
      <w:divBdr>
        <w:top w:val="none" w:sz="0" w:space="0" w:color="auto"/>
        <w:left w:val="none" w:sz="0" w:space="0" w:color="auto"/>
        <w:bottom w:val="none" w:sz="0" w:space="0" w:color="auto"/>
        <w:right w:val="none" w:sz="0" w:space="0" w:color="auto"/>
      </w:divBdr>
    </w:div>
    <w:div w:id="669874821">
      <w:bodyDiv w:val="1"/>
      <w:marLeft w:val="0"/>
      <w:marRight w:val="0"/>
      <w:marTop w:val="0"/>
      <w:marBottom w:val="0"/>
      <w:divBdr>
        <w:top w:val="none" w:sz="0" w:space="0" w:color="auto"/>
        <w:left w:val="none" w:sz="0" w:space="0" w:color="auto"/>
        <w:bottom w:val="none" w:sz="0" w:space="0" w:color="auto"/>
        <w:right w:val="none" w:sz="0" w:space="0" w:color="auto"/>
      </w:divBdr>
    </w:div>
    <w:div w:id="671374131">
      <w:bodyDiv w:val="1"/>
      <w:marLeft w:val="0"/>
      <w:marRight w:val="0"/>
      <w:marTop w:val="0"/>
      <w:marBottom w:val="0"/>
      <w:divBdr>
        <w:top w:val="none" w:sz="0" w:space="0" w:color="auto"/>
        <w:left w:val="none" w:sz="0" w:space="0" w:color="auto"/>
        <w:bottom w:val="none" w:sz="0" w:space="0" w:color="auto"/>
        <w:right w:val="none" w:sz="0" w:space="0" w:color="auto"/>
      </w:divBdr>
    </w:div>
    <w:div w:id="685909301">
      <w:bodyDiv w:val="1"/>
      <w:marLeft w:val="0"/>
      <w:marRight w:val="0"/>
      <w:marTop w:val="0"/>
      <w:marBottom w:val="0"/>
      <w:divBdr>
        <w:top w:val="none" w:sz="0" w:space="0" w:color="auto"/>
        <w:left w:val="none" w:sz="0" w:space="0" w:color="auto"/>
        <w:bottom w:val="none" w:sz="0" w:space="0" w:color="auto"/>
        <w:right w:val="none" w:sz="0" w:space="0" w:color="auto"/>
      </w:divBdr>
    </w:div>
    <w:div w:id="696929104">
      <w:bodyDiv w:val="1"/>
      <w:marLeft w:val="0"/>
      <w:marRight w:val="0"/>
      <w:marTop w:val="0"/>
      <w:marBottom w:val="0"/>
      <w:divBdr>
        <w:top w:val="none" w:sz="0" w:space="0" w:color="auto"/>
        <w:left w:val="none" w:sz="0" w:space="0" w:color="auto"/>
        <w:bottom w:val="none" w:sz="0" w:space="0" w:color="auto"/>
        <w:right w:val="none" w:sz="0" w:space="0" w:color="auto"/>
      </w:divBdr>
    </w:div>
    <w:div w:id="700932977">
      <w:bodyDiv w:val="1"/>
      <w:marLeft w:val="0"/>
      <w:marRight w:val="0"/>
      <w:marTop w:val="0"/>
      <w:marBottom w:val="0"/>
      <w:divBdr>
        <w:top w:val="none" w:sz="0" w:space="0" w:color="auto"/>
        <w:left w:val="none" w:sz="0" w:space="0" w:color="auto"/>
        <w:bottom w:val="none" w:sz="0" w:space="0" w:color="auto"/>
        <w:right w:val="none" w:sz="0" w:space="0" w:color="auto"/>
      </w:divBdr>
    </w:div>
    <w:div w:id="703602981">
      <w:bodyDiv w:val="1"/>
      <w:marLeft w:val="0"/>
      <w:marRight w:val="0"/>
      <w:marTop w:val="0"/>
      <w:marBottom w:val="0"/>
      <w:divBdr>
        <w:top w:val="none" w:sz="0" w:space="0" w:color="auto"/>
        <w:left w:val="none" w:sz="0" w:space="0" w:color="auto"/>
        <w:bottom w:val="none" w:sz="0" w:space="0" w:color="auto"/>
        <w:right w:val="none" w:sz="0" w:space="0" w:color="auto"/>
      </w:divBdr>
    </w:div>
    <w:div w:id="704716283">
      <w:bodyDiv w:val="1"/>
      <w:marLeft w:val="0"/>
      <w:marRight w:val="0"/>
      <w:marTop w:val="0"/>
      <w:marBottom w:val="0"/>
      <w:divBdr>
        <w:top w:val="none" w:sz="0" w:space="0" w:color="auto"/>
        <w:left w:val="none" w:sz="0" w:space="0" w:color="auto"/>
        <w:bottom w:val="none" w:sz="0" w:space="0" w:color="auto"/>
        <w:right w:val="none" w:sz="0" w:space="0" w:color="auto"/>
      </w:divBdr>
    </w:div>
    <w:div w:id="705446303">
      <w:bodyDiv w:val="1"/>
      <w:marLeft w:val="0"/>
      <w:marRight w:val="0"/>
      <w:marTop w:val="0"/>
      <w:marBottom w:val="0"/>
      <w:divBdr>
        <w:top w:val="none" w:sz="0" w:space="0" w:color="auto"/>
        <w:left w:val="none" w:sz="0" w:space="0" w:color="auto"/>
        <w:bottom w:val="none" w:sz="0" w:space="0" w:color="auto"/>
        <w:right w:val="none" w:sz="0" w:space="0" w:color="auto"/>
      </w:divBdr>
    </w:div>
    <w:div w:id="705717590">
      <w:bodyDiv w:val="1"/>
      <w:marLeft w:val="0"/>
      <w:marRight w:val="0"/>
      <w:marTop w:val="0"/>
      <w:marBottom w:val="0"/>
      <w:divBdr>
        <w:top w:val="none" w:sz="0" w:space="0" w:color="auto"/>
        <w:left w:val="none" w:sz="0" w:space="0" w:color="auto"/>
        <w:bottom w:val="none" w:sz="0" w:space="0" w:color="auto"/>
        <w:right w:val="none" w:sz="0" w:space="0" w:color="auto"/>
      </w:divBdr>
    </w:div>
    <w:div w:id="716322738">
      <w:bodyDiv w:val="1"/>
      <w:marLeft w:val="0"/>
      <w:marRight w:val="0"/>
      <w:marTop w:val="0"/>
      <w:marBottom w:val="0"/>
      <w:divBdr>
        <w:top w:val="none" w:sz="0" w:space="0" w:color="auto"/>
        <w:left w:val="none" w:sz="0" w:space="0" w:color="auto"/>
        <w:bottom w:val="none" w:sz="0" w:space="0" w:color="auto"/>
        <w:right w:val="none" w:sz="0" w:space="0" w:color="auto"/>
      </w:divBdr>
    </w:div>
    <w:div w:id="721290193">
      <w:bodyDiv w:val="1"/>
      <w:marLeft w:val="0"/>
      <w:marRight w:val="0"/>
      <w:marTop w:val="0"/>
      <w:marBottom w:val="0"/>
      <w:divBdr>
        <w:top w:val="none" w:sz="0" w:space="0" w:color="auto"/>
        <w:left w:val="none" w:sz="0" w:space="0" w:color="auto"/>
        <w:bottom w:val="none" w:sz="0" w:space="0" w:color="auto"/>
        <w:right w:val="none" w:sz="0" w:space="0" w:color="auto"/>
      </w:divBdr>
    </w:div>
    <w:div w:id="730226661">
      <w:bodyDiv w:val="1"/>
      <w:marLeft w:val="0"/>
      <w:marRight w:val="0"/>
      <w:marTop w:val="0"/>
      <w:marBottom w:val="0"/>
      <w:divBdr>
        <w:top w:val="none" w:sz="0" w:space="0" w:color="auto"/>
        <w:left w:val="none" w:sz="0" w:space="0" w:color="auto"/>
        <w:bottom w:val="none" w:sz="0" w:space="0" w:color="auto"/>
        <w:right w:val="none" w:sz="0" w:space="0" w:color="auto"/>
      </w:divBdr>
    </w:div>
    <w:div w:id="768281550">
      <w:bodyDiv w:val="1"/>
      <w:marLeft w:val="0"/>
      <w:marRight w:val="0"/>
      <w:marTop w:val="0"/>
      <w:marBottom w:val="0"/>
      <w:divBdr>
        <w:top w:val="none" w:sz="0" w:space="0" w:color="auto"/>
        <w:left w:val="none" w:sz="0" w:space="0" w:color="auto"/>
        <w:bottom w:val="none" w:sz="0" w:space="0" w:color="auto"/>
        <w:right w:val="none" w:sz="0" w:space="0" w:color="auto"/>
      </w:divBdr>
    </w:div>
    <w:div w:id="772625273">
      <w:bodyDiv w:val="1"/>
      <w:marLeft w:val="0"/>
      <w:marRight w:val="0"/>
      <w:marTop w:val="0"/>
      <w:marBottom w:val="0"/>
      <w:divBdr>
        <w:top w:val="none" w:sz="0" w:space="0" w:color="auto"/>
        <w:left w:val="none" w:sz="0" w:space="0" w:color="auto"/>
        <w:bottom w:val="none" w:sz="0" w:space="0" w:color="auto"/>
        <w:right w:val="none" w:sz="0" w:space="0" w:color="auto"/>
      </w:divBdr>
    </w:div>
    <w:div w:id="779373189">
      <w:bodyDiv w:val="1"/>
      <w:marLeft w:val="0"/>
      <w:marRight w:val="0"/>
      <w:marTop w:val="0"/>
      <w:marBottom w:val="0"/>
      <w:divBdr>
        <w:top w:val="none" w:sz="0" w:space="0" w:color="auto"/>
        <w:left w:val="none" w:sz="0" w:space="0" w:color="auto"/>
        <w:bottom w:val="none" w:sz="0" w:space="0" w:color="auto"/>
        <w:right w:val="none" w:sz="0" w:space="0" w:color="auto"/>
      </w:divBdr>
    </w:div>
    <w:div w:id="790901949">
      <w:bodyDiv w:val="1"/>
      <w:marLeft w:val="0"/>
      <w:marRight w:val="0"/>
      <w:marTop w:val="0"/>
      <w:marBottom w:val="0"/>
      <w:divBdr>
        <w:top w:val="none" w:sz="0" w:space="0" w:color="auto"/>
        <w:left w:val="none" w:sz="0" w:space="0" w:color="auto"/>
        <w:bottom w:val="none" w:sz="0" w:space="0" w:color="auto"/>
        <w:right w:val="none" w:sz="0" w:space="0" w:color="auto"/>
      </w:divBdr>
    </w:div>
    <w:div w:id="792137559">
      <w:bodyDiv w:val="1"/>
      <w:marLeft w:val="0"/>
      <w:marRight w:val="0"/>
      <w:marTop w:val="0"/>
      <w:marBottom w:val="0"/>
      <w:divBdr>
        <w:top w:val="none" w:sz="0" w:space="0" w:color="auto"/>
        <w:left w:val="none" w:sz="0" w:space="0" w:color="auto"/>
        <w:bottom w:val="none" w:sz="0" w:space="0" w:color="auto"/>
        <w:right w:val="none" w:sz="0" w:space="0" w:color="auto"/>
      </w:divBdr>
    </w:div>
    <w:div w:id="792602685">
      <w:bodyDiv w:val="1"/>
      <w:marLeft w:val="0"/>
      <w:marRight w:val="0"/>
      <w:marTop w:val="0"/>
      <w:marBottom w:val="0"/>
      <w:divBdr>
        <w:top w:val="none" w:sz="0" w:space="0" w:color="auto"/>
        <w:left w:val="none" w:sz="0" w:space="0" w:color="auto"/>
        <w:bottom w:val="none" w:sz="0" w:space="0" w:color="auto"/>
        <w:right w:val="none" w:sz="0" w:space="0" w:color="auto"/>
      </w:divBdr>
    </w:div>
    <w:div w:id="795220751">
      <w:bodyDiv w:val="1"/>
      <w:marLeft w:val="0"/>
      <w:marRight w:val="0"/>
      <w:marTop w:val="0"/>
      <w:marBottom w:val="0"/>
      <w:divBdr>
        <w:top w:val="none" w:sz="0" w:space="0" w:color="auto"/>
        <w:left w:val="none" w:sz="0" w:space="0" w:color="auto"/>
        <w:bottom w:val="none" w:sz="0" w:space="0" w:color="auto"/>
        <w:right w:val="none" w:sz="0" w:space="0" w:color="auto"/>
      </w:divBdr>
    </w:div>
    <w:div w:id="808085476">
      <w:bodyDiv w:val="1"/>
      <w:marLeft w:val="0"/>
      <w:marRight w:val="0"/>
      <w:marTop w:val="0"/>
      <w:marBottom w:val="0"/>
      <w:divBdr>
        <w:top w:val="none" w:sz="0" w:space="0" w:color="auto"/>
        <w:left w:val="none" w:sz="0" w:space="0" w:color="auto"/>
        <w:bottom w:val="none" w:sz="0" w:space="0" w:color="auto"/>
        <w:right w:val="none" w:sz="0" w:space="0" w:color="auto"/>
      </w:divBdr>
    </w:div>
    <w:div w:id="809788640">
      <w:bodyDiv w:val="1"/>
      <w:marLeft w:val="0"/>
      <w:marRight w:val="0"/>
      <w:marTop w:val="0"/>
      <w:marBottom w:val="0"/>
      <w:divBdr>
        <w:top w:val="none" w:sz="0" w:space="0" w:color="auto"/>
        <w:left w:val="none" w:sz="0" w:space="0" w:color="auto"/>
        <w:bottom w:val="none" w:sz="0" w:space="0" w:color="auto"/>
        <w:right w:val="none" w:sz="0" w:space="0" w:color="auto"/>
      </w:divBdr>
    </w:div>
    <w:div w:id="815489005">
      <w:bodyDiv w:val="1"/>
      <w:marLeft w:val="0"/>
      <w:marRight w:val="0"/>
      <w:marTop w:val="0"/>
      <w:marBottom w:val="0"/>
      <w:divBdr>
        <w:top w:val="none" w:sz="0" w:space="0" w:color="auto"/>
        <w:left w:val="none" w:sz="0" w:space="0" w:color="auto"/>
        <w:bottom w:val="none" w:sz="0" w:space="0" w:color="auto"/>
        <w:right w:val="none" w:sz="0" w:space="0" w:color="auto"/>
      </w:divBdr>
    </w:div>
    <w:div w:id="819232371">
      <w:bodyDiv w:val="1"/>
      <w:marLeft w:val="0"/>
      <w:marRight w:val="0"/>
      <w:marTop w:val="0"/>
      <w:marBottom w:val="0"/>
      <w:divBdr>
        <w:top w:val="none" w:sz="0" w:space="0" w:color="auto"/>
        <w:left w:val="none" w:sz="0" w:space="0" w:color="auto"/>
        <w:bottom w:val="none" w:sz="0" w:space="0" w:color="auto"/>
        <w:right w:val="none" w:sz="0" w:space="0" w:color="auto"/>
      </w:divBdr>
    </w:div>
    <w:div w:id="823668418">
      <w:bodyDiv w:val="1"/>
      <w:marLeft w:val="0"/>
      <w:marRight w:val="0"/>
      <w:marTop w:val="0"/>
      <w:marBottom w:val="0"/>
      <w:divBdr>
        <w:top w:val="none" w:sz="0" w:space="0" w:color="auto"/>
        <w:left w:val="none" w:sz="0" w:space="0" w:color="auto"/>
        <w:bottom w:val="none" w:sz="0" w:space="0" w:color="auto"/>
        <w:right w:val="none" w:sz="0" w:space="0" w:color="auto"/>
      </w:divBdr>
    </w:div>
    <w:div w:id="824593776">
      <w:bodyDiv w:val="1"/>
      <w:marLeft w:val="0"/>
      <w:marRight w:val="0"/>
      <w:marTop w:val="0"/>
      <w:marBottom w:val="0"/>
      <w:divBdr>
        <w:top w:val="none" w:sz="0" w:space="0" w:color="auto"/>
        <w:left w:val="none" w:sz="0" w:space="0" w:color="auto"/>
        <w:bottom w:val="none" w:sz="0" w:space="0" w:color="auto"/>
        <w:right w:val="none" w:sz="0" w:space="0" w:color="auto"/>
      </w:divBdr>
    </w:div>
    <w:div w:id="825048413">
      <w:bodyDiv w:val="1"/>
      <w:marLeft w:val="0"/>
      <w:marRight w:val="0"/>
      <w:marTop w:val="0"/>
      <w:marBottom w:val="0"/>
      <w:divBdr>
        <w:top w:val="none" w:sz="0" w:space="0" w:color="auto"/>
        <w:left w:val="none" w:sz="0" w:space="0" w:color="auto"/>
        <w:bottom w:val="none" w:sz="0" w:space="0" w:color="auto"/>
        <w:right w:val="none" w:sz="0" w:space="0" w:color="auto"/>
      </w:divBdr>
    </w:div>
    <w:div w:id="826291100">
      <w:bodyDiv w:val="1"/>
      <w:marLeft w:val="0"/>
      <w:marRight w:val="0"/>
      <w:marTop w:val="0"/>
      <w:marBottom w:val="0"/>
      <w:divBdr>
        <w:top w:val="none" w:sz="0" w:space="0" w:color="auto"/>
        <w:left w:val="none" w:sz="0" w:space="0" w:color="auto"/>
        <w:bottom w:val="none" w:sz="0" w:space="0" w:color="auto"/>
        <w:right w:val="none" w:sz="0" w:space="0" w:color="auto"/>
      </w:divBdr>
    </w:div>
    <w:div w:id="826557060">
      <w:bodyDiv w:val="1"/>
      <w:marLeft w:val="0"/>
      <w:marRight w:val="0"/>
      <w:marTop w:val="0"/>
      <w:marBottom w:val="0"/>
      <w:divBdr>
        <w:top w:val="none" w:sz="0" w:space="0" w:color="auto"/>
        <w:left w:val="none" w:sz="0" w:space="0" w:color="auto"/>
        <w:bottom w:val="none" w:sz="0" w:space="0" w:color="auto"/>
        <w:right w:val="none" w:sz="0" w:space="0" w:color="auto"/>
      </w:divBdr>
    </w:div>
    <w:div w:id="832449105">
      <w:bodyDiv w:val="1"/>
      <w:marLeft w:val="0"/>
      <w:marRight w:val="0"/>
      <w:marTop w:val="0"/>
      <w:marBottom w:val="0"/>
      <w:divBdr>
        <w:top w:val="none" w:sz="0" w:space="0" w:color="auto"/>
        <w:left w:val="none" w:sz="0" w:space="0" w:color="auto"/>
        <w:bottom w:val="none" w:sz="0" w:space="0" w:color="auto"/>
        <w:right w:val="none" w:sz="0" w:space="0" w:color="auto"/>
      </w:divBdr>
    </w:div>
    <w:div w:id="844124648">
      <w:bodyDiv w:val="1"/>
      <w:marLeft w:val="0"/>
      <w:marRight w:val="0"/>
      <w:marTop w:val="0"/>
      <w:marBottom w:val="0"/>
      <w:divBdr>
        <w:top w:val="none" w:sz="0" w:space="0" w:color="auto"/>
        <w:left w:val="none" w:sz="0" w:space="0" w:color="auto"/>
        <w:bottom w:val="none" w:sz="0" w:space="0" w:color="auto"/>
        <w:right w:val="none" w:sz="0" w:space="0" w:color="auto"/>
      </w:divBdr>
    </w:div>
    <w:div w:id="866722478">
      <w:bodyDiv w:val="1"/>
      <w:marLeft w:val="0"/>
      <w:marRight w:val="0"/>
      <w:marTop w:val="0"/>
      <w:marBottom w:val="0"/>
      <w:divBdr>
        <w:top w:val="none" w:sz="0" w:space="0" w:color="auto"/>
        <w:left w:val="none" w:sz="0" w:space="0" w:color="auto"/>
        <w:bottom w:val="none" w:sz="0" w:space="0" w:color="auto"/>
        <w:right w:val="none" w:sz="0" w:space="0" w:color="auto"/>
      </w:divBdr>
    </w:div>
    <w:div w:id="867835404">
      <w:bodyDiv w:val="1"/>
      <w:marLeft w:val="0"/>
      <w:marRight w:val="0"/>
      <w:marTop w:val="0"/>
      <w:marBottom w:val="0"/>
      <w:divBdr>
        <w:top w:val="none" w:sz="0" w:space="0" w:color="auto"/>
        <w:left w:val="none" w:sz="0" w:space="0" w:color="auto"/>
        <w:bottom w:val="none" w:sz="0" w:space="0" w:color="auto"/>
        <w:right w:val="none" w:sz="0" w:space="0" w:color="auto"/>
      </w:divBdr>
    </w:div>
    <w:div w:id="873422026">
      <w:bodyDiv w:val="1"/>
      <w:marLeft w:val="0"/>
      <w:marRight w:val="0"/>
      <w:marTop w:val="0"/>
      <w:marBottom w:val="0"/>
      <w:divBdr>
        <w:top w:val="none" w:sz="0" w:space="0" w:color="auto"/>
        <w:left w:val="none" w:sz="0" w:space="0" w:color="auto"/>
        <w:bottom w:val="none" w:sz="0" w:space="0" w:color="auto"/>
        <w:right w:val="none" w:sz="0" w:space="0" w:color="auto"/>
      </w:divBdr>
    </w:div>
    <w:div w:id="873926299">
      <w:bodyDiv w:val="1"/>
      <w:marLeft w:val="0"/>
      <w:marRight w:val="0"/>
      <w:marTop w:val="0"/>
      <w:marBottom w:val="0"/>
      <w:divBdr>
        <w:top w:val="none" w:sz="0" w:space="0" w:color="auto"/>
        <w:left w:val="none" w:sz="0" w:space="0" w:color="auto"/>
        <w:bottom w:val="none" w:sz="0" w:space="0" w:color="auto"/>
        <w:right w:val="none" w:sz="0" w:space="0" w:color="auto"/>
      </w:divBdr>
    </w:div>
    <w:div w:id="876233288">
      <w:bodyDiv w:val="1"/>
      <w:marLeft w:val="0"/>
      <w:marRight w:val="0"/>
      <w:marTop w:val="0"/>
      <w:marBottom w:val="0"/>
      <w:divBdr>
        <w:top w:val="none" w:sz="0" w:space="0" w:color="auto"/>
        <w:left w:val="none" w:sz="0" w:space="0" w:color="auto"/>
        <w:bottom w:val="none" w:sz="0" w:space="0" w:color="auto"/>
        <w:right w:val="none" w:sz="0" w:space="0" w:color="auto"/>
      </w:divBdr>
    </w:div>
    <w:div w:id="878249488">
      <w:bodyDiv w:val="1"/>
      <w:marLeft w:val="0"/>
      <w:marRight w:val="0"/>
      <w:marTop w:val="0"/>
      <w:marBottom w:val="0"/>
      <w:divBdr>
        <w:top w:val="none" w:sz="0" w:space="0" w:color="auto"/>
        <w:left w:val="none" w:sz="0" w:space="0" w:color="auto"/>
        <w:bottom w:val="none" w:sz="0" w:space="0" w:color="auto"/>
        <w:right w:val="none" w:sz="0" w:space="0" w:color="auto"/>
      </w:divBdr>
    </w:div>
    <w:div w:id="882714629">
      <w:bodyDiv w:val="1"/>
      <w:marLeft w:val="0"/>
      <w:marRight w:val="0"/>
      <w:marTop w:val="0"/>
      <w:marBottom w:val="0"/>
      <w:divBdr>
        <w:top w:val="none" w:sz="0" w:space="0" w:color="auto"/>
        <w:left w:val="none" w:sz="0" w:space="0" w:color="auto"/>
        <w:bottom w:val="none" w:sz="0" w:space="0" w:color="auto"/>
        <w:right w:val="none" w:sz="0" w:space="0" w:color="auto"/>
      </w:divBdr>
    </w:div>
    <w:div w:id="887183619">
      <w:bodyDiv w:val="1"/>
      <w:marLeft w:val="0"/>
      <w:marRight w:val="0"/>
      <w:marTop w:val="0"/>
      <w:marBottom w:val="0"/>
      <w:divBdr>
        <w:top w:val="none" w:sz="0" w:space="0" w:color="auto"/>
        <w:left w:val="none" w:sz="0" w:space="0" w:color="auto"/>
        <w:bottom w:val="none" w:sz="0" w:space="0" w:color="auto"/>
        <w:right w:val="none" w:sz="0" w:space="0" w:color="auto"/>
      </w:divBdr>
    </w:div>
    <w:div w:id="892279455">
      <w:bodyDiv w:val="1"/>
      <w:marLeft w:val="0"/>
      <w:marRight w:val="0"/>
      <w:marTop w:val="0"/>
      <w:marBottom w:val="0"/>
      <w:divBdr>
        <w:top w:val="none" w:sz="0" w:space="0" w:color="auto"/>
        <w:left w:val="none" w:sz="0" w:space="0" w:color="auto"/>
        <w:bottom w:val="none" w:sz="0" w:space="0" w:color="auto"/>
        <w:right w:val="none" w:sz="0" w:space="0" w:color="auto"/>
      </w:divBdr>
    </w:div>
    <w:div w:id="893547585">
      <w:bodyDiv w:val="1"/>
      <w:marLeft w:val="0"/>
      <w:marRight w:val="0"/>
      <w:marTop w:val="0"/>
      <w:marBottom w:val="0"/>
      <w:divBdr>
        <w:top w:val="none" w:sz="0" w:space="0" w:color="auto"/>
        <w:left w:val="none" w:sz="0" w:space="0" w:color="auto"/>
        <w:bottom w:val="none" w:sz="0" w:space="0" w:color="auto"/>
        <w:right w:val="none" w:sz="0" w:space="0" w:color="auto"/>
      </w:divBdr>
    </w:div>
    <w:div w:id="897205850">
      <w:bodyDiv w:val="1"/>
      <w:marLeft w:val="0"/>
      <w:marRight w:val="0"/>
      <w:marTop w:val="0"/>
      <w:marBottom w:val="0"/>
      <w:divBdr>
        <w:top w:val="none" w:sz="0" w:space="0" w:color="auto"/>
        <w:left w:val="none" w:sz="0" w:space="0" w:color="auto"/>
        <w:bottom w:val="none" w:sz="0" w:space="0" w:color="auto"/>
        <w:right w:val="none" w:sz="0" w:space="0" w:color="auto"/>
      </w:divBdr>
    </w:div>
    <w:div w:id="898173952">
      <w:bodyDiv w:val="1"/>
      <w:marLeft w:val="0"/>
      <w:marRight w:val="0"/>
      <w:marTop w:val="0"/>
      <w:marBottom w:val="0"/>
      <w:divBdr>
        <w:top w:val="none" w:sz="0" w:space="0" w:color="auto"/>
        <w:left w:val="none" w:sz="0" w:space="0" w:color="auto"/>
        <w:bottom w:val="none" w:sz="0" w:space="0" w:color="auto"/>
        <w:right w:val="none" w:sz="0" w:space="0" w:color="auto"/>
      </w:divBdr>
    </w:div>
    <w:div w:id="901215175">
      <w:bodyDiv w:val="1"/>
      <w:marLeft w:val="0"/>
      <w:marRight w:val="0"/>
      <w:marTop w:val="0"/>
      <w:marBottom w:val="0"/>
      <w:divBdr>
        <w:top w:val="none" w:sz="0" w:space="0" w:color="auto"/>
        <w:left w:val="none" w:sz="0" w:space="0" w:color="auto"/>
        <w:bottom w:val="none" w:sz="0" w:space="0" w:color="auto"/>
        <w:right w:val="none" w:sz="0" w:space="0" w:color="auto"/>
      </w:divBdr>
    </w:div>
    <w:div w:id="903637141">
      <w:bodyDiv w:val="1"/>
      <w:marLeft w:val="0"/>
      <w:marRight w:val="0"/>
      <w:marTop w:val="0"/>
      <w:marBottom w:val="0"/>
      <w:divBdr>
        <w:top w:val="none" w:sz="0" w:space="0" w:color="auto"/>
        <w:left w:val="none" w:sz="0" w:space="0" w:color="auto"/>
        <w:bottom w:val="none" w:sz="0" w:space="0" w:color="auto"/>
        <w:right w:val="none" w:sz="0" w:space="0" w:color="auto"/>
      </w:divBdr>
    </w:div>
    <w:div w:id="911618975">
      <w:bodyDiv w:val="1"/>
      <w:marLeft w:val="0"/>
      <w:marRight w:val="0"/>
      <w:marTop w:val="0"/>
      <w:marBottom w:val="0"/>
      <w:divBdr>
        <w:top w:val="none" w:sz="0" w:space="0" w:color="auto"/>
        <w:left w:val="none" w:sz="0" w:space="0" w:color="auto"/>
        <w:bottom w:val="none" w:sz="0" w:space="0" w:color="auto"/>
        <w:right w:val="none" w:sz="0" w:space="0" w:color="auto"/>
      </w:divBdr>
    </w:div>
    <w:div w:id="915171462">
      <w:bodyDiv w:val="1"/>
      <w:marLeft w:val="0"/>
      <w:marRight w:val="0"/>
      <w:marTop w:val="0"/>
      <w:marBottom w:val="0"/>
      <w:divBdr>
        <w:top w:val="none" w:sz="0" w:space="0" w:color="auto"/>
        <w:left w:val="none" w:sz="0" w:space="0" w:color="auto"/>
        <w:bottom w:val="none" w:sz="0" w:space="0" w:color="auto"/>
        <w:right w:val="none" w:sz="0" w:space="0" w:color="auto"/>
      </w:divBdr>
    </w:div>
    <w:div w:id="921137645">
      <w:bodyDiv w:val="1"/>
      <w:marLeft w:val="0"/>
      <w:marRight w:val="0"/>
      <w:marTop w:val="0"/>
      <w:marBottom w:val="0"/>
      <w:divBdr>
        <w:top w:val="none" w:sz="0" w:space="0" w:color="auto"/>
        <w:left w:val="none" w:sz="0" w:space="0" w:color="auto"/>
        <w:bottom w:val="none" w:sz="0" w:space="0" w:color="auto"/>
        <w:right w:val="none" w:sz="0" w:space="0" w:color="auto"/>
      </w:divBdr>
    </w:div>
    <w:div w:id="921447588">
      <w:bodyDiv w:val="1"/>
      <w:marLeft w:val="0"/>
      <w:marRight w:val="0"/>
      <w:marTop w:val="0"/>
      <w:marBottom w:val="0"/>
      <w:divBdr>
        <w:top w:val="none" w:sz="0" w:space="0" w:color="auto"/>
        <w:left w:val="none" w:sz="0" w:space="0" w:color="auto"/>
        <w:bottom w:val="none" w:sz="0" w:space="0" w:color="auto"/>
        <w:right w:val="none" w:sz="0" w:space="0" w:color="auto"/>
      </w:divBdr>
    </w:div>
    <w:div w:id="930165982">
      <w:bodyDiv w:val="1"/>
      <w:marLeft w:val="0"/>
      <w:marRight w:val="0"/>
      <w:marTop w:val="0"/>
      <w:marBottom w:val="0"/>
      <w:divBdr>
        <w:top w:val="none" w:sz="0" w:space="0" w:color="auto"/>
        <w:left w:val="none" w:sz="0" w:space="0" w:color="auto"/>
        <w:bottom w:val="none" w:sz="0" w:space="0" w:color="auto"/>
        <w:right w:val="none" w:sz="0" w:space="0" w:color="auto"/>
      </w:divBdr>
    </w:div>
    <w:div w:id="930697118">
      <w:bodyDiv w:val="1"/>
      <w:marLeft w:val="0"/>
      <w:marRight w:val="0"/>
      <w:marTop w:val="0"/>
      <w:marBottom w:val="0"/>
      <w:divBdr>
        <w:top w:val="none" w:sz="0" w:space="0" w:color="auto"/>
        <w:left w:val="none" w:sz="0" w:space="0" w:color="auto"/>
        <w:bottom w:val="none" w:sz="0" w:space="0" w:color="auto"/>
        <w:right w:val="none" w:sz="0" w:space="0" w:color="auto"/>
      </w:divBdr>
    </w:div>
    <w:div w:id="935216538">
      <w:bodyDiv w:val="1"/>
      <w:marLeft w:val="0"/>
      <w:marRight w:val="0"/>
      <w:marTop w:val="0"/>
      <w:marBottom w:val="0"/>
      <w:divBdr>
        <w:top w:val="none" w:sz="0" w:space="0" w:color="auto"/>
        <w:left w:val="none" w:sz="0" w:space="0" w:color="auto"/>
        <w:bottom w:val="none" w:sz="0" w:space="0" w:color="auto"/>
        <w:right w:val="none" w:sz="0" w:space="0" w:color="auto"/>
      </w:divBdr>
    </w:div>
    <w:div w:id="938683413">
      <w:bodyDiv w:val="1"/>
      <w:marLeft w:val="0"/>
      <w:marRight w:val="0"/>
      <w:marTop w:val="0"/>
      <w:marBottom w:val="0"/>
      <w:divBdr>
        <w:top w:val="none" w:sz="0" w:space="0" w:color="auto"/>
        <w:left w:val="none" w:sz="0" w:space="0" w:color="auto"/>
        <w:bottom w:val="none" w:sz="0" w:space="0" w:color="auto"/>
        <w:right w:val="none" w:sz="0" w:space="0" w:color="auto"/>
      </w:divBdr>
    </w:div>
    <w:div w:id="940911541">
      <w:bodyDiv w:val="1"/>
      <w:marLeft w:val="0"/>
      <w:marRight w:val="0"/>
      <w:marTop w:val="0"/>
      <w:marBottom w:val="0"/>
      <w:divBdr>
        <w:top w:val="none" w:sz="0" w:space="0" w:color="auto"/>
        <w:left w:val="none" w:sz="0" w:space="0" w:color="auto"/>
        <w:bottom w:val="none" w:sz="0" w:space="0" w:color="auto"/>
        <w:right w:val="none" w:sz="0" w:space="0" w:color="auto"/>
      </w:divBdr>
    </w:div>
    <w:div w:id="940915449">
      <w:bodyDiv w:val="1"/>
      <w:marLeft w:val="0"/>
      <w:marRight w:val="0"/>
      <w:marTop w:val="0"/>
      <w:marBottom w:val="0"/>
      <w:divBdr>
        <w:top w:val="none" w:sz="0" w:space="0" w:color="auto"/>
        <w:left w:val="none" w:sz="0" w:space="0" w:color="auto"/>
        <w:bottom w:val="none" w:sz="0" w:space="0" w:color="auto"/>
        <w:right w:val="none" w:sz="0" w:space="0" w:color="auto"/>
      </w:divBdr>
    </w:div>
    <w:div w:id="943537402">
      <w:bodyDiv w:val="1"/>
      <w:marLeft w:val="0"/>
      <w:marRight w:val="0"/>
      <w:marTop w:val="0"/>
      <w:marBottom w:val="0"/>
      <w:divBdr>
        <w:top w:val="none" w:sz="0" w:space="0" w:color="auto"/>
        <w:left w:val="none" w:sz="0" w:space="0" w:color="auto"/>
        <w:bottom w:val="none" w:sz="0" w:space="0" w:color="auto"/>
        <w:right w:val="none" w:sz="0" w:space="0" w:color="auto"/>
      </w:divBdr>
    </w:div>
    <w:div w:id="945311421">
      <w:bodyDiv w:val="1"/>
      <w:marLeft w:val="0"/>
      <w:marRight w:val="0"/>
      <w:marTop w:val="0"/>
      <w:marBottom w:val="0"/>
      <w:divBdr>
        <w:top w:val="none" w:sz="0" w:space="0" w:color="auto"/>
        <w:left w:val="none" w:sz="0" w:space="0" w:color="auto"/>
        <w:bottom w:val="none" w:sz="0" w:space="0" w:color="auto"/>
        <w:right w:val="none" w:sz="0" w:space="0" w:color="auto"/>
      </w:divBdr>
    </w:div>
    <w:div w:id="946544274">
      <w:bodyDiv w:val="1"/>
      <w:marLeft w:val="0"/>
      <w:marRight w:val="0"/>
      <w:marTop w:val="0"/>
      <w:marBottom w:val="0"/>
      <w:divBdr>
        <w:top w:val="none" w:sz="0" w:space="0" w:color="auto"/>
        <w:left w:val="none" w:sz="0" w:space="0" w:color="auto"/>
        <w:bottom w:val="none" w:sz="0" w:space="0" w:color="auto"/>
        <w:right w:val="none" w:sz="0" w:space="0" w:color="auto"/>
      </w:divBdr>
    </w:div>
    <w:div w:id="950362038">
      <w:bodyDiv w:val="1"/>
      <w:marLeft w:val="0"/>
      <w:marRight w:val="0"/>
      <w:marTop w:val="0"/>
      <w:marBottom w:val="0"/>
      <w:divBdr>
        <w:top w:val="none" w:sz="0" w:space="0" w:color="auto"/>
        <w:left w:val="none" w:sz="0" w:space="0" w:color="auto"/>
        <w:bottom w:val="none" w:sz="0" w:space="0" w:color="auto"/>
        <w:right w:val="none" w:sz="0" w:space="0" w:color="auto"/>
      </w:divBdr>
    </w:div>
    <w:div w:id="953630652">
      <w:bodyDiv w:val="1"/>
      <w:marLeft w:val="0"/>
      <w:marRight w:val="0"/>
      <w:marTop w:val="0"/>
      <w:marBottom w:val="0"/>
      <w:divBdr>
        <w:top w:val="none" w:sz="0" w:space="0" w:color="auto"/>
        <w:left w:val="none" w:sz="0" w:space="0" w:color="auto"/>
        <w:bottom w:val="none" w:sz="0" w:space="0" w:color="auto"/>
        <w:right w:val="none" w:sz="0" w:space="0" w:color="auto"/>
      </w:divBdr>
    </w:div>
    <w:div w:id="954604589">
      <w:bodyDiv w:val="1"/>
      <w:marLeft w:val="0"/>
      <w:marRight w:val="0"/>
      <w:marTop w:val="0"/>
      <w:marBottom w:val="0"/>
      <w:divBdr>
        <w:top w:val="none" w:sz="0" w:space="0" w:color="auto"/>
        <w:left w:val="none" w:sz="0" w:space="0" w:color="auto"/>
        <w:bottom w:val="none" w:sz="0" w:space="0" w:color="auto"/>
        <w:right w:val="none" w:sz="0" w:space="0" w:color="auto"/>
      </w:divBdr>
    </w:div>
    <w:div w:id="962419620">
      <w:bodyDiv w:val="1"/>
      <w:marLeft w:val="0"/>
      <w:marRight w:val="0"/>
      <w:marTop w:val="0"/>
      <w:marBottom w:val="0"/>
      <w:divBdr>
        <w:top w:val="none" w:sz="0" w:space="0" w:color="auto"/>
        <w:left w:val="none" w:sz="0" w:space="0" w:color="auto"/>
        <w:bottom w:val="none" w:sz="0" w:space="0" w:color="auto"/>
        <w:right w:val="none" w:sz="0" w:space="0" w:color="auto"/>
      </w:divBdr>
    </w:div>
    <w:div w:id="967277608">
      <w:bodyDiv w:val="1"/>
      <w:marLeft w:val="0"/>
      <w:marRight w:val="0"/>
      <w:marTop w:val="0"/>
      <w:marBottom w:val="0"/>
      <w:divBdr>
        <w:top w:val="none" w:sz="0" w:space="0" w:color="auto"/>
        <w:left w:val="none" w:sz="0" w:space="0" w:color="auto"/>
        <w:bottom w:val="none" w:sz="0" w:space="0" w:color="auto"/>
        <w:right w:val="none" w:sz="0" w:space="0" w:color="auto"/>
      </w:divBdr>
    </w:div>
    <w:div w:id="973565807">
      <w:bodyDiv w:val="1"/>
      <w:marLeft w:val="0"/>
      <w:marRight w:val="0"/>
      <w:marTop w:val="0"/>
      <w:marBottom w:val="0"/>
      <w:divBdr>
        <w:top w:val="none" w:sz="0" w:space="0" w:color="auto"/>
        <w:left w:val="none" w:sz="0" w:space="0" w:color="auto"/>
        <w:bottom w:val="none" w:sz="0" w:space="0" w:color="auto"/>
        <w:right w:val="none" w:sz="0" w:space="0" w:color="auto"/>
      </w:divBdr>
    </w:div>
    <w:div w:id="974795616">
      <w:bodyDiv w:val="1"/>
      <w:marLeft w:val="0"/>
      <w:marRight w:val="0"/>
      <w:marTop w:val="0"/>
      <w:marBottom w:val="0"/>
      <w:divBdr>
        <w:top w:val="none" w:sz="0" w:space="0" w:color="auto"/>
        <w:left w:val="none" w:sz="0" w:space="0" w:color="auto"/>
        <w:bottom w:val="none" w:sz="0" w:space="0" w:color="auto"/>
        <w:right w:val="none" w:sz="0" w:space="0" w:color="auto"/>
      </w:divBdr>
    </w:div>
    <w:div w:id="977994670">
      <w:bodyDiv w:val="1"/>
      <w:marLeft w:val="0"/>
      <w:marRight w:val="0"/>
      <w:marTop w:val="0"/>
      <w:marBottom w:val="0"/>
      <w:divBdr>
        <w:top w:val="none" w:sz="0" w:space="0" w:color="auto"/>
        <w:left w:val="none" w:sz="0" w:space="0" w:color="auto"/>
        <w:bottom w:val="none" w:sz="0" w:space="0" w:color="auto"/>
        <w:right w:val="none" w:sz="0" w:space="0" w:color="auto"/>
      </w:divBdr>
    </w:div>
    <w:div w:id="988284397">
      <w:bodyDiv w:val="1"/>
      <w:marLeft w:val="0"/>
      <w:marRight w:val="0"/>
      <w:marTop w:val="0"/>
      <w:marBottom w:val="0"/>
      <w:divBdr>
        <w:top w:val="none" w:sz="0" w:space="0" w:color="auto"/>
        <w:left w:val="none" w:sz="0" w:space="0" w:color="auto"/>
        <w:bottom w:val="none" w:sz="0" w:space="0" w:color="auto"/>
        <w:right w:val="none" w:sz="0" w:space="0" w:color="auto"/>
      </w:divBdr>
    </w:div>
    <w:div w:id="998266338">
      <w:bodyDiv w:val="1"/>
      <w:marLeft w:val="0"/>
      <w:marRight w:val="0"/>
      <w:marTop w:val="0"/>
      <w:marBottom w:val="0"/>
      <w:divBdr>
        <w:top w:val="none" w:sz="0" w:space="0" w:color="auto"/>
        <w:left w:val="none" w:sz="0" w:space="0" w:color="auto"/>
        <w:bottom w:val="none" w:sz="0" w:space="0" w:color="auto"/>
        <w:right w:val="none" w:sz="0" w:space="0" w:color="auto"/>
      </w:divBdr>
    </w:div>
    <w:div w:id="1002203834">
      <w:bodyDiv w:val="1"/>
      <w:marLeft w:val="0"/>
      <w:marRight w:val="0"/>
      <w:marTop w:val="0"/>
      <w:marBottom w:val="0"/>
      <w:divBdr>
        <w:top w:val="none" w:sz="0" w:space="0" w:color="auto"/>
        <w:left w:val="none" w:sz="0" w:space="0" w:color="auto"/>
        <w:bottom w:val="none" w:sz="0" w:space="0" w:color="auto"/>
        <w:right w:val="none" w:sz="0" w:space="0" w:color="auto"/>
      </w:divBdr>
    </w:div>
    <w:div w:id="1003750092">
      <w:bodyDiv w:val="1"/>
      <w:marLeft w:val="0"/>
      <w:marRight w:val="0"/>
      <w:marTop w:val="0"/>
      <w:marBottom w:val="0"/>
      <w:divBdr>
        <w:top w:val="none" w:sz="0" w:space="0" w:color="auto"/>
        <w:left w:val="none" w:sz="0" w:space="0" w:color="auto"/>
        <w:bottom w:val="none" w:sz="0" w:space="0" w:color="auto"/>
        <w:right w:val="none" w:sz="0" w:space="0" w:color="auto"/>
      </w:divBdr>
    </w:div>
    <w:div w:id="1006859117">
      <w:bodyDiv w:val="1"/>
      <w:marLeft w:val="0"/>
      <w:marRight w:val="0"/>
      <w:marTop w:val="0"/>
      <w:marBottom w:val="0"/>
      <w:divBdr>
        <w:top w:val="none" w:sz="0" w:space="0" w:color="auto"/>
        <w:left w:val="none" w:sz="0" w:space="0" w:color="auto"/>
        <w:bottom w:val="none" w:sz="0" w:space="0" w:color="auto"/>
        <w:right w:val="none" w:sz="0" w:space="0" w:color="auto"/>
      </w:divBdr>
    </w:div>
    <w:div w:id="1007168660">
      <w:bodyDiv w:val="1"/>
      <w:marLeft w:val="0"/>
      <w:marRight w:val="0"/>
      <w:marTop w:val="0"/>
      <w:marBottom w:val="0"/>
      <w:divBdr>
        <w:top w:val="none" w:sz="0" w:space="0" w:color="auto"/>
        <w:left w:val="none" w:sz="0" w:space="0" w:color="auto"/>
        <w:bottom w:val="none" w:sz="0" w:space="0" w:color="auto"/>
        <w:right w:val="none" w:sz="0" w:space="0" w:color="auto"/>
      </w:divBdr>
    </w:div>
    <w:div w:id="1009451710">
      <w:bodyDiv w:val="1"/>
      <w:marLeft w:val="0"/>
      <w:marRight w:val="0"/>
      <w:marTop w:val="0"/>
      <w:marBottom w:val="0"/>
      <w:divBdr>
        <w:top w:val="none" w:sz="0" w:space="0" w:color="auto"/>
        <w:left w:val="none" w:sz="0" w:space="0" w:color="auto"/>
        <w:bottom w:val="none" w:sz="0" w:space="0" w:color="auto"/>
        <w:right w:val="none" w:sz="0" w:space="0" w:color="auto"/>
      </w:divBdr>
    </w:div>
    <w:div w:id="1014385293">
      <w:bodyDiv w:val="1"/>
      <w:marLeft w:val="0"/>
      <w:marRight w:val="0"/>
      <w:marTop w:val="0"/>
      <w:marBottom w:val="0"/>
      <w:divBdr>
        <w:top w:val="none" w:sz="0" w:space="0" w:color="auto"/>
        <w:left w:val="none" w:sz="0" w:space="0" w:color="auto"/>
        <w:bottom w:val="none" w:sz="0" w:space="0" w:color="auto"/>
        <w:right w:val="none" w:sz="0" w:space="0" w:color="auto"/>
      </w:divBdr>
    </w:div>
    <w:div w:id="1016078121">
      <w:bodyDiv w:val="1"/>
      <w:marLeft w:val="0"/>
      <w:marRight w:val="0"/>
      <w:marTop w:val="0"/>
      <w:marBottom w:val="0"/>
      <w:divBdr>
        <w:top w:val="none" w:sz="0" w:space="0" w:color="auto"/>
        <w:left w:val="none" w:sz="0" w:space="0" w:color="auto"/>
        <w:bottom w:val="none" w:sz="0" w:space="0" w:color="auto"/>
        <w:right w:val="none" w:sz="0" w:space="0" w:color="auto"/>
      </w:divBdr>
    </w:div>
    <w:div w:id="1019624520">
      <w:bodyDiv w:val="1"/>
      <w:marLeft w:val="0"/>
      <w:marRight w:val="0"/>
      <w:marTop w:val="0"/>
      <w:marBottom w:val="0"/>
      <w:divBdr>
        <w:top w:val="none" w:sz="0" w:space="0" w:color="auto"/>
        <w:left w:val="none" w:sz="0" w:space="0" w:color="auto"/>
        <w:bottom w:val="none" w:sz="0" w:space="0" w:color="auto"/>
        <w:right w:val="none" w:sz="0" w:space="0" w:color="auto"/>
      </w:divBdr>
    </w:div>
    <w:div w:id="1021322101">
      <w:bodyDiv w:val="1"/>
      <w:marLeft w:val="0"/>
      <w:marRight w:val="0"/>
      <w:marTop w:val="0"/>
      <w:marBottom w:val="0"/>
      <w:divBdr>
        <w:top w:val="none" w:sz="0" w:space="0" w:color="auto"/>
        <w:left w:val="none" w:sz="0" w:space="0" w:color="auto"/>
        <w:bottom w:val="none" w:sz="0" w:space="0" w:color="auto"/>
        <w:right w:val="none" w:sz="0" w:space="0" w:color="auto"/>
      </w:divBdr>
    </w:div>
    <w:div w:id="1038549328">
      <w:bodyDiv w:val="1"/>
      <w:marLeft w:val="0"/>
      <w:marRight w:val="0"/>
      <w:marTop w:val="0"/>
      <w:marBottom w:val="0"/>
      <w:divBdr>
        <w:top w:val="none" w:sz="0" w:space="0" w:color="auto"/>
        <w:left w:val="none" w:sz="0" w:space="0" w:color="auto"/>
        <w:bottom w:val="none" w:sz="0" w:space="0" w:color="auto"/>
        <w:right w:val="none" w:sz="0" w:space="0" w:color="auto"/>
      </w:divBdr>
    </w:div>
    <w:div w:id="1049450820">
      <w:bodyDiv w:val="1"/>
      <w:marLeft w:val="0"/>
      <w:marRight w:val="0"/>
      <w:marTop w:val="0"/>
      <w:marBottom w:val="0"/>
      <w:divBdr>
        <w:top w:val="none" w:sz="0" w:space="0" w:color="auto"/>
        <w:left w:val="none" w:sz="0" w:space="0" w:color="auto"/>
        <w:bottom w:val="none" w:sz="0" w:space="0" w:color="auto"/>
        <w:right w:val="none" w:sz="0" w:space="0" w:color="auto"/>
      </w:divBdr>
    </w:div>
    <w:div w:id="1052847130">
      <w:bodyDiv w:val="1"/>
      <w:marLeft w:val="0"/>
      <w:marRight w:val="0"/>
      <w:marTop w:val="0"/>
      <w:marBottom w:val="0"/>
      <w:divBdr>
        <w:top w:val="none" w:sz="0" w:space="0" w:color="auto"/>
        <w:left w:val="none" w:sz="0" w:space="0" w:color="auto"/>
        <w:bottom w:val="none" w:sz="0" w:space="0" w:color="auto"/>
        <w:right w:val="none" w:sz="0" w:space="0" w:color="auto"/>
      </w:divBdr>
    </w:div>
    <w:div w:id="1055809853">
      <w:bodyDiv w:val="1"/>
      <w:marLeft w:val="0"/>
      <w:marRight w:val="0"/>
      <w:marTop w:val="0"/>
      <w:marBottom w:val="0"/>
      <w:divBdr>
        <w:top w:val="none" w:sz="0" w:space="0" w:color="auto"/>
        <w:left w:val="none" w:sz="0" w:space="0" w:color="auto"/>
        <w:bottom w:val="none" w:sz="0" w:space="0" w:color="auto"/>
        <w:right w:val="none" w:sz="0" w:space="0" w:color="auto"/>
      </w:divBdr>
    </w:div>
    <w:div w:id="1057700611">
      <w:bodyDiv w:val="1"/>
      <w:marLeft w:val="0"/>
      <w:marRight w:val="0"/>
      <w:marTop w:val="0"/>
      <w:marBottom w:val="0"/>
      <w:divBdr>
        <w:top w:val="none" w:sz="0" w:space="0" w:color="auto"/>
        <w:left w:val="none" w:sz="0" w:space="0" w:color="auto"/>
        <w:bottom w:val="none" w:sz="0" w:space="0" w:color="auto"/>
        <w:right w:val="none" w:sz="0" w:space="0" w:color="auto"/>
      </w:divBdr>
    </w:div>
    <w:div w:id="1061832920">
      <w:bodyDiv w:val="1"/>
      <w:marLeft w:val="0"/>
      <w:marRight w:val="0"/>
      <w:marTop w:val="0"/>
      <w:marBottom w:val="0"/>
      <w:divBdr>
        <w:top w:val="none" w:sz="0" w:space="0" w:color="auto"/>
        <w:left w:val="none" w:sz="0" w:space="0" w:color="auto"/>
        <w:bottom w:val="none" w:sz="0" w:space="0" w:color="auto"/>
        <w:right w:val="none" w:sz="0" w:space="0" w:color="auto"/>
      </w:divBdr>
    </w:div>
    <w:div w:id="1071541523">
      <w:bodyDiv w:val="1"/>
      <w:marLeft w:val="0"/>
      <w:marRight w:val="0"/>
      <w:marTop w:val="0"/>
      <w:marBottom w:val="0"/>
      <w:divBdr>
        <w:top w:val="none" w:sz="0" w:space="0" w:color="auto"/>
        <w:left w:val="none" w:sz="0" w:space="0" w:color="auto"/>
        <w:bottom w:val="none" w:sz="0" w:space="0" w:color="auto"/>
        <w:right w:val="none" w:sz="0" w:space="0" w:color="auto"/>
      </w:divBdr>
    </w:div>
    <w:div w:id="1073770724">
      <w:bodyDiv w:val="1"/>
      <w:marLeft w:val="0"/>
      <w:marRight w:val="0"/>
      <w:marTop w:val="0"/>
      <w:marBottom w:val="0"/>
      <w:divBdr>
        <w:top w:val="none" w:sz="0" w:space="0" w:color="auto"/>
        <w:left w:val="none" w:sz="0" w:space="0" w:color="auto"/>
        <w:bottom w:val="none" w:sz="0" w:space="0" w:color="auto"/>
        <w:right w:val="none" w:sz="0" w:space="0" w:color="auto"/>
      </w:divBdr>
    </w:div>
    <w:div w:id="1076903811">
      <w:bodyDiv w:val="1"/>
      <w:marLeft w:val="0"/>
      <w:marRight w:val="0"/>
      <w:marTop w:val="0"/>
      <w:marBottom w:val="0"/>
      <w:divBdr>
        <w:top w:val="none" w:sz="0" w:space="0" w:color="auto"/>
        <w:left w:val="none" w:sz="0" w:space="0" w:color="auto"/>
        <w:bottom w:val="none" w:sz="0" w:space="0" w:color="auto"/>
        <w:right w:val="none" w:sz="0" w:space="0" w:color="auto"/>
      </w:divBdr>
    </w:div>
    <w:div w:id="1077902341">
      <w:bodyDiv w:val="1"/>
      <w:marLeft w:val="0"/>
      <w:marRight w:val="0"/>
      <w:marTop w:val="0"/>
      <w:marBottom w:val="0"/>
      <w:divBdr>
        <w:top w:val="none" w:sz="0" w:space="0" w:color="auto"/>
        <w:left w:val="none" w:sz="0" w:space="0" w:color="auto"/>
        <w:bottom w:val="none" w:sz="0" w:space="0" w:color="auto"/>
        <w:right w:val="none" w:sz="0" w:space="0" w:color="auto"/>
      </w:divBdr>
    </w:div>
    <w:div w:id="1085570779">
      <w:bodyDiv w:val="1"/>
      <w:marLeft w:val="0"/>
      <w:marRight w:val="0"/>
      <w:marTop w:val="0"/>
      <w:marBottom w:val="0"/>
      <w:divBdr>
        <w:top w:val="none" w:sz="0" w:space="0" w:color="auto"/>
        <w:left w:val="none" w:sz="0" w:space="0" w:color="auto"/>
        <w:bottom w:val="none" w:sz="0" w:space="0" w:color="auto"/>
        <w:right w:val="none" w:sz="0" w:space="0" w:color="auto"/>
      </w:divBdr>
    </w:div>
    <w:div w:id="1092317067">
      <w:bodyDiv w:val="1"/>
      <w:marLeft w:val="0"/>
      <w:marRight w:val="0"/>
      <w:marTop w:val="0"/>
      <w:marBottom w:val="0"/>
      <w:divBdr>
        <w:top w:val="none" w:sz="0" w:space="0" w:color="auto"/>
        <w:left w:val="none" w:sz="0" w:space="0" w:color="auto"/>
        <w:bottom w:val="none" w:sz="0" w:space="0" w:color="auto"/>
        <w:right w:val="none" w:sz="0" w:space="0" w:color="auto"/>
      </w:divBdr>
    </w:div>
    <w:div w:id="1094595782">
      <w:bodyDiv w:val="1"/>
      <w:marLeft w:val="0"/>
      <w:marRight w:val="0"/>
      <w:marTop w:val="0"/>
      <w:marBottom w:val="0"/>
      <w:divBdr>
        <w:top w:val="none" w:sz="0" w:space="0" w:color="auto"/>
        <w:left w:val="none" w:sz="0" w:space="0" w:color="auto"/>
        <w:bottom w:val="none" w:sz="0" w:space="0" w:color="auto"/>
        <w:right w:val="none" w:sz="0" w:space="0" w:color="auto"/>
      </w:divBdr>
    </w:div>
    <w:div w:id="1097600977">
      <w:bodyDiv w:val="1"/>
      <w:marLeft w:val="0"/>
      <w:marRight w:val="0"/>
      <w:marTop w:val="0"/>
      <w:marBottom w:val="0"/>
      <w:divBdr>
        <w:top w:val="none" w:sz="0" w:space="0" w:color="auto"/>
        <w:left w:val="none" w:sz="0" w:space="0" w:color="auto"/>
        <w:bottom w:val="none" w:sz="0" w:space="0" w:color="auto"/>
        <w:right w:val="none" w:sz="0" w:space="0" w:color="auto"/>
      </w:divBdr>
    </w:div>
    <w:div w:id="1108696115">
      <w:bodyDiv w:val="1"/>
      <w:marLeft w:val="0"/>
      <w:marRight w:val="0"/>
      <w:marTop w:val="0"/>
      <w:marBottom w:val="0"/>
      <w:divBdr>
        <w:top w:val="none" w:sz="0" w:space="0" w:color="auto"/>
        <w:left w:val="none" w:sz="0" w:space="0" w:color="auto"/>
        <w:bottom w:val="none" w:sz="0" w:space="0" w:color="auto"/>
        <w:right w:val="none" w:sz="0" w:space="0" w:color="auto"/>
      </w:divBdr>
    </w:div>
    <w:div w:id="1110314734">
      <w:bodyDiv w:val="1"/>
      <w:marLeft w:val="0"/>
      <w:marRight w:val="0"/>
      <w:marTop w:val="0"/>
      <w:marBottom w:val="0"/>
      <w:divBdr>
        <w:top w:val="none" w:sz="0" w:space="0" w:color="auto"/>
        <w:left w:val="none" w:sz="0" w:space="0" w:color="auto"/>
        <w:bottom w:val="none" w:sz="0" w:space="0" w:color="auto"/>
        <w:right w:val="none" w:sz="0" w:space="0" w:color="auto"/>
      </w:divBdr>
    </w:div>
    <w:div w:id="1112239491">
      <w:bodyDiv w:val="1"/>
      <w:marLeft w:val="0"/>
      <w:marRight w:val="0"/>
      <w:marTop w:val="0"/>
      <w:marBottom w:val="0"/>
      <w:divBdr>
        <w:top w:val="none" w:sz="0" w:space="0" w:color="auto"/>
        <w:left w:val="none" w:sz="0" w:space="0" w:color="auto"/>
        <w:bottom w:val="none" w:sz="0" w:space="0" w:color="auto"/>
        <w:right w:val="none" w:sz="0" w:space="0" w:color="auto"/>
      </w:divBdr>
    </w:div>
    <w:div w:id="1130828234">
      <w:bodyDiv w:val="1"/>
      <w:marLeft w:val="0"/>
      <w:marRight w:val="0"/>
      <w:marTop w:val="0"/>
      <w:marBottom w:val="0"/>
      <w:divBdr>
        <w:top w:val="none" w:sz="0" w:space="0" w:color="auto"/>
        <w:left w:val="none" w:sz="0" w:space="0" w:color="auto"/>
        <w:bottom w:val="none" w:sz="0" w:space="0" w:color="auto"/>
        <w:right w:val="none" w:sz="0" w:space="0" w:color="auto"/>
      </w:divBdr>
    </w:div>
    <w:div w:id="1134786975">
      <w:bodyDiv w:val="1"/>
      <w:marLeft w:val="0"/>
      <w:marRight w:val="0"/>
      <w:marTop w:val="0"/>
      <w:marBottom w:val="0"/>
      <w:divBdr>
        <w:top w:val="none" w:sz="0" w:space="0" w:color="auto"/>
        <w:left w:val="none" w:sz="0" w:space="0" w:color="auto"/>
        <w:bottom w:val="none" w:sz="0" w:space="0" w:color="auto"/>
        <w:right w:val="none" w:sz="0" w:space="0" w:color="auto"/>
      </w:divBdr>
    </w:div>
    <w:div w:id="1135685348">
      <w:bodyDiv w:val="1"/>
      <w:marLeft w:val="0"/>
      <w:marRight w:val="0"/>
      <w:marTop w:val="0"/>
      <w:marBottom w:val="0"/>
      <w:divBdr>
        <w:top w:val="none" w:sz="0" w:space="0" w:color="auto"/>
        <w:left w:val="none" w:sz="0" w:space="0" w:color="auto"/>
        <w:bottom w:val="none" w:sz="0" w:space="0" w:color="auto"/>
        <w:right w:val="none" w:sz="0" w:space="0" w:color="auto"/>
      </w:divBdr>
    </w:div>
    <w:div w:id="1142313662">
      <w:bodyDiv w:val="1"/>
      <w:marLeft w:val="0"/>
      <w:marRight w:val="0"/>
      <w:marTop w:val="0"/>
      <w:marBottom w:val="0"/>
      <w:divBdr>
        <w:top w:val="none" w:sz="0" w:space="0" w:color="auto"/>
        <w:left w:val="none" w:sz="0" w:space="0" w:color="auto"/>
        <w:bottom w:val="none" w:sz="0" w:space="0" w:color="auto"/>
        <w:right w:val="none" w:sz="0" w:space="0" w:color="auto"/>
      </w:divBdr>
    </w:div>
    <w:div w:id="1142427659">
      <w:bodyDiv w:val="1"/>
      <w:marLeft w:val="0"/>
      <w:marRight w:val="0"/>
      <w:marTop w:val="0"/>
      <w:marBottom w:val="0"/>
      <w:divBdr>
        <w:top w:val="none" w:sz="0" w:space="0" w:color="auto"/>
        <w:left w:val="none" w:sz="0" w:space="0" w:color="auto"/>
        <w:bottom w:val="none" w:sz="0" w:space="0" w:color="auto"/>
        <w:right w:val="none" w:sz="0" w:space="0" w:color="auto"/>
      </w:divBdr>
    </w:div>
    <w:div w:id="1160585127">
      <w:bodyDiv w:val="1"/>
      <w:marLeft w:val="0"/>
      <w:marRight w:val="0"/>
      <w:marTop w:val="0"/>
      <w:marBottom w:val="0"/>
      <w:divBdr>
        <w:top w:val="none" w:sz="0" w:space="0" w:color="auto"/>
        <w:left w:val="none" w:sz="0" w:space="0" w:color="auto"/>
        <w:bottom w:val="none" w:sz="0" w:space="0" w:color="auto"/>
        <w:right w:val="none" w:sz="0" w:space="0" w:color="auto"/>
      </w:divBdr>
    </w:div>
    <w:div w:id="1174032445">
      <w:bodyDiv w:val="1"/>
      <w:marLeft w:val="0"/>
      <w:marRight w:val="0"/>
      <w:marTop w:val="0"/>
      <w:marBottom w:val="0"/>
      <w:divBdr>
        <w:top w:val="none" w:sz="0" w:space="0" w:color="auto"/>
        <w:left w:val="none" w:sz="0" w:space="0" w:color="auto"/>
        <w:bottom w:val="none" w:sz="0" w:space="0" w:color="auto"/>
        <w:right w:val="none" w:sz="0" w:space="0" w:color="auto"/>
      </w:divBdr>
    </w:div>
    <w:div w:id="1177961972">
      <w:bodyDiv w:val="1"/>
      <w:marLeft w:val="0"/>
      <w:marRight w:val="0"/>
      <w:marTop w:val="0"/>
      <w:marBottom w:val="0"/>
      <w:divBdr>
        <w:top w:val="none" w:sz="0" w:space="0" w:color="auto"/>
        <w:left w:val="none" w:sz="0" w:space="0" w:color="auto"/>
        <w:bottom w:val="none" w:sz="0" w:space="0" w:color="auto"/>
        <w:right w:val="none" w:sz="0" w:space="0" w:color="auto"/>
      </w:divBdr>
    </w:div>
    <w:div w:id="1180047144">
      <w:bodyDiv w:val="1"/>
      <w:marLeft w:val="0"/>
      <w:marRight w:val="0"/>
      <w:marTop w:val="0"/>
      <w:marBottom w:val="0"/>
      <w:divBdr>
        <w:top w:val="none" w:sz="0" w:space="0" w:color="auto"/>
        <w:left w:val="none" w:sz="0" w:space="0" w:color="auto"/>
        <w:bottom w:val="none" w:sz="0" w:space="0" w:color="auto"/>
        <w:right w:val="none" w:sz="0" w:space="0" w:color="auto"/>
      </w:divBdr>
    </w:div>
    <w:div w:id="1187712317">
      <w:bodyDiv w:val="1"/>
      <w:marLeft w:val="0"/>
      <w:marRight w:val="0"/>
      <w:marTop w:val="0"/>
      <w:marBottom w:val="0"/>
      <w:divBdr>
        <w:top w:val="none" w:sz="0" w:space="0" w:color="auto"/>
        <w:left w:val="none" w:sz="0" w:space="0" w:color="auto"/>
        <w:bottom w:val="none" w:sz="0" w:space="0" w:color="auto"/>
        <w:right w:val="none" w:sz="0" w:space="0" w:color="auto"/>
      </w:divBdr>
    </w:div>
    <w:div w:id="1188445597">
      <w:bodyDiv w:val="1"/>
      <w:marLeft w:val="0"/>
      <w:marRight w:val="0"/>
      <w:marTop w:val="0"/>
      <w:marBottom w:val="0"/>
      <w:divBdr>
        <w:top w:val="none" w:sz="0" w:space="0" w:color="auto"/>
        <w:left w:val="none" w:sz="0" w:space="0" w:color="auto"/>
        <w:bottom w:val="none" w:sz="0" w:space="0" w:color="auto"/>
        <w:right w:val="none" w:sz="0" w:space="0" w:color="auto"/>
      </w:divBdr>
    </w:div>
    <w:div w:id="1190030006">
      <w:bodyDiv w:val="1"/>
      <w:marLeft w:val="0"/>
      <w:marRight w:val="0"/>
      <w:marTop w:val="0"/>
      <w:marBottom w:val="0"/>
      <w:divBdr>
        <w:top w:val="none" w:sz="0" w:space="0" w:color="auto"/>
        <w:left w:val="none" w:sz="0" w:space="0" w:color="auto"/>
        <w:bottom w:val="none" w:sz="0" w:space="0" w:color="auto"/>
        <w:right w:val="none" w:sz="0" w:space="0" w:color="auto"/>
      </w:divBdr>
    </w:div>
    <w:div w:id="1191071912">
      <w:bodyDiv w:val="1"/>
      <w:marLeft w:val="0"/>
      <w:marRight w:val="0"/>
      <w:marTop w:val="0"/>
      <w:marBottom w:val="0"/>
      <w:divBdr>
        <w:top w:val="none" w:sz="0" w:space="0" w:color="auto"/>
        <w:left w:val="none" w:sz="0" w:space="0" w:color="auto"/>
        <w:bottom w:val="none" w:sz="0" w:space="0" w:color="auto"/>
        <w:right w:val="none" w:sz="0" w:space="0" w:color="auto"/>
      </w:divBdr>
    </w:div>
    <w:div w:id="1203203968">
      <w:bodyDiv w:val="1"/>
      <w:marLeft w:val="0"/>
      <w:marRight w:val="0"/>
      <w:marTop w:val="0"/>
      <w:marBottom w:val="0"/>
      <w:divBdr>
        <w:top w:val="none" w:sz="0" w:space="0" w:color="auto"/>
        <w:left w:val="none" w:sz="0" w:space="0" w:color="auto"/>
        <w:bottom w:val="none" w:sz="0" w:space="0" w:color="auto"/>
        <w:right w:val="none" w:sz="0" w:space="0" w:color="auto"/>
      </w:divBdr>
    </w:div>
    <w:div w:id="1208952648">
      <w:bodyDiv w:val="1"/>
      <w:marLeft w:val="0"/>
      <w:marRight w:val="0"/>
      <w:marTop w:val="0"/>
      <w:marBottom w:val="0"/>
      <w:divBdr>
        <w:top w:val="none" w:sz="0" w:space="0" w:color="auto"/>
        <w:left w:val="none" w:sz="0" w:space="0" w:color="auto"/>
        <w:bottom w:val="none" w:sz="0" w:space="0" w:color="auto"/>
        <w:right w:val="none" w:sz="0" w:space="0" w:color="auto"/>
      </w:divBdr>
    </w:div>
    <w:div w:id="1213268101">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
    <w:div w:id="1218710684">
      <w:bodyDiv w:val="1"/>
      <w:marLeft w:val="0"/>
      <w:marRight w:val="0"/>
      <w:marTop w:val="0"/>
      <w:marBottom w:val="0"/>
      <w:divBdr>
        <w:top w:val="none" w:sz="0" w:space="0" w:color="auto"/>
        <w:left w:val="none" w:sz="0" w:space="0" w:color="auto"/>
        <w:bottom w:val="none" w:sz="0" w:space="0" w:color="auto"/>
        <w:right w:val="none" w:sz="0" w:space="0" w:color="auto"/>
      </w:divBdr>
    </w:div>
    <w:div w:id="1220551090">
      <w:bodyDiv w:val="1"/>
      <w:marLeft w:val="0"/>
      <w:marRight w:val="0"/>
      <w:marTop w:val="0"/>
      <w:marBottom w:val="0"/>
      <w:divBdr>
        <w:top w:val="none" w:sz="0" w:space="0" w:color="auto"/>
        <w:left w:val="none" w:sz="0" w:space="0" w:color="auto"/>
        <w:bottom w:val="none" w:sz="0" w:space="0" w:color="auto"/>
        <w:right w:val="none" w:sz="0" w:space="0" w:color="auto"/>
      </w:divBdr>
    </w:div>
    <w:div w:id="1238587096">
      <w:bodyDiv w:val="1"/>
      <w:marLeft w:val="0"/>
      <w:marRight w:val="0"/>
      <w:marTop w:val="0"/>
      <w:marBottom w:val="0"/>
      <w:divBdr>
        <w:top w:val="none" w:sz="0" w:space="0" w:color="auto"/>
        <w:left w:val="none" w:sz="0" w:space="0" w:color="auto"/>
        <w:bottom w:val="none" w:sz="0" w:space="0" w:color="auto"/>
        <w:right w:val="none" w:sz="0" w:space="0" w:color="auto"/>
      </w:divBdr>
    </w:div>
    <w:div w:id="1240409603">
      <w:bodyDiv w:val="1"/>
      <w:marLeft w:val="0"/>
      <w:marRight w:val="0"/>
      <w:marTop w:val="0"/>
      <w:marBottom w:val="0"/>
      <w:divBdr>
        <w:top w:val="none" w:sz="0" w:space="0" w:color="auto"/>
        <w:left w:val="none" w:sz="0" w:space="0" w:color="auto"/>
        <w:bottom w:val="none" w:sz="0" w:space="0" w:color="auto"/>
        <w:right w:val="none" w:sz="0" w:space="0" w:color="auto"/>
      </w:divBdr>
    </w:div>
    <w:div w:id="1241794166">
      <w:bodyDiv w:val="1"/>
      <w:marLeft w:val="0"/>
      <w:marRight w:val="0"/>
      <w:marTop w:val="0"/>
      <w:marBottom w:val="0"/>
      <w:divBdr>
        <w:top w:val="none" w:sz="0" w:space="0" w:color="auto"/>
        <w:left w:val="none" w:sz="0" w:space="0" w:color="auto"/>
        <w:bottom w:val="none" w:sz="0" w:space="0" w:color="auto"/>
        <w:right w:val="none" w:sz="0" w:space="0" w:color="auto"/>
      </w:divBdr>
    </w:div>
    <w:div w:id="1243639403">
      <w:bodyDiv w:val="1"/>
      <w:marLeft w:val="0"/>
      <w:marRight w:val="0"/>
      <w:marTop w:val="0"/>
      <w:marBottom w:val="0"/>
      <w:divBdr>
        <w:top w:val="none" w:sz="0" w:space="0" w:color="auto"/>
        <w:left w:val="none" w:sz="0" w:space="0" w:color="auto"/>
        <w:bottom w:val="none" w:sz="0" w:space="0" w:color="auto"/>
        <w:right w:val="none" w:sz="0" w:space="0" w:color="auto"/>
      </w:divBdr>
    </w:div>
    <w:div w:id="1248879939">
      <w:bodyDiv w:val="1"/>
      <w:marLeft w:val="0"/>
      <w:marRight w:val="0"/>
      <w:marTop w:val="0"/>
      <w:marBottom w:val="0"/>
      <w:divBdr>
        <w:top w:val="none" w:sz="0" w:space="0" w:color="auto"/>
        <w:left w:val="none" w:sz="0" w:space="0" w:color="auto"/>
        <w:bottom w:val="none" w:sz="0" w:space="0" w:color="auto"/>
        <w:right w:val="none" w:sz="0" w:space="0" w:color="auto"/>
      </w:divBdr>
    </w:div>
    <w:div w:id="1249969773">
      <w:bodyDiv w:val="1"/>
      <w:marLeft w:val="0"/>
      <w:marRight w:val="0"/>
      <w:marTop w:val="0"/>
      <w:marBottom w:val="0"/>
      <w:divBdr>
        <w:top w:val="none" w:sz="0" w:space="0" w:color="auto"/>
        <w:left w:val="none" w:sz="0" w:space="0" w:color="auto"/>
        <w:bottom w:val="none" w:sz="0" w:space="0" w:color="auto"/>
        <w:right w:val="none" w:sz="0" w:space="0" w:color="auto"/>
      </w:divBdr>
    </w:div>
    <w:div w:id="1250381621">
      <w:bodyDiv w:val="1"/>
      <w:marLeft w:val="0"/>
      <w:marRight w:val="0"/>
      <w:marTop w:val="0"/>
      <w:marBottom w:val="0"/>
      <w:divBdr>
        <w:top w:val="none" w:sz="0" w:space="0" w:color="auto"/>
        <w:left w:val="none" w:sz="0" w:space="0" w:color="auto"/>
        <w:bottom w:val="none" w:sz="0" w:space="0" w:color="auto"/>
        <w:right w:val="none" w:sz="0" w:space="0" w:color="auto"/>
      </w:divBdr>
    </w:div>
    <w:div w:id="1251961245">
      <w:bodyDiv w:val="1"/>
      <w:marLeft w:val="0"/>
      <w:marRight w:val="0"/>
      <w:marTop w:val="0"/>
      <w:marBottom w:val="0"/>
      <w:divBdr>
        <w:top w:val="none" w:sz="0" w:space="0" w:color="auto"/>
        <w:left w:val="none" w:sz="0" w:space="0" w:color="auto"/>
        <w:bottom w:val="none" w:sz="0" w:space="0" w:color="auto"/>
        <w:right w:val="none" w:sz="0" w:space="0" w:color="auto"/>
      </w:divBdr>
    </w:div>
    <w:div w:id="1255436492">
      <w:bodyDiv w:val="1"/>
      <w:marLeft w:val="0"/>
      <w:marRight w:val="0"/>
      <w:marTop w:val="0"/>
      <w:marBottom w:val="0"/>
      <w:divBdr>
        <w:top w:val="none" w:sz="0" w:space="0" w:color="auto"/>
        <w:left w:val="none" w:sz="0" w:space="0" w:color="auto"/>
        <w:bottom w:val="none" w:sz="0" w:space="0" w:color="auto"/>
        <w:right w:val="none" w:sz="0" w:space="0" w:color="auto"/>
      </w:divBdr>
    </w:div>
    <w:div w:id="1260916092">
      <w:bodyDiv w:val="1"/>
      <w:marLeft w:val="0"/>
      <w:marRight w:val="0"/>
      <w:marTop w:val="0"/>
      <w:marBottom w:val="0"/>
      <w:divBdr>
        <w:top w:val="none" w:sz="0" w:space="0" w:color="auto"/>
        <w:left w:val="none" w:sz="0" w:space="0" w:color="auto"/>
        <w:bottom w:val="none" w:sz="0" w:space="0" w:color="auto"/>
        <w:right w:val="none" w:sz="0" w:space="0" w:color="auto"/>
      </w:divBdr>
    </w:div>
    <w:div w:id="1266501045">
      <w:bodyDiv w:val="1"/>
      <w:marLeft w:val="0"/>
      <w:marRight w:val="0"/>
      <w:marTop w:val="0"/>
      <w:marBottom w:val="0"/>
      <w:divBdr>
        <w:top w:val="none" w:sz="0" w:space="0" w:color="auto"/>
        <w:left w:val="none" w:sz="0" w:space="0" w:color="auto"/>
        <w:bottom w:val="none" w:sz="0" w:space="0" w:color="auto"/>
        <w:right w:val="none" w:sz="0" w:space="0" w:color="auto"/>
      </w:divBdr>
    </w:div>
    <w:div w:id="1270820334">
      <w:bodyDiv w:val="1"/>
      <w:marLeft w:val="0"/>
      <w:marRight w:val="0"/>
      <w:marTop w:val="0"/>
      <w:marBottom w:val="0"/>
      <w:divBdr>
        <w:top w:val="none" w:sz="0" w:space="0" w:color="auto"/>
        <w:left w:val="none" w:sz="0" w:space="0" w:color="auto"/>
        <w:bottom w:val="none" w:sz="0" w:space="0" w:color="auto"/>
        <w:right w:val="none" w:sz="0" w:space="0" w:color="auto"/>
      </w:divBdr>
    </w:div>
    <w:div w:id="1283027059">
      <w:bodyDiv w:val="1"/>
      <w:marLeft w:val="0"/>
      <w:marRight w:val="0"/>
      <w:marTop w:val="0"/>
      <w:marBottom w:val="0"/>
      <w:divBdr>
        <w:top w:val="none" w:sz="0" w:space="0" w:color="auto"/>
        <w:left w:val="none" w:sz="0" w:space="0" w:color="auto"/>
        <w:bottom w:val="none" w:sz="0" w:space="0" w:color="auto"/>
        <w:right w:val="none" w:sz="0" w:space="0" w:color="auto"/>
      </w:divBdr>
    </w:div>
    <w:div w:id="1284582105">
      <w:bodyDiv w:val="1"/>
      <w:marLeft w:val="0"/>
      <w:marRight w:val="0"/>
      <w:marTop w:val="0"/>
      <w:marBottom w:val="0"/>
      <w:divBdr>
        <w:top w:val="none" w:sz="0" w:space="0" w:color="auto"/>
        <w:left w:val="none" w:sz="0" w:space="0" w:color="auto"/>
        <w:bottom w:val="none" w:sz="0" w:space="0" w:color="auto"/>
        <w:right w:val="none" w:sz="0" w:space="0" w:color="auto"/>
      </w:divBdr>
    </w:div>
    <w:div w:id="1287615905">
      <w:bodyDiv w:val="1"/>
      <w:marLeft w:val="0"/>
      <w:marRight w:val="0"/>
      <w:marTop w:val="0"/>
      <w:marBottom w:val="0"/>
      <w:divBdr>
        <w:top w:val="none" w:sz="0" w:space="0" w:color="auto"/>
        <w:left w:val="none" w:sz="0" w:space="0" w:color="auto"/>
        <w:bottom w:val="none" w:sz="0" w:space="0" w:color="auto"/>
        <w:right w:val="none" w:sz="0" w:space="0" w:color="auto"/>
      </w:divBdr>
    </w:div>
    <w:div w:id="1288662299">
      <w:bodyDiv w:val="1"/>
      <w:marLeft w:val="0"/>
      <w:marRight w:val="0"/>
      <w:marTop w:val="0"/>
      <w:marBottom w:val="0"/>
      <w:divBdr>
        <w:top w:val="none" w:sz="0" w:space="0" w:color="auto"/>
        <w:left w:val="none" w:sz="0" w:space="0" w:color="auto"/>
        <w:bottom w:val="none" w:sz="0" w:space="0" w:color="auto"/>
        <w:right w:val="none" w:sz="0" w:space="0" w:color="auto"/>
      </w:divBdr>
    </w:div>
    <w:div w:id="1291084140">
      <w:bodyDiv w:val="1"/>
      <w:marLeft w:val="0"/>
      <w:marRight w:val="0"/>
      <w:marTop w:val="0"/>
      <w:marBottom w:val="0"/>
      <w:divBdr>
        <w:top w:val="none" w:sz="0" w:space="0" w:color="auto"/>
        <w:left w:val="none" w:sz="0" w:space="0" w:color="auto"/>
        <w:bottom w:val="none" w:sz="0" w:space="0" w:color="auto"/>
        <w:right w:val="none" w:sz="0" w:space="0" w:color="auto"/>
      </w:divBdr>
    </w:div>
    <w:div w:id="1291785842">
      <w:bodyDiv w:val="1"/>
      <w:marLeft w:val="0"/>
      <w:marRight w:val="0"/>
      <w:marTop w:val="0"/>
      <w:marBottom w:val="0"/>
      <w:divBdr>
        <w:top w:val="none" w:sz="0" w:space="0" w:color="auto"/>
        <w:left w:val="none" w:sz="0" w:space="0" w:color="auto"/>
        <w:bottom w:val="none" w:sz="0" w:space="0" w:color="auto"/>
        <w:right w:val="none" w:sz="0" w:space="0" w:color="auto"/>
      </w:divBdr>
    </w:div>
    <w:div w:id="1294092918">
      <w:bodyDiv w:val="1"/>
      <w:marLeft w:val="0"/>
      <w:marRight w:val="0"/>
      <w:marTop w:val="0"/>
      <w:marBottom w:val="0"/>
      <w:divBdr>
        <w:top w:val="none" w:sz="0" w:space="0" w:color="auto"/>
        <w:left w:val="none" w:sz="0" w:space="0" w:color="auto"/>
        <w:bottom w:val="none" w:sz="0" w:space="0" w:color="auto"/>
        <w:right w:val="none" w:sz="0" w:space="0" w:color="auto"/>
      </w:divBdr>
    </w:div>
    <w:div w:id="1303273157">
      <w:bodyDiv w:val="1"/>
      <w:marLeft w:val="0"/>
      <w:marRight w:val="0"/>
      <w:marTop w:val="0"/>
      <w:marBottom w:val="0"/>
      <w:divBdr>
        <w:top w:val="none" w:sz="0" w:space="0" w:color="auto"/>
        <w:left w:val="none" w:sz="0" w:space="0" w:color="auto"/>
        <w:bottom w:val="none" w:sz="0" w:space="0" w:color="auto"/>
        <w:right w:val="none" w:sz="0" w:space="0" w:color="auto"/>
      </w:divBdr>
    </w:div>
    <w:div w:id="1312054610">
      <w:bodyDiv w:val="1"/>
      <w:marLeft w:val="0"/>
      <w:marRight w:val="0"/>
      <w:marTop w:val="0"/>
      <w:marBottom w:val="0"/>
      <w:divBdr>
        <w:top w:val="none" w:sz="0" w:space="0" w:color="auto"/>
        <w:left w:val="none" w:sz="0" w:space="0" w:color="auto"/>
        <w:bottom w:val="none" w:sz="0" w:space="0" w:color="auto"/>
        <w:right w:val="none" w:sz="0" w:space="0" w:color="auto"/>
      </w:divBdr>
    </w:div>
    <w:div w:id="1318873821">
      <w:bodyDiv w:val="1"/>
      <w:marLeft w:val="0"/>
      <w:marRight w:val="0"/>
      <w:marTop w:val="0"/>
      <w:marBottom w:val="0"/>
      <w:divBdr>
        <w:top w:val="none" w:sz="0" w:space="0" w:color="auto"/>
        <w:left w:val="none" w:sz="0" w:space="0" w:color="auto"/>
        <w:bottom w:val="none" w:sz="0" w:space="0" w:color="auto"/>
        <w:right w:val="none" w:sz="0" w:space="0" w:color="auto"/>
      </w:divBdr>
    </w:div>
    <w:div w:id="1328435978">
      <w:bodyDiv w:val="1"/>
      <w:marLeft w:val="0"/>
      <w:marRight w:val="0"/>
      <w:marTop w:val="0"/>
      <w:marBottom w:val="0"/>
      <w:divBdr>
        <w:top w:val="none" w:sz="0" w:space="0" w:color="auto"/>
        <w:left w:val="none" w:sz="0" w:space="0" w:color="auto"/>
        <w:bottom w:val="none" w:sz="0" w:space="0" w:color="auto"/>
        <w:right w:val="none" w:sz="0" w:space="0" w:color="auto"/>
      </w:divBdr>
    </w:div>
    <w:div w:id="1329677566">
      <w:bodyDiv w:val="1"/>
      <w:marLeft w:val="0"/>
      <w:marRight w:val="0"/>
      <w:marTop w:val="0"/>
      <w:marBottom w:val="0"/>
      <w:divBdr>
        <w:top w:val="none" w:sz="0" w:space="0" w:color="auto"/>
        <w:left w:val="none" w:sz="0" w:space="0" w:color="auto"/>
        <w:bottom w:val="none" w:sz="0" w:space="0" w:color="auto"/>
        <w:right w:val="none" w:sz="0" w:space="0" w:color="auto"/>
      </w:divBdr>
    </w:div>
    <w:div w:id="1330015029">
      <w:bodyDiv w:val="1"/>
      <w:marLeft w:val="0"/>
      <w:marRight w:val="0"/>
      <w:marTop w:val="0"/>
      <w:marBottom w:val="0"/>
      <w:divBdr>
        <w:top w:val="none" w:sz="0" w:space="0" w:color="auto"/>
        <w:left w:val="none" w:sz="0" w:space="0" w:color="auto"/>
        <w:bottom w:val="none" w:sz="0" w:space="0" w:color="auto"/>
        <w:right w:val="none" w:sz="0" w:space="0" w:color="auto"/>
      </w:divBdr>
    </w:div>
    <w:div w:id="1341273374">
      <w:bodyDiv w:val="1"/>
      <w:marLeft w:val="0"/>
      <w:marRight w:val="0"/>
      <w:marTop w:val="0"/>
      <w:marBottom w:val="0"/>
      <w:divBdr>
        <w:top w:val="none" w:sz="0" w:space="0" w:color="auto"/>
        <w:left w:val="none" w:sz="0" w:space="0" w:color="auto"/>
        <w:bottom w:val="none" w:sz="0" w:space="0" w:color="auto"/>
        <w:right w:val="none" w:sz="0" w:space="0" w:color="auto"/>
      </w:divBdr>
    </w:div>
    <w:div w:id="1341353788">
      <w:bodyDiv w:val="1"/>
      <w:marLeft w:val="0"/>
      <w:marRight w:val="0"/>
      <w:marTop w:val="0"/>
      <w:marBottom w:val="0"/>
      <w:divBdr>
        <w:top w:val="none" w:sz="0" w:space="0" w:color="auto"/>
        <w:left w:val="none" w:sz="0" w:space="0" w:color="auto"/>
        <w:bottom w:val="none" w:sz="0" w:space="0" w:color="auto"/>
        <w:right w:val="none" w:sz="0" w:space="0" w:color="auto"/>
      </w:divBdr>
    </w:div>
    <w:div w:id="1346520827">
      <w:bodyDiv w:val="1"/>
      <w:marLeft w:val="0"/>
      <w:marRight w:val="0"/>
      <w:marTop w:val="0"/>
      <w:marBottom w:val="0"/>
      <w:divBdr>
        <w:top w:val="none" w:sz="0" w:space="0" w:color="auto"/>
        <w:left w:val="none" w:sz="0" w:space="0" w:color="auto"/>
        <w:bottom w:val="none" w:sz="0" w:space="0" w:color="auto"/>
        <w:right w:val="none" w:sz="0" w:space="0" w:color="auto"/>
      </w:divBdr>
    </w:div>
    <w:div w:id="1353604315">
      <w:bodyDiv w:val="1"/>
      <w:marLeft w:val="0"/>
      <w:marRight w:val="0"/>
      <w:marTop w:val="0"/>
      <w:marBottom w:val="0"/>
      <w:divBdr>
        <w:top w:val="none" w:sz="0" w:space="0" w:color="auto"/>
        <w:left w:val="none" w:sz="0" w:space="0" w:color="auto"/>
        <w:bottom w:val="none" w:sz="0" w:space="0" w:color="auto"/>
        <w:right w:val="none" w:sz="0" w:space="0" w:color="auto"/>
      </w:divBdr>
    </w:div>
    <w:div w:id="1355303077">
      <w:bodyDiv w:val="1"/>
      <w:marLeft w:val="0"/>
      <w:marRight w:val="0"/>
      <w:marTop w:val="0"/>
      <w:marBottom w:val="0"/>
      <w:divBdr>
        <w:top w:val="none" w:sz="0" w:space="0" w:color="auto"/>
        <w:left w:val="none" w:sz="0" w:space="0" w:color="auto"/>
        <w:bottom w:val="none" w:sz="0" w:space="0" w:color="auto"/>
        <w:right w:val="none" w:sz="0" w:space="0" w:color="auto"/>
      </w:divBdr>
    </w:div>
    <w:div w:id="1363440433">
      <w:bodyDiv w:val="1"/>
      <w:marLeft w:val="0"/>
      <w:marRight w:val="0"/>
      <w:marTop w:val="0"/>
      <w:marBottom w:val="0"/>
      <w:divBdr>
        <w:top w:val="none" w:sz="0" w:space="0" w:color="auto"/>
        <w:left w:val="none" w:sz="0" w:space="0" w:color="auto"/>
        <w:bottom w:val="none" w:sz="0" w:space="0" w:color="auto"/>
        <w:right w:val="none" w:sz="0" w:space="0" w:color="auto"/>
      </w:divBdr>
    </w:div>
    <w:div w:id="1363634747">
      <w:bodyDiv w:val="1"/>
      <w:marLeft w:val="0"/>
      <w:marRight w:val="0"/>
      <w:marTop w:val="0"/>
      <w:marBottom w:val="0"/>
      <w:divBdr>
        <w:top w:val="none" w:sz="0" w:space="0" w:color="auto"/>
        <w:left w:val="none" w:sz="0" w:space="0" w:color="auto"/>
        <w:bottom w:val="none" w:sz="0" w:space="0" w:color="auto"/>
        <w:right w:val="none" w:sz="0" w:space="0" w:color="auto"/>
      </w:divBdr>
    </w:div>
    <w:div w:id="1372606050">
      <w:bodyDiv w:val="1"/>
      <w:marLeft w:val="0"/>
      <w:marRight w:val="0"/>
      <w:marTop w:val="0"/>
      <w:marBottom w:val="0"/>
      <w:divBdr>
        <w:top w:val="none" w:sz="0" w:space="0" w:color="auto"/>
        <w:left w:val="none" w:sz="0" w:space="0" w:color="auto"/>
        <w:bottom w:val="none" w:sz="0" w:space="0" w:color="auto"/>
        <w:right w:val="none" w:sz="0" w:space="0" w:color="auto"/>
      </w:divBdr>
    </w:div>
    <w:div w:id="137593381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80669026">
      <w:bodyDiv w:val="1"/>
      <w:marLeft w:val="0"/>
      <w:marRight w:val="0"/>
      <w:marTop w:val="0"/>
      <w:marBottom w:val="0"/>
      <w:divBdr>
        <w:top w:val="none" w:sz="0" w:space="0" w:color="auto"/>
        <w:left w:val="none" w:sz="0" w:space="0" w:color="auto"/>
        <w:bottom w:val="none" w:sz="0" w:space="0" w:color="auto"/>
        <w:right w:val="none" w:sz="0" w:space="0" w:color="auto"/>
      </w:divBdr>
    </w:div>
    <w:div w:id="1381006180">
      <w:bodyDiv w:val="1"/>
      <w:marLeft w:val="0"/>
      <w:marRight w:val="0"/>
      <w:marTop w:val="0"/>
      <w:marBottom w:val="0"/>
      <w:divBdr>
        <w:top w:val="none" w:sz="0" w:space="0" w:color="auto"/>
        <w:left w:val="none" w:sz="0" w:space="0" w:color="auto"/>
        <w:bottom w:val="none" w:sz="0" w:space="0" w:color="auto"/>
        <w:right w:val="none" w:sz="0" w:space="0" w:color="auto"/>
      </w:divBdr>
    </w:div>
    <w:div w:id="1390763739">
      <w:bodyDiv w:val="1"/>
      <w:marLeft w:val="0"/>
      <w:marRight w:val="0"/>
      <w:marTop w:val="0"/>
      <w:marBottom w:val="0"/>
      <w:divBdr>
        <w:top w:val="none" w:sz="0" w:space="0" w:color="auto"/>
        <w:left w:val="none" w:sz="0" w:space="0" w:color="auto"/>
        <w:bottom w:val="none" w:sz="0" w:space="0" w:color="auto"/>
        <w:right w:val="none" w:sz="0" w:space="0" w:color="auto"/>
      </w:divBdr>
    </w:div>
    <w:div w:id="1392270995">
      <w:bodyDiv w:val="1"/>
      <w:marLeft w:val="0"/>
      <w:marRight w:val="0"/>
      <w:marTop w:val="0"/>
      <w:marBottom w:val="0"/>
      <w:divBdr>
        <w:top w:val="none" w:sz="0" w:space="0" w:color="auto"/>
        <w:left w:val="none" w:sz="0" w:space="0" w:color="auto"/>
        <w:bottom w:val="none" w:sz="0" w:space="0" w:color="auto"/>
        <w:right w:val="none" w:sz="0" w:space="0" w:color="auto"/>
      </w:divBdr>
    </w:div>
    <w:div w:id="1418747171">
      <w:bodyDiv w:val="1"/>
      <w:marLeft w:val="0"/>
      <w:marRight w:val="0"/>
      <w:marTop w:val="0"/>
      <w:marBottom w:val="0"/>
      <w:divBdr>
        <w:top w:val="none" w:sz="0" w:space="0" w:color="auto"/>
        <w:left w:val="none" w:sz="0" w:space="0" w:color="auto"/>
        <w:bottom w:val="none" w:sz="0" w:space="0" w:color="auto"/>
        <w:right w:val="none" w:sz="0" w:space="0" w:color="auto"/>
      </w:divBdr>
    </w:div>
    <w:div w:id="1420636631">
      <w:bodyDiv w:val="1"/>
      <w:marLeft w:val="0"/>
      <w:marRight w:val="0"/>
      <w:marTop w:val="0"/>
      <w:marBottom w:val="0"/>
      <w:divBdr>
        <w:top w:val="none" w:sz="0" w:space="0" w:color="auto"/>
        <w:left w:val="none" w:sz="0" w:space="0" w:color="auto"/>
        <w:bottom w:val="none" w:sz="0" w:space="0" w:color="auto"/>
        <w:right w:val="none" w:sz="0" w:space="0" w:color="auto"/>
      </w:divBdr>
    </w:div>
    <w:div w:id="1422944274">
      <w:bodyDiv w:val="1"/>
      <w:marLeft w:val="0"/>
      <w:marRight w:val="0"/>
      <w:marTop w:val="0"/>
      <w:marBottom w:val="0"/>
      <w:divBdr>
        <w:top w:val="none" w:sz="0" w:space="0" w:color="auto"/>
        <w:left w:val="none" w:sz="0" w:space="0" w:color="auto"/>
        <w:bottom w:val="none" w:sz="0" w:space="0" w:color="auto"/>
        <w:right w:val="none" w:sz="0" w:space="0" w:color="auto"/>
      </w:divBdr>
    </w:div>
    <w:div w:id="1426611666">
      <w:bodyDiv w:val="1"/>
      <w:marLeft w:val="0"/>
      <w:marRight w:val="0"/>
      <w:marTop w:val="0"/>
      <w:marBottom w:val="0"/>
      <w:divBdr>
        <w:top w:val="none" w:sz="0" w:space="0" w:color="auto"/>
        <w:left w:val="none" w:sz="0" w:space="0" w:color="auto"/>
        <w:bottom w:val="none" w:sz="0" w:space="0" w:color="auto"/>
        <w:right w:val="none" w:sz="0" w:space="0" w:color="auto"/>
      </w:divBdr>
    </w:div>
    <w:div w:id="1427385191">
      <w:bodyDiv w:val="1"/>
      <w:marLeft w:val="0"/>
      <w:marRight w:val="0"/>
      <w:marTop w:val="0"/>
      <w:marBottom w:val="0"/>
      <w:divBdr>
        <w:top w:val="none" w:sz="0" w:space="0" w:color="auto"/>
        <w:left w:val="none" w:sz="0" w:space="0" w:color="auto"/>
        <w:bottom w:val="none" w:sz="0" w:space="0" w:color="auto"/>
        <w:right w:val="none" w:sz="0" w:space="0" w:color="auto"/>
      </w:divBdr>
    </w:div>
    <w:div w:id="1429885648">
      <w:bodyDiv w:val="1"/>
      <w:marLeft w:val="0"/>
      <w:marRight w:val="0"/>
      <w:marTop w:val="0"/>
      <w:marBottom w:val="0"/>
      <w:divBdr>
        <w:top w:val="none" w:sz="0" w:space="0" w:color="auto"/>
        <w:left w:val="none" w:sz="0" w:space="0" w:color="auto"/>
        <w:bottom w:val="none" w:sz="0" w:space="0" w:color="auto"/>
        <w:right w:val="none" w:sz="0" w:space="0" w:color="auto"/>
      </w:divBdr>
    </w:div>
    <w:div w:id="1432313128">
      <w:bodyDiv w:val="1"/>
      <w:marLeft w:val="0"/>
      <w:marRight w:val="0"/>
      <w:marTop w:val="0"/>
      <w:marBottom w:val="0"/>
      <w:divBdr>
        <w:top w:val="none" w:sz="0" w:space="0" w:color="auto"/>
        <w:left w:val="none" w:sz="0" w:space="0" w:color="auto"/>
        <w:bottom w:val="none" w:sz="0" w:space="0" w:color="auto"/>
        <w:right w:val="none" w:sz="0" w:space="0" w:color="auto"/>
      </w:divBdr>
    </w:div>
    <w:div w:id="1434131550">
      <w:bodyDiv w:val="1"/>
      <w:marLeft w:val="0"/>
      <w:marRight w:val="0"/>
      <w:marTop w:val="0"/>
      <w:marBottom w:val="0"/>
      <w:divBdr>
        <w:top w:val="none" w:sz="0" w:space="0" w:color="auto"/>
        <w:left w:val="none" w:sz="0" w:space="0" w:color="auto"/>
        <w:bottom w:val="none" w:sz="0" w:space="0" w:color="auto"/>
        <w:right w:val="none" w:sz="0" w:space="0" w:color="auto"/>
      </w:divBdr>
    </w:div>
    <w:div w:id="1435055931">
      <w:bodyDiv w:val="1"/>
      <w:marLeft w:val="0"/>
      <w:marRight w:val="0"/>
      <w:marTop w:val="0"/>
      <w:marBottom w:val="0"/>
      <w:divBdr>
        <w:top w:val="none" w:sz="0" w:space="0" w:color="auto"/>
        <w:left w:val="none" w:sz="0" w:space="0" w:color="auto"/>
        <w:bottom w:val="none" w:sz="0" w:space="0" w:color="auto"/>
        <w:right w:val="none" w:sz="0" w:space="0" w:color="auto"/>
      </w:divBdr>
    </w:div>
    <w:div w:id="1435973283">
      <w:bodyDiv w:val="1"/>
      <w:marLeft w:val="0"/>
      <w:marRight w:val="0"/>
      <w:marTop w:val="0"/>
      <w:marBottom w:val="0"/>
      <w:divBdr>
        <w:top w:val="none" w:sz="0" w:space="0" w:color="auto"/>
        <w:left w:val="none" w:sz="0" w:space="0" w:color="auto"/>
        <w:bottom w:val="none" w:sz="0" w:space="0" w:color="auto"/>
        <w:right w:val="none" w:sz="0" w:space="0" w:color="auto"/>
      </w:divBdr>
    </w:div>
    <w:div w:id="1439059305">
      <w:bodyDiv w:val="1"/>
      <w:marLeft w:val="0"/>
      <w:marRight w:val="0"/>
      <w:marTop w:val="0"/>
      <w:marBottom w:val="0"/>
      <w:divBdr>
        <w:top w:val="none" w:sz="0" w:space="0" w:color="auto"/>
        <w:left w:val="none" w:sz="0" w:space="0" w:color="auto"/>
        <w:bottom w:val="none" w:sz="0" w:space="0" w:color="auto"/>
        <w:right w:val="none" w:sz="0" w:space="0" w:color="auto"/>
      </w:divBdr>
    </w:div>
    <w:div w:id="1439911338">
      <w:bodyDiv w:val="1"/>
      <w:marLeft w:val="0"/>
      <w:marRight w:val="0"/>
      <w:marTop w:val="0"/>
      <w:marBottom w:val="0"/>
      <w:divBdr>
        <w:top w:val="none" w:sz="0" w:space="0" w:color="auto"/>
        <w:left w:val="none" w:sz="0" w:space="0" w:color="auto"/>
        <w:bottom w:val="none" w:sz="0" w:space="0" w:color="auto"/>
        <w:right w:val="none" w:sz="0" w:space="0" w:color="auto"/>
      </w:divBdr>
    </w:div>
    <w:div w:id="1446466366">
      <w:bodyDiv w:val="1"/>
      <w:marLeft w:val="0"/>
      <w:marRight w:val="0"/>
      <w:marTop w:val="0"/>
      <w:marBottom w:val="0"/>
      <w:divBdr>
        <w:top w:val="none" w:sz="0" w:space="0" w:color="auto"/>
        <w:left w:val="none" w:sz="0" w:space="0" w:color="auto"/>
        <w:bottom w:val="none" w:sz="0" w:space="0" w:color="auto"/>
        <w:right w:val="none" w:sz="0" w:space="0" w:color="auto"/>
      </w:divBdr>
    </w:div>
    <w:div w:id="1448768436">
      <w:bodyDiv w:val="1"/>
      <w:marLeft w:val="0"/>
      <w:marRight w:val="0"/>
      <w:marTop w:val="0"/>
      <w:marBottom w:val="0"/>
      <w:divBdr>
        <w:top w:val="none" w:sz="0" w:space="0" w:color="auto"/>
        <w:left w:val="none" w:sz="0" w:space="0" w:color="auto"/>
        <w:bottom w:val="none" w:sz="0" w:space="0" w:color="auto"/>
        <w:right w:val="none" w:sz="0" w:space="0" w:color="auto"/>
      </w:divBdr>
    </w:div>
    <w:div w:id="1457486643">
      <w:bodyDiv w:val="1"/>
      <w:marLeft w:val="0"/>
      <w:marRight w:val="0"/>
      <w:marTop w:val="0"/>
      <w:marBottom w:val="0"/>
      <w:divBdr>
        <w:top w:val="none" w:sz="0" w:space="0" w:color="auto"/>
        <w:left w:val="none" w:sz="0" w:space="0" w:color="auto"/>
        <w:bottom w:val="none" w:sz="0" w:space="0" w:color="auto"/>
        <w:right w:val="none" w:sz="0" w:space="0" w:color="auto"/>
      </w:divBdr>
    </w:div>
    <w:div w:id="1459108948">
      <w:bodyDiv w:val="1"/>
      <w:marLeft w:val="0"/>
      <w:marRight w:val="0"/>
      <w:marTop w:val="0"/>
      <w:marBottom w:val="0"/>
      <w:divBdr>
        <w:top w:val="none" w:sz="0" w:space="0" w:color="auto"/>
        <w:left w:val="none" w:sz="0" w:space="0" w:color="auto"/>
        <w:bottom w:val="none" w:sz="0" w:space="0" w:color="auto"/>
        <w:right w:val="none" w:sz="0" w:space="0" w:color="auto"/>
      </w:divBdr>
    </w:div>
    <w:div w:id="1460878534">
      <w:bodyDiv w:val="1"/>
      <w:marLeft w:val="0"/>
      <w:marRight w:val="0"/>
      <w:marTop w:val="0"/>
      <w:marBottom w:val="0"/>
      <w:divBdr>
        <w:top w:val="none" w:sz="0" w:space="0" w:color="auto"/>
        <w:left w:val="none" w:sz="0" w:space="0" w:color="auto"/>
        <w:bottom w:val="none" w:sz="0" w:space="0" w:color="auto"/>
        <w:right w:val="none" w:sz="0" w:space="0" w:color="auto"/>
      </w:divBdr>
    </w:div>
    <w:div w:id="1462310646">
      <w:bodyDiv w:val="1"/>
      <w:marLeft w:val="0"/>
      <w:marRight w:val="0"/>
      <w:marTop w:val="0"/>
      <w:marBottom w:val="0"/>
      <w:divBdr>
        <w:top w:val="none" w:sz="0" w:space="0" w:color="auto"/>
        <w:left w:val="none" w:sz="0" w:space="0" w:color="auto"/>
        <w:bottom w:val="none" w:sz="0" w:space="0" w:color="auto"/>
        <w:right w:val="none" w:sz="0" w:space="0" w:color="auto"/>
      </w:divBdr>
    </w:div>
    <w:div w:id="1466853831">
      <w:bodyDiv w:val="1"/>
      <w:marLeft w:val="0"/>
      <w:marRight w:val="0"/>
      <w:marTop w:val="0"/>
      <w:marBottom w:val="0"/>
      <w:divBdr>
        <w:top w:val="none" w:sz="0" w:space="0" w:color="auto"/>
        <w:left w:val="none" w:sz="0" w:space="0" w:color="auto"/>
        <w:bottom w:val="none" w:sz="0" w:space="0" w:color="auto"/>
        <w:right w:val="none" w:sz="0" w:space="0" w:color="auto"/>
      </w:divBdr>
    </w:div>
    <w:div w:id="1470317615">
      <w:bodyDiv w:val="1"/>
      <w:marLeft w:val="0"/>
      <w:marRight w:val="0"/>
      <w:marTop w:val="0"/>
      <w:marBottom w:val="0"/>
      <w:divBdr>
        <w:top w:val="none" w:sz="0" w:space="0" w:color="auto"/>
        <w:left w:val="none" w:sz="0" w:space="0" w:color="auto"/>
        <w:bottom w:val="none" w:sz="0" w:space="0" w:color="auto"/>
        <w:right w:val="none" w:sz="0" w:space="0" w:color="auto"/>
      </w:divBdr>
    </w:div>
    <w:div w:id="1470588581">
      <w:bodyDiv w:val="1"/>
      <w:marLeft w:val="0"/>
      <w:marRight w:val="0"/>
      <w:marTop w:val="0"/>
      <w:marBottom w:val="0"/>
      <w:divBdr>
        <w:top w:val="none" w:sz="0" w:space="0" w:color="auto"/>
        <w:left w:val="none" w:sz="0" w:space="0" w:color="auto"/>
        <w:bottom w:val="none" w:sz="0" w:space="0" w:color="auto"/>
        <w:right w:val="none" w:sz="0" w:space="0" w:color="auto"/>
      </w:divBdr>
    </w:div>
    <w:div w:id="1476873979">
      <w:bodyDiv w:val="1"/>
      <w:marLeft w:val="0"/>
      <w:marRight w:val="0"/>
      <w:marTop w:val="0"/>
      <w:marBottom w:val="0"/>
      <w:divBdr>
        <w:top w:val="none" w:sz="0" w:space="0" w:color="auto"/>
        <w:left w:val="none" w:sz="0" w:space="0" w:color="auto"/>
        <w:bottom w:val="none" w:sz="0" w:space="0" w:color="auto"/>
        <w:right w:val="none" w:sz="0" w:space="0" w:color="auto"/>
      </w:divBdr>
    </w:div>
    <w:div w:id="1484002072">
      <w:bodyDiv w:val="1"/>
      <w:marLeft w:val="0"/>
      <w:marRight w:val="0"/>
      <w:marTop w:val="0"/>
      <w:marBottom w:val="0"/>
      <w:divBdr>
        <w:top w:val="none" w:sz="0" w:space="0" w:color="auto"/>
        <w:left w:val="none" w:sz="0" w:space="0" w:color="auto"/>
        <w:bottom w:val="none" w:sz="0" w:space="0" w:color="auto"/>
        <w:right w:val="none" w:sz="0" w:space="0" w:color="auto"/>
      </w:divBdr>
    </w:div>
    <w:div w:id="1492259961">
      <w:bodyDiv w:val="1"/>
      <w:marLeft w:val="0"/>
      <w:marRight w:val="0"/>
      <w:marTop w:val="0"/>
      <w:marBottom w:val="0"/>
      <w:divBdr>
        <w:top w:val="none" w:sz="0" w:space="0" w:color="auto"/>
        <w:left w:val="none" w:sz="0" w:space="0" w:color="auto"/>
        <w:bottom w:val="none" w:sz="0" w:space="0" w:color="auto"/>
        <w:right w:val="none" w:sz="0" w:space="0" w:color="auto"/>
      </w:divBdr>
    </w:div>
    <w:div w:id="1494908288">
      <w:bodyDiv w:val="1"/>
      <w:marLeft w:val="0"/>
      <w:marRight w:val="0"/>
      <w:marTop w:val="0"/>
      <w:marBottom w:val="0"/>
      <w:divBdr>
        <w:top w:val="none" w:sz="0" w:space="0" w:color="auto"/>
        <w:left w:val="none" w:sz="0" w:space="0" w:color="auto"/>
        <w:bottom w:val="none" w:sz="0" w:space="0" w:color="auto"/>
        <w:right w:val="none" w:sz="0" w:space="0" w:color="auto"/>
      </w:divBdr>
    </w:div>
    <w:div w:id="1500734147">
      <w:bodyDiv w:val="1"/>
      <w:marLeft w:val="0"/>
      <w:marRight w:val="0"/>
      <w:marTop w:val="0"/>
      <w:marBottom w:val="0"/>
      <w:divBdr>
        <w:top w:val="none" w:sz="0" w:space="0" w:color="auto"/>
        <w:left w:val="none" w:sz="0" w:space="0" w:color="auto"/>
        <w:bottom w:val="none" w:sz="0" w:space="0" w:color="auto"/>
        <w:right w:val="none" w:sz="0" w:space="0" w:color="auto"/>
      </w:divBdr>
    </w:div>
    <w:div w:id="1501895933">
      <w:bodyDiv w:val="1"/>
      <w:marLeft w:val="0"/>
      <w:marRight w:val="0"/>
      <w:marTop w:val="0"/>
      <w:marBottom w:val="0"/>
      <w:divBdr>
        <w:top w:val="none" w:sz="0" w:space="0" w:color="auto"/>
        <w:left w:val="none" w:sz="0" w:space="0" w:color="auto"/>
        <w:bottom w:val="none" w:sz="0" w:space="0" w:color="auto"/>
        <w:right w:val="none" w:sz="0" w:space="0" w:color="auto"/>
      </w:divBdr>
    </w:div>
    <w:div w:id="1502700100">
      <w:bodyDiv w:val="1"/>
      <w:marLeft w:val="0"/>
      <w:marRight w:val="0"/>
      <w:marTop w:val="0"/>
      <w:marBottom w:val="0"/>
      <w:divBdr>
        <w:top w:val="none" w:sz="0" w:space="0" w:color="auto"/>
        <w:left w:val="none" w:sz="0" w:space="0" w:color="auto"/>
        <w:bottom w:val="none" w:sz="0" w:space="0" w:color="auto"/>
        <w:right w:val="none" w:sz="0" w:space="0" w:color="auto"/>
      </w:divBdr>
    </w:div>
    <w:div w:id="1505780707">
      <w:bodyDiv w:val="1"/>
      <w:marLeft w:val="0"/>
      <w:marRight w:val="0"/>
      <w:marTop w:val="0"/>
      <w:marBottom w:val="0"/>
      <w:divBdr>
        <w:top w:val="none" w:sz="0" w:space="0" w:color="auto"/>
        <w:left w:val="none" w:sz="0" w:space="0" w:color="auto"/>
        <w:bottom w:val="none" w:sz="0" w:space="0" w:color="auto"/>
        <w:right w:val="none" w:sz="0" w:space="0" w:color="auto"/>
      </w:divBdr>
    </w:div>
    <w:div w:id="1507285688">
      <w:bodyDiv w:val="1"/>
      <w:marLeft w:val="0"/>
      <w:marRight w:val="0"/>
      <w:marTop w:val="0"/>
      <w:marBottom w:val="0"/>
      <w:divBdr>
        <w:top w:val="none" w:sz="0" w:space="0" w:color="auto"/>
        <w:left w:val="none" w:sz="0" w:space="0" w:color="auto"/>
        <w:bottom w:val="none" w:sz="0" w:space="0" w:color="auto"/>
        <w:right w:val="none" w:sz="0" w:space="0" w:color="auto"/>
      </w:divBdr>
    </w:div>
    <w:div w:id="1511216506">
      <w:bodyDiv w:val="1"/>
      <w:marLeft w:val="0"/>
      <w:marRight w:val="0"/>
      <w:marTop w:val="0"/>
      <w:marBottom w:val="0"/>
      <w:divBdr>
        <w:top w:val="none" w:sz="0" w:space="0" w:color="auto"/>
        <w:left w:val="none" w:sz="0" w:space="0" w:color="auto"/>
        <w:bottom w:val="none" w:sz="0" w:space="0" w:color="auto"/>
        <w:right w:val="none" w:sz="0" w:space="0" w:color="auto"/>
      </w:divBdr>
    </w:div>
    <w:div w:id="1514027997">
      <w:bodyDiv w:val="1"/>
      <w:marLeft w:val="0"/>
      <w:marRight w:val="0"/>
      <w:marTop w:val="0"/>
      <w:marBottom w:val="0"/>
      <w:divBdr>
        <w:top w:val="none" w:sz="0" w:space="0" w:color="auto"/>
        <w:left w:val="none" w:sz="0" w:space="0" w:color="auto"/>
        <w:bottom w:val="none" w:sz="0" w:space="0" w:color="auto"/>
        <w:right w:val="none" w:sz="0" w:space="0" w:color="auto"/>
      </w:divBdr>
    </w:div>
    <w:div w:id="1527524467">
      <w:bodyDiv w:val="1"/>
      <w:marLeft w:val="0"/>
      <w:marRight w:val="0"/>
      <w:marTop w:val="0"/>
      <w:marBottom w:val="0"/>
      <w:divBdr>
        <w:top w:val="none" w:sz="0" w:space="0" w:color="auto"/>
        <w:left w:val="none" w:sz="0" w:space="0" w:color="auto"/>
        <w:bottom w:val="none" w:sz="0" w:space="0" w:color="auto"/>
        <w:right w:val="none" w:sz="0" w:space="0" w:color="auto"/>
      </w:divBdr>
    </w:div>
    <w:div w:id="1528248569">
      <w:bodyDiv w:val="1"/>
      <w:marLeft w:val="0"/>
      <w:marRight w:val="0"/>
      <w:marTop w:val="0"/>
      <w:marBottom w:val="0"/>
      <w:divBdr>
        <w:top w:val="none" w:sz="0" w:space="0" w:color="auto"/>
        <w:left w:val="none" w:sz="0" w:space="0" w:color="auto"/>
        <w:bottom w:val="none" w:sz="0" w:space="0" w:color="auto"/>
        <w:right w:val="none" w:sz="0" w:space="0" w:color="auto"/>
      </w:divBdr>
    </w:div>
    <w:div w:id="1536847281">
      <w:bodyDiv w:val="1"/>
      <w:marLeft w:val="0"/>
      <w:marRight w:val="0"/>
      <w:marTop w:val="0"/>
      <w:marBottom w:val="0"/>
      <w:divBdr>
        <w:top w:val="none" w:sz="0" w:space="0" w:color="auto"/>
        <w:left w:val="none" w:sz="0" w:space="0" w:color="auto"/>
        <w:bottom w:val="none" w:sz="0" w:space="0" w:color="auto"/>
        <w:right w:val="none" w:sz="0" w:space="0" w:color="auto"/>
      </w:divBdr>
    </w:div>
    <w:div w:id="1538933814">
      <w:bodyDiv w:val="1"/>
      <w:marLeft w:val="0"/>
      <w:marRight w:val="0"/>
      <w:marTop w:val="0"/>
      <w:marBottom w:val="0"/>
      <w:divBdr>
        <w:top w:val="none" w:sz="0" w:space="0" w:color="auto"/>
        <w:left w:val="none" w:sz="0" w:space="0" w:color="auto"/>
        <w:bottom w:val="none" w:sz="0" w:space="0" w:color="auto"/>
        <w:right w:val="none" w:sz="0" w:space="0" w:color="auto"/>
      </w:divBdr>
    </w:div>
    <w:div w:id="1541287333">
      <w:bodyDiv w:val="1"/>
      <w:marLeft w:val="0"/>
      <w:marRight w:val="0"/>
      <w:marTop w:val="0"/>
      <w:marBottom w:val="0"/>
      <w:divBdr>
        <w:top w:val="none" w:sz="0" w:space="0" w:color="auto"/>
        <w:left w:val="none" w:sz="0" w:space="0" w:color="auto"/>
        <w:bottom w:val="none" w:sz="0" w:space="0" w:color="auto"/>
        <w:right w:val="none" w:sz="0" w:space="0" w:color="auto"/>
      </w:divBdr>
    </w:div>
    <w:div w:id="1544519546">
      <w:bodyDiv w:val="1"/>
      <w:marLeft w:val="0"/>
      <w:marRight w:val="0"/>
      <w:marTop w:val="0"/>
      <w:marBottom w:val="0"/>
      <w:divBdr>
        <w:top w:val="none" w:sz="0" w:space="0" w:color="auto"/>
        <w:left w:val="none" w:sz="0" w:space="0" w:color="auto"/>
        <w:bottom w:val="none" w:sz="0" w:space="0" w:color="auto"/>
        <w:right w:val="none" w:sz="0" w:space="0" w:color="auto"/>
      </w:divBdr>
    </w:div>
    <w:div w:id="1544905700">
      <w:bodyDiv w:val="1"/>
      <w:marLeft w:val="0"/>
      <w:marRight w:val="0"/>
      <w:marTop w:val="0"/>
      <w:marBottom w:val="0"/>
      <w:divBdr>
        <w:top w:val="none" w:sz="0" w:space="0" w:color="auto"/>
        <w:left w:val="none" w:sz="0" w:space="0" w:color="auto"/>
        <w:bottom w:val="none" w:sz="0" w:space="0" w:color="auto"/>
        <w:right w:val="none" w:sz="0" w:space="0" w:color="auto"/>
      </w:divBdr>
    </w:div>
    <w:div w:id="1545171013">
      <w:bodyDiv w:val="1"/>
      <w:marLeft w:val="0"/>
      <w:marRight w:val="0"/>
      <w:marTop w:val="0"/>
      <w:marBottom w:val="0"/>
      <w:divBdr>
        <w:top w:val="none" w:sz="0" w:space="0" w:color="auto"/>
        <w:left w:val="none" w:sz="0" w:space="0" w:color="auto"/>
        <w:bottom w:val="none" w:sz="0" w:space="0" w:color="auto"/>
        <w:right w:val="none" w:sz="0" w:space="0" w:color="auto"/>
      </w:divBdr>
    </w:div>
    <w:div w:id="1547990396">
      <w:bodyDiv w:val="1"/>
      <w:marLeft w:val="0"/>
      <w:marRight w:val="0"/>
      <w:marTop w:val="0"/>
      <w:marBottom w:val="0"/>
      <w:divBdr>
        <w:top w:val="none" w:sz="0" w:space="0" w:color="auto"/>
        <w:left w:val="none" w:sz="0" w:space="0" w:color="auto"/>
        <w:bottom w:val="none" w:sz="0" w:space="0" w:color="auto"/>
        <w:right w:val="none" w:sz="0" w:space="0" w:color="auto"/>
      </w:divBdr>
    </w:div>
    <w:div w:id="1548879586">
      <w:bodyDiv w:val="1"/>
      <w:marLeft w:val="0"/>
      <w:marRight w:val="0"/>
      <w:marTop w:val="0"/>
      <w:marBottom w:val="0"/>
      <w:divBdr>
        <w:top w:val="none" w:sz="0" w:space="0" w:color="auto"/>
        <w:left w:val="none" w:sz="0" w:space="0" w:color="auto"/>
        <w:bottom w:val="none" w:sz="0" w:space="0" w:color="auto"/>
        <w:right w:val="none" w:sz="0" w:space="0" w:color="auto"/>
      </w:divBdr>
    </w:div>
    <w:div w:id="1553887089">
      <w:bodyDiv w:val="1"/>
      <w:marLeft w:val="0"/>
      <w:marRight w:val="0"/>
      <w:marTop w:val="0"/>
      <w:marBottom w:val="0"/>
      <w:divBdr>
        <w:top w:val="none" w:sz="0" w:space="0" w:color="auto"/>
        <w:left w:val="none" w:sz="0" w:space="0" w:color="auto"/>
        <w:bottom w:val="none" w:sz="0" w:space="0" w:color="auto"/>
        <w:right w:val="none" w:sz="0" w:space="0" w:color="auto"/>
      </w:divBdr>
    </w:div>
    <w:div w:id="1558977721">
      <w:bodyDiv w:val="1"/>
      <w:marLeft w:val="0"/>
      <w:marRight w:val="0"/>
      <w:marTop w:val="0"/>
      <w:marBottom w:val="0"/>
      <w:divBdr>
        <w:top w:val="none" w:sz="0" w:space="0" w:color="auto"/>
        <w:left w:val="none" w:sz="0" w:space="0" w:color="auto"/>
        <w:bottom w:val="none" w:sz="0" w:space="0" w:color="auto"/>
        <w:right w:val="none" w:sz="0" w:space="0" w:color="auto"/>
      </w:divBdr>
    </w:div>
    <w:div w:id="1559976464">
      <w:bodyDiv w:val="1"/>
      <w:marLeft w:val="0"/>
      <w:marRight w:val="0"/>
      <w:marTop w:val="0"/>
      <w:marBottom w:val="0"/>
      <w:divBdr>
        <w:top w:val="none" w:sz="0" w:space="0" w:color="auto"/>
        <w:left w:val="none" w:sz="0" w:space="0" w:color="auto"/>
        <w:bottom w:val="none" w:sz="0" w:space="0" w:color="auto"/>
        <w:right w:val="none" w:sz="0" w:space="0" w:color="auto"/>
      </w:divBdr>
    </w:div>
    <w:div w:id="1561402073">
      <w:bodyDiv w:val="1"/>
      <w:marLeft w:val="0"/>
      <w:marRight w:val="0"/>
      <w:marTop w:val="0"/>
      <w:marBottom w:val="0"/>
      <w:divBdr>
        <w:top w:val="none" w:sz="0" w:space="0" w:color="auto"/>
        <w:left w:val="none" w:sz="0" w:space="0" w:color="auto"/>
        <w:bottom w:val="none" w:sz="0" w:space="0" w:color="auto"/>
        <w:right w:val="none" w:sz="0" w:space="0" w:color="auto"/>
      </w:divBdr>
    </w:div>
    <w:div w:id="1569684194">
      <w:bodyDiv w:val="1"/>
      <w:marLeft w:val="0"/>
      <w:marRight w:val="0"/>
      <w:marTop w:val="0"/>
      <w:marBottom w:val="0"/>
      <w:divBdr>
        <w:top w:val="none" w:sz="0" w:space="0" w:color="auto"/>
        <w:left w:val="none" w:sz="0" w:space="0" w:color="auto"/>
        <w:bottom w:val="none" w:sz="0" w:space="0" w:color="auto"/>
        <w:right w:val="none" w:sz="0" w:space="0" w:color="auto"/>
      </w:divBdr>
    </w:div>
    <w:div w:id="1576626760">
      <w:bodyDiv w:val="1"/>
      <w:marLeft w:val="0"/>
      <w:marRight w:val="0"/>
      <w:marTop w:val="0"/>
      <w:marBottom w:val="0"/>
      <w:divBdr>
        <w:top w:val="none" w:sz="0" w:space="0" w:color="auto"/>
        <w:left w:val="none" w:sz="0" w:space="0" w:color="auto"/>
        <w:bottom w:val="none" w:sz="0" w:space="0" w:color="auto"/>
        <w:right w:val="none" w:sz="0" w:space="0" w:color="auto"/>
      </w:divBdr>
    </w:div>
    <w:div w:id="1585798181">
      <w:bodyDiv w:val="1"/>
      <w:marLeft w:val="0"/>
      <w:marRight w:val="0"/>
      <w:marTop w:val="0"/>
      <w:marBottom w:val="0"/>
      <w:divBdr>
        <w:top w:val="none" w:sz="0" w:space="0" w:color="auto"/>
        <w:left w:val="none" w:sz="0" w:space="0" w:color="auto"/>
        <w:bottom w:val="none" w:sz="0" w:space="0" w:color="auto"/>
        <w:right w:val="none" w:sz="0" w:space="0" w:color="auto"/>
      </w:divBdr>
    </w:div>
    <w:div w:id="1586527768">
      <w:bodyDiv w:val="1"/>
      <w:marLeft w:val="0"/>
      <w:marRight w:val="0"/>
      <w:marTop w:val="0"/>
      <w:marBottom w:val="0"/>
      <w:divBdr>
        <w:top w:val="none" w:sz="0" w:space="0" w:color="auto"/>
        <w:left w:val="none" w:sz="0" w:space="0" w:color="auto"/>
        <w:bottom w:val="none" w:sz="0" w:space="0" w:color="auto"/>
        <w:right w:val="none" w:sz="0" w:space="0" w:color="auto"/>
      </w:divBdr>
    </w:div>
    <w:div w:id="1588267193">
      <w:bodyDiv w:val="1"/>
      <w:marLeft w:val="0"/>
      <w:marRight w:val="0"/>
      <w:marTop w:val="0"/>
      <w:marBottom w:val="0"/>
      <w:divBdr>
        <w:top w:val="none" w:sz="0" w:space="0" w:color="auto"/>
        <w:left w:val="none" w:sz="0" w:space="0" w:color="auto"/>
        <w:bottom w:val="none" w:sz="0" w:space="0" w:color="auto"/>
        <w:right w:val="none" w:sz="0" w:space="0" w:color="auto"/>
      </w:divBdr>
    </w:div>
    <w:div w:id="1590117259">
      <w:bodyDiv w:val="1"/>
      <w:marLeft w:val="0"/>
      <w:marRight w:val="0"/>
      <w:marTop w:val="0"/>
      <w:marBottom w:val="0"/>
      <w:divBdr>
        <w:top w:val="none" w:sz="0" w:space="0" w:color="auto"/>
        <w:left w:val="none" w:sz="0" w:space="0" w:color="auto"/>
        <w:bottom w:val="none" w:sz="0" w:space="0" w:color="auto"/>
        <w:right w:val="none" w:sz="0" w:space="0" w:color="auto"/>
      </w:divBdr>
    </w:div>
    <w:div w:id="1590500268">
      <w:bodyDiv w:val="1"/>
      <w:marLeft w:val="0"/>
      <w:marRight w:val="0"/>
      <w:marTop w:val="0"/>
      <w:marBottom w:val="0"/>
      <w:divBdr>
        <w:top w:val="none" w:sz="0" w:space="0" w:color="auto"/>
        <w:left w:val="none" w:sz="0" w:space="0" w:color="auto"/>
        <w:bottom w:val="none" w:sz="0" w:space="0" w:color="auto"/>
        <w:right w:val="none" w:sz="0" w:space="0" w:color="auto"/>
      </w:divBdr>
    </w:div>
    <w:div w:id="1592082915">
      <w:bodyDiv w:val="1"/>
      <w:marLeft w:val="0"/>
      <w:marRight w:val="0"/>
      <w:marTop w:val="0"/>
      <w:marBottom w:val="0"/>
      <w:divBdr>
        <w:top w:val="none" w:sz="0" w:space="0" w:color="auto"/>
        <w:left w:val="none" w:sz="0" w:space="0" w:color="auto"/>
        <w:bottom w:val="none" w:sz="0" w:space="0" w:color="auto"/>
        <w:right w:val="none" w:sz="0" w:space="0" w:color="auto"/>
      </w:divBdr>
    </w:div>
    <w:div w:id="1597011115">
      <w:bodyDiv w:val="1"/>
      <w:marLeft w:val="0"/>
      <w:marRight w:val="0"/>
      <w:marTop w:val="0"/>
      <w:marBottom w:val="0"/>
      <w:divBdr>
        <w:top w:val="none" w:sz="0" w:space="0" w:color="auto"/>
        <w:left w:val="none" w:sz="0" w:space="0" w:color="auto"/>
        <w:bottom w:val="none" w:sz="0" w:space="0" w:color="auto"/>
        <w:right w:val="none" w:sz="0" w:space="0" w:color="auto"/>
      </w:divBdr>
    </w:div>
    <w:div w:id="1599216696">
      <w:bodyDiv w:val="1"/>
      <w:marLeft w:val="0"/>
      <w:marRight w:val="0"/>
      <w:marTop w:val="0"/>
      <w:marBottom w:val="0"/>
      <w:divBdr>
        <w:top w:val="none" w:sz="0" w:space="0" w:color="auto"/>
        <w:left w:val="none" w:sz="0" w:space="0" w:color="auto"/>
        <w:bottom w:val="none" w:sz="0" w:space="0" w:color="auto"/>
        <w:right w:val="none" w:sz="0" w:space="0" w:color="auto"/>
      </w:divBdr>
    </w:div>
    <w:div w:id="1599561743">
      <w:bodyDiv w:val="1"/>
      <w:marLeft w:val="0"/>
      <w:marRight w:val="0"/>
      <w:marTop w:val="0"/>
      <w:marBottom w:val="0"/>
      <w:divBdr>
        <w:top w:val="none" w:sz="0" w:space="0" w:color="auto"/>
        <w:left w:val="none" w:sz="0" w:space="0" w:color="auto"/>
        <w:bottom w:val="none" w:sz="0" w:space="0" w:color="auto"/>
        <w:right w:val="none" w:sz="0" w:space="0" w:color="auto"/>
      </w:divBdr>
    </w:div>
    <w:div w:id="1599674270">
      <w:bodyDiv w:val="1"/>
      <w:marLeft w:val="0"/>
      <w:marRight w:val="0"/>
      <w:marTop w:val="0"/>
      <w:marBottom w:val="0"/>
      <w:divBdr>
        <w:top w:val="none" w:sz="0" w:space="0" w:color="auto"/>
        <w:left w:val="none" w:sz="0" w:space="0" w:color="auto"/>
        <w:bottom w:val="none" w:sz="0" w:space="0" w:color="auto"/>
        <w:right w:val="none" w:sz="0" w:space="0" w:color="auto"/>
      </w:divBdr>
    </w:div>
    <w:div w:id="1601058472">
      <w:bodyDiv w:val="1"/>
      <w:marLeft w:val="0"/>
      <w:marRight w:val="0"/>
      <w:marTop w:val="0"/>
      <w:marBottom w:val="0"/>
      <w:divBdr>
        <w:top w:val="none" w:sz="0" w:space="0" w:color="auto"/>
        <w:left w:val="none" w:sz="0" w:space="0" w:color="auto"/>
        <w:bottom w:val="none" w:sz="0" w:space="0" w:color="auto"/>
        <w:right w:val="none" w:sz="0" w:space="0" w:color="auto"/>
      </w:divBdr>
    </w:div>
    <w:div w:id="1601913737">
      <w:bodyDiv w:val="1"/>
      <w:marLeft w:val="0"/>
      <w:marRight w:val="0"/>
      <w:marTop w:val="0"/>
      <w:marBottom w:val="0"/>
      <w:divBdr>
        <w:top w:val="none" w:sz="0" w:space="0" w:color="auto"/>
        <w:left w:val="none" w:sz="0" w:space="0" w:color="auto"/>
        <w:bottom w:val="none" w:sz="0" w:space="0" w:color="auto"/>
        <w:right w:val="none" w:sz="0" w:space="0" w:color="auto"/>
      </w:divBdr>
    </w:div>
    <w:div w:id="1604530685">
      <w:bodyDiv w:val="1"/>
      <w:marLeft w:val="0"/>
      <w:marRight w:val="0"/>
      <w:marTop w:val="0"/>
      <w:marBottom w:val="0"/>
      <w:divBdr>
        <w:top w:val="none" w:sz="0" w:space="0" w:color="auto"/>
        <w:left w:val="none" w:sz="0" w:space="0" w:color="auto"/>
        <w:bottom w:val="none" w:sz="0" w:space="0" w:color="auto"/>
        <w:right w:val="none" w:sz="0" w:space="0" w:color="auto"/>
      </w:divBdr>
    </w:div>
    <w:div w:id="1604609206">
      <w:bodyDiv w:val="1"/>
      <w:marLeft w:val="0"/>
      <w:marRight w:val="0"/>
      <w:marTop w:val="0"/>
      <w:marBottom w:val="0"/>
      <w:divBdr>
        <w:top w:val="none" w:sz="0" w:space="0" w:color="auto"/>
        <w:left w:val="none" w:sz="0" w:space="0" w:color="auto"/>
        <w:bottom w:val="none" w:sz="0" w:space="0" w:color="auto"/>
        <w:right w:val="none" w:sz="0" w:space="0" w:color="auto"/>
      </w:divBdr>
    </w:div>
    <w:div w:id="1607422061">
      <w:bodyDiv w:val="1"/>
      <w:marLeft w:val="0"/>
      <w:marRight w:val="0"/>
      <w:marTop w:val="0"/>
      <w:marBottom w:val="0"/>
      <w:divBdr>
        <w:top w:val="none" w:sz="0" w:space="0" w:color="auto"/>
        <w:left w:val="none" w:sz="0" w:space="0" w:color="auto"/>
        <w:bottom w:val="none" w:sz="0" w:space="0" w:color="auto"/>
        <w:right w:val="none" w:sz="0" w:space="0" w:color="auto"/>
      </w:divBdr>
    </w:div>
    <w:div w:id="1610047096">
      <w:bodyDiv w:val="1"/>
      <w:marLeft w:val="0"/>
      <w:marRight w:val="0"/>
      <w:marTop w:val="0"/>
      <w:marBottom w:val="0"/>
      <w:divBdr>
        <w:top w:val="none" w:sz="0" w:space="0" w:color="auto"/>
        <w:left w:val="none" w:sz="0" w:space="0" w:color="auto"/>
        <w:bottom w:val="none" w:sz="0" w:space="0" w:color="auto"/>
        <w:right w:val="none" w:sz="0" w:space="0" w:color="auto"/>
      </w:divBdr>
    </w:div>
    <w:div w:id="1619726893">
      <w:bodyDiv w:val="1"/>
      <w:marLeft w:val="0"/>
      <w:marRight w:val="0"/>
      <w:marTop w:val="0"/>
      <w:marBottom w:val="0"/>
      <w:divBdr>
        <w:top w:val="none" w:sz="0" w:space="0" w:color="auto"/>
        <w:left w:val="none" w:sz="0" w:space="0" w:color="auto"/>
        <w:bottom w:val="none" w:sz="0" w:space="0" w:color="auto"/>
        <w:right w:val="none" w:sz="0" w:space="0" w:color="auto"/>
      </w:divBdr>
    </w:div>
    <w:div w:id="1620181967">
      <w:bodyDiv w:val="1"/>
      <w:marLeft w:val="0"/>
      <w:marRight w:val="0"/>
      <w:marTop w:val="0"/>
      <w:marBottom w:val="0"/>
      <w:divBdr>
        <w:top w:val="none" w:sz="0" w:space="0" w:color="auto"/>
        <w:left w:val="none" w:sz="0" w:space="0" w:color="auto"/>
        <w:bottom w:val="none" w:sz="0" w:space="0" w:color="auto"/>
        <w:right w:val="none" w:sz="0" w:space="0" w:color="auto"/>
      </w:divBdr>
    </w:div>
    <w:div w:id="1623027846">
      <w:bodyDiv w:val="1"/>
      <w:marLeft w:val="0"/>
      <w:marRight w:val="0"/>
      <w:marTop w:val="0"/>
      <w:marBottom w:val="0"/>
      <w:divBdr>
        <w:top w:val="none" w:sz="0" w:space="0" w:color="auto"/>
        <w:left w:val="none" w:sz="0" w:space="0" w:color="auto"/>
        <w:bottom w:val="none" w:sz="0" w:space="0" w:color="auto"/>
        <w:right w:val="none" w:sz="0" w:space="0" w:color="auto"/>
      </w:divBdr>
    </w:div>
    <w:div w:id="1628929446">
      <w:bodyDiv w:val="1"/>
      <w:marLeft w:val="0"/>
      <w:marRight w:val="0"/>
      <w:marTop w:val="0"/>
      <w:marBottom w:val="0"/>
      <w:divBdr>
        <w:top w:val="none" w:sz="0" w:space="0" w:color="auto"/>
        <w:left w:val="none" w:sz="0" w:space="0" w:color="auto"/>
        <w:bottom w:val="none" w:sz="0" w:space="0" w:color="auto"/>
        <w:right w:val="none" w:sz="0" w:space="0" w:color="auto"/>
      </w:divBdr>
    </w:div>
    <w:div w:id="1635254898">
      <w:bodyDiv w:val="1"/>
      <w:marLeft w:val="0"/>
      <w:marRight w:val="0"/>
      <w:marTop w:val="0"/>
      <w:marBottom w:val="0"/>
      <w:divBdr>
        <w:top w:val="none" w:sz="0" w:space="0" w:color="auto"/>
        <w:left w:val="none" w:sz="0" w:space="0" w:color="auto"/>
        <w:bottom w:val="none" w:sz="0" w:space="0" w:color="auto"/>
        <w:right w:val="none" w:sz="0" w:space="0" w:color="auto"/>
      </w:divBdr>
    </w:div>
    <w:div w:id="1637029817">
      <w:bodyDiv w:val="1"/>
      <w:marLeft w:val="0"/>
      <w:marRight w:val="0"/>
      <w:marTop w:val="0"/>
      <w:marBottom w:val="0"/>
      <w:divBdr>
        <w:top w:val="none" w:sz="0" w:space="0" w:color="auto"/>
        <w:left w:val="none" w:sz="0" w:space="0" w:color="auto"/>
        <w:bottom w:val="none" w:sz="0" w:space="0" w:color="auto"/>
        <w:right w:val="none" w:sz="0" w:space="0" w:color="auto"/>
      </w:divBdr>
    </w:div>
    <w:div w:id="1638416981">
      <w:bodyDiv w:val="1"/>
      <w:marLeft w:val="0"/>
      <w:marRight w:val="0"/>
      <w:marTop w:val="0"/>
      <w:marBottom w:val="0"/>
      <w:divBdr>
        <w:top w:val="none" w:sz="0" w:space="0" w:color="auto"/>
        <w:left w:val="none" w:sz="0" w:space="0" w:color="auto"/>
        <w:bottom w:val="none" w:sz="0" w:space="0" w:color="auto"/>
        <w:right w:val="none" w:sz="0" w:space="0" w:color="auto"/>
      </w:divBdr>
    </w:div>
    <w:div w:id="1640303671">
      <w:bodyDiv w:val="1"/>
      <w:marLeft w:val="0"/>
      <w:marRight w:val="0"/>
      <w:marTop w:val="0"/>
      <w:marBottom w:val="0"/>
      <w:divBdr>
        <w:top w:val="none" w:sz="0" w:space="0" w:color="auto"/>
        <w:left w:val="none" w:sz="0" w:space="0" w:color="auto"/>
        <w:bottom w:val="none" w:sz="0" w:space="0" w:color="auto"/>
        <w:right w:val="none" w:sz="0" w:space="0" w:color="auto"/>
      </w:divBdr>
    </w:div>
    <w:div w:id="1643995297">
      <w:bodyDiv w:val="1"/>
      <w:marLeft w:val="0"/>
      <w:marRight w:val="0"/>
      <w:marTop w:val="0"/>
      <w:marBottom w:val="0"/>
      <w:divBdr>
        <w:top w:val="none" w:sz="0" w:space="0" w:color="auto"/>
        <w:left w:val="none" w:sz="0" w:space="0" w:color="auto"/>
        <w:bottom w:val="none" w:sz="0" w:space="0" w:color="auto"/>
        <w:right w:val="none" w:sz="0" w:space="0" w:color="auto"/>
      </w:divBdr>
    </w:div>
    <w:div w:id="1644580713">
      <w:bodyDiv w:val="1"/>
      <w:marLeft w:val="0"/>
      <w:marRight w:val="0"/>
      <w:marTop w:val="0"/>
      <w:marBottom w:val="0"/>
      <w:divBdr>
        <w:top w:val="none" w:sz="0" w:space="0" w:color="auto"/>
        <w:left w:val="none" w:sz="0" w:space="0" w:color="auto"/>
        <w:bottom w:val="none" w:sz="0" w:space="0" w:color="auto"/>
        <w:right w:val="none" w:sz="0" w:space="0" w:color="auto"/>
      </w:divBdr>
    </w:div>
    <w:div w:id="1651783006">
      <w:bodyDiv w:val="1"/>
      <w:marLeft w:val="0"/>
      <w:marRight w:val="0"/>
      <w:marTop w:val="0"/>
      <w:marBottom w:val="0"/>
      <w:divBdr>
        <w:top w:val="none" w:sz="0" w:space="0" w:color="auto"/>
        <w:left w:val="none" w:sz="0" w:space="0" w:color="auto"/>
        <w:bottom w:val="none" w:sz="0" w:space="0" w:color="auto"/>
        <w:right w:val="none" w:sz="0" w:space="0" w:color="auto"/>
      </w:divBdr>
    </w:div>
    <w:div w:id="1655064230">
      <w:bodyDiv w:val="1"/>
      <w:marLeft w:val="0"/>
      <w:marRight w:val="0"/>
      <w:marTop w:val="0"/>
      <w:marBottom w:val="0"/>
      <w:divBdr>
        <w:top w:val="none" w:sz="0" w:space="0" w:color="auto"/>
        <w:left w:val="none" w:sz="0" w:space="0" w:color="auto"/>
        <w:bottom w:val="none" w:sz="0" w:space="0" w:color="auto"/>
        <w:right w:val="none" w:sz="0" w:space="0" w:color="auto"/>
      </w:divBdr>
    </w:div>
    <w:div w:id="1655986947">
      <w:bodyDiv w:val="1"/>
      <w:marLeft w:val="0"/>
      <w:marRight w:val="0"/>
      <w:marTop w:val="0"/>
      <w:marBottom w:val="0"/>
      <w:divBdr>
        <w:top w:val="none" w:sz="0" w:space="0" w:color="auto"/>
        <w:left w:val="none" w:sz="0" w:space="0" w:color="auto"/>
        <w:bottom w:val="none" w:sz="0" w:space="0" w:color="auto"/>
        <w:right w:val="none" w:sz="0" w:space="0" w:color="auto"/>
      </w:divBdr>
    </w:div>
    <w:div w:id="1656763502">
      <w:bodyDiv w:val="1"/>
      <w:marLeft w:val="0"/>
      <w:marRight w:val="0"/>
      <w:marTop w:val="0"/>
      <w:marBottom w:val="0"/>
      <w:divBdr>
        <w:top w:val="none" w:sz="0" w:space="0" w:color="auto"/>
        <w:left w:val="none" w:sz="0" w:space="0" w:color="auto"/>
        <w:bottom w:val="none" w:sz="0" w:space="0" w:color="auto"/>
        <w:right w:val="none" w:sz="0" w:space="0" w:color="auto"/>
      </w:divBdr>
    </w:div>
    <w:div w:id="1663193036">
      <w:bodyDiv w:val="1"/>
      <w:marLeft w:val="0"/>
      <w:marRight w:val="0"/>
      <w:marTop w:val="0"/>
      <w:marBottom w:val="0"/>
      <w:divBdr>
        <w:top w:val="none" w:sz="0" w:space="0" w:color="auto"/>
        <w:left w:val="none" w:sz="0" w:space="0" w:color="auto"/>
        <w:bottom w:val="none" w:sz="0" w:space="0" w:color="auto"/>
        <w:right w:val="none" w:sz="0" w:space="0" w:color="auto"/>
      </w:divBdr>
    </w:div>
    <w:div w:id="1680615729">
      <w:bodyDiv w:val="1"/>
      <w:marLeft w:val="0"/>
      <w:marRight w:val="0"/>
      <w:marTop w:val="0"/>
      <w:marBottom w:val="0"/>
      <w:divBdr>
        <w:top w:val="none" w:sz="0" w:space="0" w:color="auto"/>
        <w:left w:val="none" w:sz="0" w:space="0" w:color="auto"/>
        <w:bottom w:val="none" w:sz="0" w:space="0" w:color="auto"/>
        <w:right w:val="none" w:sz="0" w:space="0" w:color="auto"/>
      </w:divBdr>
    </w:div>
    <w:div w:id="1684092680">
      <w:bodyDiv w:val="1"/>
      <w:marLeft w:val="0"/>
      <w:marRight w:val="0"/>
      <w:marTop w:val="0"/>
      <w:marBottom w:val="0"/>
      <w:divBdr>
        <w:top w:val="none" w:sz="0" w:space="0" w:color="auto"/>
        <w:left w:val="none" w:sz="0" w:space="0" w:color="auto"/>
        <w:bottom w:val="none" w:sz="0" w:space="0" w:color="auto"/>
        <w:right w:val="none" w:sz="0" w:space="0" w:color="auto"/>
      </w:divBdr>
    </w:div>
    <w:div w:id="1686979548">
      <w:bodyDiv w:val="1"/>
      <w:marLeft w:val="0"/>
      <w:marRight w:val="0"/>
      <w:marTop w:val="0"/>
      <w:marBottom w:val="0"/>
      <w:divBdr>
        <w:top w:val="none" w:sz="0" w:space="0" w:color="auto"/>
        <w:left w:val="none" w:sz="0" w:space="0" w:color="auto"/>
        <w:bottom w:val="none" w:sz="0" w:space="0" w:color="auto"/>
        <w:right w:val="none" w:sz="0" w:space="0" w:color="auto"/>
      </w:divBdr>
    </w:div>
    <w:div w:id="1692682999">
      <w:bodyDiv w:val="1"/>
      <w:marLeft w:val="0"/>
      <w:marRight w:val="0"/>
      <w:marTop w:val="0"/>
      <w:marBottom w:val="0"/>
      <w:divBdr>
        <w:top w:val="none" w:sz="0" w:space="0" w:color="auto"/>
        <w:left w:val="none" w:sz="0" w:space="0" w:color="auto"/>
        <w:bottom w:val="none" w:sz="0" w:space="0" w:color="auto"/>
        <w:right w:val="none" w:sz="0" w:space="0" w:color="auto"/>
      </w:divBdr>
    </w:div>
    <w:div w:id="1699349077">
      <w:bodyDiv w:val="1"/>
      <w:marLeft w:val="0"/>
      <w:marRight w:val="0"/>
      <w:marTop w:val="0"/>
      <w:marBottom w:val="0"/>
      <w:divBdr>
        <w:top w:val="none" w:sz="0" w:space="0" w:color="auto"/>
        <w:left w:val="none" w:sz="0" w:space="0" w:color="auto"/>
        <w:bottom w:val="none" w:sz="0" w:space="0" w:color="auto"/>
        <w:right w:val="none" w:sz="0" w:space="0" w:color="auto"/>
      </w:divBdr>
    </w:div>
    <w:div w:id="1701517732">
      <w:bodyDiv w:val="1"/>
      <w:marLeft w:val="0"/>
      <w:marRight w:val="0"/>
      <w:marTop w:val="0"/>
      <w:marBottom w:val="0"/>
      <w:divBdr>
        <w:top w:val="none" w:sz="0" w:space="0" w:color="auto"/>
        <w:left w:val="none" w:sz="0" w:space="0" w:color="auto"/>
        <w:bottom w:val="none" w:sz="0" w:space="0" w:color="auto"/>
        <w:right w:val="none" w:sz="0" w:space="0" w:color="auto"/>
      </w:divBdr>
    </w:div>
    <w:div w:id="1702701662">
      <w:bodyDiv w:val="1"/>
      <w:marLeft w:val="0"/>
      <w:marRight w:val="0"/>
      <w:marTop w:val="0"/>
      <w:marBottom w:val="0"/>
      <w:divBdr>
        <w:top w:val="none" w:sz="0" w:space="0" w:color="auto"/>
        <w:left w:val="none" w:sz="0" w:space="0" w:color="auto"/>
        <w:bottom w:val="none" w:sz="0" w:space="0" w:color="auto"/>
        <w:right w:val="none" w:sz="0" w:space="0" w:color="auto"/>
      </w:divBdr>
    </w:div>
    <w:div w:id="1706372145">
      <w:bodyDiv w:val="1"/>
      <w:marLeft w:val="0"/>
      <w:marRight w:val="0"/>
      <w:marTop w:val="0"/>
      <w:marBottom w:val="0"/>
      <w:divBdr>
        <w:top w:val="none" w:sz="0" w:space="0" w:color="auto"/>
        <w:left w:val="none" w:sz="0" w:space="0" w:color="auto"/>
        <w:bottom w:val="none" w:sz="0" w:space="0" w:color="auto"/>
        <w:right w:val="none" w:sz="0" w:space="0" w:color="auto"/>
      </w:divBdr>
    </w:div>
    <w:div w:id="1716930866">
      <w:bodyDiv w:val="1"/>
      <w:marLeft w:val="0"/>
      <w:marRight w:val="0"/>
      <w:marTop w:val="0"/>
      <w:marBottom w:val="0"/>
      <w:divBdr>
        <w:top w:val="none" w:sz="0" w:space="0" w:color="auto"/>
        <w:left w:val="none" w:sz="0" w:space="0" w:color="auto"/>
        <w:bottom w:val="none" w:sz="0" w:space="0" w:color="auto"/>
        <w:right w:val="none" w:sz="0" w:space="0" w:color="auto"/>
      </w:divBdr>
    </w:div>
    <w:div w:id="1720742305">
      <w:bodyDiv w:val="1"/>
      <w:marLeft w:val="0"/>
      <w:marRight w:val="0"/>
      <w:marTop w:val="0"/>
      <w:marBottom w:val="0"/>
      <w:divBdr>
        <w:top w:val="none" w:sz="0" w:space="0" w:color="auto"/>
        <w:left w:val="none" w:sz="0" w:space="0" w:color="auto"/>
        <w:bottom w:val="none" w:sz="0" w:space="0" w:color="auto"/>
        <w:right w:val="none" w:sz="0" w:space="0" w:color="auto"/>
      </w:divBdr>
    </w:div>
    <w:div w:id="1726102550">
      <w:bodyDiv w:val="1"/>
      <w:marLeft w:val="0"/>
      <w:marRight w:val="0"/>
      <w:marTop w:val="0"/>
      <w:marBottom w:val="0"/>
      <w:divBdr>
        <w:top w:val="none" w:sz="0" w:space="0" w:color="auto"/>
        <w:left w:val="none" w:sz="0" w:space="0" w:color="auto"/>
        <w:bottom w:val="none" w:sz="0" w:space="0" w:color="auto"/>
        <w:right w:val="none" w:sz="0" w:space="0" w:color="auto"/>
      </w:divBdr>
    </w:div>
    <w:div w:id="1726444072">
      <w:bodyDiv w:val="1"/>
      <w:marLeft w:val="0"/>
      <w:marRight w:val="0"/>
      <w:marTop w:val="0"/>
      <w:marBottom w:val="0"/>
      <w:divBdr>
        <w:top w:val="none" w:sz="0" w:space="0" w:color="auto"/>
        <w:left w:val="none" w:sz="0" w:space="0" w:color="auto"/>
        <w:bottom w:val="none" w:sz="0" w:space="0" w:color="auto"/>
        <w:right w:val="none" w:sz="0" w:space="0" w:color="auto"/>
      </w:divBdr>
    </w:div>
    <w:div w:id="1728841559">
      <w:bodyDiv w:val="1"/>
      <w:marLeft w:val="0"/>
      <w:marRight w:val="0"/>
      <w:marTop w:val="0"/>
      <w:marBottom w:val="0"/>
      <w:divBdr>
        <w:top w:val="none" w:sz="0" w:space="0" w:color="auto"/>
        <w:left w:val="none" w:sz="0" w:space="0" w:color="auto"/>
        <w:bottom w:val="none" w:sz="0" w:space="0" w:color="auto"/>
        <w:right w:val="none" w:sz="0" w:space="0" w:color="auto"/>
      </w:divBdr>
    </w:div>
    <w:div w:id="1730183133">
      <w:bodyDiv w:val="1"/>
      <w:marLeft w:val="0"/>
      <w:marRight w:val="0"/>
      <w:marTop w:val="0"/>
      <w:marBottom w:val="0"/>
      <w:divBdr>
        <w:top w:val="none" w:sz="0" w:space="0" w:color="auto"/>
        <w:left w:val="none" w:sz="0" w:space="0" w:color="auto"/>
        <w:bottom w:val="none" w:sz="0" w:space="0" w:color="auto"/>
        <w:right w:val="none" w:sz="0" w:space="0" w:color="auto"/>
      </w:divBdr>
    </w:div>
    <w:div w:id="1730227189">
      <w:bodyDiv w:val="1"/>
      <w:marLeft w:val="0"/>
      <w:marRight w:val="0"/>
      <w:marTop w:val="0"/>
      <w:marBottom w:val="0"/>
      <w:divBdr>
        <w:top w:val="none" w:sz="0" w:space="0" w:color="auto"/>
        <w:left w:val="none" w:sz="0" w:space="0" w:color="auto"/>
        <w:bottom w:val="none" w:sz="0" w:space="0" w:color="auto"/>
        <w:right w:val="none" w:sz="0" w:space="0" w:color="auto"/>
      </w:divBdr>
    </w:div>
    <w:div w:id="1733847991">
      <w:bodyDiv w:val="1"/>
      <w:marLeft w:val="0"/>
      <w:marRight w:val="0"/>
      <w:marTop w:val="0"/>
      <w:marBottom w:val="0"/>
      <w:divBdr>
        <w:top w:val="none" w:sz="0" w:space="0" w:color="auto"/>
        <w:left w:val="none" w:sz="0" w:space="0" w:color="auto"/>
        <w:bottom w:val="none" w:sz="0" w:space="0" w:color="auto"/>
        <w:right w:val="none" w:sz="0" w:space="0" w:color="auto"/>
      </w:divBdr>
    </w:div>
    <w:div w:id="1748186634">
      <w:bodyDiv w:val="1"/>
      <w:marLeft w:val="0"/>
      <w:marRight w:val="0"/>
      <w:marTop w:val="0"/>
      <w:marBottom w:val="0"/>
      <w:divBdr>
        <w:top w:val="none" w:sz="0" w:space="0" w:color="auto"/>
        <w:left w:val="none" w:sz="0" w:space="0" w:color="auto"/>
        <w:bottom w:val="none" w:sz="0" w:space="0" w:color="auto"/>
        <w:right w:val="none" w:sz="0" w:space="0" w:color="auto"/>
      </w:divBdr>
    </w:div>
    <w:div w:id="1757092663">
      <w:bodyDiv w:val="1"/>
      <w:marLeft w:val="0"/>
      <w:marRight w:val="0"/>
      <w:marTop w:val="0"/>
      <w:marBottom w:val="0"/>
      <w:divBdr>
        <w:top w:val="none" w:sz="0" w:space="0" w:color="auto"/>
        <w:left w:val="none" w:sz="0" w:space="0" w:color="auto"/>
        <w:bottom w:val="none" w:sz="0" w:space="0" w:color="auto"/>
        <w:right w:val="none" w:sz="0" w:space="0" w:color="auto"/>
      </w:divBdr>
    </w:div>
    <w:div w:id="1759399019">
      <w:bodyDiv w:val="1"/>
      <w:marLeft w:val="0"/>
      <w:marRight w:val="0"/>
      <w:marTop w:val="0"/>
      <w:marBottom w:val="0"/>
      <w:divBdr>
        <w:top w:val="none" w:sz="0" w:space="0" w:color="auto"/>
        <w:left w:val="none" w:sz="0" w:space="0" w:color="auto"/>
        <w:bottom w:val="none" w:sz="0" w:space="0" w:color="auto"/>
        <w:right w:val="none" w:sz="0" w:space="0" w:color="auto"/>
      </w:divBdr>
    </w:div>
    <w:div w:id="1773014341">
      <w:bodyDiv w:val="1"/>
      <w:marLeft w:val="0"/>
      <w:marRight w:val="0"/>
      <w:marTop w:val="0"/>
      <w:marBottom w:val="0"/>
      <w:divBdr>
        <w:top w:val="none" w:sz="0" w:space="0" w:color="auto"/>
        <w:left w:val="none" w:sz="0" w:space="0" w:color="auto"/>
        <w:bottom w:val="none" w:sz="0" w:space="0" w:color="auto"/>
        <w:right w:val="none" w:sz="0" w:space="0" w:color="auto"/>
      </w:divBdr>
    </w:div>
    <w:div w:id="1778214621">
      <w:bodyDiv w:val="1"/>
      <w:marLeft w:val="0"/>
      <w:marRight w:val="0"/>
      <w:marTop w:val="0"/>
      <w:marBottom w:val="0"/>
      <w:divBdr>
        <w:top w:val="none" w:sz="0" w:space="0" w:color="auto"/>
        <w:left w:val="none" w:sz="0" w:space="0" w:color="auto"/>
        <w:bottom w:val="none" w:sz="0" w:space="0" w:color="auto"/>
        <w:right w:val="none" w:sz="0" w:space="0" w:color="auto"/>
      </w:divBdr>
    </w:div>
    <w:div w:id="1783526443">
      <w:bodyDiv w:val="1"/>
      <w:marLeft w:val="0"/>
      <w:marRight w:val="0"/>
      <w:marTop w:val="0"/>
      <w:marBottom w:val="0"/>
      <w:divBdr>
        <w:top w:val="none" w:sz="0" w:space="0" w:color="auto"/>
        <w:left w:val="none" w:sz="0" w:space="0" w:color="auto"/>
        <w:bottom w:val="none" w:sz="0" w:space="0" w:color="auto"/>
        <w:right w:val="none" w:sz="0" w:space="0" w:color="auto"/>
      </w:divBdr>
    </w:div>
    <w:div w:id="1784685032">
      <w:bodyDiv w:val="1"/>
      <w:marLeft w:val="0"/>
      <w:marRight w:val="0"/>
      <w:marTop w:val="0"/>
      <w:marBottom w:val="0"/>
      <w:divBdr>
        <w:top w:val="none" w:sz="0" w:space="0" w:color="auto"/>
        <w:left w:val="none" w:sz="0" w:space="0" w:color="auto"/>
        <w:bottom w:val="none" w:sz="0" w:space="0" w:color="auto"/>
        <w:right w:val="none" w:sz="0" w:space="0" w:color="auto"/>
      </w:divBdr>
    </w:div>
    <w:div w:id="1784838031">
      <w:bodyDiv w:val="1"/>
      <w:marLeft w:val="0"/>
      <w:marRight w:val="0"/>
      <w:marTop w:val="0"/>
      <w:marBottom w:val="0"/>
      <w:divBdr>
        <w:top w:val="none" w:sz="0" w:space="0" w:color="auto"/>
        <w:left w:val="none" w:sz="0" w:space="0" w:color="auto"/>
        <w:bottom w:val="none" w:sz="0" w:space="0" w:color="auto"/>
        <w:right w:val="none" w:sz="0" w:space="0" w:color="auto"/>
      </w:divBdr>
    </w:div>
    <w:div w:id="1787499751">
      <w:bodyDiv w:val="1"/>
      <w:marLeft w:val="0"/>
      <w:marRight w:val="0"/>
      <w:marTop w:val="0"/>
      <w:marBottom w:val="0"/>
      <w:divBdr>
        <w:top w:val="none" w:sz="0" w:space="0" w:color="auto"/>
        <w:left w:val="none" w:sz="0" w:space="0" w:color="auto"/>
        <w:bottom w:val="none" w:sz="0" w:space="0" w:color="auto"/>
        <w:right w:val="none" w:sz="0" w:space="0" w:color="auto"/>
      </w:divBdr>
    </w:div>
    <w:div w:id="1789230758">
      <w:bodyDiv w:val="1"/>
      <w:marLeft w:val="0"/>
      <w:marRight w:val="0"/>
      <w:marTop w:val="0"/>
      <w:marBottom w:val="0"/>
      <w:divBdr>
        <w:top w:val="none" w:sz="0" w:space="0" w:color="auto"/>
        <w:left w:val="none" w:sz="0" w:space="0" w:color="auto"/>
        <w:bottom w:val="none" w:sz="0" w:space="0" w:color="auto"/>
        <w:right w:val="none" w:sz="0" w:space="0" w:color="auto"/>
      </w:divBdr>
    </w:div>
    <w:div w:id="1796362529">
      <w:bodyDiv w:val="1"/>
      <w:marLeft w:val="0"/>
      <w:marRight w:val="0"/>
      <w:marTop w:val="0"/>
      <w:marBottom w:val="0"/>
      <w:divBdr>
        <w:top w:val="none" w:sz="0" w:space="0" w:color="auto"/>
        <w:left w:val="none" w:sz="0" w:space="0" w:color="auto"/>
        <w:bottom w:val="none" w:sz="0" w:space="0" w:color="auto"/>
        <w:right w:val="none" w:sz="0" w:space="0" w:color="auto"/>
      </w:divBdr>
    </w:div>
    <w:div w:id="1798379529">
      <w:bodyDiv w:val="1"/>
      <w:marLeft w:val="0"/>
      <w:marRight w:val="0"/>
      <w:marTop w:val="0"/>
      <w:marBottom w:val="0"/>
      <w:divBdr>
        <w:top w:val="none" w:sz="0" w:space="0" w:color="auto"/>
        <w:left w:val="none" w:sz="0" w:space="0" w:color="auto"/>
        <w:bottom w:val="none" w:sz="0" w:space="0" w:color="auto"/>
        <w:right w:val="none" w:sz="0" w:space="0" w:color="auto"/>
      </w:divBdr>
    </w:div>
    <w:div w:id="1809394462">
      <w:bodyDiv w:val="1"/>
      <w:marLeft w:val="0"/>
      <w:marRight w:val="0"/>
      <w:marTop w:val="0"/>
      <w:marBottom w:val="0"/>
      <w:divBdr>
        <w:top w:val="none" w:sz="0" w:space="0" w:color="auto"/>
        <w:left w:val="none" w:sz="0" w:space="0" w:color="auto"/>
        <w:bottom w:val="none" w:sz="0" w:space="0" w:color="auto"/>
        <w:right w:val="none" w:sz="0" w:space="0" w:color="auto"/>
      </w:divBdr>
    </w:div>
    <w:div w:id="1819804385">
      <w:bodyDiv w:val="1"/>
      <w:marLeft w:val="0"/>
      <w:marRight w:val="0"/>
      <w:marTop w:val="0"/>
      <w:marBottom w:val="0"/>
      <w:divBdr>
        <w:top w:val="none" w:sz="0" w:space="0" w:color="auto"/>
        <w:left w:val="none" w:sz="0" w:space="0" w:color="auto"/>
        <w:bottom w:val="none" w:sz="0" w:space="0" w:color="auto"/>
        <w:right w:val="none" w:sz="0" w:space="0" w:color="auto"/>
      </w:divBdr>
    </w:div>
    <w:div w:id="1824151394">
      <w:bodyDiv w:val="1"/>
      <w:marLeft w:val="0"/>
      <w:marRight w:val="0"/>
      <w:marTop w:val="0"/>
      <w:marBottom w:val="0"/>
      <w:divBdr>
        <w:top w:val="none" w:sz="0" w:space="0" w:color="auto"/>
        <w:left w:val="none" w:sz="0" w:space="0" w:color="auto"/>
        <w:bottom w:val="none" w:sz="0" w:space="0" w:color="auto"/>
        <w:right w:val="none" w:sz="0" w:space="0" w:color="auto"/>
      </w:divBdr>
    </w:div>
    <w:div w:id="1825924675">
      <w:bodyDiv w:val="1"/>
      <w:marLeft w:val="0"/>
      <w:marRight w:val="0"/>
      <w:marTop w:val="0"/>
      <w:marBottom w:val="0"/>
      <w:divBdr>
        <w:top w:val="none" w:sz="0" w:space="0" w:color="auto"/>
        <w:left w:val="none" w:sz="0" w:space="0" w:color="auto"/>
        <w:bottom w:val="none" w:sz="0" w:space="0" w:color="auto"/>
        <w:right w:val="none" w:sz="0" w:space="0" w:color="auto"/>
      </w:divBdr>
    </w:div>
    <w:div w:id="1836219497">
      <w:bodyDiv w:val="1"/>
      <w:marLeft w:val="0"/>
      <w:marRight w:val="0"/>
      <w:marTop w:val="0"/>
      <w:marBottom w:val="0"/>
      <w:divBdr>
        <w:top w:val="none" w:sz="0" w:space="0" w:color="auto"/>
        <w:left w:val="none" w:sz="0" w:space="0" w:color="auto"/>
        <w:bottom w:val="none" w:sz="0" w:space="0" w:color="auto"/>
        <w:right w:val="none" w:sz="0" w:space="0" w:color="auto"/>
      </w:divBdr>
    </w:div>
    <w:div w:id="1839928476">
      <w:bodyDiv w:val="1"/>
      <w:marLeft w:val="0"/>
      <w:marRight w:val="0"/>
      <w:marTop w:val="0"/>
      <w:marBottom w:val="0"/>
      <w:divBdr>
        <w:top w:val="none" w:sz="0" w:space="0" w:color="auto"/>
        <w:left w:val="none" w:sz="0" w:space="0" w:color="auto"/>
        <w:bottom w:val="none" w:sz="0" w:space="0" w:color="auto"/>
        <w:right w:val="none" w:sz="0" w:space="0" w:color="auto"/>
      </w:divBdr>
    </w:div>
    <w:div w:id="1845513350">
      <w:bodyDiv w:val="1"/>
      <w:marLeft w:val="0"/>
      <w:marRight w:val="0"/>
      <w:marTop w:val="0"/>
      <w:marBottom w:val="0"/>
      <w:divBdr>
        <w:top w:val="none" w:sz="0" w:space="0" w:color="auto"/>
        <w:left w:val="none" w:sz="0" w:space="0" w:color="auto"/>
        <w:bottom w:val="none" w:sz="0" w:space="0" w:color="auto"/>
        <w:right w:val="none" w:sz="0" w:space="0" w:color="auto"/>
      </w:divBdr>
    </w:div>
    <w:div w:id="1874339474">
      <w:bodyDiv w:val="1"/>
      <w:marLeft w:val="0"/>
      <w:marRight w:val="0"/>
      <w:marTop w:val="0"/>
      <w:marBottom w:val="0"/>
      <w:divBdr>
        <w:top w:val="none" w:sz="0" w:space="0" w:color="auto"/>
        <w:left w:val="none" w:sz="0" w:space="0" w:color="auto"/>
        <w:bottom w:val="none" w:sz="0" w:space="0" w:color="auto"/>
        <w:right w:val="none" w:sz="0" w:space="0" w:color="auto"/>
      </w:divBdr>
    </w:div>
    <w:div w:id="1894996831">
      <w:bodyDiv w:val="1"/>
      <w:marLeft w:val="0"/>
      <w:marRight w:val="0"/>
      <w:marTop w:val="0"/>
      <w:marBottom w:val="0"/>
      <w:divBdr>
        <w:top w:val="none" w:sz="0" w:space="0" w:color="auto"/>
        <w:left w:val="none" w:sz="0" w:space="0" w:color="auto"/>
        <w:bottom w:val="none" w:sz="0" w:space="0" w:color="auto"/>
        <w:right w:val="none" w:sz="0" w:space="0" w:color="auto"/>
      </w:divBdr>
    </w:div>
    <w:div w:id="1913193823">
      <w:bodyDiv w:val="1"/>
      <w:marLeft w:val="0"/>
      <w:marRight w:val="0"/>
      <w:marTop w:val="0"/>
      <w:marBottom w:val="0"/>
      <w:divBdr>
        <w:top w:val="none" w:sz="0" w:space="0" w:color="auto"/>
        <w:left w:val="none" w:sz="0" w:space="0" w:color="auto"/>
        <w:bottom w:val="none" w:sz="0" w:space="0" w:color="auto"/>
        <w:right w:val="none" w:sz="0" w:space="0" w:color="auto"/>
      </w:divBdr>
    </w:div>
    <w:div w:id="1918322146">
      <w:bodyDiv w:val="1"/>
      <w:marLeft w:val="0"/>
      <w:marRight w:val="0"/>
      <w:marTop w:val="0"/>
      <w:marBottom w:val="0"/>
      <w:divBdr>
        <w:top w:val="none" w:sz="0" w:space="0" w:color="auto"/>
        <w:left w:val="none" w:sz="0" w:space="0" w:color="auto"/>
        <w:bottom w:val="none" w:sz="0" w:space="0" w:color="auto"/>
        <w:right w:val="none" w:sz="0" w:space="0" w:color="auto"/>
      </w:divBdr>
    </w:div>
    <w:div w:id="1918593757">
      <w:bodyDiv w:val="1"/>
      <w:marLeft w:val="0"/>
      <w:marRight w:val="0"/>
      <w:marTop w:val="0"/>
      <w:marBottom w:val="0"/>
      <w:divBdr>
        <w:top w:val="none" w:sz="0" w:space="0" w:color="auto"/>
        <w:left w:val="none" w:sz="0" w:space="0" w:color="auto"/>
        <w:bottom w:val="none" w:sz="0" w:space="0" w:color="auto"/>
        <w:right w:val="none" w:sz="0" w:space="0" w:color="auto"/>
      </w:divBdr>
    </w:div>
    <w:div w:id="1921595637">
      <w:bodyDiv w:val="1"/>
      <w:marLeft w:val="0"/>
      <w:marRight w:val="0"/>
      <w:marTop w:val="0"/>
      <w:marBottom w:val="0"/>
      <w:divBdr>
        <w:top w:val="none" w:sz="0" w:space="0" w:color="auto"/>
        <w:left w:val="none" w:sz="0" w:space="0" w:color="auto"/>
        <w:bottom w:val="none" w:sz="0" w:space="0" w:color="auto"/>
        <w:right w:val="none" w:sz="0" w:space="0" w:color="auto"/>
      </w:divBdr>
    </w:div>
    <w:div w:id="1923904689">
      <w:bodyDiv w:val="1"/>
      <w:marLeft w:val="0"/>
      <w:marRight w:val="0"/>
      <w:marTop w:val="0"/>
      <w:marBottom w:val="0"/>
      <w:divBdr>
        <w:top w:val="none" w:sz="0" w:space="0" w:color="auto"/>
        <w:left w:val="none" w:sz="0" w:space="0" w:color="auto"/>
        <w:bottom w:val="none" w:sz="0" w:space="0" w:color="auto"/>
        <w:right w:val="none" w:sz="0" w:space="0" w:color="auto"/>
      </w:divBdr>
    </w:div>
    <w:div w:id="1928464689">
      <w:bodyDiv w:val="1"/>
      <w:marLeft w:val="0"/>
      <w:marRight w:val="0"/>
      <w:marTop w:val="0"/>
      <w:marBottom w:val="0"/>
      <w:divBdr>
        <w:top w:val="none" w:sz="0" w:space="0" w:color="auto"/>
        <w:left w:val="none" w:sz="0" w:space="0" w:color="auto"/>
        <w:bottom w:val="none" w:sz="0" w:space="0" w:color="auto"/>
        <w:right w:val="none" w:sz="0" w:space="0" w:color="auto"/>
      </w:divBdr>
    </w:div>
    <w:div w:id="1930120121">
      <w:bodyDiv w:val="1"/>
      <w:marLeft w:val="0"/>
      <w:marRight w:val="0"/>
      <w:marTop w:val="0"/>
      <w:marBottom w:val="0"/>
      <w:divBdr>
        <w:top w:val="none" w:sz="0" w:space="0" w:color="auto"/>
        <w:left w:val="none" w:sz="0" w:space="0" w:color="auto"/>
        <w:bottom w:val="none" w:sz="0" w:space="0" w:color="auto"/>
        <w:right w:val="none" w:sz="0" w:space="0" w:color="auto"/>
      </w:divBdr>
    </w:div>
    <w:div w:id="1930193013">
      <w:bodyDiv w:val="1"/>
      <w:marLeft w:val="0"/>
      <w:marRight w:val="0"/>
      <w:marTop w:val="0"/>
      <w:marBottom w:val="0"/>
      <w:divBdr>
        <w:top w:val="none" w:sz="0" w:space="0" w:color="auto"/>
        <w:left w:val="none" w:sz="0" w:space="0" w:color="auto"/>
        <w:bottom w:val="none" w:sz="0" w:space="0" w:color="auto"/>
        <w:right w:val="none" w:sz="0" w:space="0" w:color="auto"/>
      </w:divBdr>
    </w:div>
    <w:div w:id="1937056946">
      <w:bodyDiv w:val="1"/>
      <w:marLeft w:val="0"/>
      <w:marRight w:val="0"/>
      <w:marTop w:val="0"/>
      <w:marBottom w:val="0"/>
      <w:divBdr>
        <w:top w:val="none" w:sz="0" w:space="0" w:color="auto"/>
        <w:left w:val="none" w:sz="0" w:space="0" w:color="auto"/>
        <w:bottom w:val="none" w:sz="0" w:space="0" w:color="auto"/>
        <w:right w:val="none" w:sz="0" w:space="0" w:color="auto"/>
      </w:divBdr>
    </w:div>
    <w:div w:id="1937246796">
      <w:bodyDiv w:val="1"/>
      <w:marLeft w:val="0"/>
      <w:marRight w:val="0"/>
      <w:marTop w:val="0"/>
      <w:marBottom w:val="0"/>
      <w:divBdr>
        <w:top w:val="none" w:sz="0" w:space="0" w:color="auto"/>
        <w:left w:val="none" w:sz="0" w:space="0" w:color="auto"/>
        <w:bottom w:val="none" w:sz="0" w:space="0" w:color="auto"/>
        <w:right w:val="none" w:sz="0" w:space="0" w:color="auto"/>
      </w:divBdr>
    </w:div>
    <w:div w:id="1955208851">
      <w:bodyDiv w:val="1"/>
      <w:marLeft w:val="0"/>
      <w:marRight w:val="0"/>
      <w:marTop w:val="0"/>
      <w:marBottom w:val="0"/>
      <w:divBdr>
        <w:top w:val="none" w:sz="0" w:space="0" w:color="auto"/>
        <w:left w:val="none" w:sz="0" w:space="0" w:color="auto"/>
        <w:bottom w:val="none" w:sz="0" w:space="0" w:color="auto"/>
        <w:right w:val="none" w:sz="0" w:space="0" w:color="auto"/>
      </w:divBdr>
    </w:div>
    <w:div w:id="1957053047">
      <w:bodyDiv w:val="1"/>
      <w:marLeft w:val="0"/>
      <w:marRight w:val="0"/>
      <w:marTop w:val="0"/>
      <w:marBottom w:val="0"/>
      <w:divBdr>
        <w:top w:val="none" w:sz="0" w:space="0" w:color="auto"/>
        <w:left w:val="none" w:sz="0" w:space="0" w:color="auto"/>
        <w:bottom w:val="none" w:sz="0" w:space="0" w:color="auto"/>
        <w:right w:val="none" w:sz="0" w:space="0" w:color="auto"/>
      </w:divBdr>
    </w:div>
    <w:div w:id="1965497216">
      <w:bodyDiv w:val="1"/>
      <w:marLeft w:val="0"/>
      <w:marRight w:val="0"/>
      <w:marTop w:val="0"/>
      <w:marBottom w:val="0"/>
      <w:divBdr>
        <w:top w:val="none" w:sz="0" w:space="0" w:color="auto"/>
        <w:left w:val="none" w:sz="0" w:space="0" w:color="auto"/>
        <w:bottom w:val="none" w:sz="0" w:space="0" w:color="auto"/>
        <w:right w:val="none" w:sz="0" w:space="0" w:color="auto"/>
      </w:divBdr>
    </w:div>
    <w:div w:id="1969167768">
      <w:bodyDiv w:val="1"/>
      <w:marLeft w:val="0"/>
      <w:marRight w:val="0"/>
      <w:marTop w:val="0"/>
      <w:marBottom w:val="0"/>
      <w:divBdr>
        <w:top w:val="none" w:sz="0" w:space="0" w:color="auto"/>
        <w:left w:val="none" w:sz="0" w:space="0" w:color="auto"/>
        <w:bottom w:val="none" w:sz="0" w:space="0" w:color="auto"/>
        <w:right w:val="none" w:sz="0" w:space="0" w:color="auto"/>
      </w:divBdr>
    </w:div>
    <w:div w:id="1972243886">
      <w:bodyDiv w:val="1"/>
      <w:marLeft w:val="0"/>
      <w:marRight w:val="0"/>
      <w:marTop w:val="0"/>
      <w:marBottom w:val="0"/>
      <w:divBdr>
        <w:top w:val="none" w:sz="0" w:space="0" w:color="auto"/>
        <w:left w:val="none" w:sz="0" w:space="0" w:color="auto"/>
        <w:bottom w:val="none" w:sz="0" w:space="0" w:color="auto"/>
        <w:right w:val="none" w:sz="0" w:space="0" w:color="auto"/>
      </w:divBdr>
    </w:div>
    <w:div w:id="1973319910">
      <w:bodyDiv w:val="1"/>
      <w:marLeft w:val="0"/>
      <w:marRight w:val="0"/>
      <w:marTop w:val="0"/>
      <w:marBottom w:val="0"/>
      <w:divBdr>
        <w:top w:val="none" w:sz="0" w:space="0" w:color="auto"/>
        <w:left w:val="none" w:sz="0" w:space="0" w:color="auto"/>
        <w:bottom w:val="none" w:sz="0" w:space="0" w:color="auto"/>
        <w:right w:val="none" w:sz="0" w:space="0" w:color="auto"/>
      </w:divBdr>
    </w:div>
    <w:div w:id="1975981410">
      <w:bodyDiv w:val="1"/>
      <w:marLeft w:val="0"/>
      <w:marRight w:val="0"/>
      <w:marTop w:val="0"/>
      <w:marBottom w:val="0"/>
      <w:divBdr>
        <w:top w:val="none" w:sz="0" w:space="0" w:color="auto"/>
        <w:left w:val="none" w:sz="0" w:space="0" w:color="auto"/>
        <w:bottom w:val="none" w:sz="0" w:space="0" w:color="auto"/>
        <w:right w:val="none" w:sz="0" w:space="0" w:color="auto"/>
      </w:divBdr>
    </w:div>
    <w:div w:id="1987200808">
      <w:bodyDiv w:val="1"/>
      <w:marLeft w:val="0"/>
      <w:marRight w:val="0"/>
      <w:marTop w:val="0"/>
      <w:marBottom w:val="0"/>
      <w:divBdr>
        <w:top w:val="none" w:sz="0" w:space="0" w:color="auto"/>
        <w:left w:val="none" w:sz="0" w:space="0" w:color="auto"/>
        <w:bottom w:val="none" w:sz="0" w:space="0" w:color="auto"/>
        <w:right w:val="none" w:sz="0" w:space="0" w:color="auto"/>
      </w:divBdr>
    </w:div>
    <w:div w:id="1994874263">
      <w:bodyDiv w:val="1"/>
      <w:marLeft w:val="0"/>
      <w:marRight w:val="0"/>
      <w:marTop w:val="0"/>
      <w:marBottom w:val="0"/>
      <w:divBdr>
        <w:top w:val="none" w:sz="0" w:space="0" w:color="auto"/>
        <w:left w:val="none" w:sz="0" w:space="0" w:color="auto"/>
        <w:bottom w:val="none" w:sz="0" w:space="0" w:color="auto"/>
        <w:right w:val="none" w:sz="0" w:space="0" w:color="auto"/>
      </w:divBdr>
    </w:div>
    <w:div w:id="1999839121">
      <w:bodyDiv w:val="1"/>
      <w:marLeft w:val="0"/>
      <w:marRight w:val="0"/>
      <w:marTop w:val="0"/>
      <w:marBottom w:val="0"/>
      <w:divBdr>
        <w:top w:val="none" w:sz="0" w:space="0" w:color="auto"/>
        <w:left w:val="none" w:sz="0" w:space="0" w:color="auto"/>
        <w:bottom w:val="none" w:sz="0" w:space="0" w:color="auto"/>
        <w:right w:val="none" w:sz="0" w:space="0" w:color="auto"/>
      </w:divBdr>
    </w:div>
    <w:div w:id="2004121668">
      <w:bodyDiv w:val="1"/>
      <w:marLeft w:val="0"/>
      <w:marRight w:val="0"/>
      <w:marTop w:val="0"/>
      <w:marBottom w:val="0"/>
      <w:divBdr>
        <w:top w:val="none" w:sz="0" w:space="0" w:color="auto"/>
        <w:left w:val="none" w:sz="0" w:space="0" w:color="auto"/>
        <w:bottom w:val="none" w:sz="0" w:space="0" w:color="auto"/>
        <w:right w:val="none" w:sz="0" w:space="0" w:color="auto"/>
      </w:divBdr>
    </w:div>
    <w:div w:id="2005282703">
      <w:bodyDiv w:val="1"/>
      <w:marLeft w:val="0"/>
      <w:marRight w:val="0"/>
      <w:marTop w:val="0"/>
      <w:marBottom w:val="0"/>
      <w:divBdr>
        <w:top w:val="none" w:sz="0" w:space="0" w:color="auto"/>
        <w:left w:val="none" w:sz="0" w:space="0" w:color="auto"/>
        <w:bottom w:val="none" w:sz="0" w:space="0" w:color="auto"/>
        <w:right w:val="none" w:sz="0" w:space="0" w:color="auto"/>
      </w:divBdr>
    </w:div>
    <w:div w:id="2033408498">
      <w:bodyDiv w:val="1"/>
      <w:marLeft w:val="0"/>
      <w:marRight w:val="0"/>
      <w:marTop w:val="0"/>
      <w:marBottom w:val="0"/>
      <w:divBdr>
        <w:top w:val="none" w:sz="0" w:space="0" w:color="auto"/>
        <w:left w:val="none" w:sz="0" w:space="0" w:color="auto"/>
        <w:bottom w:val="none" w:sz="0" w:space="0" w:color="auto"/>
        <w:right w:val="none" w:sz="0" w:space="0" w:color="auto"/>
      </w:divBdr>
    </w:div>
    <w:div w:id="2034648868">
      <w:bodyDiv w:val="1"/>
      <w:marLeft w:val="0"/>
      <w:marRight w:val="0"/>
      <w:marTop w:val="0"/>
      <w:marBottom w:val="0"/>
      <w:divBdr>
        <w:top w:val="none" w:sz="0" w:space="0" w:color="auto"/>
        <w:left w:val="none" w:sz="0" w:space="0" w:color="auto"/>
        <w:bottom w:val="none" w:sz="0" w:space="0" w:color="auto"/>
        <w:right w:val="none" w:sz="0" w:space="0" w:color="auto"/>
      </w:divBdr>
    </w:div>
    <w:div w:id="2034651702">
      <w:bodyDiv w:val="1"/>
      <w:marLeft w:val="0"/>
      <w:marRight w:val="0"/>
      <w:marTop w:val="0"/>
      <w:marBottom w:val="0"/>
      <w:divBdr>
        <w:top w:val="none" w:sz="0" w:space="0" w:color="auto"/>
        <w:left w:val="none" w:sz="0" w:space="0" w:color="auto"/>
        <w:bottom w:val="none" w:sz="0" w:space="0" w:color="auto"/>
        <w:right w:val="none" w:sz="0" w:space="0" w:color="auto"/>
      </w:divBdr>
    </w:div>
    <w:div w:id="2036929928">
      <w:bodyDiv w:val="1"/>
      <w:marLeft w:val="0"/>
      <w:marRight w:val="0"/>
      <w:marTop w:val="0"/>
      <w:marBottom w:val="0"/>
      <w:divBdr>
        <w:top w:val="none" w:sz="0" w:space="0" w:color="auto"/>
        <w:left w:val="none" w:sz="0" w:space="0" w:color="auto"/>
        <w:bottom w:val="none" w:sz="0" w:space="0" w:color="auto"/>
        <w:right w:val="none" w:sz="0" w:space="0" w:color="auto"/>
      </w:divBdr>
    </w:div>
    <w:div w:id="2045015127">
      <w:bodyDiv w:val="1"/>
      <w:marLeft w:val="0"/>
      <w:marRight w:val="0"/>
      <w:marTop w:val="0"/>
      <w:marBottom w:val="0"/>
      <w:divBdr>
        <w:top w:val="none" w:sz="0" w:space="0" w:color="auto"/>
        <w:left w:val="none" w:sz="0" w:space="0" w:color="auto"/>
        <w:bottom w:val="none" w:sz="0" w:space="0" w:color="auto"/>
        <w:right w:val="none" w:sz="0" w:space="0" w:color="auto"/>
      </w:divBdr>
    </w:div>
    <w:div w:id="2045052817">
      <w:bodyDiv w:val="1"/>
      <w:marLeft w:val="0"/>
      <w:marRight w:val="0"/>
      <w:marTop w:val="0"/>
      <w:marBottom w:val="0"/>
      <w:divBdr>
        <w:top w:val="none" w:sz="0" w:space="0" w:color="auto"/>
        <w:left w:val="none" w:sz="0" w:space="0" w:color="auto"/>
        <w:bottom w:val="none" w:sz="0" w:space="0" w:color="auto"/>
        <w:right w:val="none" w:sz="0" w:space="0" w:color="auto"/>
      </w:divBdr>
    </w:div>
    <w:div w:id="2046447679">
      <w:bodyDiv w:val="1"/>
      <w:marLeft w:val="0"/>
      <w:marRight w:val="0"/>
      <w:marTop w:val="0"/>
      <w:marBottom w:val="0"/>
      <w:divBdr>
        <w:top w:val="none" w:sz="0" w:space="0" w:color="auto"/>
        <w:left w:val="none" w:sz="0" w:space="0" w:color="auto"/>
        <w:bottom w:val="none" w:sz="0" w:space="0" w:color="auto"/>
        <w:right w:val="none" w:sz="0" w:space="0" w:color="auto"/>
      </w:divBdr>
    </w:div>
    <w:div w:id="2048984768">
      <w:bodyDiv w:val="1"/>
      <w:marLeft w:val="0"/>
      <w:marRight w:val="0"/>
      <w:marTop w:val="0"/>
      <w:marBottom w:val="0"/>
      <w:divBdr>
        <w:top w:val="none" w:sz="0" w:space="0" w:color="auto"/>
        <w:left w:val="none" w:sz="0" w:space="0" w:color="auto"/>
        <w:bottom w:val="none" w:sz="0" w:space="0" w:color="auto"/>
        <w:right w:val="none" w:sz="0" w:space="0" w:color="auto"/>
      </w:divBdr>
    </w:div>
    <w:div w:id="2051879536">
      <w:bodyDiv w:val="1"/>
      <w:marLeft w:val="0"/>
      <w:marRight w:val="0"/>
      <w:marTop w:val="0"/>
      <w:marBottom w:val="0"/>
      <w:divBdr>
        <w:top w:val="none" w:sz="0" w:space="0" w:color="auto"/>
        <w:left w:val="none" w:sz="0" w:space="0" w:color="auto"/>
        <w:bottom w:val="none" w:sz="0" w:space="0" w:color="auto"/>
        <w:right w:val="none" w:sz="0" w:space="0" w:color="auto"/>
      </w:divBdr>
    </w:div>
    <w:div w:id="2051949869">
      <w:bodyDiv w:val="1"/>
      <w:marLeft w:val="0"/>
      <w:marRight w:val="0"/>
      <w:marTop w:val="0"/>
      <w:marBottom w:val="0"/>
      <w:divBdr>
        <w:top w:val="none" w:sz="0" w:space="0" w:color="auto"/>
        <w:left w:val="none" w:sz="0" w:space="0" w:color="auto"/>
        <w:bottom w:val="none" w:sz="0" w:space="0" w:color="auto"/>
        <w:right w:val="none" w:sz="0" w:space="0" w:color="auto"/>
      </w:divBdr>
    </w:div>
    <w:div w:id="2068069479">
      <w:bodyDiv w:val="1"/>
      <w:marLeft w:val="0"/>
      <w:marRight w:val="0"/>
      <w:marTop w:val="0"/>
      <w:marBottom w:val="0"/>
      <w:divBdr>
        <w:top w:val="none" w:sz="0" w:space="0" w:color="auto"/>
        <w:left w:val="none" w:sz="0" w:space="0" w:color="auto"/>
        <w:bottom w:val="none" w:sz="0" w:space="0" w:color="auto"/>
        <w:right w:val="none" w:sz="0" w:space="0" w:color="auto"/>
      </w:divBdr>
    </w:div>
    <w:div w:id="2068841989">
      <w:bodyDiv w:val="1"/>
      <w:marLeft w:val="0"/>
      <w:marRight w:val="0"/>
      <w:marTop w:val="0"/>
      <w:marBottom w:val="0"/>
      <w:divBdr>
        <w:top w:val="none" w:sz="0" w:space="0" w:color="auto"/>
        <w:left w:val="none" w:sz="0" w:space="0" w:color="auto"/>
        <w:bottom w:val="none" w:sz="0" w:space="0" w:color="auto"/>
        <w:right w:val="none" w:sz="0" w:space="0" w:color="auto"/>
      </w:divBdr>
    </w:div>
    <w:div w:id="2071268888">
      <w:bodyDiv w:val="1"/>
      <w:marLeft w:val="0"/>
      <w:marRight w:val="0"/>
      <w:marTop w:val="0"/>
      <w:marBottom w:val="0"/>
      <w:divBdr>
        <w:top w:val="none" w:sz="0" w:space="0" w:color="auto"/>
        <w:left w:val="none" w:sz="0" w:space="0" w:color="auto"/>
        <w:bottom w:val="none" w:sz="0" w:space="0" w:color="auto"/>
        <w:right w:val="none" w:sz="0" w:space="0" w:color="auto"/>
      </w:divBdr>
    </w:div>
    <w:div w:id="2083982207">
      <w:bodyDiv w:val="1"/>
      <w:marLeft w:val="0"/>
      <w:marRight w:val="0"/>
      <w:marTop w:val="0"/>
      <w:marBottom w:val="0"/>
      <w:divBdr>
        <w:top w:val="none" w:sz="0" w:space="0" w:color="auto"/>
        <w:left w:val="none" w:sz="0" w:space="0" w:color="auto"/>
        <w:bottom w:val="none" w:sz="0" w:space="0" w:color="auto"/>
        <w:right w:val="none" w:sz="0" w:space="0" w:color="auto"/>
      </w:divBdr>
    </w:div>
    <w:div w:id="2102680927">
      <w:bodyDiv w:val="1"/>
      <w:marLeft w:val="0"/>
      <w:marRight w:val="0"/>
      <w:marTop w:val="0"/>
      <w:marBottom w:val="0"/>
      <w:divBdr>
        <w:top w:val="none" w:sz="0" w:space="0" w:color="auto"/>
        <w:left w:val="none" w:sz="0" w:space="0" w:color="auto"/>
        <w:bottom w:val="none" w:sz="0" w:space="0" w:color="auto"/>
        <w:right w:val="none" w:sz="0" w:space="0" w:color="auto"/>
      </w:divBdr>
    </w:div>
    <w:div w:id="2104296337">
      <w:bodyDiv w:val="1"/>
      <w:marLeft w:val="0"/>
      <w:marRight w:val="0"/>
      <w:marTop w:val="0"/>
      <w:marBottom w:val="0"/>
      <w:divBdr>
        <w:top w:val="none" w:sz="0" w:space="0" w:color="auto"/>
        <w:left w:val="none" w:sz="0" w:space="0" w:color="auto"/>
        <w:bottom w:val="none" w:sz="0" w:space="0" w:color="auto"/>
        <w:right w:val="none" w:sz="0" w:space="0" w:color="auto"/>
      </w:divBdr>
    </w:div>
    <w:div w:id="2104454850">
      <w:bodyDiv w:val="1"/>
      <w:marLeft w:val="0"/>
      <w:marRight w:val="0"/>
      <w:marTop w:val="0"/>
      <w:marBottom w:val="0"/>
      <w:divBdr>
        <w:top w:val="none" w:sz="0" w:space="0" w:color="auto"/>
        <w:left w:val="none" w:sz="0" w:space="0" w:color="auto"/>
        <w:bottom w:val="none" w:sz="0" w:space="0" w:color="auto"/>
        <w:right w:val="none" w:sz="0" w:space="0" w:color="auto"/>
      </w:divBdr>
    </w:div>
    <w:div w:id="2105301284">
      <w:bodyDiv w:val="1"/>
      <w:marLeft w:val="0"/>
      <w:marRight w:val="0"/>
      <w:marTop w:val="0"/>
      <w:marBottom w:val="0"/>
      <w:divBdr>
        <w:top w:val="none" w:sz="0" w:space="0" w:color="auto"/>
        <w:left w:val="none" w:sz="0" w:space="0" w:color="auto"/>
        <w:bottom w:val="none" w:sz="0" w:space="0" w:color="auto"/>
        <w:right w:val="none" w:sz="0" w:space="0" w:color="auto"/>
      </w:divBdr>
    </w:div>
    <w:div w:id="2110588970">
      <w:bodyDiv w:val="1"/>
      <w:marLeft w:val="0"/>
      <w:marRight w:val="0"/>
      <w:marTop w:val="0"/>
      <w:marBottom w:val="0"/>
      <w:divBdr>
        <w:top w:val="none" w:sz="0" w:space="0" w:color="auto"/>
        <w:left w:val="none" w:sz="0" w:space="0" w:color="auto"/>
        <w:bottom w:val="none" w:sz="0" w:space="0" w:color="auto"/>
        <w:right w:val="none" w:sz="0" w:space="0" w:color="auto"/>
      </w:divBdr>
    </w:div>
    <w:div w:id="2111775072">
      <w:bodyDiv w:val="1"/>
      <w:marLeft w:val="0"/>
      <w:marRight w:val="0"/>
      <w:marTop w:val="0"/>
      <w:marBottom w:val="0"/>
      <w:divBdr>
        <w:top w:val="none" w:sz="0" w:space="0" w:color="auto"/>
        <w:left w:val="none" w:sz="0" w:space="0" w:color="auto"/>
        <w:bottom w:val="none" w:sz="0" w:space="0" w:color="auto"/>
        <w:right w:val="none" w:sz="0" w:space="0" w:color="auto"/>
      </w:divBdr>
    </w:div>
    <w:div w:id="2125808895">
      <w:bodyDiv w:val="1"/>
      <w:marLeft w:val="0"/>
      <w:marRight w:val="0"/>
      <w:marTop w:val="0"/>
      <w:marBottom w:val="0"/>
      <w:divBdr>
        <w:top w:val="none" w:sz="0" w:space="0" w:color="auto"/>
        <w:left w:val="none" w:sz="0" w:space="0" w:color="auto"/>
        <w:bottom w:val="none" w:sz="0" w:space="0" w:color="auto"/>
        <w:right w:val="none" w:sz="0" w:space="0" w:color="auto"/>
      </w:divBdr>
    </w:div>
    <w:div w:id="213294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tiff"/><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digital.nhs.uk/data-and-information/data-tools-and-services/data-services/general-practice-data-hub/patients-registered-at-a-gp-practice"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E5AF86C-B389-4457-A18A-FC51FD1073DB}">
  <we:reference id="8c1c3d44-57e9-40d7-86e4-4adf61fea1dd" version="2.1.0.1" store="EXCatalog" storeType="EXCatalog"/>
  <we:alternateReferences>
    <we:reference id="WA104380122" version="2.1.0.1" store="en-GB" storeType="OMEX"/>
  </we:alternateReferences>
  <we:properties>
    <we:property name="bibliographyEnabled" value="&quot;bibliographyEnabled&quot;"/>
    <we:property name="citations" value="{&quot;104316655&quot;:{&quot;referencesIds&quot;:[&quot;doc:64ff3f2fa94e2f78a458f6fe&quot;],&quot;referencesOptions&quot;:{&quot;doc:64ff3f2fa94e2f78a458f6fe&quot;:{&quot;author&quot;:true,&quot;year&quot;:true,&quot;pageReplace&quot;:&quot;&quot;,&quot;prefix&quot;:&quot;&quot;,&quot;suffix&quot;:&quot;&quot;}},&quot;hasBrokenReferences&quot;:false,&quot;hasManualEdits&quot;:false,&quot;citationType&quot;:&quot;inline&quot;,&quot;id&quot;:104316655,&quot;citationText&quot;:&quot;&lt;span style=\&quot;font-family:Segoe UI;font-size:14.666666666666666px;color:#000000\&quot;&gt;(10)&lt;/span&gt;&quot;},&quot;143319520&quot;:{&quot;referencesIds&quot;:[&quot;doc:64ff402f98e1d015a4d40f2d&quot;],&quot;referencesOptions&quot;:{&quot;doc:64ff402f98e1d015a4d40f2d&quot;:{&quot;author&quot;:true,&quot;year&quot;:true,&quot;pageReplace&quot;:&quot;&quot;,&quot;prefix&quot;:&quot;&quot;,&quot;suffix&quot;:&quot;&quot;}},&quot;hasBrokenReferences&quot;:false,&quot;hasManualEdits&quot;:false,&quot;citationType&quot;:&quot;inline&quot;,&quot;id&quot;:143319520,&quot;citationText&quot;:&quot;&lt;span style=\&quot;font-family:Segoe UI;font-size:14.666666666666666px;color:#000000\&quot;&gt;(18)&lt;/span&gt;&quot;},&quot;286783715&quot;:{&quot;referencesIds&quot;:[&quot;doc:64ff3f138259431bdf6c0716&quot;],&quot;referencesOptions&quot;:{&quot;doc:64ff3f138259431bdf6c0716&quot;:{&quot;author&quot;:true,&quot;year&quot;:true,&quot;pageReplace&quot;:&quot;&quot;,&quot;prefix&quot;:&quot;&quot;,&quot;suffix&quot;:&quot;&quot;}},&quot;hasBrokenReferences&quot;:false,&quot;hasManualEdits&quot;:false,&quot;citationType&quot;:&quot;inline&quot;,&quot;id&quot;:286783715,&quot;citationText&quot;:&quot;&lt;span style=\&quot;font-family:Segoe UI;font-size:14.666666666666666px;color:#000000\&quot;&gt;(16)&lt;/span&gt;&quot;},&quot;406650693&quot;:{&quot;referencesIds&quot;:[&quot;doc:64ff3e3c22159f7ac02dcff6&quot;],&quot;referencesOptions&quot;:{&quot;doc:64ff3e3c22159f7ac02dcff6&quot;:{&quot;author&quot;:true,&quot;year&quot;:true,&quot;pageReplace&quot;:&quot;&quot;,&quot;prefix&quot;:&quot;&quot;,&quot;suffix&quot;:&quot;&quot;}},&quot;hasBrokenReferences&quot;:false,&quot;hasManualEdits&quot;:false,&quot;citationType&quot;:&quot;inline&quot;,&quot;id&quot;:406650693,&quot;citationText&quot;:&quot;&lt;span style=\&quot;font-family:Segoe UI;font-size:14.666666666666666px;color:#000000\&quot;&gt;(15)&lt;/span&gt;&quot;},&quot;437269749&quot;:{&quot;referencesIds&quot;:[&quot;doc:64ff3e1016fc9830cbaa43d1&quot;],&quot;referencesOptions&quot;:{&quot;doc:64ff3e1016fc9830cbaa43d1&quot;:{&quot;author&quot;:true,&quot;year&quot;:true,&quot;pageReplace&quot;:&quot;&quot;,&quot;prefix&quot;:&quot;&quot;,&quot;suffix&quot;:&quot;&quot;}},&quot;hasBrokenReferences&quot;:false,&quot;hasManualEdits&quot;:false,&quot;citationType&quot;:&quot;inline&quot;,&quot;id&quot;:437269749,&quot;citationText&quot;:&quot;&lt;span style=\&quot;font-family:Segoe UI;font-size:14.666666666666666px;color:#000000\&quot;&gt;(13)&lt;/span&gt;&quot;},&quot;449969742&quot;:{&quot;referencesIds&quot;:[&quot;doc:64ff3b8f16fc9830cbaa439d&quot;],&quot;referencesOptions&quot;:{&quot;doc:64ff3b8f16fc9830cbaa439d&quot;:{&quot;author&quot;:true,&quot;year&quot;:true,&quot;pageReplace&quot;:&quot;&quot;,&quot;prefix&quot;:&quot;&quot;,&quot;suffix&quot;:&quot;&quot;}},&quot;hasBrokenReferences&quot;:false,&quot;hasManualEdits&quot;:false,&quot;citationType&quot;:&quot;inline&quot;,&quot;id&quot;:449969742,&quot;citationText&quot;:&quot;&lt;span style=\&quot;font-family:Segoe UI;font-size:14.666666666666666px;color:#000000\&quot;&gt;(9)&lt;/span&gt;&quot;},&quot;524672171&quot;:{&quot;referencesIds&quot;:[&quot;doc:64ff3f2fa94e2f78a458f6fe&quot;],&quot;referencesOptions&quot;:{&quot;doc:64ff3f2fa94e2f78a458f6fe&quot;:{&quot;author&quot;:true,&quot;year&quot;:true,&quot;pageReplace&quot;:&quot;&quot;,&quot;prefix&quot;:&quot;&quot;,&quot;suffix&quot;:&quot;&quot;}},&quot;hasBrokenReferences&quot;:false,&quot;hasManualEdits&quot;:false,&quot;citationType&quot;:&quot;inline&quot;,&quot;id&quot;:524672171,&quot;citationText&quot;:&quot;&lt;span style=\&quot;font-family:Segoe UI;font-size:14.666666666666666px;color:#000000\&quot;&gt;(10)&lt;/span&gt;&quot;},&quot;783553137&quot;:{&quot;referencesIds&quot;:[&quot;doc:64ff44594fdec71ab25972c1&quot;],&quot;referencesOptions&quot;:{&quot;doc:64ff44594fdec71ab25972c1&quot;:{&quot;author&quot;:true,&quot;year&quot;:true,&quot;pageReplace&quot;:&quot;&quot;,&quot;prefix&quot;:&quot;&quot;,&quot;suffix&quot;:&quot;&quot;}},&quot;hasBrokenReferences&quot;:false,&quot;hasManualEdits&quot;:false,&quot;citationType&quot;:&quot;inline&quot;,&quot;id&quot;:783553137,&quot;citationText&quot;:&quot;&lt;span style=\&quot;font-family:Segoe UI;font-size:14.666666666666666px;color:#000000\&quot;&gt;(14)&lt;/span&gt;&quot;},&quot;845135938&quot;:{&quot;referencesIds&quot;:[&quot;doc:64ff404dbe85547b903a9c1d&quot;],&quot;referencesOptions&quot;:{&quot;doc:64ff404dbe85547b903a9c1d&quot;:{&quot;author&quot;:true,&quot;year&quot;:true,&quot;pageReplace&quot;:&quot;&quot;,&quot;prefix&quot;:&quot;&quot;,&quot;suffix&quot;:&quot;&quot;}},&quot;hasBrokenReferences&quot;:false,&quot;hasManualEdits&quot;:false,&quot;citationType&quot;:&quot;inline&quot;,&quot;id&quot;:845135938,&quot;citationText&quot;:&quot;&lt;span style=\&quot;font-family:Segoe UI;font-size:14.666666666666666px;color:#000000\&quot;&gt;(19)&lt;/span&gt;&quot;},&quot;1338276245&quot;:{&quot;referencesIds&quot;:[&quot;doc:64ff41576b452556d7d13764&quot;],&quot;referencesOptions&quot;:{&quot;doc:64ff41576b452556d7d13764&quot;:{&quot;author&quot;:true,&quot;year&quot;:true,&quot;pageReplace&quot;:&quot;&quot;,&quot;prefix&quot;:&quot;&quot;,&quot;suffix&quot;:&quot;&quot;}},&quot;hasBrokenReferences&quot;:false,&quot;hasManualEdits&quot;:false,&quot;citationType&quot;:&quot;inline&quot;,&quot;id&quot;:1338276245,&quot;citationText&quot;:&quot;&lt;span style=\&quot;font-family:Segoe UI;font-size:14.666666666666666px;color:#000000\&quot;&gt;(21)&lt;/span&gt;&quot;},&quot;1568999593&quot;:{&quot;referencesIds&quot;:[&quot;doc:64ff4135be85547b903a9c30&quot;],&quot;referencesOptions&quot;:{&quot;doc:64ff4135be85547b903a9c30&quot;:{&quot;author&quot;:true,&quot;year&quot;:true,&quot;pageReplace&quot;:&quot;&quot;,&quot;prefix&quot;:&quot;&quot;,&quot;suffix&quot;:&quot;&quot;}},&quot;hasBrokenReferences&quot;:false,&quot;hasManualEdits&quot;:false,&quot;citationType&quot;:&quot;inline&quot;,&quot;id&quot;:1568999593,&quot;citationText&quot;:&quot;&lt;span style=\&quot;font-family:Segoe UI;font-size:14.666666666666666px;color:#000000\&quot;&gt;(20)&lt;/span&gt;&quot;},&quot;1903255990&quot;:{&quot;referencesIds&quot;:[&quot;doc:64ff3bd838561718438fcbdb&quot;],&quot;referencesOptions&quot;:{&quot;doc:64ff3bd838561718438fcbdb&quot;:{&quot;author&quot;:true,&quot;year&quot;:true,&quot;pageReplace&quot;:&quot;&quot;,&quot;prefix&quot;:&quot;&quot;,&quot;suffix&quot;:&quot;&quot;}},&quot;hasBrokenReferences&quot;:false,&quot;hasManualEdits&quot;:false,&quot;citationType&quot;:&quot;inline&quot;,&quot;id&quot;:1903255990,&quot;citationText&quot;:&quot;&lt;span style=\&quot;font-family:Segoe UI;font-size:14.666666666666666px;color:#000000\&quot;&gt;(1)&lt;/span&gt;&quot;},&quot;2037542456&quot;:{&quot;referencesIds&quot;:[&quot;doc:64ff3b4e28059a1646267011&quot;],&quot;referencesOptions&quot;:{&quot;doc:64ff3b4e28059a1646267011&quot;:{&quot;author&quot;:true,&quot;year&quot;:true,&quot;pageReplace&quot;:&quot;&quot;,&quot;prefix&quot;:&quot;&quot;,&quot;suffix&quot;:&quot;&quot;}},&quot;hasBrokenReferences&quot;:false,&quot;hasManualEdits&quot;:false,&quot;citationType&quot;:&quot;inline&quot;,&quot;id&quot;:2037542456,&quot;citationText&quot;:&quot;&lt;span style=\&quot;font-family:Segoe UI;font-size:14.666666666666666px;color:#000000\&quot;&gt;(8)&lt;/span&gt;&quot;},&quot;-35207551&quot;:{&quot;referencesIds&quot;:[&quot;doc:64ff3cd628059a1646267028&quot;],&quot;referencesOptions&quot;:{&quot;doc:64ff3cd628059a1646267028&quot;:{&quot;author&quot;:true,&quot;year&quot;:true,&quot;pageReplace&quot;:&quot;&quot;,&quot;prefix&quot;:&quot;&quot;,&quot;suffix&quot;:&quot;&quot;}},&quot;hasBrokenReferences&quot;:false,&quot;hasManualEdits&quot;:false,&quot;citationType&quot;:&quot;inline&quot;,&quot;id&quot;:-35207551,&quot;citationText&quot;:&quot;&lt;span style=\&quot;font-family:Segoe UI;font-size:14.666666666666666px;color:#000000\&quot;&gt;(2)&lt;/span&gt;&quot;},&quot;-958881093&quot;:{&quot;referencesIds&quot;:[&quot;doc:64ff39f022159f7ac02dce79&quot;],&quot;referencesOptions&quot;:{&quot;doc:64ff39f022159f7ac02dce79&quot;:{&quot;author&quot;:true,&quot;year&quot;:true,&quot;pageReplace&quot;:&quot;&quot;,&quot;prefix&quot;:&quot;&quot;,&quot;suffix&quot;:&quot;&quot;}},&quot;hasBrokenReferences&quot;:false,&quot;hasManualEdits&quot;:false,&quot;citationType&quot;:&quot;inline&quot;,&quot;id&quot;:-958881093,&quot;citationText&quot;:&quot;&lt;span style=\&quot;font-family:Segoe UI;font-size:14.666666666666666px;color:#000000\&quot;&gt;(3)&lt;/span&gt;&quot;},&quot;-1789648806&quot;:{&quot;referencesIds&quot;:[&quot;doc:62ea486a8f088cd1389198d4&quot;],&quot;referencesOptions&quot;:{&quot;doc:62ea486a8f088cd1389198d4&quot;:{&quot;author&quot;:true,&quot;year&quot;:true,&quot;pageReplace&quot;:&quot;&quot;,&quot;prefix&quot;:&quot;&quot;,&quot;suffix&quot;:&quot;&quot;}},&quot;hasBrokenReferences&quot;:false,&quot;hasManualEdits&quot;:false,&quot;citationType&quot;:&quot;inline&quot;,&quot;id&quot;:-1789648806,&quot;citationText&quot;:&quot;&lt;span style=\&quot;font-family:Segoe UI;font-size:14.666666666666666px;color:#000000\&quot;&gt;(4)&lt;/span&gt;&quot;},&quot;-487098086&quot;:{&quot;referencesIds&quot;:[&quot;doc:64ff3ae08259431bdf6c0615&quot;],&quot;referencesOptions&quot;:{&quot;doc:64ff3ae08259431bdf6c0615&quot;:{&quot;author&quot;:true,&quot;year&quot;:true,&quot;pageReplace&quot;:&quot;&quot;,&quot;prefix&quot;:&quot;&quot;,&quot;suffix&quot;:&quot;&quot;}},&quot;hasBrokenReferences&quot;:false,&quot;hasManualEdits&quot;:false,&quot;citationType&quot;:&quot;inline&quot;,&quot;id&quot;:-487098086,&quot;citationText&quot;:&quot;&lt;span style=\&quot;font-family:Segoe UI;font-size:14.666666666666666px;color:#000000\&quot;&gt;(5)&lt;/span&gt;&quot;},&quot;-1024013160&quot;:{&quot;referencesIds&quot;:[&quot;doc:64ff3b006786d2160377edb2&quot;],&quot;referencesOptions&quot;:{&quot;doc:64ff3b006786d2160377edb2&quot;:{&quot;author&quot;:true,&quot;year&quot;:true,&quot;pageReplace&quot;:&quot;&quot;,&quot;prefix&quot;:&quot;&quot;,&quot;suffix&quot;:&quot;&quot;}},&quot;hasBrokenReferences&quot;:false,&quot;hasManualEdits&quot;:false,&quot;citationType&quot;:&quot;inline&quot;,&quot;id&quot;:-1024013160,&quot;citationText&quot;:&quot;&lt;span style=\&quot;font-family:Segoe UI;font-size:14.666666666666666px;color:#000000\&quot;&gt;(6)&lt;/span&gt;&quot;},&quot;-1585138080&quot;:{&quot;referencesIds&quot;:[&quot;doc:64ff3b21243a876f7872476a&quot;],&quot;referencesOptions&quot;:{&quot;doc:64ff3b21243a876f7872476a&quot;:{&quot;author&quot;:true,&quot;year&quot;:true,&quot;pageReplace&quot;:&quot;&quot;,&quot;prefix&quot;:&quot;&quot;,&quot;suffix&quot;:&quot;&quot;}},&quot;hasBrokenReferences&quot;:false,&quot;hasManualEdits&quot;:false,&quot;citationType&quot;:&quot;inline&quot;,&quot;id&quot;:-1585138080,&quot;citationText&quot;:&quot;&lt;span style=\&quot;font-family:Segoe UI;font-size:14.666666666666666px;color:#000000\&quot;&gt;(7)&lt;/span&gt;&quot;},&quot;-1156920973&quot;:{&quot;referencesIds&quot;:[&quot;doc:64ff3bb428059a1646267014&quot;],&quot;referencesOptions&quot;:{&quot;doc:64ff3bb428059a1646267014&quot;:{&quot;author&quot;:true,&quot;year&quot;:true,&quot;pageReplace&quot;:&quot;&quot;,&quot;prefix&quot;:&quot;&quot;,&quot;suffix&quot;:&quot;&quot;}},&quot;hasBrokenReferences&quot;:false,&quot;hasManualEdits&quot;:false,&quot;citationType&quot;:&quot;inline&quot;,&quot;id&quot;:-1156920973,&quot;citationText&quot;:&quot;&lt;span style=\&quot;font-family:Segoe UI;font-size:14.666666666666666px;color:#000000\&quot;&gt;(11)&lt;/span&gt;&quot;},&quot;-550146174&quot;:{&quot;referencesIds&quot;:[&quot;doc:64ff3d9c243a876f787248c9&quot;],&quot;referencesOptions&quot;:{&quot;doc:64ff3d9c243a876f787248c9&quot;:{&quot;author&quot;:true,&quot;year&quot;:true,&quot;pageReplace&quot;:&quot;&quot;,&quot;prefix&quot;:&quot;&quot;,&quot;suffix&quot;:&quot;&quot;}},&quot;hasBrokenReferences&quot;:false,&quot;hasManualEdits&quot;:false,&quot;citationType&quot;:&quot;inline&quot;,&quot;id&quot;:-550146174,&quot;citationText&quot;:&quot;&lt;span style=\&quot;font-family:Segoe UI;font-size:14.666666666666666px;color:#000000\&quot;&gt;(12)&lt;/span&gt;&quot;},&quot;-900214396&quot;:{&quot;referencesIds&quot;:[&quot;doc:64ff3f2fa94e2f78a458f6fe&quot;],&quot;referencesOptions&quot;:{&quot;doc:64ff3f2fa94e2f78a458f6fe&quot;:{&quot;author&quot;:true,&quot;year&quot;:true,&quot;pageReplace&quot;:&quot;&quot;,&quot;prefix&quot;:&quot;&quot;,&quot;suffix&quot;:&quot;&quot;}},&quot;hasBrokenReferences&quot;:false,&quot;hasManualEdits&quot;:false,&quot;citationType&quot;:&quot;inline&quot;,&quot;id&quot;:-900214396,&quot;citationText&quot;:&quot;&lt;span style=\&quot;font-family:Segoe UI;font-size:14.666666666666666px;color:#000000\&quot;&gt;(10)&lt;/span&gt;&quot;},&quot;-1794433272&quot;:{&quot;referencesIds&quot;:[&quot;doc:64ff3f2fa94e2f78a458f6fe&quot;],&quot;referencesOptions&quot;:{&quot;doc:64ff3f2fa94e2f78a458f6fe&quot;:{&quot;author&quot;:true,&quot;year&quot;:true,&quot;pageReplace&quot;:&quot;&quot;,&quot;prefix&quot;:&quot;&quot;,&quot;suffix&quot;:&quot;&quot;}},&quot;hasBrokenReferences&quot;:false,&quot;hasManualEdits&quot;:false,&quot;citationType&quot;:&quot;inline&quot;,&quot;id&quot;:-1794433272,&quot;citationText&quot;:&quot;&lt;span style=\&quot;font-family:Segoe UI;font-size:14.666666666666666px;color:#000000\&quot;&gt;(10)&lt;/span&gt;&quot;},&quot;-428964287&quot;:{&quot;referencesIds&quot;:[&quot;doc:64ff3f4d243a876f787248e4&quot;],&quot;referencesOptions&quot;:{&quot;doc:64ff3f4d243a876f787248e4&quot;:{&quot;author&quot;:true,&quot;year&quot;:true,&quot;pageReplace&quot;:&quot;&quot;,&quot;prefix&quot;:&quot;&quot;,&quot;suffix&quot;:&quot;&quot;}},&quot;hasBrokenReferences&quot;:false,&quot;hasManualEdits&quot;:false,&quot;citationType&quot;:&quot;inline&quot;,&quot;id&quot;:-428964287,&quot;citationText&quot;:&quot;&lt;span style=\&quot;font-family:Segoe UI;font-size:14.666666666666666px;color:#000000\&quot;&gt;(17)&lt;/span&gt;&quot;},&quot;-1092703537&quot;:{&quot;referencesIds&quot;:[&quot;doc:64ff3e1016fc9830cbaa43d1&quot;],&quot;referencesOptions&quot;:{&quot;doc:64ff3e1016fc9830cbaa43d1&quot;:{&quot;author&quot;:true,&quot;year&quot;:true,&quot;pageReplace&quot;:&quot;&quot;,&quot;prefix&quot;:&quot;&quot;,&quot;suffix&quot;:&quot;&quot;}},&quot;hasBrokenReferences&quot;:false,&quot;hasManualEdits&quot;:false,&quot;citationType&quot;:&quot;inline&quot;,&quot;id&quot;:-1092703537,&quot;citationText&quot;:&quot;&lt;span style=\&quot;font-family:Segoe UI;font-size:14.666666666666666px;color:#000000\&quot;&gt;(13)&lt;/span&gt;&quot;}}"/>
    <we:property name="currentStyle" value="{&quot;id&quot;:&quot;165&quot;,&quot;styleType&quot;:&quot;refworks&quot;,&quot;name&quot;:&quot;Vancouver&quot;,&quot;isInstitutional&quot;:false,&quot;citeStyle&quot;:&quot;INTEXT_ONLY&quot;,&quot;isSorted&quot;:false,&quot;usesNumbers&quot;:true,&quot;authorDisambiguation&quot;:&quot;surname_firstname&quot;}"/>
    <we:property name="formatForFootnotesEnabled" value="&quot;formatForFootnotesDisabled&quot;"/>
    <we:property name="rcm.version" value="2"/>
    <we:property name="rw.officeVersion" value="&quot;1.3&quot;"/>
    <we:property name="rw.subscriberId" value="&quot;0&quot;"/>
    <we:property name="rw.userId" value="&quot;user:628b5e2c8f08b42934394c46&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265BB-0DDC-4275-8C0B-FE8177D31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5349</Words>
  <Characters>31722</Characters>
  <Application>Microsoft Office Word</Application>
  <DocSecurity>0</DocSecurity>
  <Lines>755</Lines>
  <Paragraphs>481</Paragraphs>
  <ScaleCrop>false</ScaleCrop>
  <Company/>
  <LinksUpToDate>false</LinksUpToDate>
  <CharactersWithSpaces>36590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Peat, George</dc:creator>
  <cp:keywords/>
  <dc:description/>
  <cp:lastModifiedBy>Peat, George</cp:lastModifiedBy>
  <cp:revision>2</cp:revision>
  <dcterms:created xsi:type="dcterms:W3CDTF">2024-01-09T12:04:00Z</dcterms:created>
  <dcterms:modified xsi:type="dcterms:W3CDTF">2024-01-09T12:04:00Z</dcterms:modified>
</cp:coreProperties>
</file>