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0DFE" w14:textId="3D761770" w:rsidR="007B061C" w:rsidRPr="00C32A90" w:rsidRDefault="00F7100F">
      <w:pPr>
        <w:rPr>
          <w:rFonts w:ascii="Times New Roman" w:hAnsi="Times New Roman" w:cs="Times New Roman"/>
          <w:noProof/>
          <w:sz w:val="24"/>
          <w:szCs w:val="24"/>
        </w:rPr>
      </w:pPr>
      <w:r w:rsidRPr="00C32A90">
        <w:rPr>
          <w:rFonts w:ascii="Times New Roman" w:hAnsi="Times New Roman" w:cs="Times New Roman"/>
          <w:noProof/>
          <w:sz w:val="24"/>
          <w:szCs w:val="24"/>
        </w:rPr>
        <w:t xml:space="preserve">Article Title: </w:t>
      </w:r>
      <w:r w:rsidR="007B061C" w:rsidRPr="00C32A90">
        <w:rPr>
          <w:rFonts w:ascii="Times New Roman" w:hAnsi="Times New Roman" w:cs="Times New Roman"/>
          <w:noProof/>
          <w:sz w:val="24"/>
          <w:szCs w:val="24"/>
        </w:rPr>
        <w:t xml:space="preserve">Patients’ experiences of interprofessional collaborative practice in primary care: a constructivist grounded theory study </w:t>
      </w:r>
    </w:p>
    <w:p w14:paraId="1583EAC7" w14:textId="41579280" w:rsidR="009C6D8D" w:rsidRPr="00C32A90" w:rsidRDefault="00890677">
      <w:pPr>
        <w:rPr>
          <w:rFonts w:ascii="Times New Roman" w:hAnsi="Times New Roman" w:cs="Times New Roman"/>
          <w:noProof/>
          <w:sz w:val="24"/>
          <w:szCs w:val="24"/>
        </w:rPr>
      </w:pPr>
      <w:r w:rsidRPr="00C32A90">
        <w:rPr>
          <w:rFonts w:ascii="Times New Roman" w:hAnsi="Times New Roman" w:cs="Times New Roman"/>
          <w:noProof/>
          <w:sz w:val="24"/>
          <w:szCs w:val="24"/>
        </w:rPr>
        <w:t xml:space="preserve">Supplementary File </w:t>
      </w:r>
      <w:r w:rsidR="008E06BB" w:rsidRPr="00C32A90">
        <w:rPr>
          <w:rFonts w:ascii="Times New Roman" w:hAnsi="Times New Roman" w:cs="Times New Roman"/>
          <w:noProof/>
          <w:sz w:val="24"/>
          <w:szCs w:val="24"/>
        </w:rPr>
        <w:t xml:space="preserve">1: </w:t>
      </w:r>
      <w:r w:rsidR="009C6D8D" w:rsidRPr="00C32A90">
        <w:rPr>
          <w:rFonts w:ascii="Times New Roman" w:hAnsi="Times New Roman" w:cs="Times New Roman"/>
          <w:noProof/>
          <w:sz w:val="24"/>
          <w:szCs w:val="24"/>
        </w:rPr>
        <w:t>Standards for Reporting Qualitative Research (SRQR) Checklist</w:t>
      </w:r>
    </w:p>
    <w:p w14:paraId="50E0084F" w14:textId="762EA29E" w:rsidR="00D80656" w:rsidRPr="00C32A90" w:rsidRDefault="00D80656">
      <w:pPr>
        <w:rPr>
          <w:rFonts w:ascii="Times New Roman" w:hAnsi="Times New Roman" w:cs="Times New Roman"/>
          <w:noProof/>
          <w:sz w:val="24"/>
          <w:szCs w:val="24"/>
        </w:rPr>
      </w:pPr>
      <w:r w:rsidRPr="00C32A90">
        <w:rPr>
          <w:rFonts w:ascii="Times New Roman" w:hAnsi="Times New Roman" w:cs="Times New Roman"/>
          <w:noProof/>
          <w:sz w:val="24"/>
          <w:szCs w:val="24"/>
        </w:rPr>
        <w:t>Reference:</w:t>
      </w:r>
      <w:r w:rsidR="00890677" w:rsidRPr="00C32A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1711" w:rsidRPr="009C1711">
        <w:rPr>
          <w:rFonts w:ascii="Times New Roman" w:hAnsi="Times New Roman" w:cs="Times New Roman"/>
          <w:noProof/>
          <w:sz w:val="24"/>
          <w:szCs w:val="24"/>
        </w:rPr>
        <w:t>O'brien, B. C., Harris, I. B., Beckman, T. J., Reed, D. A. &amp; Cook, D. A. 2014. Standards for reporting qualitative research: a synthesis of recommendations. Acad Med, 89, 1245-51.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913"/>
        <w:gridCol w:w="8469"/>
        <w:gridCol w:w="3174"/>
      </w:tblGrid>
      <w:tr w:rsidR="004E396B" w:rsidRPr="00C32A90" w14:paraId="71B47C6A" w14:textId="77777777" w:rsidTr="00602C51">
        <w:tc>
          <w:tcPr>
            <w:tcW w:w="0" w:type="auto"/>
          </w:tcPr>
          <w:p w14:paraId="6CF34CF1" w14:textId="7ABE3167" w:rsidR="009C6D8D" w:rsidRPr="00C32A90" w:rsidRDefault="009C6D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A90">
              <w:rPr>
                <w:rFonts w:ascii="Times New Roman" w:hAnsi="Times New Roman" w:cs="Times New Roman"/>
                <w:noProof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14:paraId="4CDBB329" w14:textId="69380E6C" w:rsidR="009C6D8D" w:rsidRPr="00C32A90" w:rsidRDefault="009C6D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A90">
              <w:rPr>
                <w:rFonts w:ascii="Times New Roman" w:hAnsi="Times New Roman" w:cs="Times New Roman"/>
                <w:noProof/>
                <w:sz w:val="24"/>
                <w:szCs w:val="24"/>
              </w:rPr>
              <w:t>Topic</w:t>
            </w:r>
          </w:p>
        </w:tc>
        <w:tc>
          <w:tcPr>
            <w:tcW w:w="0" w:type="auto"/>
          </w:tcPr>
          <w:p w14:paraId="2374FE3E" w14:textId="2D5EB65D" w:rsidR="009C6D8D" w:rsidRPr="00C32A90" w:rsidRDefault="009C6D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A90">
              <w:rPr>
                <w:rFonts w:ascii="Times New Roman" w:hAnsi="Times New Roman" w:cs="Times New Roman"/>
                <w:noProof/>
                <w:sz w:val="24"/>
                <w:szCs w:val="24"/>
              </w:rPr>
              <w:t>Item</w:t>
            </w:r>
          </w:p>
        </w:tc>
        <w:tc>
          <w:tcPr>
            <w:tcW w:w="0" w:type="auto"/>
          </w:tcPr>
          <w:p w14:paraId="5A4A5BE6" w14:textId="5C0F50D2" w:rsidR="009C6D8D" w:rsidRPr="00C32A90" w:rsidRDefault="009C6D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A90">
              <w:rPr>
                <w:rFonts w:ascii="Times New Roman" w:hAnsi="Times New Roman" w:cs="Times New Roman"/>
                <w:noProof/>
                <w:sz w:val="24"/>
                <w:szCs w:val="24"/>
              </w:rPr>
              <w:t>Manuscript Page and Line Number</w:t>
            </w:r>
            <w:r w:rsidR="00382A1F" w:rsidRPr="00C32A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465D6" w:rsidRPr="00C32A90" w14:paraId="65B350CB" w14:textId="77777777" w:rsidTr="00E44C7B">
        <w:tc>
          <w:tcPr>
            <w:tcW w:w="0" w:type="auto"/>
            <w:gridSpan w:val="4"/>
          </w:tcPr>
          <w:p w14:paraId="42F9014A" w14:textId="4CA7A946" w:rsidR="00FC03FE" w:rsidRPr="00C32A90" w:rsidRDefault="00FC03FE" w:rsidP="00727F67">
            <w:pPr>
              <w:ind w:left="589"/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b/>
                <w:bCs/>
                <w:noProof/>
              </w:rPr>
              <w:t>Title and Abstract</w:t>
            </w:r>
          </w:p>
        </w:tc>
      </w:tr>
      <w:tr w:rsidR="004E396B" w:rsidRPr="00C32A90" w14:paraId="5DB7DF80" w14:textId="77777777" w:rsidTr="00602C51">
        <w:tc>
          <w:tcPr>
            <w:tcW w:w="0" w:type="auto"/>
          </w:tcPr>
          <w:p w14:paraId="168D7C71" w14:textId="2E5EF72D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</w:t>
            </w:r>
          </w:p>
        </w:tc>
        <w:tc>
          <w:tcPr>
            <w:tcW w:w="0" w:type="auto"/>
          </w:tcPr>
          <w:p w14:paraId="4CEBB5A5" w14:textId="4B1E6D20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Title</w:t>
            </w:r>
          </w:p>
        </w:tc>
        <w:tc>
          <w:tcPr>
            <w:tcW w:w="0" w:type="auto"/>
          </w:tcPr>
          <w:p w14:paraId="09A4566F" w14:textId="17493768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Concise description of the nature of and topi</w:t>
            </w:r>
            <w:r w:rsidR="00950916" w:rsidRPr="00C32A90">
              <w:rPr>
                <w:rFonts w:ascii="Times New Roman" w:hAnsi="Times New Roman" w:cs="Times New Roman"/>
                <w:noProof/>
              </w:rPr>
              <w:t>c</w:t>
            </w:r>
            <w:r w:rsidRPr="00C32A90">
              <w:rPr>
                <w:rFonts w:ascii="Times New Roman" w:hAnsi="Times New Roman" w:cs="Times New Roman"/>
                <w:noProof/>
              </w:rPr>
              <w:t xml:space="preserve"> of the study identifying the study as qualitative or indicating the approach (e.g.</w:t>
            </w:r>
            <w:r w:rsidR="000E07EB" w:rsidRPr="00C32A90">
              <w:rPr>
                <w:rFonts w:ascii="Times New Roman" w:hAnsi="Times New Roman" w:cs="Times New Roman"/>
                <w:noProof/>
              </w:rPr>
              <w:t>,</w:t>
            </w:r>
            <w:r w:rsidRPr="00C32A90">
              <w:rPr>
                <w:rFonts w:ascii="Times New Roman" w:hAnsi="Times New Roman" w:cs="Times New Roman"/>
                <w:noProof/>
              </w:rPr>
              <w:t xml:space="preserve"> ethnography, grounded theory) or data collection methods (e.g., interview, focus group) is recommended</w:t>
            </w:r>
          </w:p>
        </w:tc>
        <w:tc>
          <w:tcPr>
            <w:tcW w:w="0" w:type="auto"/>
          </w:tcPr>
          <w:p w14:paraId="56A1E905" w14:textId="614B65E3" w:rsidR="009443A3" w:rsidRPr="00C32A90" w:rsidRDefault="009C1711" w:rsidP="009443A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Title Page</w:t>
            </w:r>
          </w:p>
          <w:p w14:paraId="00948B7D" w14:textId="3441CEFB" w:rsidR="00971FC7" w:rsidRPr="00C32A90" w:rsidRDefault="00971FC7" w:rsidP="009443A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E396B" w:rsidRPr="00C32A90" w14:paraId="10EB9A8B" w14:textId="77777777" w:rsidTr="00602C51">
        <w:tc>
          <w:tcPr>
            <w:tcW w:w="0" w:type="auto"/>
          </w:tcPr>
          <w:p w14:paraId="04612631" w14:textId="373F6585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S2</w:t>
            </w:r>
          </w:p>
        </w:tc>
        <w:tc>
          <w:tcPr>
            <w:tcW w:w="0" w:type="auto"/>
          </w:tcPr>
          <w:p w14:paraId="1E02D096" w14:textId="0114F37B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Abstract</w:t>
            </w:r>
          </w:p>
        </w:tc>
        <w:tc>
          <w:tcPr>
            <w:tcW w:w="0" w:type="auto"/>
          </w:tcPr>
          <w:p w14:paraId="6D08D977" w14:textId="41F79B90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Summary</w:t>
            </w:r>
            <w:r w:rsidR="009327B4" w:rsidRPr="00C32A90">
              <w:rPr>
                <w:rFonts w:ascii="Times New Roman" w:hAnsi="Times New Roman" w:cs="Times New Roman"/>
                <w:noProof/>
              </w:rPr>
              <w:t xml:space="preserve"> of</w:t>
            </w:r>
            <w:r w:rsidRPr="00C32A90">
              <w:rPr>
                <w:rFonts w:ascii="Times New Roman" w:hAnsi="Times New Roman" w:cs="Times New Roman"/>
                <w:noProof/>
              </w:rPr>
              <w:t xml:space="preserve"> elements of the study</w:t>
            </w:r>
            <w:r w:rsidR="009327B4" w:rsidRPr="00C32A90">
              <w:rPr>
                <w:rFonts w:ascii="Times New Roman" w:hAnsi="Times New Roman" w:cs="Times New Roman"/>
                <w:noProof/>
              </w:rPr>
              <w:t xml:space="preserve"> </w:t>
            </w:r>
            <w:r w:rsidRPr="00C32A90">
              <w:rPr>
                <w:rFonts w:ascii="Times New Roman" w:hAnsi="Times New Roman" w:cs="Times New Roman"/>
                <w:noProof/>
              </w:rPr>
              <w:t>using the abstract format of the intended publication; typically inc</w:t>
            </w:r>
            <w:r w:rsidR="0009333F" w:rsidRPr="00C32A90">
              <w:rPr>
                <w:rFonts w:ascii="Times New Roman" w:hAnsi="Times New Roman" w:cs="Times New Roman"/>
                <w:noProof/>
              </w:rPr>
              <w:t>l</w:t>
            </w:r>
            <w:r w:rsidRPr="00C32A90">
              <w:rPr>
                <w:rFonts w:ascii="Times New Roman" w:hAnsi="Times New Roman" w:cs="Times New Roman"/>
                <w:noProof/>
              </w:rPr>
              <w:t>udes backgroun</w:t>
            </w:r>
            <w:r w:rsidR="009327B4" w:rsidRPr="00C32A90">
              <w:rPr>
                <w:rFonts w:ascii="Times New Roman" w:hAnsi="Times New Roman" w:cs="Times New Roman"/>
                <w:noProof/>
              </w:rPr>
              <w:t>d</w:t>
            </w:r>
            <w:r w:rsidRPr="00C32A90">
              <w:rPr>
                <w:rFonts w:ascii="Times New Roman" w:hAnsi="Times New Roman" w:cs="Times New Roman"/>
                <w:noProof/>
              </w:rPr>
              <w:t>, purpose, methods, results, and conclusions</w:t>
            </w:r>
          </w:p>
        </w:tc>
        <w:tc>
          <w:tcPr>
            <w:tcW w:w="0" w:type="auto"/>
          </w:tcPr>
          <w:p w14:paraId="078B954F" w14:textId="743E5AD2" w:rsidR="009443A3" w:rsidRPr="00C32A90" w:rsidRDefault="009C1711" w:rsidP="009443A3">
            <w:pPr>
              <w:rPr>
                <w:rFonts w:ascii="Times New Roman" w:hAnsi="Times New Roman" w:cs="Times New Roman"/>
                <w:noProof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>Page 1, line 1 - 24</w:t>
            </w:r>
          </w:p>
        </w:tc>
      </w:tr>
      <w:tr w:rsidR="005465D6" w:rsidRPr="00C32A90" w14:paraId="4A822951" w14:textId="77777777" w:rsidTr="00E44C7B">
        <w:tc>
          <w:tcPr>
            <w:tcW w:w="0" w:type="auto"/>
            <w:gridSpan w:val="4"/>
          </w:tcPr>
          <w:p w14:paraId="0D9FE789" w14:textId="1EA9D00B" w:rsidR="00FC03FE" w:rsidRPr="00C32A90" w:rsidRDefault="00FC03FE" w:rsidP="00727F67">
            <w:pPr>
              <w:ind w:left="589"/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b/>
                <w:bCs/>
                <w:noProof/>
              </w:rPr>
              <w:t>Introduction</w:t>
            </w:r>
          </w:p>
        </w:tc>
      </w:tr>
      <w:tr w:rsidR="004E396B" w:rsidRPr="00C32A90" w14:paraId="72F46370" w14:textId="77777777" w:rsidTr="00602C51">
        <w:tc>
          <w:tcPr>
            <w:tcW w:w="0" w:type="auto"/>
          </w:tcPr>
          <w:p w14:paraId="5EAF2C6C" w14:textId="6AFFF2B6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S3</w:t>
            </w:r>
          </w:p>
        </w:tc>
        <w:tc>
          <w:tcPr>
            <w:tcW w:w="0" w:type="auto"/>
          </w:tcPr>
          <w:p w14:paraId="01481AE2" w14:textId="4CFAC6C7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Problem formulation</w:t>
            </w:r>
          </w:p>
        </w:tc>
        <w:tc>
          <w:tcPr>
            <w:tcW w:w="0" w:type="auto"/>
          </w:tcPr>
          <w:p w14:paraId="463BF5F1" w14:textId="23230086" w:rsidR="009443A3" w:rsidRPr="00C32A90" w:rsidRDefault="00052B65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Description and significance of the problem/phenomenon studied; review of relevant theory and empirical work; problem statement</w:t>
            </w:r>
          </w:p>
        </w:tc>
        <w:tc>
          <w:tcPr>
            <w:tcW w:w="0" w:type="auto"/>
          </w:tcPr>
          <w:p w14:paraId="0556EDFB" w14:textId="27B31E95" w:rsidR="009443A3" w:rsidRPr="004E396B" w:rsidRDefault="002A5092" w:rsidP="009443A3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9C1711" w:rsidRPr="004E396B">
              <w:rPr>
                <w:rFonts w:ascii="Times New Roman" w:hAnsi="Times New Roman" w:cs="Times New Roman"/>
                <w:noProof/>
              </w:rPr>
              <w:t xml:space="preserve">2, line 27 – Page 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4, line 76</w:t>
            </w:r>
          </w:p>
        </w:tc>
      </w:tr>
      <w:tr w:rsidR="004E396B" w:rsidRPr="00C32A90" w14:paraId="2AE4EC0A" w14:textId="77777777" w:rsidTr="00602C51">
        <w:tc>
          <w:tcPr>
            <w:tcW w:w="0" w:type="auto"/>
          </w:tcPr>
          <w:p w14:paraId="014B1BBB" w14:textId="3E4A1915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S4</w:t>
            </w:r>
          </w:p>
        </w:tc>
        <w:tc>
          <w:tcPr>
            <w:tcW w:w="0" w:type="auto"/>
          </w:tcPr>
          <w:p w14:paraId="3973777A" w14:textId="31DD60A2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Purpose or research question</w:t>
            </w:r>
          </w:p>
        </w:tc>
        <w:tc>
          <w:tcPr>
            <w:tcW w:w="0" w:type="auto"/>
          </w:tcPr>
          <w:p w14:paraId="1DBB530C" w14:textId="7BD9FA73" w:rsidR="009443A3" w:rsidRPr="00C32A90" w:rsidRDefault="00052B65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Purpose of the study and specific objectives or questions</w:t>
            </w:r>
          </w:p>
        </w:tc>
        <w:tc>
          <w:tcPr>
            <w:tcW w:w="0" w:type="auto"/>
          </w:tcPr>
          <w:p w14:paraId="366DBC7E" w14:textId="5CBEF47C" w:rsidR="00BA6DC8" w:rsidRPr="004E396B" w:rsidRDefault="009C1711" w:rsidP="00F63A8C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>Page 4, line 7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6 - 81</w:t>
            </w:r>
          </w:p>
        </w:tc>
      </w:tr>
      <w:tr w:rsidR="005465D6" w:rsidRPr="00C32A90" w14:paraId="7E8E5529" w14:textId="77777777" w:rsidTr="00E44C7B">
        <w:tc>
          <w:tcPr>
            <w:tcW w:w="0" w:type="auto"/>
            <w:gridSpan w:val="4"/>
          </w:tcPr>
          <w:p w14:paraId="6A168F8F" w14:textId="68D78AC0" w:rsidR="00FC03FE" w:rsidRPr="00C32A90" w:rsidRDefault="00FC03FE" w:rsidP="00727F67">
            <w:pPr>
              <w:ind w:left="589"/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b/>
                <w:bCs/>
                <w:noProof/>
              </w:rPr>
              <w:t>Methods</w:t>
            </w:r>
          </w:p>
        </w:tc>
      </w:tr>
      <w:tr w:rsidR="004E396B" w:rsidRPr="00C32A90" w14:paraId="68FF7A7F" w14:textId="77777777" w:rsidTr="00602C51">
        <w:tc>
          <w:tcPr>
            <w:tcW w:w="0" w:type="auto"/>
          </w:tcPr>
          <w:p w14:paraId="4CB5597C" w14:textId="498D192D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S5</w:t>
            </w:r>
          </w:p>
        </w:tc>
        <w:tc>
          <w:tcPr>
            <w:tcW w:w="0" w:type="auto"/>
          </w:tcPr>
          <w:p w14:paraId="6436CB14" w14:textId="19D2C213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Qualitative appoach and research paradigm</w:t>
            </w:r>
          </w:p>
        </w:tc>
        <w:tc>
          <w:tcPr>
            <w:tcW w:w="0" w:type="auto"/>
          </w:tcPr>
          <w:p w14:paraId="2519A0B9" w14:textId="138FD3E0" w:rsidR="009443A3" w:rsidRPr="00C32A90" w:rsidRDefault="00052B65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Qualitative approach (e.g., ethnography, grounded theory case study, phenomenology, narrative research) and guiding theory if appropriate; identifying the research paradigm (e.g.</w:t>
            </w:r>
            <w:r w:rsidR="000F764F" w:rsidRPr="00C32A90">
              <w:rPr>
                <w:rFonts w:ascii="Times New Roman" w:hAnsi="Times New Roman" w:cs="Times New Roman"/>
                <w:noProof/>
              </w:rPr>
              <w:t xml:space="preserve">, postpositivist, constructivist/interpretivist) is also recommended; rationale </w:t>
            </w:r>
          </w:p>
        </w:tc>
        <w:tc>
          <w:tcPr>
            <w:tcW w:w="0" w:type="auto"/>
          </w:tcPr>
          <w:p w14:paraId="6337A69B" w14:textId="777B1163" w:rsidR="00594C73" w:rsidRPr="004E396B" w:rsidRDefault="00665696" w:rsidP="009443A3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9C1711" w:rsidRPr="004E396B">
              <w:rPr>
                <w:rFonts w:ascii="Times New Roman" w:hAnsi="Times New Roman" w:cs="Times New Roman"/>
                <w:noProof/>
              </w:rPr>
              <w:t xml:space="preserve">4, line 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84-90</w:t>
            </w:r>
            <w:r w:rsidR="009C1711" w:rsidRPr="004E396B">
              <w:rPr>
                <w:rFonts w:ascii="Times New Roman" w:hAnsi="Times New Roman" w:cs="Times New Roman"/>
                <w:noProof/>
              </w:rPr>
              <w:t xml:space="preserve"> </w:t>
            </w:r>
            <w:r w:rsidRPr="004E396B">
              <w:rPr>
                <w:rFonts w:ascii="Times New Roman" w:hAnsi="Times New Roman" w:cs="Times New Roman"/>
                <w:noProof/>
              </w:rPr>
              <w:t>under Study Design sub-heading</w:t>
            </w:r>
          </w:p>
        </w:tc>
      </w:tr>
      <w:tr w:rsidR="004E396B" w:rsidRPr="00C32A90" w14:paraId="413ED444" w14:textId="77777777" w:rsidTr="00602C51">
        <w:tc>
          <w:tcPr>
            <w:tcW w:w="0" w:type="auto"/>
          </w:tcPr>
          <w:p w14:paraId="3A165C67" w14:textId="28F123DB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S6</w:t>
            </w:r>
          </w:p>
        </w:tc>
        <w:tc>
          <w:tcPr>
            <w:tcW w:w="0" w:type="auto"/>
          </w:tcPr>
          <w:p w14:paraId="06E3B4A9" w14:textId="70D52EE2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Researcher characteristics and reflexivity</w:t>
            </w:r>
          </w:p>
        </w:tc>
        <w:tc>
          <w:tcPr>
            <w:tcW w:w="0" w:type="auto"/>
          </w:tcPr>
          <w:p w14:paraId="689677AE" w14:textId="10E5687C" w:rsidR="009443A3" w:rsidRPr="00C32A90" w:rsidRDefault="000F764F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Researchers’ characteristics that may influence the research, including personal attributes, qualifications/experience, relationship with participants, assumptions, and/or presu</w:t>
            </w:r>
            <w:r w:rsidR="00E84A12" w:rsidRPr="00C32A90">
              <w:rPr>
                <w:rFonts w:ascii="Times New Roman" w:hAnsi="Times New Roman" w:cs="Times New Roman"/>
                <w:noProof/>
              </w:rPr>
              <w:t xml:space="preserve">pposition; potential or actual interaction between researchers’ characteristics and the research questions, approach, methods, results and/or transferability </w:t>
            </w:r>
          </w:p>
        </w:tc>
        <w:tc>
          <w:tcPr>
            <w:tcW w:w="0" w:type="auto"/>
          </w:tcPr>
          <w:p w14:paraId="6F7A4891" w14:textId="6C2A2E07" w:rsidR="000E7CA0" w:rsidRPr="004E396B" w:rsidRDefault="00C23637" w:rsidP="006E2D07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9C1711" w:rsidRPr="004E396B">
              <w:rPr>
                <w:rFonts w:ascii="Times New Roman" w:hAnsi="Times New Roman" w:cs="Times New Roman"/>
                <w:noProof/>
              </w:rPr>
              <w:t xml:space="preserve">4, line 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90-92</w:t>
            </w:r>
          </w:p>
        </w:tc>
      </w:tr>
      <w:tr w:rsidR="004E396B" w:rsidRPr="00C32A90" w14:paraId="53E69001" w14:textId="77777777" w:rsidTr="00602C51">
        <w:tc>
          <w:tcPr>
            <w:tcW w:w="0" w:type="auto"/>
          </w:tcPr>
          <w:p w14:paraId="68AB80DB" w14:textId="63A0A97C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S7</w:t>
            </w:r>
          </w:p>
        </w:tc>
        <w:tc>
          <w:tcPr>
            <w:tcW w:w="0" w:type="auto"/>
          </w:tcPr>
          <w:p w14:paraId="167B415B" w14:textId="4E4C732D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Context</w:t>
            </w:r>
          </w:p>
        </w:tc>
        <w:tc>
          <w:tcPr>
            <w:tcW w:w="0" w:type="auto"/>
          </w:tcPr>
          <w:p w14:paraId="1186F3D6" w14:textId="2D519C4D" w:rsidR="009443A3" w:rsidRPr="00C32A90" w:rsidRDefault="005541AC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 xml:space="preserve">Setting/site and salient contextual factors; rationale </w:t>
            </w:r>
          </w:p>
        </w:tc>
        <w:tc>
          <w:tcPr>
            <w:tcW w:w="0" w:type="auto"/>
          </w:tcPr>
          <w:p w14:paraId="01451FEE" w14:textId="788528DD" w:rsidR="009443A3" w:rsidRPr="004E396B" w:rsidRDefault="000124C0" w:rsidP="009443A3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494233" w:rsidRPr="004E396B">
              <w:rPr>
                <w:rFonts w:ascii="Times New Roman" w:hAnsi="Times New Roman" w:cs="Times New Roman"/>
                <w:noProof/>
              </w:rPr>
              <w:t xml:space="preserve">5, line 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105-108</w:t>
            </w:r>
            <w:r w:rsidR="009C1711" w:rsidRPr="004E39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4E396B" w:rsidRPr="00C32A90" w14:paraId="4D55D113" w14:textId="77777777" w:rsidTr="00602C51">
        <w:tc>
          <w:tcPr>
            <w:tcW w:w="0" w:type="auto"/>
          </w:tcPr>
          <w:p w14:paraId="50CCC528" w14:textId="45A6BCD4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S8</w:t>
            </w:r>
          </w:p>
        </w:tc>
        <w:tc>
          <w:tcPr>
            <w:tcW w:w="0" w:type="auto"/>
          </w:tcPr>
          <w:p w14:paraId="5AB474AF" w14:textId="34306901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Sampling strategy</w:t>
            </w:r>
          </w:p>
        </w:tc>
        <w:tc>
          <w:tcPr>
            <w:tcW w:w="0" w:type="auto"/>
          </w:tcPr>
          <w:p w14:paraId="57ED3FA7" w14:textId="79F5E269" w:rsidR="009443A3" w:rsidRPr="00C32A90" w:rsidRDefault="005541AC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How and why research participants, documents, or events were selected; criteria for deciding when no further sampling was necessary (e.g., sampling saturation); rationale</w:t>
            </w:r>
          </w:p>
        </w:tc>
        <w:tc>
          <w:tcPr>
            <w:tcW w:w="0" w:type="auto"/>
          </w:tcPr>
          <w:p w14:paraId="43AFE0F4" w14:textId="31530D55" w:rsidR="004E396B" w:rsidRPr="004E396B" w:rsidRDefault="004E396B" w:rsidP="009443A3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>Page 4, line 94-105, and Page 6, line 128-132</w:t>
            </w:r>
          </w:p>
        </w:tc>
      </w:tr>
      <w:tr w:rsidR="004E396B" w:rsidRPr="00C32A90" w14:paraId="6FE01BF0" w14:textId="77777777" w:rsidTr="00602C51">
        <w:tc>
          <w:tcPr>
            <w:tcW w:w="0" w:type="auto"/>
          </w:tcPr>
          <w:p w14:paraId="6FFA0718" w14:textId="2CC206B3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S9</w:t>
            </w:r>
          </w:p>
        </w:tc>
        <w:tc>
          <w:tcPr>
            <w:tcW w:w="0" w:type="auto"/>
          </w:tcPr>
          <w:p w14:paraId="65EF24F8" w14:textId="09E0CDA9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Ethical issues pertaining to human subjects</w:t>
            </w:r>
          </w:p>
        </w:tc>
        <w:tc>
          <w:tcPr>
            <w:tcW w:w="0" w:type="auto"/>
          </w:tcPr>
          <w:p w14:paraId="226A24AC" w14:textId="4151AC07" w:rsidR="009443A3" w:rsidRPr="00C32A90" w:rsidRDefault="005541AC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Do</w:t>
            </w:r>
            <w:r w:rsidR="005E7DD3" w:rsidRPr="00C32A90">
              <w:rPr>
                <w:rFonts w:ascii="Times New Roman" w:hAnsi="Times New Roman" w:cs="Times New Roman"/>
                <w:noProof/>
              </w:rPr>
              <w:t>c</w:t>
            </w:r>
            <w:r w:rsidRPr="00C32A90">
              <w:rPr>
                <w:rFonts w:ascii="Times New Roman" w:hAnsi="Times New Roman" w:cs="Times New Roman"/>
                <w:noProof/>
              </w:rPr>
              <w:t>umentation of approval by an appropriate ethics review board and participant consent, or explanation for lack thereof; other confidentiality and data security issues</w:t>
            </w:r>
          </w:p>
        </w:tc>
        <w:tc>
          <w:tcPr>
            <w:tcW w:w="0" w:type="auto"/>
          </w:tcPr>
          <w:p w14:paraId="5D0DA782" w14:textId="3AE04692" w:rsidR="009443A3" w:rsidRPr="004E396B" w:rsidRDefault="005465D6" w:rsidP="009443A3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9C1711" w:rsidRPr="004E396B">
              <w:rPr>
                <w:rFonts w:ascii="Times New Roman" w:hAnsi="Times New Roman" w:cs="Times New Roman"/>
                <w:noProof/>
              </w:rPr>
              <w:t>7, line 1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5</w:t>
            </w:r>
            <w:r w:rsidR="009C1711" w:rsidRPr="004E396B">
              <w:rPr>
                <w:rFonts w:ascii="Times New Roman" w:hAnsi="Times New Roman" w:cs="Times New Roman"/>
                <w:noProof/>
              </w:rPr>
              <w:t>7 – 1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6</w:t>
            </w:r>
            <w:r w:rsidR="009C1711" w:rsidRPr="004E396B">
              <w:rPr>
                <w:rFonts w:ascii="Times New Roman" w:hAnsi="Times New Roman" w:cs="Times New Roman"/>
                <w:noProof/>
              </w:rPr>
              <w:t>2 Ethics, consent, and permission sub-heading and Page 2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1</w:t>
            </w:r>
            <w:r w:rsidR="009C1711" w:rsidRPr="004E396B">
              <w:rPr>
                <w:rFonts w:ascii="Times New Roman" w:hAnsi="Times New Roman" w:cs="Times New Roman"/>
                <w:noProof/>
              </w:rPr>
              <w:t>, line 4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86</w:t>
            </w:r>
            <w:r w:rsidR="009C1711" w:rsidRPr="004E396B">
              <w:rPr>
                <w:rFonts w:ascii="Times New Roman" w:hAnsi="Times New Roman" w:cs="Times New Roman"/>
                <w:noProof/>
              </w:rPr>
              <w:t>-4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88, Ethical standards</w:t>
            </w:r>
          </w:p>
        </w:tc>
      </w:tr>
      <w:tr w:rsidR="004E396B" w:rsidRPr="00C32A90" w14:paraId="565BCBC8" w14:textId="77777777" w:rsidTr="00602C51">
        <w:tc>
          <w:tcPr>
            <w:tcW w:w="0" w:type="auto"/>
          </w:tcPr>
          <w:p w14:paraId="0C693B03" w14:textId="6B27F0A0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S10</w:t>
            </w:r>
          </w:p>
        </w:tc>
        <w:tc>
          <w:tcPr>
            <w:tcW w:w="0" w:type="auto"/>
          </w:tcPr>
          <w:p w14:paraId="3C099438" w14:textId="7AD3D5BF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Data collection methods</w:t>
            </w:r>
          </w:p>
        </w:tc>
        <w:tc>
          <w:tcPr>
            <w:tcW w:w="0" w:type="auto"/>
          </w:tcPr>
          <w:p w14:paraId="5687EFAD" w14:textId="22C765A5" w:rsidR="009443A3" w:rsidRPr="00C32A90" w:rsidRDefault="005541AC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 xml:space="preserve">Types of data collected; details of data collection procedures including (as appropriate) start and stop dates of data collection and analysis, iterature process, triangulation of sources/methods, and modification of procedures in response to evolving study findings; rationale </w:t>
            </w:r>
          </w:p>
        </w:tc>
        <w:tc>
          <w:tcPr>
            <w:tcW w:w="0" w:type="auto"/>
          </w:tcPr>
          <w:p w14:paraId="380296B1" w14:textId="34233AA5" w:rsidR="009443A3" w:rsidRPr="004E396B" w:rsidRDefault="005465D6" w:rsidP="006E2D07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5</w:t>
            </w:r>
            <w:r w:rsidR="00563CFC" w:rsidRPr="004E396B">
              <w:rPr>
                <w:rFonts w:ascii="Times New Roman" w:hAnsi="Times New Roman" w:cs="Times New Roman"/>
                <w:noProof/>
              </w:rPr>
              <w:t xml:space="preserve">, line </w:t>
            </w:r>
            <w:r w:rsidR="00494233" w:rsidRPr="004E396B">
              <w:rPr>
                <w:rFonts w:ascii="Times New Roman" w:hAnsi="Times New Roman" w:cs="Times New Roman"/>
                <w:noProof/>
              </w:rPr>
              <w:t>1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12</w:t>
            </w:r>
            <w:r w:rsidR="00494233" w:rsidRPr="004E396B">
              <w:rPr>
                <w:rFonts w:ascii="Times New Roman" w:hAnsi="Times New Roman" w:cs="Times New Roman"/>
                <w:noProof/>
              </w:rPr>
              <w:t xml:space="preserve"> – 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Page 6, line 134</w:t>
            </w:r>
            <w:r w:rsidR="00494233" w:rsidRPr="004E396B">
              <w:rPr>
                <w:rFonts w:ascii="Times New Roman" w:hAnsi="Times New Roman" w:cs="Times New Roman"/>
                <w:noProof/>
              </w:rPr>
              <w:t>– Data Collection sub-heading</w:t>
            </w:r>
          </w:p>
        </w:tc>
      </w:tr>
      <w:tr w:rsidR="004E396B" w:rsidRPr="00C32A90" w14:paraId="15FC5208" w14:textId="77777777" w:rsidTr="00602C51">
        <w:tc>
          <w:tcPr>
            <w:tcW w:w="0" w:type="auto"/>
          </w:tcPr>
          <w:p w14:paraId="7BBAF6E4" w14:textId="65518C86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lastRenderedPageBreak/>
              <w:t>S11</w:t>
            </w:r>
          </w:p>
        </w:tc>
        <w:tc>
          <w:tcPr>
            <w:tcW w:w="0" w:type="auto"/>
          </w:tcPr>
          <w:p w14:paraId="4E9E7AB8" w14:textId="336F6007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Data collection instruments and technologies</w:t>
            </w:r>
          </w:p>
        </w:tc>
        <w:tc>
          <w:tcPr>
            <w:tcW w:w="0" w:type="auto"/>
          </w:tcPr>
          <w:p w14:paraId="30D6C248" w14:textId="15E71B07" w:rsidR="009443A3" w:rsidRPr="00C32A90" w:rsidRDefault="005541AC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 xml:space="preserve">Description of instruments (e.g., interview guides, questionnaires) and devices (e.g. audio recorders) used for data collection; if/how the instrument(s) changed over the course of the study. </w:t>
            </w:r>
          </w:p>
        </w:tc>
        <w:tc>
          <w:tcPr>
            <w:tcW w:w="0" w:type="auto"/>
          </w:tcPr>
          <w:p w14:paraId="39E80B0A" w14:textId="4EE661EB" w:rsidR="009443A3" w:rsidRPr="004E396B" w:rsidRDefault="00563CFC" w:rsidP="006E2D07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9C1711" w:rsidRPr="004E396B">
              <w:rPr>
                <w:rFonts w:ascii="Times New Roman" w:hAnsi="Times New Roman" w:cs="Times New Roman"/>
                <w:noProof/>
              </w:rPr>
              <w:t xml:space="preserve">5, line 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117- Pgage 6, line 126</w:t>
            </w:r>
            <w:r w:rsidRPr="004E396B">
              <w:rPr>
                <w:rFonts w:ascii="Times New Roman" w:hAnsi="Times New Roman" w:cs="Times New Roman"/>
                <w:noProof/>
              </w:rPr>
              <w:t xml:space="preserve"> and Supp File 2</w:t>
            </w:r>
          </w:p>
        </w:tc>
      </w:tr>
      <w:tr w:rsidR="004E396B" w:rsidRPr="00C32A90" w14:paraId="6B7607AF" w14:textId="77777777" w:rsidTr="00602C51">
        <w:tc>
          <w:tcPr>
            <w:tcW w:w="0" w:type="auto"/>
          </w:tcPr>
          <w:p w14:paraId="66404DE8" w14:textId="7CE08B42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S12</w:t>
            </w:r>
          </w:p>
        </w:tc>
        <w:tc>
          <w:tcPr>
            <w:tcW w:w="0" w:type="auto"/>
          </w:tcPr>
          <w:p w14:paraId="4BF9AEF2" w14:textId="75899A9F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Units of study</w:t>
            </w:r>
          </w:p>
        </w:tc>
        <w:tc>
          <w:tcPr>
            <w:tcW w:w="0" w:type="auto"/>
          </w:tcPr>
          <w:p w14:paraId="44B968CF" w14:textId="1EA26AC7" w:rsidR="009443A3" w:rsidRPr="00C32A90" w:rsidRDefault="00786E5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Number and relevant characteristics of participants, documents, or events included in the study; level of participation (could be reported in results)</w:t>
            </w:r>
          </w:p>
        </w:tc>
        <w:tc>
          <w:tcPr>
            <w:tcW w:w="0" w:type="auto"/>
          </w:tcPr>
          <w:p w14:paraId="17F6A073" w14:textId="693D4BA9" w:rsidR="00071143" w:rsidRPr="004E396B" w:rsidRDefault="00071143" w:rsidP="00B1378C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>In results</w:t>
            </w:r>
            <w:r w:rsidR="00B1378C" w:rsidRPr="004E396B">
              <w:rPr>
                <w:rFonts w:ascii="Times New Roman" w:hAnsi="Times New Roman" w:cs="Times New Roman"/>
                <w:noProof/>
              </w:rPr>
              <w:t xml:space="preserve">, </w:t>
            </w: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BD1492" w:rsidRPr="004E396B">
              <w:rPr>
                <w:rFonts w:ascii="Times New Roman" w:hAnsi="Times New Roman" w:cs="Times New Roman"/>
                <w:noProof/>
              </w:rPr>
              <w:t>7</w:t>
            </w:r>
            <w:r w:rsidRPr="004E396B">
              <w:rPr>
                <w:rFonts w:ascii="Times New Roman" w:hAnsi="Times New Roman" w:cs="Times New Roman"/>
                <w:noProof/>
              </w:rPr>
              <w:t xml:space="preserve">, line 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164- 170</w:t>
            </w:r>
            <w:r w:rsidR="009C1711" w:rsidRPr="004E396B">
              <w:rPr>
                <w:rFonts w:ascii="Times New Roman" w:hAnsi="Times New Roman" w:cs="Times New Roman"/>
                <w:noProof/>
              </w:rPr>
              <w:t xml:space="preserve"> </w:t>
            </w:r>
            <w:r w:rsidRPr="004E396B">
              <w:rPr>
                <w:rFonts w:ascii="Times New Roman" w:hAnsi="Times New Roman" w:cs="Times New Roman"/>
                <w:noProof/>
              </w:rPr>
              <w:t>and Table 1</w:t>
            </w:r>
          </w:p>
        </w:tc>
      </w:tr>
      <w:tr w:rsidR="004E396B" w:rsidRPr="00C32A90" w14:paraId="1879061F" w14:textId="77777777" w:rsidTr="00602C51">
        <w:tc>
          <w:tcPr>
            <w:tcW w:w="0" w:type="auto"/>
          </w:tcPr>
          <w:p w14:paraId="2E7C9B15" w14:textId="55440206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S13</w:t>
            </w:r>
          </w:p>
        </w:tc>
        <w:tc>
          <w:tcPr>
            <w:tcW w:w="0" w:type="auto"/>
          </w:tcPr>
          <w:p w14:paraId="7D5637B0" w14:textId="0D77E1AF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Data processing</w:t>
            </w:r>
          </w:p>
        </w:tc>
        <w:tc>
          <w:tcPr>
            <w:tcW w:w="0" w:type="auto"/>
          </w:tcPr>
          <w:p w14:paraId="6FA34A94" w14:textId="5049EFC4" w:rsidR="009443A3" w:rsidRPr="00C32A90" w:rsidRDefault="00786E5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Methods for processing data prior to and during analysis, including transcription, data entry, data management and security, verifcation of data integrity, data coding, and anonymization/deifendification of excerpts</w:t>
            </w:r>
          </w:p>
        </w:tc>
        <w:tc>
          <w:tcPr>
            <w:tcW w:w="0" w:type="auto"/>
          </w:tcPr>
          <w:p w14:paraId="6671027B" w14:textId="158D7825" w:rsidR="009443A3" w:rsidRPr="004E396B" w:rsidRDefault="002369FF" w:rsidP="006E2D07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BD1492" w:rsidRPr="004E396B">
              <w:rPr>
                <w:rFonts w:ascii="Times New Roman" w:hAnsi="Times New Roman" w:cs="Times New Roman"/>
                <w:noProof/>
              </w:rPr>
              <w:t>6</w:t>
            </w:r>
            <w:r w:rsidRPr="004E396B">
              <w:rPr>
                <w:rFonts w:ascii="Times New Roman" w:hAnsi="Times New Roman" w:cs="Times New Roman"/>
                <w:noProof/>
              </w:rPr>
              <w:t xml:space="preserve">, line </w:t>
            </w:r>
            <w:r w:rsidR="009C1711" w:rsidRPr="004E396B">
              <w:rPr>
                <w:rFonts w:ascii="Times New Roman" w:hAnsi="Times New Roman" w:cs="Times New Roman"/>
                <w:noProof/>
              </w:rPr>
              <w:t>1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136-140</w:t>
            </w:r>
          </w:p>
        </w:tc>
      </w:tr>
      <w:tr w:rsidR="004E396B" w:rsidRPr="00C32A90" w14:paraId="65AE5550" w14:textId="77777777" w:rsidTr="00602C51">
        <w:tc>
          <w:tcPr>
            <w:tcW w:w="0" w:type="auto"/>
          </w:tcPr>
          <w:p w14:paraId="60ADC3E6" w14:textId="545E2888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S14</w:t>
            </w:r>
          </w:p>
        </w:tc>
        <w:tc>
          <w:tcPr>
            <w:tcW w:w="0" w:type="auto"/>
          </w:tcPr>
          <w:p w14:paraId="05413715" w14:textId="746BE413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Data analysis</w:t>
            </w:r>
          </w:p>
        </w:tc>
        <w:tc>
          <w:tcPr>
            <w:tcW w:w="0" w:type="auto"/>
          </w:tcPr>
          <w:p w14:paraId="31EAE304" w14:textId="4A36D0E0" w:rsidR="009443A3" w:rsidRPr="00C32A90" w:rsidRDefault="00786E5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Process by which inferences, themes, etc., were identified and developed, including the researchers invovled in data analysis</w:t>
            </w:r>
            <w:r w:rsidR="00526CDA" w:rsidRPr="00C32A90">
              <w:rPr>
                <w:rFonts w:ascii="Times New Roman" w:hAnsi="Times New Roman" w:cs="Times New Roman"/>
                <w:noProof/>
              </w:rPr>
              <w:t>; usually references a specific paradigm or approach, rationale</w:t>
            </w:r>
          </w:p>
        </w:tc>
        <w:tc>
          <w:tcPr>
            <w:tcW w:w="0" w:type="auto"/>
          </w:tcPr>
          <w:p w14:paraId="1B13E7BF" w14:textId="0D7281C8" w:rsidR="009443A3" w:rsidRPr="004E396B" w:rsidRDefault="002369FF" w:rsidP="006E2D07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</w:rPr>
              <w:t xml:space="preserve">Page </w:t>
            </w:r>
            <w:r w:rsidR="00233A43">
              <w:rPr>
                <w:rFonts w:ascii="Times New Roman" w:hAnsi="Times New Roman" w:cs="Times New Roman"/>
                <w:noProof/>
              </w:rPr>
              <w:t>7</w:t>
            </w:r>
            <w:r w:rsidRPr="004E396B">
              <w:rPr>
                <w:rFonts w:ascii="Times New Roman" w:hAnsi="Times New Roman" w:cs="Times New Roman"/>
                <w:noProof/>
              </w:rPr>
              <w:t xml:space="preserve">, line 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140</w:t>
            </w:r>
            <w:r w:rsidR="0020442F" w:rsidRPr="004E396B">
              <w:rPr>
                <w:rFonts w:ascii="Times New Roman" w:hAnsi="Times New Roman" w:cs="Times New Roman"/>
                <w:noProof/>
              </w:rPr>
              <w:t xml:space="preserve"> – Page 7, line 1</w:t>
            </w:r>
            <w:r w:rsidR="004E396B" w:rsidRPr="004E396B">
              <w:rPr>
                <w:rFonts w:ascii="Times New Roman" w:hAnsi="Times New Roman" w:cs="Times New Roman"/>
                <w:noProof/>
              </w:rPr>
              <w:t>56</w:t>
            </w:r>
          </w:p>
        </w:tc>
      </w:tr>
      <w:tr w:rsidR="004E396B" w:rsidRPr="00C32A90" w14:paraId="732CBD1E" w14:textId="77777777" w:rsidTr="00602C51">
        <w:tc>
          <w:tcPr>
            <w:tcW w:w="0" w:type="auto"/>
          </w:tcPr>
          <w:p w14:paraId="0408A106" w14:textId="0194D6F5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S15</w:t>
            </w:r>
          </w:p>
        </w:tc>
        <w:tc>
          <w:tcPr>
            <w:tcW w:w="0" w:type="auto"/>
          </w:tcPr>
          <w:p w14:paraId="5A162291" w14:textId="3C29456D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Techniques to enhance trustworthiness</w:t>
            </w:r>
          </w:p>
        </w:tc>
        <w:tc>
          <w:tcPr>
            <w:tcW w:w="0" w:type="auto"/>
          </w:tcPr>
          <w:p w14:paraId="1E390825" w14:textId="0DEBEB3D" w:rsidR="009443A3" w:rsidRPr="00C32A90" w:rsidRDefault="00526CDA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Techniques to enhance trustworthiness and credibility of data analysis (e.g., member checking, audit trail, triangulation); rationale</w:t>
            </w:r>
          </w:p>
        </w:tc>
        <w:tc>
          <w:tcPr>
            <w:tcW w:w="0" w:type="auto"/>
          </w:tcPr>
          <w:p w14:paraId="0CFA2366" w14:textId="13CC44DE" w:rsidR="002B114D" w:rsidRPr="004E396B" w:rsidRDefault="00021790" w:rsidP="009443A3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4E396B">
              <w:rPr>
                <w:rFonts w:ascii="Times New Roman" w:hAnsi="Times New Roman" w:cs="Times New Roman"/>
                <w:noProof/>
                <w:color w:val="FF0000"/>
              </w:rPr>
              <w:t xml:space="preserve"> </w:t>
            </w:r>
            <w:r w:rsidR="00077077" w:rsidRPr="00233A43">
              <w:rPr>
                <w:rFonts w:ascii="Times New Roman" w:hAnsi="Times New Roman" w:cs="Times New Roman"/>
                <w:noProof/>
              </w:rPr>
              <w:t xml:space="preserve">Page 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7, line 148-155</w:t>
            </w:r>
          </w:p>
        </w:tc>
      </w:tr>
      <w:tr w:rsidR="005465D6" w:rsidRPr="00C32A90" w14:paraId="0F2AACDD" w14:textId="77777777" w:rsidTr="00E44C7B">
        <w:tc>
          <w:tcPr>
            <w:tcW w:w="0" w:type="auto"/>
            <w:gridSpan w:val="4"/>
          </w:tcPr>
          <w:p w14:paraId="0B2B1754" w14:textId="0F838103" w:rsidR="00FC03FE" w:rsidRPr="00C32A90" w:rsidRDefault="00FC03FE" w:rsidP="00727F67">
            <w:pPr>
              <w:ind w:left="589"/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b/>
                <w:bCs/>
                <w:noProof/>
              </w:rPr>
              <w:t>Results/findings</w:t>
            </w:r>
          </w:p>
        </w:tc>
      </w:tr>
      <w:tr w:rsidR="004E396B" w:rsidRPr="00C32A90" w14:paraId="1DF41017" w14:textId="77777777" w:rsidTr="00602C51">
        <w:tc>
          <w:tcPr>
            <w:tcW w:w="0" w:type="auto"/>
          </w:tcPr>
          <w:p w14:paraId="2B13BFA6" w14:textId="57EB24A4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S16</w:t>
            </w:r>
          </w:p>
        </w:tc>
        <w:tc>
          <w:tcPr>
            <w:tcW w:w="0" w:type="auto"/>
          </w:tcPr>
          <w:p w14:paraId="2FAC0F5C" w14:textId="58CD164E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Synthesis and interpretation</w:t>
            </w:r>
          </w:p>
        </w:tc>
        <w:tc>
          <w:tcPr>
            <w:tcW w:w="0" w:type="auto"/>
          </w:tcPr>
          <w:p w14:paraId="76D5FDE8" w14:textId="20C38F7D" w:rsidR="009443A3" w:rsidRPr="00C32A90" w:rsidRDefault="00526CDA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Main findings (e.g., interpretations, inferences, and themes</w:t>
            </w:r>
            <w:r w:rsidR="00A63ECF" w:rsidRPr="00C32A90">
              <w:rPr>
                <w:rFonts w:ascii="Times New Roman" w:hAnsi="Times New Roman" w:cs="Times New Roman"/>
                <w:noProof/>
              </w:rPr>
              <w:t>); might include development of a theory or model, or integration with prior research or theory</w:t>
            </w:r>
          </w:p>
        </w:tc>
        <w:tc>
          <w:tcPr>
            <w:tcW w:w="0" w:type="auto"/>
          </w:tcPr>
          <w:p w14:paraId="0A7AA40C" w14:textId="727D78EE" w:rsidR="009443A3" w:rsidRPr="004E396B" w:rsidRDefault="00F3530E" w:rsidP="009443A3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233A43">
              <w:rPr>
                <w:rFonts w:ascii="Times New Roman" w:hAnsi="Times New Roman" w:cs="Times New Roman"/>
                <w:noProof/>
              </w:rPr>
              <w:t xml:space="preserve">Results section, Page </w:t>
            </w:r>
            <w:r w:rsidR="00BD1492" w:rsidRPr="00233A43">
              <w:rPr>
                <w:rFonts w:ascii="Times New Roman" w:hAnsi="Times New Roman" w:cs="Times New Roman"/>
                <w:noProof/>
              </w:rPr>
              <w:t>7,</w:t>
            </w:r>
            <w:r w:rsidRPr="00233A43">
              <w:rPr>
                <w:rFonts w:ascii="Times New Roman" w:hAnsi="Times New Roman" w:cs="Times New Roman"/>
                <w:noProof/>
              </w:rPr>
              <w:t xml:space="preserve"> </w:t>
            </w:r>
            <w:r w:rsidR="00BD1492" w:rsidRPr="00233A43">
              <w:rPr>
                <w:rFonts w:ascii="Times New Roman" w:hAnsi="Times New Roman" w:cs="Times New Roman"/>
                <w:noProof/>
              </w:rPr>
              <w:t>l</w:t>
            </w:r>
            <w:r w:rsidRPr="00233A43">
              <w:rPr>
                <w:rFonts w:ascii="Times New Roman" w:hAnsi="Times New Roman" w:cs="Times New Roman"/>
                <w:noProof/>
              </w:rPr>
              <w:t>ine 1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6</w:t>
            </w:r>
            <w:r w:rsidR="0020442F" w:rsidRPr="00233A43">
              <w:rPr>
                <w:rFonts w:ascii="Times New Roman" w:hAnsi="Times New Roman" w:cs="Times New Roman"/>
                <w:noProof/>
              </w:rPr>
              <w:t>3</w:t>
            </w:r>
            <w:r w:rsidRPr="00233A43">
              <w:rPr>
                <w:rFonts w:ascii="Times New Roman" w:hAnsi="Times New Roman" w:cs="Times New Roman"/>
                <w:noProof/>
              </w:rPr>
              <w:t xml:space="preserve"> – Page 1</w:t>
            </w:r>
            <w:r w:rsidR="00BD1492" w:rsidRPr="00233A43">
              <w:rPr>
                <w:rFonts w:ascii="Times New Roman" w:hAnsi="Times New Roman" w:cs="Times New Roman"/>
                <w:noProof/>
              </w:rPr>
              <w:t>4</w:t>
            </w:r>
            <w:r w:rsidRPr="00233A43">
              <w:rPr>
                <w:rFonts w:ascii="Times New Roman" w:hAnsi="Times New Roman" w:cs="Times New Roman"/>
                <w:noProof/>
              </w:rPr>
              <w:t>, line 3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35</w:t>
            </w:r>
          </w:p>
        </w:tc>
      </w:tr>
      <w:tr w:rsidR="004E396B" w:rsidRPr="00C32A90" w14:paraId="2B8C11BA" w14:textId="77777777" w:rsidTr="00602C51">
        <w:tc>
          <w:tcPr>
            <w:tcW w:w="0" w:type="auto"/>
          </w:tcPr>
          <w:p w14:paraId="2C576EA4" w14:textId="58DADAF9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S17</w:t>
            </w:r>
          </w:p>
        </w:tc>
        <w:tc>
          <w:tcPr>
            <w:tcW w:w="0" w:type="auto"/>
          </w:tcPr>
          <w:p w14:paraId="313C4A9E" w14:textId="40D8D3B0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Links to empirical data</w:t>
            </w:r>
          </w:p>
        </w:tc>
        <w:tc>
          <w:tcPr>
            <w:tcW w:w="0" w:type="auto"/>
          </w:tcPr>
          <w:p w14:paraId="71075C59" w14:textId="47803047" w:rsidR="009443A3" w:rsidRPr="00C32A90" w:rsidRDefault="00723CC5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Evidence (e.g., quotes, field notes, text excerpts, photographs) to substantiate analytic findings</w:t>
            </w:r>
          </w:p>
        </w:tc>
        <w:tc>
          <w:tcPr>
            <w:tcW w:w="0" w:type="auto"/>
          </w:tcPr>
          <w:p w14:paraId="426EB114" w14:textId="7877438D" w:rsidR="009443A3" w:rsidRPr="004E396B" w:rsidRDefault="00F3530E" w:rsidP="009443A3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233A43">
              <w:rPr>
                <w:rFonts w:ascii="Times New Roman" w:hAnsi="Times New Roman" w:cs="Times New Roman"/>
                <w:noProof/>
              </w:rPr>
              <w:t>Quotes provided for each theme</w:t>
            </w:r>
            <w:r w:rsidR="00BD1492" w:rsidRPr="00233A43">
              <w:rPr>
                <w:rFonts w:ascii="Times New Roman" w:hAnsi="Times New Roman" w:cs="Times New Roman"/>
                <w:noProof/>
              </w:rPr>
              <w:t>/sub-theme</w:t>
            </w:r>
            <w:r w:rsidRPr="00233A43">
              <w:rPr>
                <w:rFonts w:ascii="Times New Roman" w:hAnsi="Times New Roman" w:cs="Times New Roman"/>
                <w:noProof/>
              </w:rPr>
              <w:t xml:space="preserve"> in results section</w:t>
            </w:r>
          </w:p>
        </w:tc>
      </w:tr>
      <w:tr w:rsidR="005465D6" w:rsidRPr="00C32A90" w14:paraId="76A4F2CB" w14:textId="77777777" w:rsidTr="00E44C7B">
        <w:tc>
          <w:tcPr>
            <w:tcW w:w="0" w:type="auto"/>
            <w:gridSpan w:val="4"/>
          </w:tcPr>
          <w:p w14:paraId="20479ED4" w14:textId="32DACEE4" w:rsidR="00727F67" w:rsidRPr="00C32A90" w:rsidRDefault="00727F67" w:rsidP="00727F67">
            <w:pPr>
              <w:ind w:left="589"/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b/>
                <w:bCs/>
                <w:noProof/>
              </w:rPr>
              <w:t>Discussion</w:t>
            </w:r>
          </w:p>
        </w:tc>
      </w:tr>
      <w:tr w:rsidR="004E396B" w:rsidRPr="00C32A90" w14:paraId="3D60E9F6" w14:textId="77777777" w:rsidTr="00602C51">
        <w:tc>
          <w:tcPr>
            <w:tcW w:w="0" w:type="auto"/>
          </w:tcPr>
          <w:p w14:paraId="26939B81" w14:textId="0852D963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S18</w:t>
            </w:r>
          </w:p>
        </w:tc>
        <w:tc>
          <w:tcPr>
            <w:tcW w:w="0" w:type="auto"/>
          </w:tcPr>
          <w:p w14:paraId="07C163C8" w14:textId="064FDFA7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Integration with prior work, implications, transferability, and contribution(s) to the field</w:t>
            </w:r>
          </w:p>
        </w:tc>
        <w:tc>
          <w:tcPr>
            <w:tcW w:w="0" w:type="auto"/>
          </w:tcPr>
          <w:p w14:paraId="211DA0D0" w14:textId="6191C3C2" w:rsidR="009443A3" w:rsidRPr="00C32A90" w:rsidRDefault="00723CC5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Short summary of main findings; explanation of how finding and conclusions connect to, support, elaborate on, or challenge conclusions of earlier scholarship; discussion of scope of application/generalizability; identification of unique contribution(s) to scholarship in a discipline or field</w:t>
            </w:r>
          </w:p>
        </w:tc>
        <w:tc>
          <w:tcPr>
            <w:tcW w:w="0" w:type="auto"/>
          </w:tcPr>
          <w:p w14:paraId="08AF0509" w14:textId="622DA8B9" w:rsidR="009443A3" w:rsidRPr="00233A43" w:rsidRDefault="00F3530E" w:rsidP="009443A3">
            <w:pPr>
              <w:rPr>
                <w:rFonts w:ascii="Times New Roman" w:hAnsi="Times New Roman" w:cs="Times New Roman"/>
                <w:noProof/>
              </w:rPr>
            </w:pPr>
            <w:r w:rsidRPr="00233A43">
              <w:rPr>
                <w:rFonts w:ascii="Times New Roman" w:hAnsi="Times New Roman" w:cs="Times New Roman"/>
                <w:noProof/>
              </w:rPr>
              <w:t>Discussion section, Page 1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5</w:t>
            </w:r>
            <w:r w:rsidRPr="00233A43">
              <w:rPr>
                <w:rFonts w:ascii="Times New Roman" w:hAnsi="Times New Roman" w:cs="Times New Roman"/>
                <w:noProof/>
              </w:rPr>
              <w:t>, line 3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36</w:t>
            </w:r>
            <w:r w:rsidRPr="00233A43">
              <w:rPr>
                <w:rFonts w:ascii="Times New Roman" w:hAnsi="Times New Roman" w:cs="Times New Roman"/>
                <w:noProof/>
              </w:rPr>
              <w:t xml:space="preserve"> </w:t>
            </w:r>
            <w:r w:rsidR="00580D15" w:rsidRPr="00233A43">
              <w:rPr>
                <w:rFonts w:ascii="Times New Roman" w:hAnsi="Times New Roman" w:cs="Times New Roman"/>
                <w:noProof/>
              </w:rPr>
              <w:t>–</w:t>
            </w:r>
            <w:r w:rsidRPr="00233A43">
              <w:rPr>
                <w:rFonts w:ascii="Times New Roman" w:hAnsi="Times New Roman" w:cs="Times New Roman"/>
                <w:noProof/>
              </w:rPr>
              <w:t xml:space="preserve"> </w:t>
            </w:r>
            <w:r w:rsidR="00580D15" w:rsidRPr="00233A43">
              <w:rPr>
                <w:rFonts w:ascii="Times New Roman" w:hAnsi="Times New Roman" w:cs="Times New Roman"/>
                <w:noProof/>
              </w:rPr>
              <w:t xml:space="preserve">Page 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19, line 434</w:t>
            </w:r>
          </w:p>
        </w:tc>
      </w:tr>
      <w:tr w:rsidR="004E396B" w:rsidRPr="00C32A90" w14:paraId="7B1B33C3" w14:textId="77777777" w:rsidTr="00602C51">
        <w:tc>
          <w:tcPr>
            <w:tcW w:w="0" w:type="auto"/>
          </w:tcPr>
          <w:p w14:paraId="61CA5DBD" w14:textId="5CD96388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S19</w:t>
            </w:r>
          </w:p>
        </w:tc>
        <w:tc>
          <w:tcPr>
            <w:tcW w:w="0" w:type="auto"/>
          </w:tcPr>
          <w:p w14:paraId="2B7B17BE" w14:textId="02CF652A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Limitations</w:t>
            </w:r>
          </w:p>
        </w:tc>
        <w:tc>
          <w:tcPr>
            <w:tcW w:w="0" w:type="auto"/>
          </w:tcPr>
          <w:p w14:paraId="2C4AA612" w14:textId="203CB3AB" w:rsidR="009443A3" w:rsidRPr="00C32A90" w:rsidRDefault="00723CC5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Trustworthiness and limitations of findings</w:t>
            </w:r>
          </w:p>
        </w:tc>
        <w:tc>
          <w:tcPr>
            <w:tcW w:w="0" w:type="auto"/>
          </w:tcPr>
          <w:p w14:paraId="46D1D668" w14:textId="7894C59A" w:rsidR="00CF2CCE" w:rsidRPr="00233A43" w:rsidRDefault="00580D15" w:rsidP="009443A3">
            <w:pPr>
              <w:rPr>
                <w:rFonts w:ascii="Times New Roman" w:hAnsi="Times New Roman" w:cs="Times New Roman"/>
                <w:noProof/>
              </w:rPr>
            </w:pPr>
            <w:r w:rsidRPr="00233A43">
              <w:rPr>
                <w:rFonts w:ascii="Times New Roman" w:hAnsi="Times New Roman" w:cs="Times New Roman"/>
                <w:noProof/>
              </w:rPr>
              <w:t xml:space="preserve">Strengths and Limitations Section, Page </w:t>
            </w:r>
            <w:r w:rsidR="0020442F" w:rsidRPr="00233A43">
              <w:rPr>
                <w:rFonts w:ascii="Times New Roman" w:hAnsi="Times New Roman" w:cs="Times New Roman"/>
                <w:noProof/>
              </w:rPr>
              <w:t>1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9</w:t>
            </w:r>
            <w:r w:rsidR="0020442F" w:rsidRPr="00233A43">
              <w:rPr>
                <w:rFonts w:ascii="Times New Roman" w:hAnsi="Times New Roman" w:cs="Times New Roman"/>
                <w:noProof/>
              </w:rPr>
              <w:t>, line 4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35</w:t>
            </w:r>
            <w:r w:rsidR="0020442F" w:rsidRPr="00233A43">
              <w:rPr>
                <w:rFonts w:ascii="Times New Roman" w:hAnsi="Times New Roman" w:cs="Times New Roman"/>
                <w:noProof/>
              </w:rPr>
              <w:t xml:space="preserve"> – Page 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20</w:t>
            </w:r>
            <w:r w:rsidR="0020442F" w:rsidRPr="00233A43">
              <w:rPr>
                <w:rFonts w:ascii="Times New Roman" w:hAnsi="Times New Roman" w:cs="Times New Roman"/>
                <w:noProof/>
              </w:rPr>
              <w:t>, line 4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62</w:t>
            </w:r>
          </w:p>
        </w:tc>
      </w:tr>
      <w:tr w:rsidR="005465D6" w:rsidRPr="00C32A90" w14:paraId="402E4C9A" w14:textId="77777777" w:rsidTr="00E44C7B">
        <w:tc>
          <w:tcPr>
            <w:tcW w:w="0" w:type="auto"/>
            <w:gridSpan w:val="4"/>
          </w:tcPr>
          <w:p w14:paraId="5ADBE007" w14:textId="50405462" w:rsidR="00727F67" w:rsidRPr="00233A43" w:rsidRDefault="00727F67" w:rsidP="00727F67">
            <w:pPr>
              <w:ind w:left="589"/>
              <w:rPr>
                <w:rFonts w:ascii="Times New Roman" w:hAnsi="Times New Roman" w:cs="Times New Roman"/>
                <w:noProof/>
              </w:rPr>
            </w:pPr>
            <w:r w:rsidRPr="00233A43">
              <w:rPr>
                <w:rFonts w:ascii="Times New Roman" w:hAnsi="Times New Roman" w:cs="Times New Roman"/>
                <w:b/>
                <w:bCs/>
                <w:noProof/>
              </w:rPr>
              <w:t>Other</w:t>
            </w:r>
          </w:p>
        </w:tc>
      </w:tr>
      <w:tr w:rsidR="004E396B" w:rsidRPr="00C32A90" w14:paraId="320CE815" w14:textId="77777777" w:rsidTr="00B1378C">
        <w:trPr>
          <w:trHeight w:val="677"/>
        </w:trPr>
        <w:tc>
          <w:tcPr>
            <w:tcW w:w="0" w:type="auto"/>
          </w:tcPr>
          <w:p w14:paraId="75A6C6F6" w14:textId="5C5D9B67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S20</w:t>
            </w:r>
          </w:p>
        </w:tc>
        <w:tc>
          <w:tcPr>
            <w:tcW w:w="0" w:type="auto"/>
          </w:tcPr>
          <w:p w14:paraId="1A2BD4B7" w14:textId="12ACEB80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Conflicts of interest</w:t>
            </w:r>
          </w:p>
        </w:tc>
        <w:tc>
          <w:tcPr>
            <w:tcW w:w="0" w:type="auto"/>
          </w:tcPr>
          <w:p w14:paraId="1E8C2203" w14:textId="39BDD3C4" w:rsidR="009443A3" w:rsidRPr="00C32A90" w:rsidRDefault="00723CC5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Potential sources of influence or perceived influence on study conduct and conclusions; how these were managed</w:t>
            </w:r>
          </w:p>
        </w:tc>
        <w:tc>
          <w:tcPr>
            <w:tcW w:w="0" w:type="auto"/>
          </w:tcPr>
          <w:p w14:paraId="0101830B" w14:textId="13F172F6" w:rsidR="00A06915" w:rsidRPr="00233A43" w:rsidRDefault="0020442F" w:rsidP="006E2D07">
            <w:pPr>
              <w:rPr>
                <w:rFonts w:ascii="Times New Roman" w:hAnsi="Times New Roman" w:cs="Times New Roman"/>
                <w:noProof/>
              </w:rPr>
            </w:pPr>
            <w:r w:rsidRPr="00233A43">
              <w:rPr>
                <w:rFonts w:ascii="Times New Roman" w:hAnsi="Times New Roman" w:cs="Times New Roman"/>
                <w:noProof/>
              </w:rPr>
              <w:t xml:space="preserve">Page 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21</w:t>
            </w:r>
            <w:r w:rsidRPr="00233A43">
              <w:rPr>
                <w:rFonts w:ascii="Times New Roman" w:hAnsi="Times New Roman" w:cs="Times New Roman"/>
                <w:noProof/>
              </w:rPr>
              <w:t>, line 4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80-4</w:t>
            </w:r>
            <w:r w:rsidR="00233A43">
              <w:rPr>
                <w:rFonts w:ascii="Times New Roman" w:hAnsi="Times New Roman" w:cs="Times New Roman"/>
                <w:noProof/>
              </w:rPr>
              <w:t>8</w:t>
            </w:r>
            <w:r w:rsidR="00233A43" w:rsidRPr="00233A43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4E396B" w:rsidRPr="00C32A90" w14:paraId="3FF8B9A1" w14:textId="77777777" w:rsidTr="00602C51">
        <w:tc>
          <w:tcPr>
            <w:tcW w:w="0" w:type="auto"/>
          </w:tcPr>
          <w:p w14:paraId="35271AEF" w14:textId="1DB1431D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S21</w:t>
            </w:r>
          </w:p>
        </w:tc>
        <w:tc>
          <w:tcPr>
            <w:tcW w:w="0" w:type="auto"/>
          </w:tcPr>
          <w:p w14:paraId="3841048A" w14:textId="54C3AE14" w:rsidR="009443A3" w:rsidRPr="00C32A90" w:rsidRDefault="009443A3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 xml:space="preserve">Funding </w:t>
            </w:r>
          </w:p>
        </w:tc>
        <w:tc>
          <w:tcPr>
            <w:tcW w:w="0" w:type="auto"/>
          </w:tcPr>
          <w:p w14:paraId="3157E113" w14:textId="4DC769C6" w:rsidR="009443A3" w:rsidRPr="00C32A90" w:rsidRDefault="00723CC5" w:rsidP="009443A3">
            <w:pPr>
              <w:rPr>
                <w:rFonts w:ascii="Times New Roman" w:hAnsi="Times New Roman" w:cs="Times New Roman"/>
                <w:noProof/>
              </w:rPr>
            </w:pPr>
            <w:r w:rsidRPr="00C32A90">
              <w:rPr>
                <w:rFonts w:ascii="Times New Roman" w:hAnsi="Times New Roman" w:cs="Times New Roman"/>
                <w:noProof/>
              </w:rPr>
              <w:t>Sources of funding and other support; role funders in data collection, interpretation, and reporting</w:t>
            </w:r>
          </w:p>
        </w:tc>
        <w:tc>
          <w:tcPr>
            <w:tcW w:w="0" w:type="auto"/>
          </w:tcPr>
          <w:p w14:paraId="13625F8F" w14:textId="0E6FFA46" w:rsidR="0078720E" w:rsidRPr="004E396B" w:rsidRDefault="00233A43" w:rsidP="00233A43">
            <w:pPr>
              <w:rPr>
                <w:rFonts w:ascii="Times New Roman" w:hAnsi="Times New Roman" w:cs="Times New Roman"/>
                <w:color w:val="FF0000"/>
              </w:rPr>
            </w:pPr>
            <w:r w:rsidRPr="00233A43">
              <w:rPr>
                <w:rFonts w:ascii="Times New Roman" w:hAnsi="Times New Roman" w:cs="Times New Roman"/>
              </w:rPr>
              <w:t xml:space="preserve">Title page – financial support and </w:t>
            </w:r>
            <w:r w:rsidR="0020442F" w:rsidRPr="00233A43">
              <w:rPr>
                <w:rFonts w:ascii="Times New Roman" w:hAnsi="Times New Roman" w:cs="Times New Roman"/>
              </w:rPr>
              <w:t xml:space="preserve">Page </w:t>
            </w:r>
            <w:r w:rsidRPr="00233A43">
              <w:rPr>
                <w:rFonts w:ascii="Times New Roman" w:hAnsi="Times New Roman" w:cs="Times New Roman"/>
              </w:rPr>
              <w:t>20</w:t>
            </w:r>
            <w:r w:rsidR="0020442F" w:rsidRPr="00233A43">
              <w:rPr>
                <w:rFonts w:ascii="Times New Roman" w:hAnsi="Times New Roman" w:cs="Times New Roman"/>
              </w:rPr>
              <w:t>, line 4</w:t>
            </w:r>
            <w:r w:rsidRPr="00233A43">
              <w:rPr>
                <w:rFonts w:ascii="Times New Roman" w:hAnsi="Times New Roman" w:cs="Times New Roman"/>
              </w:rPr>
              <w:t>78</w:t>
            </w:r>
            <w:r w:rsidR="0020442F" w:rsidRPr="00233A43">
              <w:rPr>
                <w:rFonts w:ascii="Times New Roman" w:hAnsi="Times New Roman" w:cs="Times New Roman"/>
              </w:rPr>
              <w:t xml:space="preserve"> - 4</w:t>
            </w:r>
            <w:r w:rsidRPr="00233A43">
              <w:rPr>
                <w:rFonts w:ascii="Times New Roman" w:hAnsi="Times New Roman" w:cs="Times New Roman"/>
              </w:rPr>
              <w:t>79</w:t>
            </w:r>
          </w:p>
        </w:tc>
      </w:tr>
    </w:tbl>
    <w:p w14:paraId="0F463403" w14:textId="77777777" w:rsidR="009C6D8D" w:rsidRPr="00C32A90" w:rsidRDefault="009C6D8D" w:rsidP="00B1378C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9C6D8D" w:rsidRPr="00C32A90" w:rsidSect="009C6D8D">
      <w:footerReference w:type="default" r:id="rId11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0A09" w14:textId="77777777" w:rsidR="004463D4" w:rsidRDefault="004463D4" w:rsidP="00E44C7B">
      <w:pPr>
        <w:spacing w:after="0" w:line="240" w:lineRule="auto"/>
      </w:pPr>
      <w:r>
        <w:separator/>
      </w:r>
    </w:p>
  </w:endnote>
  <w:endnote w:type="continuationSeparator" w:id="0">
    <w:p w14:paraId="5FF0FF48" w14:textId="77777777" w:rsidR="004463D4" w:rsidRDefault="004463D4" w:rsidP="00E4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885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AAA19" w14:textId="209F0293" w:rsidR="00E44C7B" w:rsidRDefault="00E44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8E4CA" w14:textId="77777777" w:rsidR="00E44C7B" w:rsidRDefault="00E4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930A" w14:textId="77777777" w:rsidR="004463D4" w:rsidRDefault="004463D4" w:rsidP="00E44C7B">
      <w:pPr>
        <w:spacing w:after="0" w:line="240" w:lineRule="auto"/>
      </w:pPr>
      <w:r>
        <w:separator/>
      </w:r>
    </w:p>
  </w:footnote>
  <w:footnote w:type="continuationSeparator" w:id="0">
    <w:p w14:paraId="09819FCE" w14:textId="77777777" w:rsidR="004463D4" w:rsidRDefault="004463D4" w:rsidP="00E4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18F8"/>
    <w:multiLevelType w:val="hybridMultilevel"/>
    <w:tmpl w:val="10AE20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84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8D"/>
    <w:rsid w:val="000056EC"/>
    <w:rsid w:val="000124C0"/>
    <w:rsid w:val="00021790"/>
    <w:rsid w:val="000263C3"/>
    <w:rsid w:val="00052B65"/>
    <w:rsid w:val="00060700"/>
    <w:rsid w:val="00071143"/>
    <w:rsid w:val="00077077"/>
    <w:rsid w:val="0009333F"/>
    <w:rsid w:val="000967E2"/>
    <w:rsid w:val="000B56C8"/>
    <w:rsid w:val="000B7353"/>
    <w:rsid w:val="000C3C81"/>
    <w:rsid w:val="000D2225"/>
    <w:rsid w:val="000E07EB"/>
    <w:rsid w:val="000E7CA0"/>
    <w:rsid w:val="000F558B"/>
    <w:rsid w:val="000F764F"/>
    <w:rsid w:val="0016285E"/>
    <w:rsid w:val="0018264E"/>
    <w:rsid w:val="001B7B18"/>
    <w:rsid w:val="001D6EB8"/>
    <w:rsid w:val="002040B6"/>
    <w:rsid w:val="0020442F"/>
    <w:rsid w:val="00214CC2"/>
    <w:rsid w:val="0021510A"/>
    <w:rsid w:val="002212DA"/>
    <w:rsid w:val="00233A43"/>
    <w:rsid w:val="002369FF"/>
    <w:rsid w:val="002A262A"/>
    <w:rsid w:val="002A5092"/>
    <w:rsid w:val="002B114D"/>
    <w:rsid w:val="002C3F71"/>
    <w:rsid w:val="00345431"/>
    <w:rsid w:val="003759B6"/>
    <w:rsid w:val="00382A1F"/>
    <w:rsid w:val="00387EBE"/>
    <w:rsid w:val="003B3958"/>
    <w:rsid w:val="003E173E"/>
    <w:rsid w:val="003E53D5"/>
    <w:rsid w:val="003F3DD3"/>
    <w:rsid w:val="00425550"/>
    <w:rsid w:val="004463D4"/>
    <w:rsid w:val="004479E6"/>
    <w:rsid w:val="00462438"/>
    <w:rsid w:val="0048146B"/>
    <w:rsid w:val="00494233"/>
    <w:rsid w:val="004E396B"/>
    <w:rsid w:val="00524327"/>
    <w:rsid w:val="00526CDA"/>
    <w:rsid w:val="00533259"/>
    <w:rsid w:val="005465D6"/>
    <w:rsid w:val="00550670"/>
    <w:rsid w:val="005541AC"/>
    <w:rsid w:val="00563CFC"/>
    <w:rsid w:val="0057397E"/>
    <w:rsid w:val="00580D15"/>
    <w:rsid w:val="00594C73"/>
    <w:rsid w:val="005E7DD3"/>
    <w:rsid w:val="00602C51"/>
    <w:rsid w:val="006125A0"/>
    <w:rsid w:val="00665696"/>
    <w:rsid w:val="006859A9"/>
    <w:rsid w:val="006E2D07"/>
    <w:rsid w:val="006F452E"/>
    <w:rsid w:val="0070660A"/>
    <w:rsid w:val="00706AB9"/>
    <w:rsid w:val="00723CC5"/>
    <w:rsid w:val="00727F67"/>
    <w:rsid w:val="007751BE"/>
    <w:rsid w:val="00781CCC"/>
    <w:rsid w:val="00786E53"/>
    <w:rsid w:val="0078720E"/>
    <w:rsid w:val="00797268"/>
    <w:rsid w:val="007A18C1"/>
    <w:rsid w:val="007B061C"/>
    <w:rsid w:val="00890677"/>
    <w:rsid w:val="008C5980"/>
    <w:rsid w:val="008E06BB"/>
    <w:rsid w:val="008F6F05"/>
    <w:rsid w:val="009130E1"/>
    <w:rsid w:val="009211FC"/>
    <w:rsid w:val="009327B4"/>
    <w:rsid w:val="0094256D"/>
    <w:rsid w:val="009443A3"/>
    <w:rsid w:val="00950916"/>
    <w:rsid w:val="0096285A"/>
    <w:rsid w:val="00964A8C"/>
    <w:rsid w:val="00965261"/>
    <w:rsid w:val="00971EE5"/>
    <w:rsid w:val="00971FC7"/>
    <w:rsid w:val="009776F4"/>
    <w:rsid w:val="00990895"/>
    <w:rsid w:val="009A5E26"/>
    <w:rsid w:val="009B1432"/>
    <w:rsid w:val="009C1711"/>
    <w:rsid w:val="009C4117"/>
    <w:rsid w:val="009C6D8D"/>
    <w:rsid w:val="00A06915"/>
    <w:rsid w:val="00A232E5"/>
    <w:rsid w:val="00A63ECF"/>
    <w:rsid w:val="00A6627C"/>
    <w:rsid w:val="00A73DB9"/>
    <w:rsid w:val="00A905AE"/>
    <w:rsid w:val="00AF71CA"/>
    <w:rsid w:val="00B04227"/>
    <w:rsid w:val="00B06FA3"/>
    <w:rsid w:val="00B1378C"/>
    <w:rsid w:val="00B27760"/>
    <w:rsid w:val="00B747EC"/>
    <w:rsid w:val="00B914C0"/>
    <w:rsid w:val="00B96E49"/>
    <w:rsid w:val="00BA0A70"/>
    <w:rsid w:val="00BA6DC8"/>
    <w:rsid w:val="00BD07AA"/>
    <w:rsid w:val="00BD1492"/>
    <w:rsid w:val="00BD1677"/>
    <w:rsid w:val="00C224B3"/>
    <w:rsid w:val="00C23637"/>
    <w:rsid w:val="00C32A90"/>
    <w:rsid w:val="00C43DC2"/>
    <w:rsid w:val="00C60740"/>
    <w:rsid w:val="00C74EB7"/>
    <w:rsid w:val="00C90485"/>
    <w:rsid w:val="00CB3435"/>
    <w:rsid w:val="00CF2CCE"/>
    <w:rsid w:val="00D07E8A"/>
    <w:rsid w:val="00D32F4B"/>
    <w:rsid w:val="00D4348D"/>
    <w:rsid w:val="00D80656"/>
    <w:rsid w:val="00DB2924"/>
    <w:rsid w:val="00DB65B0"/>
    <w:rsid w:val="00DD2750"/>
    <w:rsid w:val="00DD5700"/>
    <w:rsid w:val="00DE6678"/>
    <w:rsid w:val="00E44C7B"/>
    <w:rsid w:val="00E84A12"/>
    <w:rsid w:val="00ED2593"/>
    <w:rsid w:val="00F30615"/>
    <w:rsid w:val="00F3530E"/>
    <w:rsid w:val="00F4664B"/>
    <w:rsid w:val="00F63A8C"/>
    <w:rsid w:val="00F671BE"/>
    <w:rsid w:val="00F7100F"/>
    <w:rsid w:val="00F85001"/>
    <w:rsid w:val="00F9540B"/>
    <w:rsid w:val="00FB15D4"/>
    <w:rsid w:val="00FC03FE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73C3"/>
  <w15:chartTrackingRefBased/>
  <w15:docId w15:val="{F6DD2FE0-0449-4630-9F6F-654D04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D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6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7B"/>
  </w:style>
  <w:style w:type="paragraph" w:styleId="Footer">
    <w:name w:val="footer"/>
    <w:basedOn w:val="Normal"/>
    <w:link w:val="FooterChar"/>
    <w:uiPriority w:val="99"/>
    <w:unhideWhenUsed/>
    <w:rsid w:val="00E4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f3786e-aae9-4a54-9ab2-fbc0486e12c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799A87B78684DA870B73FDCCD4642" ma:contentTypeVersion="10" ma:contentTypeDescription="Create a new document." ma:contentTypeScope="" ma:versionID="a189ca0f6c259a709d6e3a31f9585472">
  <xsd:schema xmlns:xsd="http://www.w3.org/2001/XMLSchema" xmlns:xs="http://www.w3.org/2001/XMLSchema" xmlns:p="http://schemas.microsoft.com/office/2006/metadata/properties" xmlns:ns2="46f3786e-aae9-4a54-9ab2-fbc0486e12c3" xmlns:ns3="dcbf1aba-7da0-47c2-a269-1829ef25fd92" targetNamespace="http://schemas.microsoft.com/office/2006/metadata/properties" ma:root="true" ma:fieldsID="9acbeeb165b1ea745856ac25af64213f" ns2:_="" ns3:_="">
    <xsd:import namespace="46f3786e-aae9-4a54-9ab2-fbc0486e12c3"/>
    <xsd:import namespace="dcbf1aba-7da0-47c2-a269-1829ef25f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786e-aae9-4a54-9ab2-fbc0486e1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1aba-7da0-47c2-a269-1829ef25f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A38D-55AF-413A-BDAC-3949E1914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9BA8C-2BA7-4782-9B73-8624D97BA859}">
  <ds:schemaRefs>
    <ds:schemaRef ds:uri="http://schemas.microsoft.com/office/2006/metadata/properties"/>
    <ds:schemaRef ds:uri="http://schemas.microsoft.com/office/infopath/2007/PartnerControls"/>
    <ds:schemaRef ds:uri="46f3786e-aae9-4a54-9ab2-fbc0486e12c3"/>
  </ds:schemaRefs>
</ds:datastoreItem>
</file>

<file path=customXml/itemProps3.xml><?xml version="1.0" encoding="utf-8"?>
<ds:datastoreItem xmlns:ds="http://schemas.openxmlformats.org/officeDocument/2006/customXml" ds:itemID="{5C93BC2E-5486-44DB-BD41-FA24FA4D1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786e-aae9-4a54-9ab2-fbc0486e12c3"/>
    <ds:schemaRef ds:uri="dcbf1aba-7da0-47c2-a269-1829ef25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50272-9376-4956-852F-89315F7B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davidson</dc:creator>
  <cp:keywords/>
  <dc:description/>
  <cp:lastModifiedBy>alexandra davidson</cp:lastModifiedBy>
  <cp:revision>3</cp:revision>
  <cp:lastPrinted>2022-11-21T02:47:00Z</cp:lastPrinted>
  <dcterms:created xsi:type="dcterms:W3CDTF">2023-12-15T00:02:00Z</dcterms:created>
  <dcterms:modified xsi:type="dcterms:W3CDTF">2023-12-15T01:34:00Z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0x0101004B6799A87B78684DA870B73FDCCD4642</vt:lpwstr>
  </property>
  <property fmtid="{D5CDD505-2E9C-101B-9397-08002B2CF9AE}" pid="3" name="Order">
    <vt:r8>102800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