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8394" w14:textId="77777777" w:rsidR="00C7435C" w:rsidRPr="000F2CC1" w:rsidRDefault="00C7435C" w:rsidP="00C7435C">
      <w:pPr>
        <w:rPr>
          <w:sz w:val="20"/>
          <w:szCs w:val="20"/>
        </w:rPr>
      </w:pPr>
      <w:r w:rsidRPr="000F2CC1">
        <w:rPr>
          <w:b/>
          <w:bCs/>
          <w:sz w:val="20"/>
          <w:szCs w:val="20"/>
        </w:rPr>
        <w:t>Table S1.</w:t>
      </w:r>
      <w:r w:rsidRPr="000F2CC1">
        <w:rPr>
          <w:sz w:val="20"/>
          <w:szCs w:val="20"/>
        </w:rPr>
        <w:t xml:space="preserve"> </w:t>
      </w:r>
      <w:r w:rsidRPr="000F2CC1">
        <w:rPr>
          <w:b/>
          <w:bCs/>
          <w:sz w:val="20"/>
          <w:szCs w:val="20"/>
        </w:rPr>
        <w:t>All analyzed BC biomarkers with clinical-pathological, research methods, analysis result data, and biomarker value.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19"/>
        <w:gridCol w:w="1586"/>
        <w:gridCol w:w="810"/>
        <w:gridCol w:w="810"/>
        <w:gridCol w:w="540"/>
        <w:gridCol w:w="900"/>
        <w:gridCol w:w="1080"/>
        <w:gridCol w:w="1293"/>
        <w:gridCol w:w="720"/>
        <w:gridCol w:w="619"/>
        <w:gridCol w:w="619"/>
        <w:gridCol w:w="619"/>
        <w:gridCol w:w="540"/>
        <w:gridCol w:w="1350"/>
      </w:tblGrid>
      <w:tr w:rsidR="00C7435C" w:rsidRPr="00803306" w14:paraId="135A6469" w14:textId="77777777" w:rsidTr="00C7435C">
        <w:trPr>
          <w:trHeight w:val="76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76AB" w14:textId="062D46ED" w:rsidR="00C7435C" w:rsidRPr="00803306" w:rsidRDefault="00C7435C" w:rsidP="007A7542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Ref</w:t>
            </w:r>
            <w:r w:rsidR="00EB755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56E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Year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0BD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Cohort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708E" w14:textId="25A017D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Adjuv</w:t>
            </w:r>
            <w:r w:rsidR="00515B8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ant</w:t>
            </w: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Treatm</w:t>
            </w:r>
            <w:r w:rsidR="00515B8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ent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C0A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Sample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313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Stage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CCF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DNA extraction method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4D5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Method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B10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Biomarker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57D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AUC</w:t>
            </w: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E94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Sensitivity, %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AF9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Specificity, %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F4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Marker type</w:t>
            </w:r>
          </w:p>
        </w:tc>
      </w:tr>
      <w:tr w:rsidR="00C7435C" w:rsidRPr="00803306" w14:paraId="64CA61CE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C62C" w14:textId="678D1F3B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A0744E" w:rsidRPr="00803306">
              <w:rPr>
                <w:sz w:val="16"/>
                <w:szCs w:val="16"/>
              </w:rPr>
              <w:t>2</w:t>
            </w:r>
            <w:r w:rsidR="00A0744E">
              <w:rPr>
                <w:sz w:val="16"/>
                <w:szCs w:val="16"/>
              </w:rPr>
              <w:t>9</w:t>
            </w:r>
            <w:r w:rsidRPr="00803306">
              <w:rPr>
                <w:sz w:val="16"/>
                <w:szCs w:val="16"/>
              </w:rPr>
              <w:t>]</w:t>
            </w:r>
            <w:r w:rsidRPr="00803306">
              <w:rPr>
                <w:sz w:val="16"/>
                <w:szCs w:val="16"/>
              </w:rPr>
              <w:fldChar w:fldCharType="begin"/>
            </w:r>
            <w:r w:rsidRPr="00803306">
              <w:rPr>
                <w:sz w:val="16"/>
                <w:szCs w:val="16"/>
              </w:rPr>
              <w:instrText xml:space="preserve"> ADDIN ZOTERO_ITEM CSL_CITATION {"citationID":"HdL4VsLB","properties":{"formattedCitation":"(30)","plainCitation":"(30)","noteIndex":0},"citationItems":[{"id":25,"uris":["http://zotero.org/users/local/ZsAAY9wv/items/TRB3THUC"],"itemData":{"id":25,"type":"article-journal","container-title":"Journal of Clinical Oncology","DOI":"10.1200/JCO.2005.01.3516","ISSN":"0732-183X","issue":"26","page":"4262-4269","title":"Detection of Aberrant Methylation of Four Genes in Plasma DNA for the Detection of Breast Cancer","volume":"24","author":[{"family":"Hoque","given":"Mohammad O."},{"family":"Feng","given":"Qinghua"},{"family":"Toure","given":"Papa"},{"family":"Dem","given":"Amadou"},{"family":"Critchlow","given":"Cathy W."},{"family":"Hawes","given":"Stephen E."},{"family":"Wood","given":"Troy"},{"family":"Jeronimo","given":"Carmen"},{"family":"Rosenbaum","given":"Eli"},{"family":"Stern","given":"Joshua"},{"family":"Yu","given":"Mujun"},{"family":"Trink","given":"Barry"},{"family":"Kiviat","given":"Nancy B."},{"family":"Sidransky","given":"David"}],"issued":{"date-parts":[["2006",9]]}}}],"schema":"https://github.com/citation-style-language/schema/raw/master/csl-citation.json"} </w:instrText>
            </w:r>
            <w:r w:rsidRPr="00803306">
              <w:rPr>
                <w:sz w:val="16"/>
                <w:szCs w:val="16"/>
              </w:rPr>
              <w:fldChar w:fldCharType="separate"/>
            </w:r>
            <w:r w:rsidRPr="00803306">
              <w:rPr>
                <w:sz w:val="16"/>
                <w:szCs w:val="16"/>
              </w:rPr>
              <w:fldChar w:fldCharType="end"/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1380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2006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F980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47 BC and 38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6EC9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F970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2B60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DD80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ph/chl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541E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E587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APC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5B33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A005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C6AB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5D4A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BE80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3AD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76C8C96E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FBAB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1B52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041F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F403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EC97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35AA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AA2A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E812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EE1D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GSTP1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A88A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9A4E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7B57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8782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5972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B4951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64DE4F7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69A4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5629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4F70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69BA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DCE6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4079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3A18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81C3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067D1" w14:textId="09BF66E1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B88F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2C6A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C84E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2A82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874D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3661A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2A43F28A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BDA2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8CAE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C5AE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8341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3774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4A51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ED86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F8D0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126B2" w14:textId="0EDA7C11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RARB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6518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1AFB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E978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8220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D8C4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DA783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086DB57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501C" w14:textId="4EBD103D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A0744E" w:rsidRPr="00803306">
              <w:rPr>
                <w:sz w:val="16"/>
                <w:szCs w:val="16"/>
              </w:rPr>
              <w:t>3</w:t>
            </w:r>
            <w:r w:rsidR="00A0744E">
              <w:rPr>
                <w:sz w:val="16"/>
                <w:szCs w:val="16"/>
              </w:rPr>
              <w:t>5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E99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2006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E7C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50 BC and 14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61D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473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32C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33B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0CA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AD47" w14:textId="6ED63FBC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364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8E6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7B4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252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C78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96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42F3353C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77EA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A27A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FC46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E66A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405B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BB4B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0A0A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00E4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352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ATM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E8B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DD5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02E6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9FB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C5D8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9D4F2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33C5A695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0801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[14]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D39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2008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682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106 BC and 74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81C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Mixed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3CD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72A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3DE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8AD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83D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ESR1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D2B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0.69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EF5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477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E49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5E5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68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679D1E20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808A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402E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F35E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483D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19DA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ACAE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66CE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C151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BD23" w14:textId="2C580BE7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SFN*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4B5A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2AD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C96D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031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FBB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BA996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34AA81AC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938F" w14:textId="1BDE7BA4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A0744E">
              <w:rPr>
                <w:sz w:val="16"/>
                <w:szCs w:val="16"/>
              </w:rPr>
              <w:t>33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97E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2009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947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79 BC and 19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C2D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Mixed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E7B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B01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678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ZZR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4AF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B44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APC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C30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508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6862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95A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47E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84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68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Dgn/Prg. (progression)</w:t>
            </w:r>
          </w:p>
        </w:tc>
      </w:tr>
      <w:tr w:rsidR="00C7435C" w:rsidRPr="00803306" w14:paraId="52E23AB3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8665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97B2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746D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46EC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9D01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18E8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5880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0CDE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3B2A" w14:textId="48CD7974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73B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8CA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598E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103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6AA7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C724F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3AD1A694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C17D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5B7C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8C95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15D0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AE5E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3B61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EBB3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14C3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403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ESR1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F88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897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465D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80C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89.5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061C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7C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771960D3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61D2" w14:textId="6A6FE86D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A0744E">
              <w:rPr>
                <w:sz w:val="16"/>
                <w:szCs w:val="16"/>
              </w:rPr>
              <w:t>30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577E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2010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9EC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119 BC and 125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810A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4B06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FA36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I-III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C6D4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IGBDE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9F65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D545B" w14:textId="0DB93D7F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SCGB3A1*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A099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0.58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EBA3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30.3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B0AC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98.3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947B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00B2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81.6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6CF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60BB298B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6CB9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BC89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B9C2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266B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AB57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0B1A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B633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9831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67127" w14:textId="1678E943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RARB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FCBA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54B8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86.6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FE6F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C78E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93.6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73AB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436D0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4BD800DB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9E94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1488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7C4F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D4AB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7634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7B79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AE2D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C1FE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1A330" w14:textId="379964B1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E24F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0.6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D820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32.8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2465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28B3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95.2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3469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77327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48E4FC38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B48A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BE9F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AE4A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17D5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1E9F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A6D1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817E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A894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1731C" w14:textId="503D90FF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TWIST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1*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9DED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7175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54.6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6CBF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B32C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7955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D837E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325067E3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DAD2" w14:textId="1B11191A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>
              <w:rPr>
                <w:sz w:val="16"/>
                <w:szCs w:val="16"/>
              </w:rPr>
              <w:t>4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620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2010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D28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26 BC and 12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738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0BF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ABD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78F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A31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2B4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DAPK1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1EA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072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88.5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318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96.2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551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B3FC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8D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2DD2755C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49C1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0463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32C7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D7B5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195B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A6B6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6E59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F0C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C000" w14:textId="4F06C73D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C06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FC2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69.2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4177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6D2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CF50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7F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Dgn/Prg (grade)</w:t>
            </w:r>
          </w:p>
        </w:tc>
      </w:tr>
      <w:tr w:rsidR="00C7435C" w:rsidRPr="00803306" w14:paraId="522A308E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1EB6" w14:textId="7046CA45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2</w:t>
            </w:r>
            <w:r w:rsidR="00F32813">
              <w:rPr>
                <w:sz w:val="16"/>
                <w:szCs w:val="16"/>
              </w:rPr>
              <w:t>8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399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2012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E09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101 BC and 87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19E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9D1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63F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775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DPK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D79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OS-MSP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AD8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GSTP1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B63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08D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D88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AA5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5F0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7B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64D06DD1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8D14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21BC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036C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30F0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4F82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0E46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652E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63BF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0504" w14:textId="521646C0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82A3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6FE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A98C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228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9788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D14EF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4D3372C0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DB52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79DF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33FD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5807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E08C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3B94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86DE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C1F5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14E9" w14:textId="3BA51A8D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RARB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E135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1BF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2BC6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B36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D1C7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78C53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1AF3C608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1594" w14:textId="47F8752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>
              <w:rPr>
                <w:sz w:val="16"/>
                <w:szCs w:val="16"/>
              </w:rPr>
              <w:t>85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A2D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2013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BDE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 xml:space="preserve"> 123  BC and 37 HC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83F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7F0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8AD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I-III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FC0B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HPVNA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A37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D40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CST6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777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2FC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39.8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CE0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2D3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A46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AC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4DFA7E66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D68F" w14:textId="21B34285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3</w:t>
            </w:r>
            <w:r w:rsidR="00F32813">
              <w:rPr>
                <w:sz w:val="16"/>
                <w:szCs w:val="16"/>
              </w:rPr>
              <w:t>6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E18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2013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A6A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138 BC and 135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076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866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200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2A4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QCNA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6E3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0E3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ITIH5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625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0.69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823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13.8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21B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49F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94.8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46F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28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5CD33EA6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E23A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6965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3A96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6CE0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B4D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77A5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D08D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9D50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907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DKK3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7EE5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FDF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29.7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179F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E4E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98.5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6834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05FD4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EBE8954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751AE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53ED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9055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EB3C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36C4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CAB5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7000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7EB7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6089" w14:textId="750BAAA0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445C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C81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47.1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7663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EF1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74.1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59F9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B84F1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F7B48F6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5E45" w14:textId="5B9DB2CF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8</w:t>
            </w:r>
            <w:r w:rsidR="00F32813">
              <w:rPr>
                <w:sz w:val="16"/>
                <w:szCs w:val="16"/>
              </w:rPr>
              <w:t>6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2F3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2013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587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114 BC and 49 HC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D6F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Mixed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22A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B88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457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HPVNA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12E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4F1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SOX17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BBB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075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34.5; 40.7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25A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00E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C50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39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110C1ECC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EECA" w14:textId="4BE1A49D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>
              <w:rPr>
                <w:sz w:val="16"/>
                <w:szCs w:val="16"/>
              </w:rPr>
              <w:t>40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AB1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2014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D79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120 BC and 100 BenC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93B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28E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B8F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0-III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477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17E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D3FA0" w14:textId="2A74E6B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ESR1</w:t>
            </w:r>
            <w:r w:rsidR="00205F7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 prom</w:t>
            </w: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 ER3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D23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445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57.5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200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ED04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298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78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Dgn/Prg. (grade; lymph node)</w:t>
            </w:r>
          </w:p>
        </w:tc>
      </w:tr>
      <w:tr w:rsidR="00C7435C" w:rsidRPr="00803306" w14:paraId="3C85BA01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200D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83F1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8D07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3064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5AF5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4374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9921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7048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80E6" w14:textId="61C3BF7D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ESR1 </w:t>
            </w:r>
            <w:r w:rsidR="00205F7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prom</w:t>
            </w: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 ER4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BABC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E24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21.7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AE11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F4C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A8E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9440C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728EA13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9CB1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1147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AA48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52B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E329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7B67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F53B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A4EB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C324" w14:textId="2D96036A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ESR1 </w:t>
            </w:r>
            <w:r w:rsidR="00205F7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prom</w:t>
            </w: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 ER5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CDB7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8EE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55.8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3B5A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5B5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892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BC26C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2668CE92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BAD0" w14:textId="6F0DCDA6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3</w:t>
            </w:r>
            <w:r w:rsidR="00F32813">
              <w:rPr>
                <w:sz w:val="16"/>
                <w:szCs w:val="16"/>
              </w:rPr>
              <w:t>7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843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2014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3D3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24 BC and 28 HC (training);                                  33 BC and 27 HC (test)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93B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74C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DC3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453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QMinE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AA0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2CC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AKR1B1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C4C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0.95; 0.99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009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63; 42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ABC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92; 91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C1B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100; 100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9F6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96; 100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AB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752103CE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7ED3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3189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2BAE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8572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35D7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554D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5191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F944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CE8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ARHGEF7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B7C2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570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29; 18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1DC5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DB2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100; 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E3FB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2E23D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47D47E05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F1D8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9B6A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FD2B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3B85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3666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C48D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4697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F5EA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590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COL6A2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4729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70F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37; 36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3605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B9D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96; 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FA88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81D4F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29F1E0DD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61AE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71E3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EDAD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DCF5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8B5E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D1E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E8DB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F6B5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C0F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GPX7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C9D7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223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21; 30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A5ED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17A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100; 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74E6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F8416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0CCD2554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4CF6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1489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9BC4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9460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FC6D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C19B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8C1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2764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111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HOXB4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C083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87D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46; 36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FF30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B01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100; 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2B29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E9CF9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A4E2BA0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C2B6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386A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07F0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977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CD11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D85A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DBAB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04D1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C3C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RASGRF2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4666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6C7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50; 45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2CC0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D8C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98; 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A294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AE2F0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534E4F30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9967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5DD0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E5DB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E2A7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F1FA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DAA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B019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95A3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F80C" w14:textId="7F9758D4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6DF2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C434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75; 67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E89C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9A3D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96; 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E45B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547D0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07589C6C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BAC0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9618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FECD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D915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D173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0486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6BD2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39FA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370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TM6SF1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B3F2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F64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42; 36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E578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EB8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93; 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85BD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B7C04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77BFCE5B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7DEC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CCAC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B506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8C77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96C6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0D0D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9642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4437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625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TMEFF2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5ECF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F8FA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8; 18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6B2B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EC8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100; 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C6BD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91B45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109F43FF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8314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D603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128E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AD04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4192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5578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B29E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3AA0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EAD1" w14:textId="6C37C336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H3C3*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6107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9C7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50; 55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8748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C12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100; 93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0967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18130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4E940E49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4D8D" w14:textId="3248D4BF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8</w:t>
            </w:r>
            <w:r w:rsidR="00F32813">
              <w:rPr>
                <w:sz w:val="16"/>
                <w:szCs w:val="16"/>
              </w:rPr>
              <w:t>7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F1B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2015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BF7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36 BC and 30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2AD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C9C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AB1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618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CDEK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396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pyro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E0D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FHIT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749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BE0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64.2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280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7C6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64.7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252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FC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C7435C" w:rsidRPr="00803306" w14:paraId="464A1E1E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D891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5088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59C7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0E86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FDF4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675C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1F15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5905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663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304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28D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2319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A4D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98.3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1489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5A67B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58535CFE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2CAF" w14:textId="2F166D0B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2</w:t>
            </w:r>
            <w:r w:rsidR="00F32813">
              <w:rPr>
                <w:sz w:val="16"/>
                <w:szCs w:val="16"/>
              </w:rPr>
              <w:t>6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E98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2015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A89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121 BC and 66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9C6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D22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B96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3D5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2BB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1341" w14:textId="0A6207AE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RARB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5D3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B33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95.6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D27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39D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AF9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2BF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762F516B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6F11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89D2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1503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FE5B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B6D3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B01B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CF49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0000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B93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APC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EED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BEA2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93.4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973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FA4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80F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284D6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199BA02B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37B9F" w14:textId="6DCD590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3</w:t>
            </w:r>
            <w:r w:rsidR="00F32813">
              <w:rPr>
                <w:sz w:val="16"/>
                <w:szCs w:val="16"/>
              </w:rPr>
              <w:t>8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3F1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2016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2C49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268 BC and 245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FAD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EAB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673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8E2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QCNA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4A3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C8D1" w14:textId="79DD51EF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MLH1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D38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384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27.9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8481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79.6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8DF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85.7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476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72.4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C7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52D49E84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4A6C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FB89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8A0B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B727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3FAC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793A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97BB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AE3F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F43E" w14:textId="3A9D2959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EC31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328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17.2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E928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DF3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89.7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869C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0F73A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214CF9BF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076B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3691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278C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1698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B239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0F16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9FA4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4157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761A" w14:textId="3A4807FC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CDKN2A*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AAC6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5881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22.4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1F66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9B6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83.3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5352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151ED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73FEBC47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CD7C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8D14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0A83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14A2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57DC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7E29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C687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14EA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AB2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PCDHGB7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C5B7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CF67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55.6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7E2D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062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52.7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9CFA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F0DA9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DF2FF8C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9DF71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D980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E94F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6BA8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F8AD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D345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EB5B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E16D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ABB0" w14:textId="7867216A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SFN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D75A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4A2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73.5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86C0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0DB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41.6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B7EF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02BBF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59700A11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9CDD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89FA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0B90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838B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463C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5867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458A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9B4D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827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HOXD13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8A0F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4E5A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13.8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9EB3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75E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97.6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7839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EF467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0C768A2A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1427" w14:textId="2779DBAA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8</w:t>
            </w:r>
            <w:r w:rsidR="00F32813">
              <w:rPr>
                <w:sz w:val="16"/>
                <w:szCs w:val="16"/>
              </w:rPr>
              <w:t>8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FE2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2016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CE4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132 BC and 51 HC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448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BFE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674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7D7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QCNA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1FA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48EC" w14:textId="08ECE1DA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SEPTIN9*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897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33E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26.5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16E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E6C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222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FF5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Dgn/Prg. (grade; HR+; non-pCR)</w:t>
            </w:r>
          </w:p>
        </w:tc>
      </w:tr>
      <w:tr w:rsidR="00C7435C" w:rsidRPr="00803306" w14:paraId="3231E051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2887" w14:textId="02A11A8D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2</w:t>
            </w:r>
            <w:r w:rsidR="00F32813">
              <w:rPr>
                <w:sz w:val="16"/>
                <w:szCs w:val="16"/>
              </w:rPr>
              <w:t>7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908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111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165 BC and 67 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545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2A8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816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EA8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QCNA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8AB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A5D7" w14:textId="79844918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CDKN2A*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F04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0FC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13.3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881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57D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A7D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61.2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A6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C7435C" w:rsidRPr="00803306" w14:paraId="21FE9069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5E8A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2A92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1036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C816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C1C7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DAE5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7268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D4BA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0EC1" w14:textId="62F50E90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CDKN2B*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BD2F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00D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7.2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1C09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58F0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D18A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06693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28D1D9A4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DF8A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A915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6992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DA81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61BB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1755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FB09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5B7B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D54D" w14:textId="6E3C89FE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CDKN2A*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78FD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ECA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11.5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54A7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8C9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9DF1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FF50F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56818187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2E1D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0D79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B998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D38B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6980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4326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F0AD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F970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8E8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RB1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4D61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E10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8.4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D8D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622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07F4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8EE20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1A7D935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FC5F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8AAA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83A0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6616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37DD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0722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75CF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5542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3F4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APC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6899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2BB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37.5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DE3D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88D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CFAF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63C5C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245CDA3F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A5C9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9009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679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AB3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16E1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A489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FC4F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2FD3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D3A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DCC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A1E0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341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21.8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DEA4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D88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B622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30EF6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3AF8737C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7396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80D0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564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1C29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2356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78C8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613C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13D6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FBFA" w14:textId="2386D3C1" w:rsidR="00C7435C" w:rsidRPr="00803306" w:rsidRDefault="00FE0089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CDH1*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871F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3FB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1DB9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16CC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7922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DE6C9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310EB82C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3057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260B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4D73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0720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360B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2352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E0FD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3139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1ED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TIMP3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EF4E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BB2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7020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5BF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6377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3BED6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21EA1265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3538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278E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48A9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65D1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EDE3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035D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EE3C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5459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BE58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ATM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1826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585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B5CE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969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6C67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67F33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01AC1778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73E0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A214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B96E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819C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160E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02D1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E2EF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C4CE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73A9" w14:textId="06765DF8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5259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BE6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34.5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4F1A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2A2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6E05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D8EA9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3720319A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190E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70C5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1902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39EC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003A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7F33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A092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EE3C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540B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10DF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9F6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F3B5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FA3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FAFA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83535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08C34683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BF5A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8DAC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ED50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F05E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FD4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F6E6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A5F4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6BB3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9682" w14:textId="05FFB82E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MLH1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2B0D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289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110A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066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668B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EB23A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237D68F1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D3B3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A582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415F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ADFF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E2A7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10CF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B873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E61B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113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VHL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9FD8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B62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0.6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CB4B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A3B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0C2C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5C142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7911A679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9F06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468D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7F5A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6C0F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55BE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4AD0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DB67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CAD9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8D6E" w14:textId="3E498252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RARB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DBB8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32F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13.3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EF58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36A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09E5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97BBF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114DC770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6A51" w14:textId="251953D0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 w:rsidRPr="00803306">
              <w:rPr>
                <w:sz w:val="16"/>
                <w:szCs w:val="16"/>
              </w:rPr>
              <w:t>8</w:t>
            </w:r>
            <w:r w:rsidR="00F32813">
              <w:rPr>
                <w:sz w:val="16"/>
                <w:szCs w:val="16"/>
              </w:rPr>
              <w:t>9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70B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7E7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52 BC and 30 HC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6E7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109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5BA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I-III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031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17E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8EE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NBPF1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1096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E4A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67.1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968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E4B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59.1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AC8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AE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3DD10CDF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D625" w14:textId="57B12C1A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>
              <w:rPr>
                <w:sz w:val="16"/>
                <w:szCs w:val="16"/>
              </w:rPr>
              <w:t>90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4E1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A92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18  BC and 19 HC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57B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E39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149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68F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184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7DB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CCND2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9D1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2DE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44.4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3AE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76C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84.2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6A0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99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26954D1F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9C22" w14:textId="42F5BD9B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>
              <w:rPr>
                <w:sz w:val="16"/>
                <w:szCs w:val="16"/>
              </w:rPr>
              <w:t>32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850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BAE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 xml:space="preserve"> 44 BC and 39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F31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566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7FB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I-III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93C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QMinE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174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100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APC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D0F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EB4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27.27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8C9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81.82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25A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94.87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172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76.9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EA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3FCA27C4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5555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28B1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01E0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C861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1569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3626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1EB5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21212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D789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FD9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FOXA1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6CC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FF7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68.18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64FE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F1F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82.05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6482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DBD01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C214575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7341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6516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E305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060F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5309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5B53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51CA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21212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9E6B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304D" w14:textId="6877CD2E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  <w:r w:rsidR="00FE008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DA8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589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13.64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1A55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10E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2A2B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89522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3B0A9E2E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888C" w14:textId="570750CD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F32813">
              <w:rPr>
                <w:sz w:val="16"/>
                <w:szCs w:val="16"/>
              </w:rPr>
              <w:t>31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443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E3C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108 BC and 103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B9A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571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D68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0-IV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5DD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QMinE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03C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E11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APC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8D4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50D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32.41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EC6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CF0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94.2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1E0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48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</w:t>
            </w:r>
          </w:p>
        </w:tc>
      </w:tr>
      <w:tr w:rsidR="00C7435C" w:rsidRPr="00803306" w14:paraId="65014C4C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0FB9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EEAD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45AF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3021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2E01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C197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8CF4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4BEB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703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FOXA1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998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24E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38.9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DA5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956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79.6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051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87A63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127FD4E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ED3A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1C05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B627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CC81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607E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B17E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15FC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4092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9E9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RASSF1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F20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E07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19.4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EF6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0DE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B44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28112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420459D7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933E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69FA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83D6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8BA4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E835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27D9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A19B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A9E3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5D3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SCGB3A1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252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0DE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21.3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F3A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E3C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92.2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ECD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1C9EC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5500F8BB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75843" w14:textId="4EB3A250" w:rsidR="00C7435C" w:rsidRPr="00803306" w:rsidRDefault="00C7435C" w:rsidP="007A7542">
            <w:pPr>
              <w:jc w:val="center"/>
              <w:rPr>
                <w:sz w:val="16"/>
                <w:szCs w:val="16"/>
                <w:lang w:val="lt-LT"/>
              </w:rPr>
            </w:pPr>
            <w:r w:rsidRPr="00803306">
              <w:rPr>
                <w:sz w:val="16"/>
                <w:szCs w:val="16"/>
                <w:lang w:val="lt-LT"/>
              </w:rPr>
              <w:t>[</w:t>
            </w:r>
            <w:r w:rsidR="00F32813">
              <w:rPr>
                <w:sz w:val="16"/>
                <w:szCs w:val="16"/>
                <w:lang w:val="lt-LT"/>
              </w:rPr>
              <w:t>91</w:t>
            </w:r>
            <w:r w:rsidRPr="00803306">
              <w:rPr>
                <w:sz w:val="16"/>
                <w:szCs w:val="16"/>
                <w:lang w:val="lt-LT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C86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C48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31 BC and 219 BenC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2FD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C2F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78D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944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QCNA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BFF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pyro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327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SPAG6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8B1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0.67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25F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125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AA7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7CE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CC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</w:t>
            </w:r>
          </w:p>
        </w:tc>
      </w:tr>
      <w:tr w:rsidR="00C7435C" w:rsidRPr="00803306" w14:paraId="4869D52C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00FE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9C8B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525E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B4B6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8BBC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9C4A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AD77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9006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E87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ITIH5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61B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0.79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60F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073E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BAD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B93F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69082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4DD9540D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C424" w14:textId="5C66A8BC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lastRenderedPageBreak/>
              <w:t>[</w:t>
            </w:r>
            <w:r w:rsidR="00F32813" w:rsidRPr="00803306">
              <w:rPr>
                <w:sz w:val="16"/>
                <w:szCs w:val="16"/>
              </w:rPr>
              <w:t>3</w:t>
            </w:r>
            <w:r w:rsidR="00F32813">
              <w:rPr>
                <w:sz w:val="16"/>
                <w:szCs w:val="16"/>
              </w:rPr>
              <w:t>9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53A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C8F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49 luminal-like MBC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C9F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6DA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DCA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F0B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kern w:val="0"/>
                <w:sz w:val="16"/>
                <w:szCs w:val="16"/>
              </w:rPr>
              <w:t>Qsym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F09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MS-ddPCR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266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ESR1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0AD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E61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DFD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3E3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467886"/>
                <w:kern w:val="0"/>
                <w:sz w:val="16"/>
                <w:szCs w:val="16"/>
                <w:u w:val="single"/>
              </w:rPr>
            </w:pPr>
            <w:r w:rsidRPr="00803306">
              <w:rPr>
                <w:rFonts w:eastAsia="Times New Roman" w:cs="Times New Roman"/>
                <w:color w:val="467886"/>
                <w:kern w:val="0"/>
                <w:sz w:val="16"/>
                <w:szCs w:val="16"/>
                <w:u w:val="single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325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467886"/>
                <w:kern w:val="0"/>
                <w:sz w:val="16"/>
                <w:szCs w:val="16"/>
                <w:u w:val="single"/>
              </w:rPr>
            </w:pPr>
            <w:r w:rsidRPr="00803306">
              <w:rPr>
                <w:rFonts w:eastAsia="Times New Roman" w:cs="Times New Roman"/>
                <w:color w:val="467886"/>
                <w:kern w:val="0"/>
                <w:sz w:val="16"/>
                <w:szCs w:val="16"/>
                <w:u w:val="single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2A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Dgn/Prg. (poor  PFS, metastasis)</w:t>
            </w:r>
          </w:p>
        </w:tc>
      </w:tr>
      <w:tr w:rsidR="00C7435C" w:rsidRPr="00803306" w14:paraId="1E115678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5296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F127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548FD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DC3E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0BB3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B58C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A2A8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F560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956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PIK3CA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80C1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204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288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94D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C99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20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3C92B386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0C78" w14:textId="69640DAF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>
              <w:rPr>
                <w:sz w:val="16"/>
                <w:szCs w:val="16"/>
              </w:rPr>
              <w:t>92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070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4A3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84 BC and 75 HC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31E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980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287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II-IV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4FB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34A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2A0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GBP2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71A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4AD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90.50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04C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65B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94.7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CBC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1C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Dgn/Prg. (stage; lymph node)</w:t>
            </w:r>
          </w:p>
        </w:tc>
      </w:tr>
      <w:tr w:rsidR="00C7435C" w:rsidRPr="00803306" w14:paraId="5319C022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EE2D" w14:textId="3E6DE72A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 w:rsidRPr="00803306">
              <w:rPr>
                <w:sz w:val="16"/>
                <w:szCs w:val="16"/>
              </w:rPr>
              <w:t>2</w:t>
            </w:r>
            <w:r w:rsidR="00941D0D">
              <w:rPr>
                <w:sz w:val="16"/>
                <w:szCs w:val="16"/>
              </w:rPr>
              <w:t>5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0DA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FA0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112 BC and 25 HC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3B5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D11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504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9A1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68C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8C6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PTEN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3E0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75B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96.4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0D1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B43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F2C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B9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Dgn/Prg. (poor PFS and OS)</w:t>
            </w:r>
          </w:p>
        </w:tc>
      </w:tr>
      <w:tr w:rsidR="00C7435C" w:rsidRPr="00803306" w14:paraId="2877CD09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B0FE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[15]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D58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041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80 BC and 30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FB5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09C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B9D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3C8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1BB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B05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PTEN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10E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A40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E9B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531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A75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CD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Dgn/Prg. (stage; grade; lymph node; HR+; HER2)</w:t>
            </w:r>
          </w:p>
        </w:tc>
      </w:tr>
      <w:tr w:rsidR="00C7435C" w:rsidRPr="00803306" w14:paraId="74B1F0B8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98B4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C015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C392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A53A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730F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F2A2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12EF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3FC9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F247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SMAD4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FF1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D39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526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0D5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ACF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431CB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CE493D0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CB49" w14:textId="194A0203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>
              <w:rPr>
                <w:sz w:val="16"/>
                <w:szCs w:val="16"/>
              </w:rPr>
              <w:t>93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A6E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ED2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57 BC and 134 HC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4B0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3A4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EE3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0-IV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8A85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EF1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F9A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CCDC181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73A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B9E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65.9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F1F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97.7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68A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77.4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9E5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85.5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67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5614FC65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7A91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5C4A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5E21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F081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6005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80D55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435C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0844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DE2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GCM2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E2409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563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61.4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E74C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7BA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75.7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B31FF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09E14C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7B0AABA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9C15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D95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91D3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1CB0C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77AEE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3C1B1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A9D3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DE86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6B5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ITPRIPL1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7E41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070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66.7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81B4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C2D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74.1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FA87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AE098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6DDD32E4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993A" w14:textId="473BF911" w:rsidR="00C7435C" w:rsidRPr="00803306" w:rsidRDefault="00C7435C" w:rsidP="007A7542">
            <w:pPr>
              <w:jc w:val="center"/>
              <w:rPr>
                <w:sz w:val="16"/>
                <w:szCs w:val="16"/>
                <w:lang w:val="lt-LT"/>
              </w:rPr>
            </w:pPr>
            <w:r w:rsidRPr="00803306">
              <w:rPr>
                <w:sz w:val="16"/>
                <w:szCs w:val="16"/>
                <w:lang w:val="lt-LT"/>
              </w:rPr>
              <w:t>[</w:t>
            </w:r>
            <w:r w:rsidR="00941D0D">
              <w:rPr>
                <w:sz w:val="16"/>
                <w:szCs w:val="16"/>
                <w:lang w:val="lt-LT"/>
              </w:rPr>
              <w:t>94</w:t>
            </w:r>
            <w:r w:rsidRPr="00803306">
              <w:rPr>
                <w:sz w:val="16"/>
                <w:szCs w:val="16"/>
                <w:lang w:val="lt-LT"/>
              </w:rPr>
              <w:t>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495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2022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97C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49 BC and 49 BenC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5D5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234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Serum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355F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22F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QCNA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8B6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3CF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PCDHB15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D42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F45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40.8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D0E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F35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77.6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833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FD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Dgn.</w:t>
            </w:r>
          </w:p>
        </w:tc>
      </w:tr>
      <w:tr w:rsidR="00C7435C" w:rsidRPr="00803306" w14:paraId="0DECB9AC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3FF9" w14:textId="62CEE20E" w:rsidR="00C7435C" w:rsidRPr="00803306" w:rsidRDefault="00C7435C" w:rsidP="007A7542">
            <w:pPr>
              <w:jc w:val="center"/>
              <w:rPr>
                <w:sz w:val="16"/>
                <w:szCs w:val="16"/>
                <w:lang w:val="lt-LT"/>
              </w:rPr>
            </w:pPr>
            <w:r w:rsidRPr="00803306">
              <w:rPr>
                <w:sz w:val="16"/>
                <w:szCs w:val="16"/>
                <w:lang w:val="lt-LT"/>
              </w:rPr>
              <w:t>[</w:t>
            </w:r>
            <w:r w:rsidR="00941D0D">
              <w:rPr>
                <w:sz w:val="16"/>
                <w:szCs w:val="16"/>
                <w:lang w:val="lt-LT"/>
              </w:rPr>
              <w:t>95</w:t>
            </w:r>
            <w:r w:rsidRPr="00803306">
              <w:rPr>
                <w:sz w:val="16"/>
                <w:szCs w:val="16"/>
                <w:lang w:val="lt-LT"/>
              </w:rPr>
              <w:t>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2A1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2022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BC9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86 BC and 46 HC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EF9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2BF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CB7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I-IV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57071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QDBM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502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DAD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ENPP2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C75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49C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72.1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8141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22F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54.4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C27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E0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Dgn/Prg. (TR)</w:t>
            </w:r>
          </w:p>
        </w:tc>
      </w:tr>
      <w:tr w:rsidR="00C7435C" w:rsidRPr="00803306" w14:paraId="60ED7FD3" w14:textId="77777777" w:rsidTr="00C7435C"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A345" w14:textId="35C32DF8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>
              <w:rPr>
                <w:sz w:val="16"/>
                <w:szCs w:val="16"/>
              </w:rPr>
              <w:t>41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793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2022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0314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#1. 31 BC and 20 HC</w:t>
            </w:r>
          </w:p>
          <w:p w14:paraId="3528F6C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F8FE1F8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#2. 18 BC and 10 HC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D157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E65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D15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287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#1. Max</w:t>
            </w:r>
          </w:p>
          <w:p w14:paraId="32BED90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018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F73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ESR1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307B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8B24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291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E072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856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A79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age-related</w:t>
            </w:r>
          </w:p>
        </w:tc>
      </w:tr>
      <w:tr w:rsidR="00C7435C" w:rsidRPr="00803306" w14:paraId="688F2E7E" w14:textId="77777777" w:rsidTr="00C7435C"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A084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399C8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F5F7A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B2A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8504B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F36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E1E6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 xml:space="preserve">#2. </w:t>
            </w:r>
            <w:r w:rsidRPr="00803306">
              <w:rPr>
                <w:sz w:val="16"/>
                <w:szCs w:val="16"/>
              </w:rPr>
              <w:t>QCNA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41297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A0320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950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F6EE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94.4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DCED2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174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D88C3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845A7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435C" w:rsidRPr="00803306" w14:paraId="4F4E4072" w14:textId="77777777" w:rsidTr="00C7435C"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7881" w14:textId="77777777" w:rsidR="00C7435C" w:rsidRPr="00803306" w:rsidRDefault="00C7435C" w:rsidP="007A7542">
            <w:pPr>
              <w:jc w:val="center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[16]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D9C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2022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B816" w14:textId="77777777" w:rsidR="00C7435C" w:rsidRPr="00803306" w:rsidRDefault="00C7435C" w:rsidP="007A754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 xml:space="preserve">61 BC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EE5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A0D3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Plasma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7AB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BEC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MMAX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1735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qMSP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4590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TMEM240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821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E7CD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87.5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4F4F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4724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93.1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07D2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1AA" w14:textId="77777777" w:rsidR="00C7435C" w:rsidRPr="00803306" w:rsidRDefault="00C7435C" w:rsidP="007A75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</w:pPr>
            <w:r w:rsidRPr="00803306">
              <w:rPr>
                <w:rFonts w:eastAsia="Times New Roman" w:cs="Times New Roman"/>
                <w:color w:val="000000"/>
                <w:kern w:val="0"/>
                <w:sz w:val="16"/>
                <w:szCs w:val="16"/>
              </w:rPr>
              <w:t>Prg. (Progression; TR)</w:t>
            </w:r>
          </w:p>
        </w:tc>
      </w:tr>
    </w:tbl>
    <w:p w14:paraId="080B3F84" w14:textId="6A85C9EF" w:rsidR="00C7435C" w:rsidRDefault="00C7435C" w:rsidP="00C7435C">
      <w:pPr>
        <w:pStyle w:val="Caption"/>
        <w:jc w:val="both"/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</w:pPr>
      <w:r w:rsidRPr="009E7095">
        <w:rPr>
          <w:b/>
          <w:bCs/>
          <w:i w:val="0"/>
          <w:iCs w:val="0"/>
          <w:color w:val="auto"/>
          <w:sz w:val="16"/>
          <w:szCs w:val="16"/>
        </w:rPr>
        <w:t>Abbreviations:</w:t>
      </w:r>
      <w:r w:rsidRPr="009E7095">
        <w:rPr>
          <w:i w:val="0"/>
          <w:iCs w:val="0"/>
          <w:color w:val="auto"/>
          <w:sz w:val="16"/>
          <w:szCs w:val="16"/>
        </w:rPr>
        <w:t xml:space="preserve"> AUC – area under curve; BC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Pr="009E7095">
        <w:rPr>
          <w:i w:val="0"/>
          <w:iCs w:val="0"/>
          <w:color w:val="auto"/>
          <w:sz w:val="16"/>
          <w:szCs w:val="16"/>
        </w:rPr>
        <w:t xml:space="preserve"> breast cancer; BenC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Pr="009E7095">
        <w:rPr>
          <w:i w:val="0"/>
          <w:iCs w:val="0"/>
          <w:color w:val="auto"/>
          <w:sz w:val="16"/>
          <w:szCs w:val="16"/>
        </w:rPr>
        <w:t xml:space="preserve"> benign controls;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CDEK – cfDNA extraction kit (Omega); Dgn – diagnostic; DPK – DNA purification kit (Qiagen); </w:t>
      </w:r>
      <w:r w:rsidRPr="009E7095">
        <w:rPr>
          <w:i w:val="0"/>
          <w:iCs w:val="0"/>
          <w:color w:val="auto"/>
          <w:sz w:val="16"/>
          <w:szCs w:val="16"/>
        </w:rPr>
        <w:t xml:space="preserve">HC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Pr="009E7095">
        <w:rPr>
          <w:i w:val="0"/>
          <w:iCs w:val="0"/>
          <w:color w:val="auto"/>
          <w:sz w:val="16"/>
          <w:szCs w:val="16"/>
        </w:rPr>
        <w:t xml:space="preserve"> healthy controls;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 HPVNA – High Pure Viral Nucleic Acid Kit (Roche Diagnostics); HR+ - hormone receptor positive; IGBDE – I-genomic Blood DNA Extraction Mini Kit (iNtRON Biotechnology);</w:t>
      </w:r>
      <w:r w:rsidRPr="009E7095">
        <w:rPr>
          <w:i w:val="0"/>
          <w:iCs w:val="0"/>
          <w:color w:val="auto"/>
          <w:sz w:val="16"/>
          <w:szCs w:val="16"/>
        </w:rPr>
        <w:t xml:space="preserve"> Lum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Pr="009E7095">
        <w:rPr>
          <w:i w:val="0"/>
          <w:iCs w:val="0"/>
          <w:color w:val="auto"/>
          <w:sz w:val="16"/>
          <w:szCs w:val="16"/>
        </w:rPr>
        <w:t xml:space="preserve"> luminal;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Max – Maxwell (MX) RSC ccfDNA Plasma Kit (Promega); </w:t>
      </w:r>
      <w:r w:rsidRPr="009E7095">
        <w:rPr>
          <w:i w:val="0"/>
          <w:iCs w:val="0"/>
          <w:color w:val="auto"/>
          <w:sz w:val="16"/>
          <w:szCs w:val="16"/>
        </w:rPr>
        <w:t xml:space="preserve">MBC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Pr="009E7095">
        <w:rPr>
          <w:i w:val="0"/>
          <w:iCs w:val="0"/>
          <w:color w:val="auto"/>
          <w:sz w:val="16"/>
          <w:szCs w:val="16"/>
        </w:rPr>
        <w:t xml:space="preserve"> metastatic breast cancer;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MMAX – MagMAX Cell-Free DNA Isolation Kit (TFS); MS-ddPCR – methylation-specific droplet digital PCR; MSP – methylation-specific PCR; </w:t>
      </w:r>
      <w:r w:rsidR="00C32961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NA – not available;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pCR – pathologic complete response;</w:t>
      </w:r>
      <w:r w:rsidR="00C830F0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 prom </w:t>
      </w:r>
      <w:r w:rsidR="00C830F0"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="00C830F0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 promoter;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 OS – overall survival; OS-MSP – one-step methylation-specific PCR; PFS – progression free survival; </w:t>
      </w:r>
      <w:r w:rsidRPr="009E7095">
        <w:rPr>
          <w:i w:val="0"/>
          <w:iCs w:val="0"/>
          <w:color w:val="auto"/>
          <w:sz w:val="16"/>
          <w:szCs w:val="16"/>
        </w:rPr>
        <w:t xml:space="preserve">ph/chl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Pr="009E7095">
        <w:rPr>
          <w:i w:val="0"/>
          <w:iCs w:val="0"/>
          <w:color w:val="auto"/>
          <w:sz w:val="16"/>
          <w:szCs w:val="16"/>
        </w:rPr>
        <w:t xml:space="preserve"> phenol/chloroform;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pyro – pyrosequencing; Prg – prognostic; </w:t>
      </w:r>
      <w:r w:rsidRPr="009E7095">
        <w:rPr>
          <w:i w:val="0"/>
          <w:iCs w:val="0"/>
          <w:color w:val="auto"/>
          <w:sz w:val="16"/>
          <w:szCs w:val="16"/>
        </w:rPr>
        <w:t xml:space="preserve">QCNA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Pr="009E7095">
        <w:rPr>
          <w:i w:val="0"/>
          <w:iCs w:val="0"/>
          <w:color w:val="auto"/>
          <w:sz w:val="16"/>
          <w:szCs w:val="16"/>
        </w:rPr>
        <w:t xml:space="preserve"> QIAamp Circulating Nucleic Acid Kit (Qiagen); QDBM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Pr="009E7095">
        <w:rPr>
          <w:i w:val="0"/>
          <w:iCs w:val="0"/>
          <w:color w:val="auto"/>
          <w:sz w:val="16"/>
          <w:szCs w:val="16"/>
        </w:rPr>
        <w:t xml:space="preserve"> QIAamp DNA Blood Mini Kit (Qiagen);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QMinE – QIAamp MinElute ccfDNA (Qiagen); Qsym – QIAsymphony SP PAXgene Blood ccfDNA Kit (Qiagen); TR – treatment response; </w:t>
      </w:r>
      <w:r w:rsidRPr="009E7095">
        <w:rPr>
          <w:i w:val="0"/>
          <w:iCs w:val="0"/>
          <w:color w:val="auto"/>
          <w:sz w:val="16"/>
          <w:szCs w:val="16"/>
        </w:rPr>
        <w:t xml:space="preserve">ZZR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–</w:t>
      </w:r>
      <w:r w:rsidRPr="009E7095">
        <w:rPr>
          <w:i w:val="0"/>
          <w:iCs w:val="0"/>
          <w:color w:val="auto"/>
          <w:sz w:val="16"/>
          <w:szCs w:val="16"/>
        </w:rPr>
        <w:t xml:space="preserve">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ZR Serum DNA Kit (Zymo Research).</w:t>
      </w:r>
    </w:p>
    <w:p w14:paraId="2BD92961" w14:textId="77777777" w:rsidR="002F3273" w:rsidRPr="00B85EA7" w:rsidRDefault="002F3273" w:rsidP="002F3273">
      <w:pPr>
        <w:rPr>
          <w:sz w:val="16"/>
          <w:szCs w:val="16"/>
        </w:rPr>
      </w:pPr>
      <w:r w:rsidRPr="00B85EA7">
        <w:rPr>
          <w:sz w:val="16"/>
          <w:szCs w:val="16"/>
        </w:rPr>
        <w:t xml:space="preserve">* </w:t>
      </w:r>
      <w:r>
        <w:rPr>
          <w:sz w:val="16"/>
          <w:szCs w:val="16"/>
        </w:rPr>
        <w:t>Gene names clarified according to the “HUGO Gene Nomenclature Committee” (</w:t>
      </w:r>
      <w:r w:rsidRPr="002F3273">
        <w:rPr>
          <w:sz w:val="16"/>
          <w:szCs w:val="16"/>
        </w:rPr>
        <w:t>https://www.genenames.org/</w:t>
      </w:r>
      <w:r>
        <w:rPr>
          <w:sz w:val="16"/>
          <w:szCs w:val="16"/>
        </w:rPr>
        <w:t>).</w:t>
      </w:r>
    </w:p>
    <w:p w14:paraId="63F757E1" w14:textId="77777777" w:rsidR="002F3273" w:rsidRPr="00D153FC" w:rsidRDefault="002F3273" w:rsidP="00D153FC">
      <w:pPr>
        <w:rPr>
          <w:i/>
          <w:iCs/>
        </w:rPr>
      </w:pPr>
    </w:p>
    <w:p w14:paraId="32906639" w14:textId="77777777" w:rsidR="00C7435C" w:rsidRDefault="00C7435C" w:rsidP="00C7435C">
      <w:pPr>
        <w:pStyle w:val="Caption"/>
        <w:jc w:val="both"/>
        <w:rPr>
          <w:rFonts w:eastAsia="Times New Roman" w:cs="Times New Roman"/>
          <w:i w:val="0"/>
          <w:iCs w:val="0"/>
          <w:color w:val="auto"/>
          <w:kern w:val="0"/>
          <w:sz w:val="20"/>
          <w:szCs w:val="20"/>
        </w:rPr>
      </w:pPr>
    </w:p>
    <w:p w14:paraId="68AE662E" w14:textId="77777777" w:rsidR="00C7435C" w:rsidRDefault="00C7435C" w:rsidP="00C7435C">
      <w:pPr>
        <w:rPr>
          <w:b/>
          <w:bCs/>
          <w:sz w:val="20"/>
          <w:szCs w:val="20"/>
        </w:rPr>
      </w:pPr>
    </w:p>
    <w:p w14:paraId="0592EBE0" w14:textId="77777777" w:rsidR="00C7435C" w:rsidRDefault="00C7435C" w:rsidP="00C7435C">
      <w:pPr>
        <w:rPr>
          <w:b/>
          <w:bCs/>
          <w:sz w:val="20"/>
          <w:szCs w:val="20"/>
        </w:rPr>
      </w:pPr>
    </w:p>
    <w:p w14:paraId="706F98D5" w14:textId="77777777" w:rsidR="00C7435C" w:rsidRDefault="00C7435C" w:rsidP="00C7435C">
      <w:pPr>
        <w:rPr>
          <w:b/>
          <w:bCs/>
          <w:sz w:val="20"/>
          <w:szCs w:val="20"/>
        </w:rPr>
      </w:pPr>
    </w:p>
    <w:p w14:paraId="07A28E90" w14:textId="77777777" w:rsidR="00C7435C" w:rsidRDefault="00C7435C" w:rsidP="00C7435C">
      <w:pPr>
        <w:rPr>
          <w:b/>
          <w:bCs/>
          <w:sz w:val="20"/>
          <w:szCs w:val="20"/>
        </w:rPr>
      </w:pPr>
    </w:p>
    <w:p w14:paraId="044726E2" w14:textId="77777777" w:rsidR="00C7435C" w:rsidRDefault="00C7435C" w:rsidP="00C7435C">
      <w:pPr>
        <w:rPr>
          <w:b/>
          <w:bCs/>
          <w:sz w:val="20"/>
          <w:szCs w:val="20"/>
        </w:rPr>
      </w:pPr>
    </w:p>
    <w:p w14:paraId="0DD3A934" w14:textId="77777777" w:rsidR="00C7435C" w:rsidRDefault="00C7435C" w:rsidP="00C7435C">
      <w:pPr>
        <w:rPr>
          <w:b/>
          <w:bCs/>
          <w:sz w:val="20"/>
          <w:szCs w:val="20"/>
        </w:rPr>
      </w:pPr>
      <w:r w:rsidRPr="00A4290E">
        <w:rPr>
          <w:b/>
          <w:bCs/>
          <w:sz w:val="20"/>
          <w:szCs w:val="20"/>
        </w:rPr>
        <w:lastRenderedPageBreak/>
        <w:t>Table S2. Genome-wide methylation profile analysis of BC cfDNA.</w:t>
      </w:r>
    </w:p>
    <w:tbl>
      <w:tblPr>
        <w:tblStyle w:val="TableGrid"/>
        <w:tblW w:w="4838" w:type="pct"/>
        <w:tblLook w:val="04A0" w:firstRow="1" w:lastRow="0" w:firstColumn="1" w:lastColumn="0" w:noHBand="0" w:noVBand="1"/>
      </w:tblPr>
      <w:tblGrid>
        <w:gridCol w:w="508"/>
        <w:gridCol w:w="558"/>
        <w:gridCol w:w="1536"/>
        <w:gridCol w:w="971"/>
        <w:gridCol w:w="773"/>
        <w:gridCol w:w="728"/>
        <w:gridCol w:w="1527"/>
        <w:gridCol w:w="896"/>
        <w:gridCol w:w="1401"/>
        <w:gridCol w:w="1564"/>
        <w:gridCol w:w="2068"/>
      </w:tblGrid>
      <w:tr w:rsidR="00C7435C" w:rsidRPr="00803306" w14:paraId="621396D4" w14:textId="77777777" w:rsidTr="007A7542">
        <w:trPr>
          <w:trHeight w:val="629"/>
        </w:trPr>
        <w:tc>
          <w:tcPr>
            <w:tcW w:w="215" w:type="pct"/>
          </w:tcPr>
          <w:p w14:paraId="0C0EDB81" w14:textId="77777777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Ref.</w:t>
            </w:r>
          </w:p>
        </w:tc>
        <w:tc>
          <w:tcPr>
            <w:tcW w:w="239" w:type="pct"/>
          </w:tcPr>
          <w:p w14:paraId="31078C67" w14:textId="77777777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711" w:type="pct"/>
          </w:tcPr>
          <w:p w14:paraId="09A2092A" w14:textId="77777777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Cohort</w:t>
            </w:r>
          </w:p>
        </w:tc>
        <w:tc>
          <w:tcPr>
            <w:tcW w:w="300" w:type="pct"/>
          </w:tcPr>
          <w:p w14:paraId="28463726" w14:textId="49A415BD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Adjuv</w:t>
            </w:r>
            <w:r w:rsidR="00515B88">
              <w:rPr>
                <w:b/>
                <w:bCs/>
                <w:sz w:val="16"/>
                <w:szCs w:val="16"/>
              </w:rPr>
              <w:t>ant</w:t>
            </w:r>
            <w:r w:rsidR="007C77F2">
              <w:rPr>
                <w:b/>
                <w:bCs/>
                <w:sz w:val="16"/>
                <w:szCs w:val="16"/>
              </w:rPr>
              <w:t xml:space="preserve"> </w:t>
            </w:r>
            <w:r w:rsidRPr="00803306">
              <w:rPr>
                <w:b/>
                <w:bCs/>
                <w:sz w:val="16"/>
                <w:szCs w:val="16"/>
              </w:rPr>
              <w:t>Treatm</w:t>
            </w:r>
            <w:r w:rsidR="007C77F2">
              <w:rPr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300" w:type="pct"/>
          </w:tcPr>
          <w:p w14:paraId="28BE6AB2" w14:textId="77777777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Sample</w:t>
            </w:r>
          </w:p>
        </w:tc>
        <w:tc>
          <w:tcPr>
            <w:tcW w:w="333" w:type="pct"/>
          </w:tcPr>
          <w:p w14:paraId="2C1009DA" w14:textId="77777777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Stage</w:t>
            </w:r>
          </w:p>
        </w:tc>
        <w:tc>
          <w:tcPr>
            <w:tcW w:w="367" w:type="pct"/>
          </w:tcPr>
          <w:p w14:paraId="7E56CC34" w14:textId="35F838EA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DNA</w:t>
            </w:r>
            <w:r w:rsidR="00515B88">
              <w:rPr>
                <w:b/>
                <w:bCs/>
                <w:sz w:val="16"/>
                <w:szCs w:val="16"/>
              </w:rPr>
              <w:t xml:space="preserve"> </w:t>
            </w:r>
            <w:r w:rsidRPr="00803306">
              <w:rPr>
                <w:b/>
                <w:bCs/>
                <w:sz w:val="16"/>
                <w:szCs w:val="16"/>
              </w:rPr>
              <w:t>extr</w:t>
            </w:r>
            <w:r w:rsidR="00515B88">
              <w:rPr>
                <w:b/>
                <w:bCs/>
                <w:sz w:val="16"/>
                <w:szCs w:val="16"/>
              </w:rPr>
              <w:t>action</w:t>
            </w:r>
            <w:r w:rsidRPr="00803306">
              <w:rPr>
                <w:b/>
                <w:bCs/>
                <w:sz w:val="16"/>
                <w:szCs w:val="16"/>
              </w:rPr>
              <w:t>method</w:t>
            </w:r>
          </w:p>
        </w:tc>
        <w:tc>
          <w:tcPr>
            <w:tcW w:w="400" w:type="pct"/>
          </w:tcPr>
          <w:p w14:paraId="62E4E930" w14:textId="77777777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Method</w:t>
            </w:r>
          </w:p>
        </w:tc>
        <w:tc>
          <w:tcPr>
            <w:tcW w:w="601" w:type="pct"/>
          </w:tcPr>
          <w:p w14:paraId="02D2D1D9" w14:textId="0EAC3A29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Meth</w:t>
            </w:r>
            <w:r w:rsidR="00515B88">
              <w:rPr>
                <w:b/>
                <w:bCs/>
                <w:sz w:val="16"/>
                <w:szCs w:val="16"/>
              </w:rPr>
              <w:t>ylated</w:t>
            </w:r>
            <w:r w:rsidRPr="00803306">
              <w:rPr>
                <w:b/>
                <w:bCs/>
                <w:sz w:val="16"/>
                <w:szCs w:val="16"/>
              </w:rPr>
              <w:t xml:space="preserve"> regions no.</w:t>
            </w:r>
          </w:p>
        </w:tc>
        <w:tc>
          <w:tcPr>
            <w:tcW w:w="666" w:type="pct"/>
          </w:tcPr>
          <w:p w14:paraId="6CC92B86" w14:textId="2D6E42F0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Meth</w:t>
            </w:r>
            <w:r w:rsidR="00515B88">
              <w:rPr>
                <w:b/>
                <w:bCs/>
                <w:sz w:val="16"/>
                <w:szCs w:val="16"/>
              </w:rPr>
              <w:t xml:space="preserve">ylated </w:t>
            </w:r>
            <w:r w:rsidRPr="00803306">
              <w:rPr>
                <w:b/>
                <w:bCs/>
                <w:sz w:val="16"/>
                <w:szCs w:val="16"/>
              </w:rPr>
              <w:t>reg</w:t>
            </w:r>
            <w:r w:rsidR="00515B88">
              <w:rPr>
                <w:b/>
                <w:bCs/>
                <w:sz w:val="16"/>
                <w:szCs w:val="16"/>
              </w:rPr>
              <w:t>ions</w:t>
            </w:r>
            <w:r w:rsidRPr="00803306">
              <w:rPr>
                <w:b/>
                <w:bCs/>
                <w:sz w:val="16"/>
                <w:szCs w:val="16"/>
              </w:rPr>
              <w:t xml:space="preserve"> location</w:t>
            </w:r>
          </w:p>
        </w:tc>
        <w:tc>
          <w:tcPr>
            <w:tcW w:w="867" w:type="pct"/>
          </w:tcPr>
          <w:p w14:paraId="7C97AEA3" w14:textId="77777777" w:rsidR="00C7435C" w:rsidRPr="00803306" w:rsidRDefault="00C7435C" w:rsidP="00D153FC">
            <w:pPr>
              <w:jc w:val="center"/>
              <w:rPr>
                <w:b/>
                <w:bCs/>
                <w:sz w:val="16"/>
                <w:szCs w:val="16"/>
              </w:rPr>
            </w:pPr>
            <w:r w:rsidRPr="00803306">
              <w:rPr>
                <w:b/>
                <w:bCs/>
                <w:sz w:val="16"/>
                <w:szCs w:val="16"/>
              </w:rPr>
              <w:t>Biomarker</w:t>
            </w:r>
          </w:p>
        </w:tc>
      </w:tr>
      <w:tr w:rsidR="00C7435C" w:rsidRPr="00803306" w14:paraId="262CCE17" w14:textId="77777777" w:rsidTr="007A7542">
        <w:trPr>
          <w:trHeight w:val="953"/>
        </w:trPr>
        <w:tc>
          <w:tcPr>
            <w:tcW w:w="215" w:type="pct"/>
          </w:tcPr>
          <w:p w14:paraId="248E2759" w14:textId="7A0ABA51" w:rsidR="00C7435C" w:rsidRPr="00803306" w:rsidRDefault="00C7435C" w:rsidP="007A7542">
            <w:pPr>
              <w:jc w:val="both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 w:rsidRPr="00803306">
              <w:rPr>
                <w:sz w:val="16"/>
                <w:szCs w:val="16"/>
              </w:rPr>
              <w:t>6</w:t>
            </w:r>
            <w:r w:rsidR="00941D0D">
              <w:rPr>
                <w:sz w:val="16"/>
                <w:szCs w:val="16"/>
              </w:rPr>
              <w:t>7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239" w:type="pct"/>
          </w:tcPr>
          <w:p w14:paraId="7C883D1F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2021</w:t>
            </w:r>
          </w:p>
        </w:tc>
        <w:tc>
          <w:tcPr>
            <w:tcW w:w="711" w:type="pct"/>
          </w:tcPr>
          <w:p w14:paraId="119DCC85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77 BC and 77 BenC</w:t>
            </w:r>
          </w:p>
        </w:tc>
        <w:tc>
          <w:tcPr>
            <w:tcW w:w="300" w:type="pct"/>
          </w:tcPr>
          <w:p w14:paraId="6DBBC056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300" w:type="pct"/>
          </w:tcPr>
          <w:p w14:paraId="56CEA205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plasma</w:t>
            </w:r>
          </w:p>
        </w:tc>
        <w:tc>
          <w:tcPr>
            <w:tcW w:w="333" w:type="pct"/>
          </w:tcPr>
          <w:p w14:paraId="502A808B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I-III</w:t>
            </w:r>
          </w:p>
        </w:tc>
        <w:tc>
          <w:tcPr>
            <w:tcW w:w="367" w:type="pct"/>
          </w:tcPr>
          <w:p w14:paraId="09922F76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QCNA</w:t>
            </w:r>
          </w:p>
        </w:tc>
        <w:tc>
          <w:tcPr>
            <w:tcW w:w="400" w:type="pct"/>
          </w:tcPr>
          <w:p w14:paraId="483388F9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WGBS</w:t>
            </w:r>
          </w:p>
        </w:tc>
        <w:tc>
          <w:tcPr>
            <w:tcW w:w="601" w:type="pct"/>
          </w:tcPr>
          <w:p w14:paraId="7C1AA0C1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51,962 hypo-DMR and 5613 hyper-DMR</w:t>
            </w:r>
          </w:p>
        </w:tc>
        <w:tc>
          <w:tcPr>
            <w:tcW w:w="666" w:type="pct"/>
          </w:tcPr>
          <w:p w14:paraId="24960653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867" w:type="pct"/>
          </w:tcPr>
          <w:p w14:paraId="2A7D5B85" w14:textId="77777777" w:rsidR="00C7435C" w:rsidRPr="00D153FC" w:rsidRDefault="00C7435C" w:rsidP="007A7542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153FC">
              <w:rPr>
                <w:i/>
                <w:iCs/>
                <w:sz w:val="16"/>
                <w:szCs w:val="16"/>
              </w:rPr>
              <w:t>RYR2, RYR3, GABRB3, DCDC2C</w:t>
            </w:r>
          </w:p>
        </w:tc>
      </w:tr>
      <w:tr w:rsidR="00C7435C" w:rsidRPr="00803306" w14:paraId="7EE479A3" w14:textId="77777777" w:rsidTr="007A7542">
        <w:tc>
          <w:tcPr>
            <w:tcW w:w="215" w:type="pct"/>
          </w:tcPr>
          <w:p w14:paraId="1FEB1ADB" w14:textId="089AA872" w:rsidR="00C7435C" w:rsidRPr="00803306" w:rsidRDefault="00C7435C" w:rsidP="007A7542">
            <w:pPr>
              <w:jc w:val="both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 w:rsidRPr="00803306">
              <w:rPr>
                <w:sz w:val="16"/>
                <w:szCs w:val="16"/>
              </w:rPr>
              <w:t>7</w:t>
            </w:r>
            <w:r w:rsidR="00941D0D">
              <w:rPr>
                <w:sz w:val="16"/>
                <w:szCs w:val="16"/>
              </w:rPr>
              <w:t>4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239" w:type="pct"/>
          </w:tcPr>
          <w:p w14:paraId="1971F683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2020</w:t>
            </w:r>
          </w:p>
        </w:tc>
        <w:tc>
          <w:tcPr>
            <w:tcW w:w="711" w:type="pct"/>
          </w:tcPr>
          <w:p w14:paraId="440AC6D9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16 HR+ BC</w:t>
            </w:r>
          </w:p>
        </w:tc>
        <w:tc>
          <w:tcPr>
            <w:tcW w:w="300" w:type="pct"/>
          </w:tcPr>
          <w:p w14:paraId="6C7B42B4" w14:textId="77777777" w:rsidR="00C7435C" w:rsidRPr="00803306" w:rsidRDefault="00C7435C" w:rsidP="007A7542">
            <w:pPr>
              <w:jc w:val="both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yes</w:t>
            </w:r>
          </w:p>
        </w:tc>
        <w:tc>
          <w:tcPr>
            <w:tcW w:w="300" w:type="pct"/>
          </w:tcPr>
          <w:p w14:paraId="4FBAE55B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plasma</w:t>
            </w:r>
          </w:p>
        </w:tc>
        <w:tc>
          <w:tcPr>
            <w:tcW w:w="333" w:type="pct"/>
          </w:tcPr>
          <w:p w14:paraId="4FFDB889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I-IV</w:t>
            </w:r>
          </w:p>
        </w:tc>
        <w:tc>
          <w:tcPr>
            <w:tcW w:w="367" w:type="pct"/>
          </w:tcPr>
          <w:p w14:paraId="539D4FDD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MMAX</w:t>
            </w:r>
          </w:p>
        </w:tc>
        <w:tc>
          <w:tcPr>
            <w:tcW w:w="400" w:type="pct"/>
          </w:tcPr>
          <w:p w14:paraId="550DA0EF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WGBS</w:t>
            </w:r>
          </w:p>
        </w:tc>
        <w:tc>
          <w:tcPr>
            <w:tcW w:w="601" w:type="pct"/>
          </w:tcPr>
          <w:p w14:paraId="06E3CDE4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79 DMD and 70 DMR</w:t>
            </w:r>
          </w:p>
        </w:tc>
        <w:tc>
          <w:tcPr>
            <w:tcW w:w="666" w:type="pct"/>
          </w:tcPr>
          <w:p w14:paraId="6C5E47DE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all 23</w:t>
            </w:r>
          </w:p>
        </w:tc>
        <w:tc>
          <w:tcPr>
            <w:tcW w:w="867" w:type="pct"/>
          </w:tcPr>
          <w:p w14:paraId="77F7F7A5" w14:textId="0948BCC5" w:rsidR="00C7435C" w:rsidRPr="00D153FC" w:rsidRDefault="00C7435C" w:rsidP="007A7542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153FC">
              <w:rPr>
                <w:i/>
                <w:iCs/>
                <w:sz w:val="16"/>
                <w:szCs w:val="16"/>
              </w:rPr>
              <w:t>LINC00623, LINC00869, SUCLG2-</w:t>
            </w:r>
            <w:r w:rsidR="00FE0089" w:rsidRPr="00D153FC">
              <w:rPr>
                <w:i/>
                <w:iCs/>
                <w:sz w:val="16"/>
                <w:szCs w:val="16"/>
              </w:rPr>
              <w:t>DT*</w:t>
            </w:r>
            <w:r w:rsidRPr="00D153FC">
              <w:rPr>
                <w:i/>
                <w:iCs/>
                <w:sz w:val="16"/>
                <w:szCs w:val="16"/>
              </w:rPr>
              <w:t>,</w:t>
            </w:r>
            <w:r w:rsidR="00B73A23">
              <w:rPr>
                <w:i/>
                <w:iCs/>
                <w:sz w:val="16"/>
                <w:szCs w:val="16"/>
              </w:rPr>
              <w:t xml:space="preserve"> </w:t>
            </w:r>
            <w:r w:rsidR="00B73A23" w:rsidRPr="007913B7">
              <w:rPr>
                <w:i/>
                <w:iCs/>
                <w:sz w:val="16"/>
                <w:szCs w:val="16"/>
              </w:rPr>
              <w:t>PTPN20</w:t>
            </w:r>
            <w:r w:rsidR="00B73A23">
              <w:rPr>
                <w:i/>
                <w:iCs/>
                <w:sz w:val="16"/>
                <w:szCs w:val="16"/>
              </w:rPr>
              <w:t>,</w:t>
            </w:r>
            <w:r w:rsidRPr="00D153FC">
              <w:rPr>
                <w:i/>
                <w:iCs/>
                <w:sz w:val="16"/>
                <w:szCs w:val="16"/>
              </w:rPr>
              <w:t xml:space="preserve"> CLSTN2, CLSTN2-AS1, TRIM42, HLA-DRA, HLA-DRB5, HLA-DRB6, HLA-DRB1, </w:t>
            </w:r>
            <w:r w:rsidR="00FD7949" w:rsidRPr="007E1645">
              <w:rPr>
                <w:i/>
                <w:iCs/>
                <w:sz w:val="16"/>
                <w:szCs w:val="16"/>
              </w:rPr>
              <w:t>ANO4</w:t>
            </w:r>
            <w:r w:rsidR="00FD7949">
              <w:rPr>
                <w:i/>
                <w:iCs/>
                <w:sz w:val="16"/>
                <w:szCs w:val="16"/>
              </w:rPr>
              <w:t xml:space="preserve">, </w:t>
            </w:r>
            <w:r w:rsidRPr="00D153FC">
              <w:rPr>
                <w:i/>
                <w:iCs/>
                <w:sz w:val="16"/>
                <w:szCs w:val="16"/>
              </w:rPr>
              <w:t>FAM74A1</w:t>
            </w:r>
          </w:p>
        </w:tc>
      </w:tr>
      <w:tr w:rsidR="00C7435C" w:rsidRPr="00803306" w14:paraId="58B5D40F" w14:textId="77777777" w:rsidTr="007A7542">
        <w:tc>
          <w:tcPr>
            <w:tcW w:w="215" w:type="pct"/>
          </w:tcPr>
          <w:p w14:paraId="1E1B566E" w14:textId="467E802C" w:rsidR="00C7435C" w:rsidRPr="00803306" w:rsidRDefault="00C7435C" w:rsidP="007A7542">
            <w:pPr>
              <w:jc w:val="both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 w:rsidRPr="00803306">
              <w:rPr>
                <w:sz w:val="16"/>
                <w:szCs w:val="16"/>
              </w:rPr>
              <w:t>6</w:t>
            </w:r>
            <w:r w:rsidR="00941D0D">
              <w:rPr>
                <w:sz w:val="16"/>
                <w:szCs w:val="16"/>
              </w:rPr>
              <w:t>8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239" w:type="pct"/>
          </w:tcPr>
          <w:p w14:paraId="19CF8950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2021</w:t>
            </w:r>
          </w:p>
        </w:tc>
        <w:tc>
          <w:tcPr>
            <w:tcW w:w="711" w:type="pct"/>
          </w:tcPr>
          <w:p w14:paraId="49D38340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10 BC and 10  HC</w:t>
            </w:r>
          </w:p>
        </w:tc>
        <w:tc>
          <w:tcPr>
            <w:tcW w:w="300" w:type="pct"/>
          </w:tcPr>
          <w:p w14:paraId="525F0923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no</w:t>
            </w:r>
          </w:p>
        </w:tc>
        <w:tc>
          <w:tcPr>
            <w:tcW w:w="300" w:type="pct"/>
          </w:tcPr>
          <w:p w14:paraId="22EE6A38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plasma</w:t>
            </w:r>
          </w:p>
        </w:tc>
        <w:tc>
          <w:tcPr>
            <w:tcW w:w="333" w:type="pct"/>
          </w:tcPr>
          <w:p w14:paraId="2F6DAC67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0-IV</w:t>
            </w:r>
          </w:p>
        </w:tc>
        <w:tc>
          <w:tcPr>
            <w:tcW w:w="367" w:type="pct"/>
          </w:tcPr>
          <w:p w14:paraId="1D7BBEE4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MCD</w:t>
            </w:r>
          </w:p>
        </w:tc>
        <w:tc>
          <w:tcPr>
            <w:tcW w:w="400" w:type="pct"/>
          </w:tcPr>
          <w:p w14:paraId="2F56F1A4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WGBS</w:t>
            </w:r>
          </w:p>
        </w:tc>
        <w:tc>
          <w:tcPr>
            <w:tcW w:w="601" w:type="pct"/>
          </w:tcPr>
          <w:p w14:paraId="3580FEFD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1,453 DMCpG (937 hypo-DMCpG)</w:t>
            </w:r>
          </w:p>
        </w:tc>
        <w:tc>
          <w:tcPr>
            <w:tcW w:w="666" w:type="pct"/>
          </w:tcPr>
          <w:p w14:paraId="30C304A8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867" w:type="pct"/>
          </w:tcPr>
          <w:p w14:paraId="44966537" w14:textId="7E07F112" w:rsidR="00C7435C" w:rsidRPr="00D153FC" w:rsidRDefault="00C7435C" w:rsidP="007A7542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153FC">
              <w:rPr>
                <w:i/>
                <w:iCs/>
                <w:sz w:val="16"/>
                <w:szCs w:val="16"/>
              </w:rPr>
              <w:t>FABP9, LCE1A, CACNA1E, CPEB4, DNAI1, DLGAP2, BCAS3, CTNNA2, DCC, GALNT8</w:t>
            </w:r>
          </w:p>
        </w:tc>
      </w:tr>
      <w:tr w:rsidR="00C7435C" w:rsidRPr="00803306" w14:paraId="328D7350" w14:textId="77777777" w:rsidTr="007A7542">
        <w:tc>
          <w:tcPr>
            <w:tcW w:w="215" w:type="pct"/>
          </w:tcPr>
          <w:p w14:paraId="52951E90" w14:textId="11B83E9F" w:rsidR="00C7435C" w:rsidRPr="00803306" w:rsidRDefault="00C7435C" w:rsidP="007A7542">
            <w:pPr>
              <w:jc w:val="both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 w:rsidRPr="00803306">
              <w:rPr>
                <w:sz w:val="16"/>
                <w:szCs w:val="16"/>
              </w:rPr>
              <w:t>6</w:t>
            </w:r>
            <w:r w:rsidR="00941D0D">
              <w:rPr>
                <w:sz w:val="16"/>
                <w:szCs w:val="16"/>
              </w:rPr>
              <w:t>9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239" w:type="pct"/>
          </w:tcPr>
          <w:p w14:paraId="3DC24F5B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2022</w:t>
            </w:r>
          </w:p>
        </w:tc>
        <w:tc>
          <w:tcPr>
            <w:tcW w:w="711" w:type="pct"/>
          </w:tcPr>
          <w:p w14:paraId="626B361D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9 BC (LB) and 5 HC</w:t>
            </w:r>
          </w:p>
        </w:tc>
        <w:tc>
          <w:tcPr>
            <w:tcW w:w="300" w:type="pct"/>
          </w:tcPr>
          <w:p w14:paraId="4607F17E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300" w:type="pct"/>
          </w:tcPr>
          <w:p w14:paraId="39C84B63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plasma</w:t>
            </w:r>
          </w:p>
        </w:tc>
        <w:tc>
          <w:tcPr>
            <w:tcW w:w="333" w:type="pct"/>
          </w:tcPr>
          <w:p w14:paraId="5400DBEC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IV</w:t>
            </w:r>
          </w:p>
        </w:tc>
        <w:tc>
          <w:tcPr>
            <w:tcW w:w="367" w:type="pct"/>
          </w:tcPr>
          <w:p w14:paraId="4001C719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QCNA</w:t>
            </w:r>
          </w:p>
        </w:tc>
        <w:tc>
          <w:tcPr>
            <w:tcW w:w="400" w:type="pct"/>
          </w:tcPr>
          <w:p w14:paraId="1F3FE62C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EPIC array</w:t>
            </w:r>
          </w:p>
        </w:tc>
        <w:tc>
          <w:tcPr>
            <w:tcW w:w="601" w:type="pct"/>
          </w:tcPr>
          <w:p w14:paraId="716DE286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28,799 DMCpG</w:t>
            </w:r>
          </w:p>
        </w:tc>
        <w:tc>
          <w:tcPr>
            <w:tcW w:w="666" w:type="pct"/>
          </w:tcPr>
          <w:p w14:paraId="1F9825E5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all 23</w:t>
            </w:r>
          </w:p>
        </w:tc>
        <w:tc>
          <w:tcPr>
            <w:tcW w:w="867" w:type="pct"/>
          </w:tcPr>
          <w:p w14:paraId="2AF2755E" w14:textId="77777777" w:rsidR="00C7435C" w:rsidRPr="00D153FC" w:rsidRDefault="00C7435C" w:rsidP="007A7542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153FC">
              <w:rPr>
                <w:i/>
                <w:iCs/>
                <w:sz w:val="16"/>
                <w:szCs w:val="16"/>
              </w:rPr>
              <w:t>WNT1</w:t>
            </w:r>
          </w:p>
        </w:tc>
      </w:tr>
      <w:tr w:rsidR="00C7435C" w:rsidRPr="00803306" w14:paraId="2593F259" w14:textId="77777777" w:rsidTr="007A7542">
        <w:trPr>
          <w:trHeight w:val="665"/>
        </w:trPr>
        <w:tc>
          <w:tcPr>
            <w:tcW w:w="215" w:type="pct"/>
          </w:tcPr>
          <w:p w14:paraId="778D8792" w14:textId="64470FA2" w:rsidR="00C7435C" w:rsidRPr="00803306" w:rsidRDefault="00C7435C" w:rsidP="007A7542">
            <w:pPr>
              <w:jc w:val="both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 w:rsidRPr="00803306">
              <w:rPr>
                <w:sz w:val="16"/>
                <w:szCs w:val="16"/>
              </w:rPr>
              <w:t>6</w:t>
            </w:r>
            <w:r w:rsidR="00941D0D">
              <w:rPr>
                <w:sz w:val="16"/>
                <w:szCs w:val="16"/>
              </w:rPr>
              <w:t>6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239" w:type="pct"/>
          </w:tcPr>
          <w:p w14:paraId="0B96DF22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2017</w:t>
            </w:r>
          </w:p>
        </w:tc>
        <w:tc>
          <w:tcPr>
            <w:tcW w:w="711" w:type="pct"/>
          </w:tcPr>
          <w:p w14:paraId="35FACED4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419 BC before and 415 BC after chemo</w:t>
            </w:r>
          </w:p>
        </w:tc>
        <w:tc>
          <w:tcPr>
            <w:tcW w:w="300" w:type="pct"/>
          </w:tcPr>
          <w:p w14:paraId="71DD6CAF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yes</w:t>
            </w:r>
          </w:p>
        </w:tc>
        <w:tc>
          <w:tcPr>
            <w:tcW w:w="300" w:type="pct"/>
          </w:tcPr>
          <w:p w14:paraId="569F7553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serum</w:t>
            </w:r>
          </w:p>
        </w:tc>
        <w:tc>
          <w:tcPr>
            <w:tcW w:w="333" w:type="pct"/>
          </w:tcPr>
          <w:p w14:paraId="3E64E5D1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I-IV</w:t>
            </w:r>
          </w:p>
        </w:tc>
        <w:tc>
          <w:tcPr>
            <w:tcW w:w="367" w:type="pct"/>
          </w:tcPr>
          <w:p w14:paraId="3FD155A6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400" w:type="pct"/>
          </w:tcPr>
          <w:p w14:paraId="5CCF8929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RRBS</w:t>
            </w:r>
          </w:p>
        </w:tc>
        <w:tc>
          <w:tcPr>
            <w:tcW w:w="601" w:type="pct"/>
          </w:tcPr>
          <w:p w14:paraId="20CDCB27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666" w:type="pct"/>
          </w:tcPr>
          <w:p w14:paraId="11F7682B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chr 1-4, 8, 9, 11-12, 16, 17, 19, X</w:t>
            </w:r>
          </w:p>
        </w:tc>
        <w:tc>
          <w:tcPr>
            <w:tcW w:w="867" w:type="pct"/>
          </w:tcPr>
          <w:p w14:paraId="5B63FAA8" w14:textId="77777777" w:rsidR="00C7435C" w:rsidRPr="00D5363C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D5363C">
              <w:rPr>
                <w:sz w:val="16"/>
                <w:szCs w:val="16"/>
              </w:rPr>
              <w:t>EFC#93</w:t>
            </w:r>
          </w:p>
        </w:tc>
      </w:tr>
      <w:tr w:rsidR="00C7435C" w:rsidRPr="00803306" w14:paraId="1334DCCA" w14:textId="77777777" w:rsidTr="007A7542">
        <w:tc>
          <w:tcPr>
            <w:tcW w:w="215" w:type="pct"/>
          </w:tcPr>
          <w:p w14:paraId="37C508B7" w14:textId="152FAAB2" w:rsidR="00C7435C" w:rsidRPr="00803306" w:rsidRDefault="00C7435C" w:rsidP="007A7542">
            <w:pPr>
              <w:jc w:val="both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>
              <w:rPr>
                <w:sz w:val="16"/>
                <w:szCs w:val="16"/>
              </w:rPr>
              <w:t>70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239" w:type="pct"/>
          </w:tcPr>
          <w:p w14:paraId="1CEC19CB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2024</w:t>
            </w:r>
          </w:p>
        </w:tc>
        <w:tc>
          <w:tcPr>
            <w:tcW w:w="711" w:type="pct"/>
          </w:tcPr>
          <w:p w14:paraId="28A634E6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29 BC and 27 NBC</w:t>
            </w:r>
          </w:p>
        </w:tc>
        <w:tc>
          <w:tcPr>
            <w:tcW w:w="300" w:type="pct"/>
          </w:tcPr>
          <w:p w14:paraId="0B481F38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no</w:t>
            </w:r>
          </w:p>
        </w:tc>
        <w:tc>
          <w:tcPr>
            <w:tcW w:w="300" w:type="pct"/>
          </w:tcPr>
          <w:p w14:paraId="68E25BA4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plasma</w:t>
            </w:r>
          </w:p>
        </w:tc>
        <w:tc>
          <w:tcPr>
            <w:tcW w:w="333" w:type="pct"/>
          </w:tcPr>
          <w:p w14:paraId="4EE29A8A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I-III</w:t>
            </w:r>
          </w:p>
        </w:tc>
        <w:tc>
          <w:tcPr>
            <w:tcW w:w="367" w:type="pct"/>
          </w:tcPr>
          <w:p w14:paraId="664F728D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PCDE</w:t>
            </w:r>
          </w:p>
        </w:tc>
        <w:tc>
          <w:tcPr>
            <w:tcW w:w="400" w:type="pct"/>
          </w:tcPr>
          <w:p w14:paraId="10EA83EF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RRMP</w:t>
            </w:r>
          </w:p>
        </w:tc>
        <w:tc>
          <w:tcPr>
            <w:tcW w:w="601" w:type="pct"/>
          </w:tcPr>
          <w:p w14:paraId="0FD43335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666" w:type="pct"/>
          </w:tcPr>
          <w:p w14:paraId="5ABD2163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867" w:type="pct"/>
          </w:tcPr>
          <w:p w14:paraId="24B6C874" w14:textId="77777777" w:rsidR="00C7435C" w:rsidRPr="00D5363C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D5363C">
              <w:rPr>
                <w:sz w:val="16"/>
                <w:szCs w:val="16"/>
              </w:rPr>
              <w:t>NA</w:t>
            </w:r>
          </w:p>
        </w:tc>
      </w:tr>
      <w:tr w:rsidR="00C7435C" w:rsidRPr="00803306" w14:paraId="55FBD31E" w14:textId="77777777" w:rsidTr="007A7542">
        <w:tc>
          <w:tcPr>
            <w:tcW w:w="215" w:type="pct"/>
          </w:tcPr>
          <w:p w14:paraId="6E06F245" w14:textId="60B43745" w:rsidR="00C7435C" w:rsidRPr="00803306" w:rsidRDefault="00C7435C" w:rsidP="007A7542">
            <w:pPr>
              <w:jc w:val="both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>
              <w:rPr>
                <w:sz w:val="16"/>
                <w:szCs w:val="16"/>
              </w:rPr>
              <w:t>71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239" w:type="pct"/>
          </w:tcPr>
          <w:p w14:paraId="1B892672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2023</w:t>
            </w:r>
          </w:p>
        </w:tc>
        <w:tc>
          <w:tcPr>
            <w:tcW w:w="711" w:type="pct"/>
          </w:tcPr>
          <w:p w14:paraId="7794B41C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223 BC and 1550 HC</w:t>
            </w:r>
          </w:p>
        </w:tc>
        <w:tc>
          <w:tcPr>
            <w:tcW w:w="300" w:type="pct"/>
          </w:tcPr>
          <w:p w14:paraId="1ECE8811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300" w:type="pct"/>
          </w:tcPr>
          <w:p w14:paraId="7446AB3F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plasma</w:t>
            </w:r>
          </w:p>
        </w:tc>
        <w:tc>
          <w:tcPr>
            <w:tcW w:w="333" w:type="pct"/>
          </w:tcPr>
          <w:p w14:paraId="56247D22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I-IIIA</w:t>
            </w:r>
          </w:p>
        </w:tc>
        <w:tc>
          <w:tcPr>
            <w:tcW w:w="367" w:type="pct"/>
          </w:tcPr>
          <w:p w14:paraId="50E154E5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MMAX</w:t>
            </w:r>
          </w:p>
        </w:tc>
        <w:tc>
          <w:tcPr>
            <w:tcW w:w="400" w:type="pct"/>
          </w:tcPr>
          <w:p w14:paraId="6F82C355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SPOT-MAS</w:t>
            </w:r>
          </w:p>
        </w:tc>
        <w:tc>
          <w:tcPr>
            <w:tcW w:w="601" w:type="pct"/>
          </w:tcPr>
          <w:p w14:paraId="068C9489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666" w:type="pct"/>
          </w:tcPr>
          <w:p w14:paraId="5A2AFA99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chr 1-22</w:t>
            </w:r>
          </w:p>
        </w:tc>
        <w:tc>
          <w:tcPr>
            <w:tcW w:w="867" w:type="pct"/>
          </w:tcPr>
          <w:p w14:paraId="3DDCAD94" w14:textId="77777777" w:rsidR="00C7435C" w:rsidRPr="00D5363C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D5363C">
              <w:rPr>
                <w:sz w:val="16"/>
                <w:szCs w:val="16"/>
              </w:rPr>
              <w:t>NA</w:t>
            </w:r>
          </w:p>
        </w:tc>
      </w:tr>
      <w:tr w:rsidR="00C7435C" w:rsidRPr="00803306" w14:paraId="0418FEC9" w14:textId="77777777" w:rsidTr="007A7542">
        <w:tc>
          <w:tcPr>
            <w:tcW w:w="215" w:type="pct"/>
          </w:tcPr>
          <w:p w14:paraId="38DF0343" w14:textId="7CB92C47" w:rsidR="00C7435C" w:rsidRPr="00803306" w:rsidRDefault="00C7435C" w:rsidP="007A7542">
            <w:pPr>
              <w:jc w:val="both"/>
              <w:rPr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[</w:t>
            </w:r>
            <w:r w:rsidR="00941D0D">
              <w:rPr>
                <w:sz w:val="16"/>
                <w:szCs w:val="16"/>
              </w:rPr>
              <w:t>72</w:t>
            </w:r>
            <w:r w:rsidRPr="00803306">
              <w:rPr>
                <w:sz w:val="16"/>
                <w:szCs w:val="16"/>
              </w:rPr>
              <w:t>]</w:t>
            </w:r>
          </w:p>
        </w:tc>
        <w:tc>
          <w:tcPr>
            <w:tcW w:w="239" w:type="pct"/>
          </w:tcPr>
          <w:p w14:paraId="5E8CE141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2023</w:t>
            </w:r>
          </w:p>
        </w:tc>
        <w:tc>
          <w:tcPr>
            <w:tcW w:w="711" w:type="pct"/>
          </w:tcPr>
          <w:p w14:paraId="5DAA5221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72 BC and 97 HC</w:t>
            </w:r>
          </w:p>
        </w:tc>
        <w:tc>
          <w:tcPr>
            <w:tcW w:w="300" w:type="pct"/>
          </w:tcPr>
          <w:p w14:paraId="6A1D9BD2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300" w:type="pct"/>
          </w:tcPr>
          <w:p w14:paraId="0CEFAD58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plasma</w:t>
            </w:r>
          </w:p>
        </w:tc>
        <w:tc>
          <w:tcPr>
            <w:tcW w:w="333" w:type="pct"/>
          </w:tcPr>
          <w:p w14:paraId="61D9CB94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I-IIIA</w:t>
            </w:r>
          </w:p>
        </w:tc>
        <w:tc>
          <w:tcPr>
            <w:tcW w:w="367" w:type="pct"/>
          </w:tcPr>
          <w:p w14:paraId="7B63D8F5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MMAX</w:t>
            </w:r>
          </w:p>
        </w:tc>
        <w:tc>
          <w:tcPr>
            <w:tcW w:w="400" w:type="pct"/>
          </w:tcPr>
          <w:p w14:paraId="40873A4C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SPOT-MAS</w:t>
            </w:r>
          </w:p>
        </w:tc>
        <w:tc>
          <w:tcPr>
            <w:tcW w:w="601" w:type="pct"/>
          </w:tcPr>
          <w:p w14:paraId="1ED442DD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NA</w:t>
            </w:r>
          </w:p>
        </w:tc>
        <w:tc>
          <w:tcPr>
            <w:tcW w:w="666" w:type="pct"/>
          </w:tcPr>
          <w:p w14:paraId="5015D62D" w14:textId="77777777" w:rsidR="00C7435C" w:rsidRPr="00803306" w:rsidRDefault="00C7435C" w:rsidP="007A7542">
            <w:pPr>
              <w:jc w:val="both"/>
              <w:rPr>
                <w:b/>
                <w:bCs/>
                <w:sz w:val="16"/>
                <w:szCs w:val="16"/>
              </w:rPr>
            </w:pPr>
            <w:r w:rsidRPr="00803306">
              <w:rPr>
                <w:sz w:val="16"/>
                <w:szCs w:val="16"/>
              </w:rPr>
              <w:t>22 chr</w:t>
            </w:r>
          </w:p>
        </w:tc>
        <w:tc>
          <w:tcPr>
            <w:tcW w:w="867" w:type="pct"/>
          </w:tcPr>
          <w:p w14:paraId="70C65788" w14:textId="34961DD7" w:rsidR="00C7435C" w:rsidRPr="00D153FC" w:rsidRDefault="00C7435C" w:rsidP="007A7542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153FC">
              <w:rPr>
                <w:i/>
                <w:iCs/>
                <w:sz w:val="16"/>
                <w:szCs w:val="16"/>
              </w:rPr>
              <w:t>SOX17</w:t>
            </w:r>
            <w:r w:rsidR="00FE0089" w:rsidRPr="00D153FC">
              <w:rPr>
                <w:i/>
                <w:iCs/>
                <w:sz w:val="16"/>
                <w:szCs w:val="16"/>
              </w:rPr>
              <w:t>*</w:t>
            </w:r>
            <w:r w:rsidRPr="00D153FC">
              <w:rPr>
                <w:i/>
                <w:iCs/>
                <w:sz w:val="16"/>
                <w:szCs w:val="16"/>
              </w:rPr>
              <w:t>, RASSF1</w:t>
            </w:r>
            <w:r w:rsidR="00FE0089" w:rsidRPr="00D153FC">
              <w:rPr>
                <w:i/>
                <w:iCs/>
                <w:sz w:val="16"/>
                <w:szCs w:val="16"/>
              </w:rPr>
              <w:t>*</w:t>
            </w:r>
            <w:r w:rsidRPr="00D153FC">
              <w:rPr>
                <w:i/>
                <w:iCs/>
                <w:sz w:val="16"/>
                <w:szCs w:val="16"/>
              </w:rPr>
              <w:t>, OTX2</w:t>
            </w:r>
            <w:r w:rsidR="00A03012">
              <w:rPr>
                <w:sz w:val="16"/>
                <w:szCs w:val="16"/>
              </w:rPr>
              <w:t>*</w:t>
            </w:r>
          </w:p>
        </w:tc>
      </w:tr>
    </w:tbl>
    <w:p w14:paraId="4DF31A98" w14:textId="3FDF13F5" w:rsidR="00C7435C" w:rsidRPr="009E7095" w:rsidRDefault="00C7435C" w:rsidP="00C7435C">
      <w:pPr>
        <w:pStyle w:val="Caption"/>
        <w:keepNext/>
        <w:jc w:val="both"/>
        <w:rPr>
          <w:i w:val="0"/>
          <w:iCs w:val="0"/>
          <w:color w:val="auto"/>
          <w:sz w:val="16"/>
          <w:szCs w:val="16"/>
        </w:rPr>
      </w:pPr>
      <w:r w:rsidRPr="009E7095">
        <w:rPr>
          <w:b/>
          <w:bCs/>
          <w:i w:val="0"/>
          <w:iCs w:val="0"/>
          <w:color w:val="auto"/>
          <w:sz w:val="16"/>
          <w:szCs w:val="16"/>
        </w:rPr>
        <w:t xml:space="preserve">Abbreviations: </w:t>
      </w:r>
      <w:r w:rsidRPr="009E7095">
        <w:rPr>
          <w:i w:val="0"/>
          <w:iCs w:val="0"/>
          <w:color w:val="auto"/>
          <w:sz w:val="16"/>
          <w:szCs w:val="16"/>
        </w:rPr>
        <w:t>BC – breast cancer; BenC – benign controls; CNA – DNA copy number; chr – chromosome; DMCpG – differentially methylated CpGs; DMD – differential methylation density; DMR – differentially methylated regions; HC – healthy controls;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 </w:t>
      </w:r>
      <w:r w:rsidRPr="009E7095">
        <w:rPr>
          <w:i w:val="0"/>
          <w:iCs w:val="0"/>
          <w:color w:val="auto"/>
          <w:sz w:val="16"/>
          <w:szCs w:val="16"/>
        </w:rPr>
        <w:t xml:space="preserve">LB – luminal B; 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MCD </w:t>
      </w:r>
      <w:r w:rsidRPr="009E7095">
        <w:rPr>
          <w:i w:val="0"/>
          <w:iCs w:val="0"/>
          <w:color w:val="auto"/>
          <w:sz w:val="16"/>
          <w:szCs w:val="16"/>
        </w:rPr>
        <w:t>–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 Mapure Circulating DNA Kit (Magen); MMAX </w:t>
      </w:r>
      <w:r w:rsidRPr="009E7095">
        <w:rPr>
          <w:i w:val="0"/>
          <w:iCs w:val="0"/>
          <w:color w:val="auto"/>
          <w:sz w:val="16"/>
          <w:szCs w:val="16"/>
        </w:rPr>
        <w:t>–</w:t>
      </w:r>
      <w:r w:rsidRPr="009E7095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 MagMAX Cell-Free DNA Isolation Kit (TFS);</w:t>
      </w:r>
      <w:r w:rsidR="00C32961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 </w:t>
      </w:r>
      <w:r w:rsidR="00C32961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>NA – not available;</w:t>
      </w:r>
      <w:r w:rsidR="000D75DB">
        <w:rPr>
          <w:rFonts w:eastAsia="Times New Roman" w:cs="Times New Roman"/>
          <w:i w:val="0"/>
          <w:iCs w:val="0"/>
          <w:color w:val="auto"/>
          <w:kern w:val="0"/>
          <w:sz w:val="16"/>
          <w:szCs w:val="16"/>
        </w:rPr>
        <w:t xml:space="preserve"> </w:t>
      </w:r>
      <w:r w:rsidRPr="009E7095">
        <w:rPr>
          <w:i w:val="0"/>
          <w:iCs w:val="0"/>
          <w:color w:val="auto"/>
          <w:sz w:val="16"/>
          <w:szCs w:val="16"/>
        </w:rPr>
        <w:t>QCNA – QIAamp Circulating Nucleic Acid Kit (Qiagen); PCDE – Plasma Cell-Free DNA Extraction Kit (Concert); RRBS – reduced representation bisulfite sequencing; RRMP – reduced representative methylome profiling; SPOT-MAS – screening for the presence of tumors by DNA methylation and size; WGBS – whole-genome bisulfite sequencing.</w:t>
      </w:r>
    </w:p>
    <w:p w14:paraId="28B55D65" w14:textId="681BCAE1" w:rsidR="00777BC6" w:rsidRPr="00D153FC" w:rsidRDefault="0074094F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2F3273">
        <w:rPr>
          <w:sz w:val="16"/>
          <w:szCs w:val="16"/>
        </w:rPr>
        <w:t>Gene names clarified according to the “HUGO Gene Nomenclature Committee” (</w:t>
      </w:r>
      <w:r w:rsidR="002F3273" w:rsidRPr="002F3273">
        <w:rPr>
          <w:sz w:val="16"/>
          <w:szCs w:val="16"/>
        </w:rPr>
        <w:t>https://www.genenames.org/</w:t>
      </w:r>
      <w:r w:rsidR="002F3273">
        <w:rPr>
          <w:sz w:val="16"/>
          <w:szCs w:val="16"/>
        </w:rPr>
        <w:t>).</w:t>
      </w:r>
    </w:p>
    <w:sectPr w:rsidR="00777BC6" w:rsidRPr="00D153FC" w:rsidSect="00C743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A74C" w14:textId="77777777" w:rsidR="00336E9C" w:rsidRDefault="00336E9C" w:rsidP="008D0EF3">
      <w:pPr>
        <w:spacing w:after="0" w:line="240" w:lineRule="auto"/>
      </w:pPr>
      <w:r>
        <w:separator/>
      </w:r>
    </w:p>
  </w:endnote>
  <w:endnote w:type="continuationSeparator" w:id="0">
    <w:p w14:paraId="3B1A3FB9" w14:textId="77777777" w:rsidR="00336E9C" w:rsidRDefault="00336E9C" w:rsidP="008D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27C3" w14:textId="77777777" w:rsidR="00336E9C" w:rsidRDefault="00336E9C" w:rsidP="008D0EF3">
      <w:pPr>
        <w:spacing w:after="0" w:line="240" w:lineRule="auto"/>
      </w:pPr>
      <w:r>
        <w:separator/>
      </w:r>
    </w:p>
  </w:footnote>
  <w:footnote w:type="continuationSeparator" w:id="0">
    <w:p w14:paraId="4C06893A" w14:textId="77777777" w:rsidR="00336E9C" w:rsidRDefault="00336E9C" w:rsidP="008D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298"/>
    <w:multiLevelType w:val="hybridMultilevel"/>
    <w:tmpl w:val="0CAC8622"/>
    <w:lvl w:ilvl="0" w:tplc="4B2676AC">
      <w:start w:val="1"/>
      <w:numFmt w:val="decimal"/>
      <w:lvlText w:val="%1."/>
      <w:lvlJc w:val="left"/>
      <w:pPr>
        <w:ind w:left="1020" w:hanging="360"/>
      </w:pPr>
    </w:lvl>
    <w:lvl w:ilvl="1" w:tplc="39EA26C8">
      <w:start w:val="1"/>
      <w:numFmt w:val="decimal"/>
      <w:lvlText w:val="%2."/>
      <w:lvlJc w:val="left"/>
      <w:pPr>
        <w:ind w:left="1020" w:hanging="360"/>
      </w:pPr>
    </w:lvl>
    <w:lvl w:ilvl="2" w:tplc="0ACEC33E">
      <w:start w:val="1"/>
      <w:numFmt w:val="decimal"/>
      <w:lvlText w:val="%3."/>
      <w:lvlJc w:val="left"/>
      <w:pPr>
        <w:ind w:left="1020" w:hanging="360"/>
      </w:pPr>
    </w:lvl>
    <w:lvl w:ilvl="3" w:tplc="9A7AA38A">
      <w:start w:val="1"/>
      <w:numFmt w:val="decimal"/>
      <w:lvlText w:val="%4."/>
      <w:lvlJc w:val="left"/>
      <w:pPr>
        <w:ind w:left="1020" w:hanging="360"/>
      </w:pPr>
    </w:lvl>
    <w:lvl w:ilvl="4" w:tplc="5476AD18">
      <w:start w:val="1"/>
      <w:numFmt w:val="decimal"/>
      <w:lvlText w:val="%5."/>
      <w:lvlJc w:val="left"/>
      <w:pPr>
        <w:ind w:left="1020" w:hanging="360"/>
      </w:pPr>
    </w:lvl>
    <w:lvl w:ilvl="5" w:tplc="1DEEA526">
      <w:start w:val="1"/>
      <w:numFmt w:val="decimal"/>
      <w:lvlText w:val="%6."/>
      <w:lvlJc w:val="left"/>
      <w:pPr>
        <w:ind w:left="1020" w:hanging="360"/>
      </w:pPr>
    </w:lvl>
    <w:lvl w:ilvl="6" w:tplc="164CAFEA">
      <w:start w:val="1"/>
      <w:numFmt w:val="decimal"/>
      <w:lvlText w:val="%7."/>
      <w:lvlJc w:val="left"/>
      <w:pPr>
        <w:ind w:left="1020" w:hanging="360"/>
      </w:pPr>
    </w:lvl>
    <w:lvl w:ilvl="7" w:tplc="2C5C2BC8">
      <w:start w:val="1"/>
      <w:numFmt w:val="decimal"/>
      <w:lvlText w:val="%8."/>
      <w:lvlJc w:val="left"/>
      <w:pPr>
        <w:ind w:left="1020" w:hanging="360"/>
      </w:pPr>
    </w:lvl>
    <w:lvl w:ilvl="8" w:tplc="10C6CF58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7A37BBD"/>
    <w:multiLevelType w:val="hybridMultilevel"/>
    <w:tmpl w:val="72FA6B72"/>
    <w:lvl w:ilvl="0" w:tplc="6CB849B0">
      <w:start w:val="14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3DFA"/>
    <w:multiLevelType w:val="hybridMultilevel"/>
    <w:tmpl w:val="C84CC24E"/>
    <w:lvl w:ilvl="0" w:tplc="DD4AE640">
      <w:start w:val="1"/>
      <w:numFmt w:val="decimal"/>
      <w:lvlText w:val="%1."/>
      <w:lvlJc w:val="left"/>
      <w:pPr>
        <w:ind w:left="1020" w:hanging="360"/>
      </w:pPr>
    </w:lvl>
    <w:lvl w:ilvl="1" w:tplc="A2645A36">
      <w:start w:val="1"/>
      <w:numFmt w:val="decimal"/>
      <w:lvlText w:val="%2."/>
      <w:lvlJc w:val="left"/>
      <w:pPr>
        <w:ind w:left="1020" w:hanging="360"/>
      </w:pPr>
    </w:lvl>
    <w:lvl w:ilvl="2" w:tplc="1D7C756E">
      <w:start w:val="1"/>
      <w:numFmt w:val="decimal"/>
      <w:lvlText w:val="%3."/>
      <w:lvlJc w:val="left"/>
      <w:pPr>
        <w:ind w:left="1020" w:hanging="360"/>
      </w:pPr>
    </w:lvl>
    <w:lvl w:ilvl="3" w:tplc="7BB650B2">
      <w:start w:val="1"/>
      <w:numFmt w:val="decimal"/>
      <w:lvlText w:val="%4."/>
      <w:lvlJc w:val="left"/>
      <w:pPr>
        <w:ind w:left="1020" w:hanging="360"/>
      </w:pPr>
    </w:lvl>
    <w:lvl w:ilvl="4" w:tplc="21E4A70C">
      <w:start w:val="1"/>
      <w:numFmt w:val="decimal"/>
      <w:lvlText w:val="%5."/>
      <w:lvlJc w:val="left"/>
      <w:pPr>
        <w:ind w:left="1020" w:hanging="360"/>
      </w:pPr>
    </w:lvl>
    <w:lvl w:ilvl="5" w:tplc="180A8A82">
      <w:start w:val="1"/>
      <w:numFmt w:val="decimal"/>
      <w:lvlText w:val="%6."/>
      <w:lvlJc w:val="left"/>
      <w:pPr>
        <w:ind w:left="1020" w:hanging="360"/>
      </w:pPr>
    </w:lvl>
    <w:lvl w:ilvl="6" w:tplc="38022818">
      <w:start w:val="1"/>
      <w:numFmt w:val="decimal"/>
      <w:lvlText w:val="%7."/>
      <w:lvlJc w:val="left"/>
      <w:pPr>
        <w:ind w:left="1020" w:hanging="360"/>
      </w:pPr>
    </w:lvl>
    <w:lvl w:ilvl="7" w:tplc="AB0EB140">
      <w:start w:val="1"/>
      <w:numFmt w:val="decimal"/>
      <w:lvlText w:val="%8."/>
      <w:lvlJc w:val="left"/>
      <w:pPr>
        <w:ind w:left="1020" w:hanging="360"/>
      </w:pPr>
    </w:lvl>
    <w:lvl w:ilvl="8" w:tplc="7DE6845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20F627B"/>
    <w:multiLevelType w:val="hybridMultilevel"/>
    <w:tmpl w:val="89260CE6"/>
    <w:lvl w:ilvl="0" w:tplc="FA88DDB8">
      <w:start w:val="2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2EA3"/>
    <w:multiLevelType w:val="hybridMultilevel"/>
    <w:tmpl w:val="A32E9FD0"/>
    <w:lvl w:ilvl="0" w:tplc="781E99CA">
      <w:start w:val="1"/>
      <w:numFmt w:val="decimal"/>
      <w:lvlText w:val="%1."/>
      <w:lvlJc w:val="left"/>
      <w:pPr>
        <w:ind w:left="720" w:hanging="360"/>
      </w:pPr>
    </w:lvl>
    <w:lvl w:ilvl="1" w:tplc="48149B10" w:tentative="1">
      <w:start w:val="1"/>
      <w:numFmt w:val="lowerLetter"/>
      <w:lvlText w:val="%2."/>
      <w:lvlJc w:val="left"/>
      <w:pPr>
        <w:ind w:left="1440" w:hanging="360"/>
      </w:pPr>
    </w:lvl>
    <w:lvl w:ilvl="2" w:tplc="31480E12" w:tentative="1">
      <w:start w:val="1"/>
      <w:numFmt w:val="lowerRoman"/>
      <w:lvlText w:val="%3."/>
      <w:lvlJc w:val="right"/>
      <w:pPr>
        <w:ind w:left="2160" w:hanging="180"/>
      </w:pPr>
    </w:lvl>
    <w:lvl w:ilvl="3" w:tplc="376A2524" w:tentative="1">
      <w:start w:val="1"/>
      <w:numFmt w:val="decimal"/>
      <w:lvlText w:val="%4."/>
      <w:lvlJc w:val="left"/>
      <w:pPr>
        <w:ind w:left="2880" w:hanging="360"/>
      </w:pPr>
    </w:lvl>
    <w:lvl w:ilvl="4" w:tplc="487056A4" w:tentative="1">
      <w:start w:val="1"/>
      <w:numFmt w:val="lowerLetter"/>
      <w:lvlText w:val="%5."/>
      <w:lvlJc w:val="left"/>
      <w:pPr>
        <w:ind w:left="3600" w:hanging="360"/>
      </w:pPr>
    </w:lvl>
    <w:lvl w:ilvl="5" w:tplc="58F4237C" w:tentative="1">
      <w:start w:val="1"/>
      <w:numFmt w:val="lowerRoman"/>
      <w:lvlText w:val="%6."/>
      <w:lvlJc w:val="right"/>
      <w:pPr>
        <w:ind w:left="4320" w:hanging="180"/>
      </w:pPr>
    </w:lvl>
    <w:lvl w:ilvl="6" w:tplc="B740CB6C" w:tentative="1">
      <w:start w:val="1"/>
      <w:numFmt w:val="decimal"/>
      <w:lvlText w:val="%7."/>
      <w:lvlJc w:val="left"/>
      <w:pPr>
        <w:ind w:left="5040" w:hanging="360"/>
      </w:pPr>
    </w:lvl>
    <w:lvl w:ilvl="7" w:tplc="A6AE0346" w:tentative="1">
      <w:start w:val="1"/>
      <w:numFmt w:val="lowerLetter"/>
      <w:lvlText w:val="%8."/>
      <w:lvlJc w:val="left"/>
      <w:pPr>
        <w:ind w:left="5760" w:hanging="360"/>
      </w:pPr>
    </w:lvl>
    <w:lvl w:ilvl="8" w:tplc="CE9E2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11238"/>
    <w:multiLevelType w:val="hybridMultilevel"/>
    <w:tmpl w:val="2FA66430"/>
    <w:lvl w:ilvl="0" w:tplc="223E20B8">
      <w:start w:val="1"/>
      <w:numFmt w:val="decimal"/>
      <w:lvlText w:val="%1."/>
      <w:lvlJc w:val="left"/>
      <w:pPr>
        <w:ind w:left="1020" w:hanging="360"/>
      </w:pPr>
    </w:lvl>
    <w:lvl w:ilvl="1" w:tplc="A0AEDAC6">
      <w:start w:val="1"/>
      <w:numFmt w:val="decimal"/>
      <w:lvlText w:val="%2."/>
      <w:lvlJc w:val="left"/>
      <w:pPr>
        <w:ind w:left="1020" w:hanging="360"/>
      </w:pPr>
    </w:lvl>
    <w:lvl w:ilvl="2" w:tplc="6EEEF82A">
      <w:start w:val="1"/>
      <w:numFmt w:val="decimal"/>
      <w:lvlText w:val="%3."/>
      <w:lvlJc w:val="left"/>
      <w:pPr>
        <w:ind w:left="1020" w:hanging="360"/>
      </w:pPr>
    </w:lvl>
    <w:lvl w:ilvl="3" w:tplc="E8244992">
      <w:start w:val="1"/>
      <w:numFmt w:val="decimal"/>
      <w:lvlText w:val="%4."/>
      <w:lvlJc w:val="left"/>
      <w:pPr>
        <w:ind w:left="1020" w:hanging="360"/>
      </w:pPr>
    </w:lvl>
    <w:lvl w:ilvl="4" w:tplc="E8B883B2">
      <w:start w:val="1"/>
      <w:numFmt w:val="decimal"/>
      <w:lvlText w:val="%5."/>
      <w:lvlJc w:val="left"/>
      <w:pPr>
        <w:ind w:left="1020" w:hanging="360"/>
      </w:pPr>
    </w:lvl>
    <w:lvl w:ilvl="5" w:tplc="B914D560">
      <w:start w:val="1"/>
      <w:numFmt w:val="decimal"/>
      <w:lvlText w:val="%6."/>
      <w:lvlJc w:val="left"/>
      <w:pPr>
        <w:ind w:left="1020" w:hanging="360"/>
      </w:pPr>
    </w:lvl>
    <w:lvl w:ilvl="6" w:tplc="59126ECC">
      <w:start w:val="1"/>
      <w:numFmt w:val="decimal"/>
      <w:lvlText w:val="%7."/>
      <w:lvlJc w:val="left"/>
      <w:pPr>
        <w:ind w:left="1020" w:hanging="360"/>
      </w:pPr>
    </w:lvl>
    <w:lvl w:ilvl="7" w:tplc="067AF16E">
      <w:start w:val="1"/>
      <w:numFmt w:val="decimal"/>
      <w:lvlText w:val="%8."/>
      <w:lvlJc w:val="left"/>
      <w:pPr>
        <w:ind w:left="1020" w:hanging="360"/>
      </w:pPr>
    </w:lvl>
    <w:lvl w:ilvl="8" w:tplc="BA189AA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6834AF6"/>
    <w:multiLevelType w:val="hybridMultilevel"/>
    <w:tmpl w:val="05B078DA"/>
    <w:lvl w:ilvl="0" w:tplc="63F423A2">
      <w:start w:val="1"/>
      <w:numFmt w:val="decimal"/>
      <w:lvlText w:val="%1."/>
      <w:lvlJc w:val="left"/>
      <w:pPr>
        <w:ind w:left="720" w:hanging="360"/>
      </w:pPr>
    </w:lvl>
    <w:lvl w:ilvl="1" w:tplc="4EFC88B4" w:tentative="1">
      <w:start w:val="1"/>
      <w:numFmt w:val="lowerLetter"/>
      <w:lvlText w:val="%2."/>
      <w:lvlJc w:val="left"/>
      <w:pPr>
        <w:ind w:left="1440" w:hanging="360"/>
      </w:pPr>
    </w:lvl>
    <w:lvl w:ilvl="2" w:tplc="E03844E6" w:tentative="1">
      <w:start w:val="1"/>
      <w:numFmt w:val="lowerRoman"/>
      <w:lvlText w:val="%3."/>
      <w:lvlJc w:val="right"/>
      <w:pPr>
        <w:ind w:left="2160" w:hanging="180"/>
      </w:pPr>
    </w:lvl>
    <w:lvl w:ilvl="3" w:tplc="84F63DD8" w:tentative="1">
      <w:start w:val="1"/>
      <w:numFmt w:val="decimal"/>
      <w:lvlText w:val="%4."/>
      <w:lvlJc w:val="left"/>
      <w:pPr>
        <w:ind w:left="2880" w:hanging="360"/>
      </w:pPr>
    </w:lvl>
    <w:lvl w:ilvl="4" w:tplc="133EAB60" w:tentative="1">
      <w:start w:val="1"/>
      <w:numFmt w:val="lowerLetter"/>
      <w:lvlText w:val="%5."/>
      <w:lvlJc w:val="left"/>
      <w:pPr>
        <w:ind w:left="3600" w:hanging="360"/>
      </w:pPr>
    </w:lvl>
    <w:lvl w:ilvl="5" w:tplc="0A607890" w:tentative="1">
      <w:start w:val="1"/>
      <w:numFmt w:val="lowerRoman"/>
      <w:lvlText w:val="%6."/>
      <w:lvlJc w:val="right"/>
      <w:pPr>
        <w:ind w:left="4320" w:hanging="180"/>
      </w:pPr>
    </w:lvl>
    <w:lvl w:ilvl="6" w:tplc="BB0082FE" w:tentative="1">
      <w:start w:val="1"/>
      <w:numFmt w:val="decimal"/>
      <w:lvlText w:val="%7."/>
      <w:lvlJc w:val="left"/>
      <w:pPr>
        <w:ind w:left="5040" w:hanging="360"/>
      </w:pPr>
    </w:lvl>
    <w:lvl w:ilvl="7" w:tplc="DBA6EC32" w:tentative="1">
      <w:start w:val="1"/>
      <w:numFmt w:val="lowerLetter"/>
      <w:lvlText w:val="%8."/>
      <w:lvlJc w:val="left"/>
      <w:pPr>
        <w:ind w:left="5760" w:hanging="360"/>
      </w:pPr>
    </w:lvl>
    <w:lvl w:ilvl="8" w:tplc="F3FCB6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80465">
    <w:abstractNumId w:val="4"/>
  </w:num>
  <w:num w:numId="2" w16cid:durableId="853809547">
    <w:abstractNumId w:val="6"/>
  </w:num>
  <w:num w:numId="3" w16cid:durableId="272984129">
    <w:abstractNumId w:val="3"/>
  </w:num>
  <w:num w:numId="4" w16cid:durableId="1632395168">
    <w:abstractNumId w:val="0"/>
  </w:num>
  <w:num w:numId="5" w16cid:durableId="1001659493">
    <w:abstractNumId w:val="2"/>
  </w:num>
  <w:num w:numId="6" w16cid:durableId="2136173544">
    <w:abstractNumId w:val="5"/>
  </w:num>
  <w:num w:numId="7" w16cid:durableId="198693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5C"/>
    <w:rsid w:val="00065D98"/>
    <w:rsid w:val="000B56F6"/>
    <w:rsid w:val="000B6FDE"/>
    <w:rsid w:val="000C0428"/>
    <w:rsid w:val="000D75DB"/>
    <w:rsid w:val="001418BA"/>
    <w:rsid w:val="001529B3"/>
    <w:rsid w:val="00205F74"/>
    <w:rsid w:val="002B0EF4"/>
    <w:rsid w:val="002F3273"/>
    <w:rsid w:val="003253AD"/>
    <w:rsid w:val="00336E9C"/>
    <w:rsid w:val="0034583D"/>
    <w:rsid w:val="003B4EB9"/>
    <w:rsid w:val="00515B88"/>
    <w:rsid w:val="005E3116"/>
    <w:rsid w:val="00667CF4"/>
    <w:rsid w:val="006E2928"/>
    <w:rsid w:val="0074094F"/>
    <w:rsid w:val="00777BC6"/>
    <w:rsid w:val="007C77F2"/>
    <w:rsid w:val="008750BA"/>
    <w:rsid w:val="008D0EF3"/>
    <w:rsid w:val="008E13A4"/>
    <w:rsid w:val="008F27B6"/>
    <w:rsid w:val="00941D0D"/>
    <w:rsid w:val="009E3B68"/>
    <w:rsid w:val="009F19ED"/>
    <w:rsid w:val="00A03012"/>
    <w:rsid w:val="00A0744E"/>
    <w:rsid w:val="00A26955"/>
    <w:rsid w:val="00A6399D"/>
    <w:rsid w:val="00AB2D1A"/>
    <w:rsid w:val="00AD5EA7"/>
    <w:rsid w:val="00AE6C31"/>
    <w:rsid w:val="00B73A23"/>
    <w:rsid w:val="00C32961"/>
    <w:rsid w:val="00C43D47"/>
    <w:rsid w:val="00C7435C"/>
    <w:rsid w:val="00C830F0"/>
    <w:rsid w:val="00CB31A1"/>
    <w:rsid w:val="00D153FC"/>
    <w:rsid w:val="00D5363C"/>
    <w:rsid w:val="00D54303"/>
    <w:rsid w:val="00DD4271"/>
    <w:rsid w:val="00DF7DC9"/>
    <w:rsid w:val="00EB755E"/>
    <w:rsid w:val="00F32813"/>
    <w:rsid w:val="00F41E9C"/>
    <w:rsid w:val="00F50226"/>
    <w:rsid w:val="00F545A2"/>
    <w:rsid w:val="00FA565D"/>
    <w:rsid w:val="00FB1BC2"/>
    <w:rsid w:val="00FD7949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87041"/>
  <w15:chartTrackingRefBased/>
  <w15:docId w15:val="{DDD0AC42-1C96-4146-B567-F0C99C5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5C"/>
    <w:rPr>
      <w:rFonts w:ascii="Aptos" w:eastAsia="Aptos" w:hAnsi="Aptos" w:cs="Ari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4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4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3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3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3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3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3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35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uiPriority w:val="99"/>
    <w:semiHidden/>
    <w:unhideWhenUsed/>
    <w:rsid w:val="00C74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35C"/>
    <w:rPr>
      <w:rFonts w:ascii="Aptos" w:eastAsia="Aptos" w:hAnsi="Aptos" w:cs="Arial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35C"/>
    <w:rPr>
      <w:rFonts w:ascii="Aptos" w:eastAsia="Aptos" w:hAnsi="Aptos" w:cs="Arial"/>
      <w:b/>
      <w:bCs/>
      <w:sz w:val="20"/>
      <w:szCs w:val="20"/>
      <w14:ligatures w14:val="none"/>
    </w:rPr>
  </w:style>
  <w:style w:type="character" w:customStyle="1" w:styleId="anchor-text">
    <w:name w:val="anchor-text"/>
    <w:basedOn w:val="DefaultParagraphFont"/>
    <w:rsid w:val="00C7435C"/>
  </w:style>
  <w:style w:type="table" w:styleId="TableGrid">
    <w:name w:val="Table Grid"/>
    <w:basedOn w:val="TableNormal"/>
    <w:uiPriority w:val="39"/>
    <w:rsid w:val="00C7435C"/>
    <w:pPr>
      <w:spacing w:after="0" w:line="240" w:lineRule="auto"/>
    </w:pPr>
    <w:rPr>
      <w:rFonts w:ascii="Aptos" w:eastAsia="Aptos" w:hAnsi="Aptos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435C"/>
    <w:rPr>
      <w:color w:val="467886"/>
      <w:u w:val="single"/>
    </w:rPr>
  </w:style>
  <w:style w:type="character" w:styleId="FollowedHyperlink">
    <w:name w:val="FollowedHyperlink"/>
    <w:uiPriority w:val="99"/>
    <w:semiHidden/>
    <w:unhideWhenUsed/>
    <w:rsid w:val="00C7435C"/>
    <w:rPr>
      <w:color w:val="96607D"/>
      <w:u w:val="single"/>
    </w:rPr>
  </w:style>
  <w:style w:type="paragraph" w:customStyle="1" w:styleId="msonormal0">
    <w:name w:val="msonormal"/>
    <w:basedOn w:val="Normal"/>
    <w:rsid w:val="00C7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font5">
    <w:name w:val="font5"/>
    <w:basedOn w:val="Normal"/>
    <w:rsid w:val="00C7435C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000000"/>
      <w:kern w:val="0"/>
      <w:sz w:val="22"/>
      <w:szCs w:val="22"/>
    </w:rPr>
  </w:style>
  <w:style w:type="paragraph" w:customStyle="1" w:styleId="font6">
    <w:name w:val="font6"/>
    <w:basedOn w:val="Normal"/>
    <w:rsid w:val="00C7435C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000000"/>
      <w:kern w:val="0"/>
      <w:sz w:val="22"/>
      <w:szCs w:val="22"/>
    </w:rPr>
  </w:style>
  <w:style w:type="paragraph" w:customStyle="1" w:styleId="font7">
    <w:name w:val="font7"/>
    <w:basedOn w:val="Normal"/>
    <w:rsid w:val="00C7435C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FF0000"/>
      <w:kern w:val="0"/>
      <w:sz w:val="22"/>
      <w:szCs w:val="22"/>
    </w:rPr>
  </w:style>
  <w:style w:type="paragraph" w:customStyle="1" w:styleId="font8">
    <w:name w:val="font8"/>
    <w:basedOn w:val="Normal"/>
    <w:rsid w:val="00C7435C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000000"/>
      <w:kern w:val="0"/>
      <w:sz w:val="22"/>
      <w:szCs w:val="22"/>
    </w:rPr>
  </w:style>
  <w:style w:type="paragraph" w:customStyle="1" w:styleId="xl65">
    <w:name w:val="xl65"/>
    <w:basedOn w:val="Normal"/>
    <w:rsid w:val="00C743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66">
    <w:name w:val="xl66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67">
    <w:name w:val="xl67"/>
    <w:basedOn w:val="Normal"/>
    <w:rsid w:val="00C7435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68">
    <w:name w:val="xl68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69">
    <w:name w:val="xl69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70">
    <w:name w:val="xl70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</w:rPr>
  </w:style>
  <w:style w:type="paragraph" w:customStyle="1" w:styleId="xl71">
    <w:name w:val="xl71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72">
    <w:name w:val="xl72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73">
    <w:name w:val="xl73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74">
    <w:name w:val="xl74"/>
    <w:basedOn w:val="Normal"/>
    <w:rsid w:val="00C743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75">
    <w:name w:val="xl75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76">
    <w:name w:val="xl76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77">
    <w:name w:val="xl77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78">
    <w:name w:val="xl78"/>
    <w:basedOn w:val="Normal"/>
    <w:rsid w:val="00C743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79">
    <w:name w:val="xl79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80">
    <w:name w:val="xl80"/>
    <w:basedOn w:val="Normal"/>
    <w:rsid w:val="00C74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81">
    <w:name w:val="xl81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82">
    <w:name w:val="xl82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83">
    <w:name w:val="xl83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84">
    <w:name w:val="xl84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u w:val="single"/>
    </w:rPr>
  </w:style>
  <w:style w:type="paragraph" w:customStyle="1" w:styleId="xl85">
    <w:name w:val="xl85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u w:val="single"/>
    </w:rPr>
  </w:style>
  <w:style w:type="paragraph" w:customStyle="1" w:styleId="xl86">
    <w:name w:val="xl86"/>
    <w:basedOn w:val="Normal"/>
    <w:rsid w:val="00C7435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87">
    <w:name w:val="xl87"/>
    <w:basedOn w:val="Normal"/>
    <w:rsid w:val="00C743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xl88">
    <w:name w:val="xl88"/>
    <w:basedOn w:val="Normal"/>
    <w:rsid w:val="00C74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89">
    <w:name w:val="xl89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90">
    <w:name w:val="xl90"/>
    <w:basedOn w:val="Normal"/>
    <w:rsid w:val="00C743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91">
    <w:name w:val="xl91"/>
    <w:basedOn w:val="Normal"/>
    <w:rsid w:val="00C743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92">
    <w:name w:val="xl92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93">
    <w:name w:val="xl93"/>
    <w:basedOn w:val="Normal"/>
    <w:rsid w:val="00C7435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94">
    <w:name w:val="xl94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212121"/>
      <w:kern w:val="0"/>
    </w:rPr>
  </w:style>
  <w:style w:type="paragraph" w:customStyle="1" w:styleId="xl95">
    <w:name w:val="xl95"/>
    <w:basedOn w:val="Normal"/>
    <w:rsid w:val="00C743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u w:val="single"/>
    </w:rPr>
  </w:style>
  <w:style w:type="paragraph" w:customStyle="1" w:styleId="xl96">
    <w:name w:val="xl96"/>
    <w:basedOn w:val="Normal"/>
    <w:rsid w:val="00C7435C"/>
    <w:pPr>
      <w:pBdr>
        <w:left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5C"/>
    <w:rPr>
      <w:rFonts w:ascii="Aptos" w:eastAsia="Aptos" w:hAnsi="Aptos" w:cs="Ari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5C"/>
    <w:rPr>
      <w:rFonts w:ascii="Aptos" w:eastAsia="Aptos" w:hAnsi="Aptos" w:cs="Arial"/>
      <w14:ligatures w14:val="none"/>
    </w:rPr>
  </w:style>
  <w:style w:type="table" w:styleId="PlainTable2">
    <w:name w:val="Plain Table 2"/>
    <w:basedOn w:val="TableNormal"/>
    <w:uiPriority w:val="42"/>
    <w:rsid w:val="00C7435C"/>
    <w:pPr>
      <w:spacing w:after="0" w:line="240" w:lineRule="auto"/>
    </w:pPr>
    <w:rPr>
      <w:rFonts w:ascii="Aptos" w:eastAsia="Aptos" w:hAnsi="Aptos" w:cs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xl97">
    <w:name w:val="xl97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98">
    <w:name w:val="xl98"/>
    <w:basedOn w:val="Normal"/>
    <w:rsid w:val="00C743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99">
    <w:name w:val="xl99"/>
    <w:basedOn w:val="Normal"/>
    <w:rsid w:val="00C74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character" w:styleId="UnresolvedMention">
    <w:name w:val="Unresolved Mention"/>
    <w:uiPriority w:val="99"/>
    <w:semiHidden/>
    <w:unhideWhenUsed/>
    <w:rsid w:val="00C7435C"/>
    <w:rPr>
      <w:color w:val="605E5C"/>
      <w:shd w:val="clear" w:color="auto" w:fill="E1DFDD"/>
    </w:rPr>
  </w:style>
  <w:style w:type="paragraph" w:customStyle="1" w:styleId="xl100">
    <w:name w:val="xl100"/>
    <w:basedOn w:val="Normal"/>
    <w:rsid w:val="00C74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</w:rPr>
  </w:style>
  <w:style w:type="table" w:styleId="TableGridLight">
    <w:name w:val="Grid Table Light"/>
    <w:basedOn w:val="TableNormal"/>
    <w:uiPriority w:val="40"/>
    <w:rsid w:val="00C7435C"/>
    <w:pPr>
      <w:spacing w:after="0" w:line="240" w:lineRule="auto"/>
    </w:pPr>
    <w:rPr>
      <w:rFonts w:ascii="Aptos" w:eastAsia="Aptos" w:hAnsi="Aptos" w:cs="Arial"/>
      <w:kern w:val="0"/>
      <w:sz w:val="20"/>
      <w:szCs w:val="2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7435C"/>
    <w:pPr>
      <w:spacing w:after="200" w:line="240" w:lineRule="auto"/>
    </w:pPr>
    <w:rPr>
      <w:i/>
      <w:iCs/>
      <w:color w:val="0E2841"/>
      <w:sz w:val="18"/>
      <w:szCs w:val="18"/>
    </w:rPr>
  </w:style>
  <w:style w:type="paragraph" w:styleId="Revision">
    <w:name w:val="Revision"/>
    <w:hidden/>
    <w:uiPriority w:val="99"/>
    <w:semiHidden/>
    <w:rsid w:val="00C7435C"/>
    <w:pPr>
      <w:spacing w:after="0" w:line="240" w:lineRule="auto"/>
    </w:pPr>
    <w:rPr>
      <w:rFonts w:ascii="Aptos" w:eastAsia="Aptos" w:hAnsi="Aptos" w:cs="Arial"/>
      <w14:ligatures w14:val="none"/>
    </w:rPr>
  </w:style>
  <w:style w:type="paragraph" w:customStyle="1" w:styleId="xl101">
    <w:name w:val="xl101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</w:rPr>
  </w:style>
  <w:style w:type="paragraph" w:customStyle="1" w:styleId="xl102">
    <w:name w:val="xl102"/>
    <w:basedOn w:val="Normal"/>
    <w:rsid w:val="00C743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103">
    <w:name w:val="xl103"/>
    <w:basedOn w:val="Normal"/>
    <w:rsid w:val="00C743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104">
    <w:name w:val="xl104"/>
    <w:basedOn w:val="Normal"/>
    <w:rsid w:val="00C743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105">
    <w:name w:val="xl105"/>
    <w:basedOn w:val="Normal"/>
    <w:rsid w:val="00C7435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106">
    <w:name w:val="xl106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u w:val="single"/>
    </w:rPr>
  </w:style>
  <w:style w:type="paragraph" w:customStyle="1" w:styleId="xl107">
    <w:name w:val="xl107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</w:rPr>
  </w:style>
  <w:style w:type="paragraph" w:customStyle="1" w:styleId="xl108">
    <w:name w:val="xl108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</w:rPr>
  </w:style>
  <w:style w:type="paragraph" w:customStyle="1" w:styleId="xl109">
    <w:name w:val="xl109"/>
    <w:basedOn w:val="Normal"/>
    <w:rsid w:val="00C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212121"/>
      <w:kern w:val="0"/>
    </w:rPr>
  </w:style>
  <w:style w:type="paragraph" w:customStyle="1" w:styleId="xl110">
    <w:name w:val="xl110"/>
    <w:basedOn w:val="Normal"/>
    <w:rsid w:val="00C7435C"/>
    <w:pPr>
      <w:pBdr>
        <w:left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C7435C"/>
    <w:pPr>
      <w:tabs>
        <w:tab w:val="left" w:pos="380"/>
      </w:tabs>
      <w:spacing w:after="0" w:line="240" w:lineRule="auto"/>
      <w:ind w:left="384" w:hanging="384"/>
    </w:pPr>
  </w:style>
  <w:style w:type="character" w:styleId="PlaceholderText">
    <w:name w:val="Placeholder Text"/>
    <w:uiPriority w:val="99"/>
    <w:semiHidden/>
    <w:rsid w:val="00C7435C"/>
    <w:rPr>
      <w:color w:val="666666"/>
    </w:rPr>
  </w:style>
  <w:style w:type="character" w:styleId="LineNumber">
    <w:name w:val="line number"/>
    <w:basedOn w:val="DefaultParagraphFont"/>
    <w:uiPriority w:val="99"/>
    <w:semiHidden/>
    <w:unhideWhenUsed/>
    <w:rsid w:val="00C7435C"/>
  </w:style>
  <w:style w:type="character" w:styleId="Strong">
    <w:name w:val="Strong"/>
    <w:uiPriority w:val="22"/>
    <w:qFormat/>
    <w:rsid w:val="00C74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7880</Characters>
  <Application>Microsoft Office Word</Application>
  <DocSecurity>0</DocSecurity>
  <Lines>2626</Lines>
  <Paragraphs>1143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</dc:creator>
  <cp:keywords/>
  <dc:description/>
  <cp:lastModifiedBy>Ieva S</cp:lastModifiedBy>
  <cp:revision>8</cp:revision>
  <dcterms:created xsi:type="dcterms:W3CDTF">2025-01-27T11:04:00Z</dcterms:created>
  <dcterms:modified xsi:type="dcterms:W3CDTF">2025-01-28T14:26:00Z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7d123c6b-b98d-45d1-91df-915f47b74724</vt:lpwstr>
  </property>
</Properties>
</file>