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308" w:rsidRDefault="00A83D85" w:rsidP="00A83D85">
      <w:pPr>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 xml:space="preserve">Supplemental C. FCCH </w:t>
      </w:r>
      <w:r w:rsidR="00BE1308" w:rsidRPr="00F77AE5">
        <w:rPr>
          <w:rFonts w:ascii="Times New Roman" w:hAnsi="Times New Roman" w:cs="Times New Roman"/>
          <w:color w:val="000000" w:themeColor="text1"/>
          <w:sz w:val="22"/>
          <w:szCs w:val="22"/>
        </w:rPr>
        <w:t>Provider</w:t>
      </w:r>
      <w:r w:rsidR="009970E3">
        <w:rPr>
          <w:rFonts w:ascii="Times New Roman" w:hAnsi="Times New Roman" w:cs="Times New Roman"/>
          <w:color w:val="000000" w:themeColor="text1"/>
          <w:sz w:val="22"/>
          <w:szCs w:val="22"/>
        </w:rPr>
        <w:t>, Sponsor, and Family</w:t>
      </w:r>
      <w:r w:rsidRPr="00F77AE5">
        <w:rPr>
          <w:rFonts w:ascii="Times New Roman" w:hAnsi="Times New Roman" w:cs="Times New Roman"/>
          <w:color w:val="000000" w:themeColor="text1"/>
          <w:sz w:val="22"/>
          <w:szCs w:val="22"/>
        </w:rPr>
        <w:t xml:space="preserve"> Interview Guide</w:t>
      </w:r>
      <w:r w:rsidR="009970E3">
        <w:rPr>
          <w:rFonts w:ascii="Times New Roman" w:hAnsi="Times New Roman" w:cs="Times New Roman"/>
          <w:color w:val="000000" w:themeColor="text1"/>
          <w:sz w:val="22"/>
          <w:szCs w:val="22"/>
        </w:rPr>
        <w:t>s</w:t>
      </w:r>
    </w:p>
    <w:p w:rsidR="009970E3" w:rsidRDefault="009970E3" w:rsidP="00A83D85">
      <w:pPr>
        <w:rPr>
          <w:rFonts w:ascii="Times New Roman" w:hAnsi="Times New Roman" w:cs="Times New Roman"/>
          <w:color w:val="000000" w:themeColor="text1"/>
          <w:sz w:val="22"/>
          <w:szCs w:val="22"/>
        </w:rPr>
      </w:pPr>
    </w:p>
    <w:p w:rsidR="006C29C9" w:rsidRDefault="006C29C9" w:rsidP="00A83D85">
      <w:pPr>
        <w:rPr>
          <w:rFonts w:ascii="Times New Roman" w:hAnsi="Times New Roman" w:cs="Times New Roman"/>
          <w:color w:val="000000" w:themeColor="text1"/>
          <w:sz w:val="22"/>
          <w:szCs w:val="22"/>
        </w:rPr>
      </w:pPr>
    </w:p>
    <w:p w:rsidR="009970E3" w:rsidRPr="009970E3" w:rsidRDefault="009970E3" w:rsidP="00A83D85">
      <w:pPr>
        <w:rPr>
          <w:rFonts w:ascii="Times New Roman" w:hAnsi="Times New Roman" w:cs="Times New Roman"/>
          <w:b/>
          <w:bCs/>
          <w:color w:val="000000" w:themeColor="text1"/>
          <w:sz w:val="22"/>
          <w:szCs w:val="22"/>
        </w:rPr>
      </w:pPr>
      <w:r w:rsidRPr="009970E3">
        <w:rPr>
          <w:rFonts w:ascii="Times New Roman" w:hAnsi="Times New Roman" w:cs="Times New Roman"/>
          <w:b/>
          <w:bCs/>
          <w:color w:val="000000" w:themeColor="text1"/>
          <w:sz w:val="22"/>
          <w:szCs w:val="22"/>
        </w:rPr>
        <w:t>Provider Interview Guide</w:t>
      </w:r>
    </w:p>
    <w:p w:rsidR="00C40132" w:rsidRPr="00F77AE5" w:rsidRDefault="00C40132" w:rsidP="00C40132">
      <w:pPr>
        <w:rPr>
          <w:rFonts w:ascii="Times New Roman" w:hAnsi="Times New Roman" w:cs="Times New Roman"/>
          <w:b/>
          <w:bCs/>
          <w:color w:val="000000" w:themeColor="text1"/>
          <w:sz w:val="22"/>
          <w:szCs w:val="22"/>
          <w:u w:val="single"/>
        </w:rPr>
      </w:pPr>
    </w:p>
    <w:p w:rsidR="00C40132" w:rsidRPr="00F77AE5" w:rsidRDefault="00C40132" w:rsidP="00C40132">
      <w:pPr>
        <w:rPr>
          <w:rFonts w:ascii="Times New Roman" w:hAnsi="Times New Roman" w:cs="Times New Roman"/>
          <w:i/>
          <w:iCs/>
          <w:color w:val="000000" w:themeColor="text1"/>
          <w:sz w:val="22"/>
          <w:szCs w:val="22"/>
        </w:rPr>
      </w:pPr>
      <w:r w:rsidRPr="00F77AE5">
        <w:rPr>
          <w:rFonts w:ascii="Times New Roman" w:hAnsi="Times New Roman" w:cs="Times New Roman"/>
          <w:i/>
          <w:iCs/>
          <w:color w:val="000000" w:themeColor="text1"/>
          <w:sz w:val="22"/>
          <w:szCs w:val="22"/>
        </w:rPr>
        <w:t xml:space="preserve">[Domain: CACFP Participation] </w:t>
      </w:r>
      <w:r w:rsidR="002A1520" w:rsidRPr="00F77AE5">
        <w:rPr>
          <w:rFonts w:ascii="Times New Roman" w:hAnsi="Times New Roman" w:cs="Times New Roman"/>
          <w:color w:val="000000" w:themeColor="text1"/>
          <w:sz w:val="22"/>
          <w:szCs w:val="22"/>
        </w:rPr>
        <w:t>5</w:t>
      </w:r>
      <w:r w:rsidRPr="00F77AE5">
        <w:rPr>
          <w:rFonts w:ascii="Times New Roman" w:hAnsi="Times New Roman" w:cs="Times New Roman"/>
          <w:color w:val="000000" w:themeColor="text1"/>
          <w:sz w:val="22"/>
          <w:szCs w:val="22"/>
        </w:rPr>
        <w:t xml:space="preserve"> Questions</w:t>
      </w:r>
    </w:p>
    <w:p w:rsidR="00C40132" w:rsidRPr="00F77AE5" w:rsidRDefault="00C40132" w:rsidP="00C40132">
      <w:pPr>
        <w:rPr>
          <w:rFonts w:ascii="Times New Roman" w:hAnsi="Times New Roman" w:cs="Times New Roman"/>
          <w:b/>
          <w:bCs/>
          <w:color w:val="000000" w:themeColor="text1"/>
          <w:sz w:val="22"/>
          <w:szCs w:val="22"/>
          <w:u w:val="single"/>
        </w:rPr>
      </w:pPr>
    </w:p>
    <w:p w:rsidR="00C40132" w:rsidRPr="00F77AE5" w:rsidRDefault="003A1304" w:rsidP="00C40132">
      <w:pPr>
        <w:pStyle w:val="ListParagraph"/>
        <w:numPr>
          <w:ilvl w:val="0"/>
          <w:numId w:val="1"/>
        </w:numPr>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 xml:space="preserve">(Ice breaker) It looks like you said in your survey that you’ve been participating in the Food Program for XX years, is that right? </w:t>
      </w:r>
      <w:r w:rsidR="00C40132" w:rsidRPr="00F77AE5">
        <w:rPr>
          <w:rFonts w:ascii="Times New Roman" w:hAnsi="Times New Roman" w:cs="Times New Roman"/>
          <w:color w:val="000000" w:themeColor="text1"/>
          <w:sz w:val="22"/>
          <w:szCs w:val="22"/>
          <w:vertAlign w:val="superscript"/>
        </w:rPr>
        <w:t xml:space="preserve"> </w:t>
      </w:r>
    </w:p>
    <w:p w:rsidR="00936A81" w:rsidRPr="00F77AE5" w:rsidRDefault="00936A81" w:rsidP="00FD18AB">
      <w:pPr>
        <w:pStyle w:val="ListParagraph"/>
        <w:ind w:left="810"/>
        <w:rPr>
          <w:rFonts w:ascii="Times New Roman" w:hAnsi="Times New Roman" w:cs="Times New Roman"/>
          <w:color w:val="000000" w:themeColor="text1"/>
          <w:sz w:val="22"/>
          <w:szCs w:val="22"/>
        </w:rPr>
      </w:pPr>
    </w:p>
    <w:p w:rsidR="00936A81" w:rsidRPr="00F77AE5" w:rsidRDefault="00936A81" w:rsidP="00C40132">
      <w:pPr>
        <w:pStyle w:val="ListParagraph"/>
        <w:numPr>
          <w:ilvl w:val="0"/>
          <w:numId w:val="1"/>
        </w:numPr>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 xml:space="preserve">Are you part of the Early Head Start Child Care Partnership program? </w:t>
      </w:r>
    </w:p>
    <w:p w:rsidR="00936A81" w:rsidRPr="00F77AE5" w:rsidRDefault="00936A81" w:rsidP="00936A81">
      <w:pPr>
        <w:pStyle w:val="ListParagraph"/>
        <w:numPr>
          <w:ilvl w:val="1"/>
          <w:numId w:val="1"/>
        </w:numPr>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 xml:space="preserve">If unclear what that is – are you required to participate in the Food Program? </w:t>
      </w:r>
    </w:p>
    <w:p w:rsidR="00C40132" w:rsidRPr="00F77AE5" w:rsidRDefault="00C40132" w:rsidP="00C40132">
      <w:pPr>
        <w:pStyle w:val="ListParagraph"/>
        <w:ind w:left="810"/>
        <w:rPr>
          <w:rFonts w:ascii="Times New Roman" w:hAnsi="Times New Roman" w:cs="Times New Roman"/>
          <w:color w:val="000000" w:themeColor="text1"/>
          <w:sz w:val="22"/>
          <w:szCs w:val="22"/>
        </w:rPr>
      </w:pPr>
    </w:p>
    <w:p w:rsidR="00C40132" w:rsidRPr="00F77AE5" w:rsidRDefault="00C40132" w:rsidP="00C40132">
      <w:pPr>
        <w:pStyle w:val="ListParagraph"/>
        <w:numPr>
          <w:ilvl w:val="0"/>
          <w:numId w:val="1"/>
        </w:numPr>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Why are you participating in the Food Program?</w:t>
      </w:r>
      <w:r w:rsidRPr="00F77AE5">
        <w:rPr>
          <w:rFonts w:ascii="Times New Roman" w:hAnsi="Times New Roman" w:cs="Times New Roman"/>
          <w:color w:val="000000" w:themeColor="text1"/>
          <w:sz w:val="22"/>
          <w:szCs w:val="22"/>
          <w:vertAlign w:val="superscript"/>
        </w:rPr>
        <w:t xml:space="preserve"> </w:t>
      </w:r>
    </w:p>
    <w:p w:rsidR="00C40132" w:rsidRPr="00F77AE5" w:rsidRDefault="00C40132" w:rsidP="00C40132">
      <w:pPr>
        <w:rPr>
          <w:rFonts w:ascii="Times New Roman" w:hAnsi="Times New Roman" w:cs="Times New Roman"/>
          <w:color w:val="000000" w:themeColor="text1"/>
          <w:sz w:val="22"/>
          <w:szCs w:val="22"/>
        </w:rPr>
      </w:pPr>
    </w:p>
    <w:p w:rsidR="00C40132" w:rsidRPr="00F77AE5" w:rsidRDefault="00C40132" w:rsidP="00C40132">
      <w:pPr>
        <w:pStyle w:val="ListParagraph"/>
        <w:numPr>
          <w:ilvl w:val="0"/>
          <w:numId w:val="1"/>
        </w:numPr>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What are the greatest benefits to participating in the Food Program?</w:t>
      </w:r>
      <w:r w:rsidRPr="00F77AE5">
        <w:rPr>
          <w:rFonts w:ascii="Times New Roman" w:hAnsi="Times New Roman" w:cs="Times New Roman"/>
          <w:color w:val="000000" w:themeColor="text1"/>
          <w:sz w:val="22"/>
          <w:szCs w:val="22"/>
          <w:vertAlign w:val="superscript"/>
        </w:rPr>
        <w:t xml:space="preserve"> </w:t>
      </w:r>
    </w:p>
    <w:p w:rsidR="00C40132" w:rsidRPr="00F77AE5" w:rsidRDefault="00C40132" w:rsidP="00C40132">
      <w:pPr>
        <w:rPr>
          <w:rFonts w:ascii="Times New Roman" w:hAnsi="Times New Roman" w:cs="Times New Roman"/>
          <w:color w:val="000000" w:themeColor="text1"/>
          <w:sz w:val="22"/>
          <w:szCs w:val="22"/>
        </w:rPr>
      </w:pPr>
    </w:p>
    <w:p w:rsidR="00C40132" w:rsidRPr="00F77AE5" w:rsidRDefault="00C40132" w:rsidP="00C40132">
      <w:pPr>
        <w:pStyle w:val="ListParagraph"/>
        <w:numPr>
          <w:ilvl w:val="0"/>
          <w:numId w:val="1"/>
        </w:numPr>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What are the greatest challenges to participating in the Food Program?</w:t>
      </w:r>
      <w:r w:rsidRPr="00F77AE5">
        <w:rPr>
          <w:rFonts w:ascii="Times New Roman" w:hAnsi="Times New Roman" w:cs="Times New Roman"/>
          <w:color w:val="000000" w:themeColor="text1"/>
          <w:sz w:val="22"/>
          <w:szCs w:val="22"/>
          <w:vertAlign w:val="superscript"/>
        </w:rPr>
        <w:t xml:space="preserve"> </w:t>
      </w:r>
    </w:p>
    <w:p w:rsidR="00C40132" w:rsidRPr="00F77AE5" w:rsidRDefault="00C40132" w:rsidP="00C40132">
      <w:pPr>
        <w:rPr>
          <w:rFonts w:ascii="Times New Roman" w:hAnsi="Times New Roman" w:cs="Times New Roman"/>
          <w:i/>
          <w:iCs/>
          <w:color w:val="000000" w:themeColor="text1"/>
          <w:sz w:val="22"/>
          <w:szCs w:val="22"/>
        </w:rPr>
      </w:pPr>
    </w:p>
    <w:p w:rsidR="00C40132" w:rsidRPr="00F77AE5" w:rsidRDefault="00C40132" w:rsidP="00C40132">
      <w:pPr>
        <w:rPr>
          <w:rFonts w:ascii="Times New Roman" w:hAnsi="Times New Roman" w:cs="Times New Roman"/>
          <w:i/>
          <w:iCs/>
          <w:color w:val="000000" w:themeColor="text1"/>
          <w:sz w:val="22"/>
          <w:szCs w:val="22"/>
        </w:rPr>
      </w:pPr>
    </w:p>
    <w:p w:rsidR="00C40132" w:rsidRPr="00F77AE5" w:rsidRDefault="00C40132" w:rsidP="00C40132">
      <w:pPr>
        <w:rPr>
          <w:rFonts w:ascii="Times New Roman" w:hAnsi="Times New Roman" w:cs="Times New Roman"/>
          <w:i/>
          <w:iCs/>
          <w:color w:val="000000" w:themeColor="text1"/>
          <w:sz w:val="22"/>
          <w:szCs w:val="22"/>
        </w:rPr>
      </w:pPr>
      <w:r w:rsidRPr="00F77AE5">
        <w:rPr>
          <w:rFonts w:ascii="Times New Roman" w:hAnsi="Times New Roman" w:cs="Times New Roman"/>
          <w:i/>
          <w:iCs/>
          <w:color w:val="000000" w:themeColor="text1"/>
          <w:sz w:val="22"/>
          <w:szCs w:val="22"/>
        </w:rPr>
        <w:t xml:space="preserve">[Domain: Perception of CACFP Tiers] </w:t>
      </w:r>
      <w:r w:rsidRPr="00F77AE5">
        <w:rPr>
          <w:rFonts w:ascii="Times New Roman" w:hAnsi="Times New Roman" w:cs="Times New Roman"/>
          <w:color w:val="000000" w:themeColor="text1"/>
          <w:sz w:val="22"/>
          <w:szCs w:val="22"/>
        </w:rPr>
        <w:t>3 Questions</w:t>
      </w:r>
    </w:p>
    <w:p w:rsidR="00C40132" w:rsidRPr="00F77AE5" w:rsidRDefault="00C40132" w:rsidP="00C40132">
      <w:pPr>
        <w:rPr>
          <w:rFonts w:ascii="Times New Roman" w:hAnsi="Times New Roman" w:cs="Times New Roman"/>
          <w:color w:val="000000" w:themeColor="text1"/>
          <w:sz w:val="22"/>
          <w:szCs w:val="22"/>
        </w:rPr>
      </w:pPr>
    </w:p>
    <w:p w:rsidR="00C40132" w:rsidRPr="00F77AE5" w:rsidRDefault="00C40132" w:rsidP="00C40132">
      <w:pPr>
        <w:pStyle w:val="ListParagraph"/>
        <w:numPr>
          <w:ilvl w:val="0"/>
          <w:numId w:val="2"/>
        </w:numPr>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What do you think about the Food Program’s tiered reimbursement rates?</w:t>
      </w:r>
      <w:r w:rsidRPr="00F77AE5">
        <w:rPr>
          <w:rFonts w:ascii="Times New Roman" w:hAnsi="Times New Roman" w:cs="Times New Roman"/>
          <w:color w:val="000000" w:themeColor="text1"/>
          <w:sz w:val="22"/>
          <w:szCs w:val="22"/>
          <w:vertAlign w:val="superscript"/>
        </w:rPr>
        <w:t xml:space="preserve"> </w:t>
      </w:r>
      <w:r w:rsidRPr="00F77AE5">
        <w:rPr>
          <w:rFonts w:ascii="Times New Roman" w:hAnsi="Times New Roman" w:cs="Times New Roman"/>
          <w:color w:val="000000" w:themeColor="text1"/>
          <w:sz w:val="22"/>
          <w:szCs w:val="22"/>
        </w:rPr>
        <w:t xml:space="preserve">(If participant is unclear what tiered reimbursement rates are, please read this sentence: Tiered reimbursement rates refer to the amount of money a child care provider receives for serving up two meals and one snack to the children in their care. Rates are determined by certain criteria, and there are two Tiers – Tier </w:t>
      </w:r>
      <w:r w:rsidR="00F7542E" w:rsidRPr="00F77AE5">
        <w:rPr>
          <w:rFonts w:ascii="Times New Roman" w:hAnsi="Times New Roman" w:cs="Times New Roman"/>
          <w:color w:val="000000" w:themeColor="text1"/>
          <w:sz w:val="22"/>
          <w:szCs w:val="22"/>
        </w:rPr>
        <w:t>1</w:t>
      </w:r>
      <w:r w:rsidRPr="00F77AE5">
        <w:rPr>
          <w:rFonts w:ascii="Times New Roman" w:hAnsi="Times New Roman" w:cs="Times New Roman"/>
          <w:color w:val="000000" w:themeColor="text1"/>
          <w:sz w:val="22"/>
          <w:szCs w:val="22"/>
        </w:rPr>
        <w:t xml:space="preserve"> reimbursement rates are the highest, Tier </w:t>
      </w:r>
      <w:r w:rsidR="00F7542E" w:rsidRPr="00F77AE5">
        <w:rPr>
          <w:rFonts w:ascii="Times New Roman" w:hAnsi="Times New Roman" w:cs="Times New Roman"/>
          <w:color w:val="000000" w:themeColor="text1"/>
          <w:sz w:val="22"/>
          <w:szCs w:val="22"/>
        </w:rPr>
        <w:t>2</w:t>
      </w:r>
      <w:r w:rsidRPr="00F77AE5">
        <w:rPr>
          <w:rFonts w:ascii="Times New Roman" w:hAnsi="Times New Roman" w:cs="Times New Roman"/>
          <w:color w:val="000000" w:themeColor="text1"/>
          <w:sz w:val="22"/>
          <w:szCs w:val="22"/>
        </w:rPr>
        <w:t xml:space="preserve"> reimbursement rates are the lowest.)</w:t>
      </w:r>
    </w:p>
    <w:p w:rsidR="00C40132" w:rsidRPr="00F77AE5" w:rsidRDefault="00C40132" w:rsidP="00C40132">
      <w:pPr>
        <w:spacing w:line="360" w:lineRule="auto"/>
        <w:rPr>
          <w:rFonts w:ascii="Times New Roman" w:hAnsi="Times New Roman" w:cs="Times New Roman"/>
          <w:i/>
          <w:iCs/>
          <w:color w:val="000000" w:themeColor="text1"/>
          <w:sz w:val="22"/>
          <w:szCs w:val="22"/>
        </w:rPr>
      </w:pPr>
    </w:p>
    <w:p w:rsidR="00C40132" w:rsidRPr="00F77AE5" w:rsidRDefault="00C40132" w:rsidP="00C40132">
      <w:pPr>
        <w:spacing w:line="360" w:lineRule="auto"/>
        <w:rPr>
          <w:rFonts w:ascii="Times New Roman" w:hAnsi="Times New Roman" w:cs="Times New Roman"/>
          <w:i/>
          <w:iCs/>
          <w:color w:val="000000" w:themeColor="text1"/>
          <w:sz w:val="22"/>
          <w:szCs w:val="22"/>
        </w:rPr>
      </w:pPr>
      <w:r w:rsidRPr="00F77AE5">
        <w:rPr>
          <w:rFonts w:ascii="Times New Roman" w:hAnsi="Times New Roman" w:cs="Times New Roman"/>
          <w:i/>
          <w:iCs/>
          <w:color w:val="000000" w:themeColor="text1"/>
          <w:sz w:val="22"/>
          <w:szCs w:val="22"/>
        </w:rPr>
        <w:t xml:space="preserve">[To be read to Tier </w:t>
      </w:r>
      <w:r w:rsidR="001E0588" w:rsidRPr="00F77AE5">
        <w:rPr>
          <w:rFonts w:ascii="Times New Roman" w:hAnsi="Times New Roman" w:cs="Times New Roman"/>
          <w:i/>
          <w:iCs/>
          <w:color w:val="000000" w:themeColor="text1"/>
          <w:sz w:val="22"/>
          <w:szCs w:val="22"/>
        </w:rPr>
        <w:t>1</w:t>
      </w:r>
      <w:r w:rsidRPr="00F77AE5">
        <w:rPr>
          <w:rFonts w:ascii="Times New Roman" w:hAnsi="Times New Roman" w:cs="Times New Roman"/>
          <w:i/>
          <w:iCs/>
          <w:color w:val="000000" w:themeColor="text1"/>
          <w:sz w:val="22"/>
          <w:szCs w:val="22"/>
        </w:rPr>
        <w:t xml:space="preserve"> </w:t>
      </w:r>
      <w:r w:rsidR="001E0588" w:rsidRPr="00F77AE5">
        <w:rPr>
          <w:rFonts w:ascii="Times New Roman" w:hAnsi="Times New Roman" w:cs="Times New Roman"/>
          <w:i/>
          <w:iCs/>
          <w:color w:val="000000" w:themeColor="text1"/>
          <w:sz w:val="22"/>
          <w:szCs w:val="22"/>
        </w:rPr>
        <w:t>i</w:t>
      </w:r>
      <w:r w:rsidRPr="00F77AE5">
        <w:rPr>
          <w:rFonts w:ascii="Times New Roman" w:hAnsi="Times New Roman" w:cs="Times New Roman"/>
          <w:i/>
          <w:iCs/>
          <w:color w:val="000000" w:themeColor="text1"/>
          <w:sz w:val="22"/>
          <w:szCs w:val="22"/>
        </w:rPr>
        <w:t xml:space="preserve">nterviewees] </w:t>
      </w:r>
    </w:p>
    <w:p w:rsidR="00C40132" w:rsidRPr="00F77AE5" w:rsidRDefault="00C40132" w:rsidP="00C40132">
      <w:pPr>
        <w:spacing w:line="360" w:lineRule="auto"/>
        <w:ind w:left="360"/>
        <w:rPr>
          <w:rFonts w:ascii="Times New Roman" w:hAnsi="Times New Roman" w:cs="Times New Roman"/>
          <w:color w:val="000000" w:themeColor="text1"/>
          <w:sz w:val="22"/>
          <w:szCs w:val="22"/>
          <w:vertAlign w:val="superscript"/>
        </w:rPr>
      </w:pPr>
      <w:r w:rsidRPr="00F77AE5">
        <w:rPr>
          <w:rFonts w:ascii="Times New Roman" w:hAnsi="Times New Roman" w:cs="Times New Roman"/>
          <w:color w:val="000000" w:themeColor="text1"/>
          <w:sz w:val="22"/>
          <w:szCs w:val="22"/>
        </w:rPr>
        <w:t xml:space="preserve">Prior to COVID-19, you could have received </w:t>
      </w:r>
      <w:r w:rsidRPr="00F77AE5">
        <w:rPr>
          <w:rFonts w:ascii="Times New Roman" w:hAnsi="Times New Roman" w:cs="Times New Roman"/>
          <w:b/>
          <w:bCs/>
          <w:color w:val="000000" w:themeColor="text1"/>
          <w:sz w:val="22"/>
          <w:szCs w:val="22"/>
        </w:rPr>
        <w:t>$4.78 per child if you claimed breakfast, lunch, and a snack.</w:t>
      </w:r>
      <w:r w:rsidRPr="00F77AE5">
        <w:rPr>
          <w:rFonts w:ascii="Times New Roman" w:hAnsi="Times New Roman" w:cs="Times New Roman"/>
          <w:color w:val="000000" w:themeColor="text1"/>
          <w:sz w:val="22"/>
          <w:szCs w:val="22"/>
        </w:rPr>
        <w:t xml:space="preserve"> </w:t>
      </w:r>
      <w:r w:rsidR="009E5F79" w:rsidRPr="00F77AE5">
        <w:rPr>
          <w:rFonts w:ascii="Times New Roman" w:hAnsi="Times New Roman" w:cs="Times New Roman"/>
          <w:color w:val="000000" w:themeColor="text1"/>
          <w:sz w:val="22"/>
          <w:szCs w:val="22"/>
        </w:rPr>
        <w:t>During COVID-19</w:t>
      </w:r>
      <w:r w:rsidRPr="00F77AE5">
        <w:rPr>
          <w:rFonts w:ascii="Times New Roman" w:hAnsi="Times New Roman" w:cs="Times New Roman"/>
          <w:color w:val="000000" w:themeColor="text1"/>
          <w:sz w:val="22"/>
          <w:szCs w:val="22"/>
        </w:rPr>
        <w:t>, you c</w:t>
      </w:r>
      <w:r w:rsidR="009E5F79" w:rsidRPr="00F77AE5">
        <w:rPr>
          <w:rFonts w:ascii="Times New Roman" w:hAnsi="Times New Roman" w:cs="Times New Roman"/>
          <w:color w:val="000000" w:themeColor="text1"/>
          <w:sz w:val="22"/>
          <w:szCs w:val="22"/>
        </w:rPr>
        <w:t>ould have</w:t>
      </w:r>
      <w:r w:rsidRPr="00F77AE5">
        <w:rPr>
          <w:rFonts w:ascii="Times New Roman" w:hAnsi="Times New Roman" w:cs="Times New Roman"/>
          <w:color w:val="000000" w:themeColor="text1"/>
          <w:sz w:val="22"/>
          <w:szCs w:val="22"/>
        </w:rPr>
        <w:t xml:space="preserve"> receive</w:t>
      </w:r>
      <w:r w:rsidR="009E5F79" w:rsidRPr="00F77AE5">
        <w:rPr>
          <w:rFonts w:ascii="Times New Roman" w:hAnsi="Times New Roman" w:cs="Times New Roman"/>
          <w:color w:val="000000" w:themeColor="text1"/>
          <w:sz w:val="22"/>
          <w:szCs w:val="22"/>
        </w:rPr>
        <w:t>d</w:t>
      </w:r>
      <w:r w:rsidRPr="00F77AE5">
        <w:rPr>
          <w:rFonts w:ascii="Times New Roman" w:hAnsi="Times New Roman" w:cs="Times New Roman"/>
          <w:color w:val="000000" w:themeColor="text1"/>
          <w:sz w:val="22"/>
          <w:szCs w:val="22"/>
        </w:rPr>
        <w:t xml:space="preserve"> </w:t>
      </w:r>
      <w:r w:rsidRPr="00F77AE5">
        <w:rPr>
          <w:rFonts w:ascii="Times New Roman" w:hAnsi="Times New Roman" w:cs="Times New Roman"/>
          <w:b/>
          <w:bCs/>
          <w:color w:val="000000" w:themeColor="text1"/>
          <w:sz w:val="22"/>
          <w:szCs w:val="22"/>
        </w:rPr>
        <w:t>$5.67 per child if you claim breakfast, lunch, and a snack.</w:t>
      </w:r>
      <w:r w:rsidRPr="00F77AE5">
        <w:rPr>
          <w:rFonts w:ascii="Times New Roman" w:hAnsi="Times New Roman" w:cs="Times New Roman"/>
          <w:b/>
          <w:bCs/>
          <w:color w:val="000000" w:themeColor="text1"/>
          <w:sz w:val="22"/>
          <w:szCs w:val="22"/>
          <w:vertAlign w:val="superscript"/>
        </w:rPr>
        <w:t xml:space="preserve"> </w:t>
      </w:r>
    </w:p>
    <w:p w:rsidR="001E0588" w:rsidRPr="00F77AE5" w:rsidRDefault="001E0588" w:rsidP="001E0588">
      <w:pPr>
        <w:spacing w:line="360" w:lineRule="auto"/>
        <w:rPr>
          <w:rFonts w:ascii="Times New Roman" w:hAnsi="Times New Roman" w:cs="Times New Roman"/>
          <w:i/>
          <w:iCs/>
          <w:color w:val="000000" w:themeColor="text1"/>
          <w:sz w:val="22"/>
          <w:szCs w:val="22"/>
        </w:rPr>
      </w:pPr>
    </w:p>
    <w:p w:rsidR="001E0588" w:rsidRPr="00F77AE5" w:rsidRDefault="001E0588" w:rsidP="001E0588">
      <w:pPr>
        <w:spacing w:line="360" w:lineRule="auto"/>
        <w:rPr>
          <w:rFonts w:ascii="Times New Roman" w:hAnsi="Times New Roman" w:cs="Times New Roman"/>
          <w:i/>
          <w:iCs/>
          <w:color w:val="000000" w:themeColor="text1"/>
          <w:sz w:val="22"/>
          <w:szCs w:val="22"/>
        </w:rPr>
      </w:pPr>
      <w:r w:rsidRPr="00F77AE5">
        <w:rPr>
          <w:rFonts w:ascii="Times New Roman" w:hAnsi="Times New Roman" w:cs="Times New Roman"/>
          <w:i/>
          <w:iCs/>
          <w:color w:val="000000" w:themeColor="text1"/>
          <w:sz w:val="22"/>
          <w:szCs w:val="22"/>
        </w:rPr>
        <w:t xml:space="preserve">[To be read to Tier 2 interviewees] </w:t>
      </w:r>
    </w:p>
    <w:p w:rsidR="001E0588" w:rsidRPr="00F77AE5" w:rsidRDefault="001E0588" w:rsidP="001E0588">
      <w:pPr>
        <w:spacing w:line="360" w:lineRule="auto"/>
        <w:ind w:left="360"/>
        <w:rPr>
          <w:rFonts w:ascii="Times New Roman" w:hAnsi="Times New Roman" w:cs="Times New Roman"/>
          <w:color w:val="000000" w:themeColor="text1"/>
          <w:sz w:val="22"/>
          <w:szCs w:val="22"/>
          <w:vertAlign w:val="superscript"/>
        </w:rPr>
      </w:pPr>
      <w:r w:rsidRPr="00F77AE5">
        <w:rPr>
          <w:rFonts w:ascii="Times New Roman" w:hAnsi="Times New Roman" w:cs="Times New Roman"/>
          <w:color w:val="000000" w:themeColor="text1"/>
          <w:sz w:val="22"/>
          <w:szCs w:val="22"/>
        </w:rPr>
        <w:t xml:space="preserve">Prior to COVID-19, you could have received </w:t>
      </w:r>
      <w:r w:rsidRPr="00F77AE5">
        <w:rPr>
          <w:rFonts w:ascii="Times New Roman" w:hAnsi="Times New Roman" w:cs="Times New Roman"/>
          <w:b/>
          <w:bCs/>
          <w:color w:val="000000" w:themeColor="text1"/>
          <w:sz w:val="22"/>
          <w:szCs w:val="22"/>
        </w:rPr>
        <w:t>$2.29 per child if you claimed breakfast, lunch, and a snack</w:t>
      </w:r>
      <w:r w:rsidRPr="00F77AE5">
        <w:rPr>
          <w:rFonts w:ascii="Times New Roman" w:hAnsi="Times New Roman" w:cs="Times New Roman"/>
          <w:color w:val="000000" w:themeColor="text1"/>
          <w:sz w:val="22"/>
          <w:szCs w:val="22"/>
        </w:rPr>
        <w:t>. During COVID-19, you could have received</w:t>
      </w:r>
      <w:r w:rsidRPr="00F77AE5">
        <w:rPr>
          <w:rFonts w:ascii="Times New Roman" w:hAnsi="Times New Roman" w:cs="Times New Roman"/>
          <w:b/>
          <w:bCs/>
          <w:color w:val="000000" w:themeColor="text1"/>
          <w:sz w:val="22"/>
          <w:szCs w:val="22"/>
        </w:rPr>
        <w:t xml:space="preserve"> $5.67 per child per day if you claim breakfast, lunch, and a snack.</w:t>
      </w:r>
      <w:r w:rsidRPr="00F77AE5">
        <w:rPr>
          <w:rFonts w:ascii="Times New Roman" w:hAnsi="Times New Roman" w:cs="Times New Roman"/>
          <w:b/>
          <w:bCs/>
          <w:color w:val="000000" w:themeColor="text1"/>
          <w:sz w:val="22"/>
          <w:szCs w:val="22"/>
          <w:vertAlign w:val="superscript"/>
        </w:rPr>
        <w:t xml:space="preserve"> </w:t>
      </w:r>
    </w:p>
    <w:p w:rsidR="00C40132" w:rsidRPr="00F77AE5" w:rsidRDefault="00C40132" w:rsidP="00C40132">
      <w:pPr>
        <w:spacing w:line="360" w:lineRule="auto"/>
        <w:ind w:left="360"/>
        <w:rPr>
          <w:rFonts w:ascii="Times New Roman" w:hAnsi="Times New Roman" w:cs="Times New Roman"/>
          <w:color w:val="000000" w:themeColor="text1"/>
          <w:sz w:val="22"/>
          <w:szCs w:val="22"/>
        </w:rPr>
      </w:pPr>
    </w:p>
    <w:p w:rsidR="00C40132" w:rsidRPr="00F77AE5" w:rsidRDefault="00C40132" w:rsidP="00C40132">
      <w:pPr>
        <w:pStyle w:val="ListParagraph"/>
        <w:numPr>
          <w:ilvl w:val="0"/>
          <w:numId w:val="2"/>
        </w:numPr>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 xml:space="preserve">Did the higher COVID-19 reimbursement rate affect participation in the Food Program for you or other family child care home providers? </w:t>
      </w:r>
    </w:p>
    <w:p w:rsidR="00C40132" w:rsidRPr="00F77AE5" w:rsidRDefault="00C40132" w:rsidP="00C40132">
      <w:pPr>
        <w:pStyle w:val="ListParagraph"/>
        <w:numPr>
          <w:ilvl w:val="1"/>
          <w:numId w:val="2"/>
        </w:numPr>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Probe: In what ways?</w:t>
      </w:r>
    </w:p>
    <w:p w:rsidR="00C40132" w:rsidRPr="00F77AE5" w:rsidRDefault="00C40132" w:rsidP="00C40132">
      <w:pPr>
        <w:pStyle w:val="ListParagraph"/>
        <w:numPr>
          <w:ilvl w:val="1"/>
          <w:numId w:val="2"/>
        </w:numPr>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Are they more likely to enroll or stay on the program or does this not have an impact?</w:t>
      </w:r>
    </w:p>
    <w:p w:rsidR="00C56D9E" w:rsidRPr="00F77AE5" w:rsidRDefault="00C56D9E" w:rsidP="00C56D9E">
      <w:pPr>
        <w:ind w:left="1080"/>
        <w:rPr>
          <w:rFonts w:ascii="Times New Roman" w:hAnsi="Times New Roman" w:cs="Times New Roman"/>
          <w:color w:val="000000" w:themeColor="text1"/>
          <w:sz w:val="22"/>
          <w:szCs w:val="22"/>
        </w:rPr>
      </w:pPr>
    </w:p>
    <w:p w:rsidR="00C40132" w:rsidRPr="00F77AE5" w:rsidRDefault="00C40132" w:rsidP="00C40132">
      <w:pPr>
        <w:pStyle w:val="ListParagraph"/>
        <w:numPr>
          <w:ilvl w:val="0"/>
          <w:numId w:val="2"/>
        </w:numPr>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lastRenderedPageBreak/>
        <w:t xml:space="preserve">In June of 2023, the higher COVID-19 rates </w:t>
      </w:r>
      <w:r w:rsidR="009E5F79" w:rsidRPr="00F77AE5">
        <w:rPr>
          <w:rFonts w:ascii="Times New Roman" w:hAnsi="Times New Roman" w:cs="Times New Roman"/>
          <w:color w:val="000000" w:themeColor="text1"/>
          <w:sz w:val="22"/>
          <w:szCs w:val="22"/>
        </w:rPr>
        <w:t>came</w:t>
      </w:r>
      <w:r w:rsidRPr="00F77AE5">
        <w:rPr>
          <w:rFonts w:ascii="Times New Roman" w:hAnsi="Times New Roman" w:cs="Times New Roman"/>
          <w:color w:val="000000" w:themeColor="text1"/>
          <w:sz w:val="22"/>
          <w:szCs w:val="22"/>
        </w:rPr>
        <w:t xml:space="preserve"> to an end and Tier </w:t>
      </w:r>
      <w:r w:rsidR="00F7542E" w:rsidRPr="00F77AE5">
        <w:rPr>
          <w:rFonts w:ascii="Times New Roman" w:hAnsi="Times New Roman" w:cs="Times New Roman"/>
          <w:color w:val="000000" w:themeColor="text1"/>
          <w:sz w:val="22"/>
          <w:szCs w:val="22"/>
        </w:rPr>
        <w:t>1</w:t>
      </w:r>
      <w:r w:rsidRPr="00F77AE5">
        <w:rPr>
          <w:rFonts w:ascii="Times New Roman" w:hAnsi="Times New Roman" w:cs="Times New Roman"/>
          <w:color w:val="000000" w:themeColor="text1"/>
          <w:sz w:val="22"/>
          <w:szCs w:val="22"/>
        </w:rPr>
        <w:t xml:space="preserve"> and Tier </w:t>
      </w:r>
      <w:r w:rsidR="00F7542E" w:rsidRPr="00F77AE5">
        <w:rPr>
          <w:rFonts w:ascii="Times New Roman" w:hAnsi="Times New Roman" w:cs="Times New Roman"/>
          <w:color w:val="000000" w:themeColor="text1"/>
          <w:sz w:val="22"/>
          <w:szCs w:val="22"/>
        </w:rPr>
        <w:t>2</w:t>
      </w:r>
      <w:r w:rsidRPr="00F77AE5">
        <w:rPr>
          <w:rFonts w:ascii="Times New Roman" w:hAnsi="Times New Roman" w:cs="Times New Roman"/>
          <w:color w:val="000000" w:themeColor="text1"/>
          <w:sz w:val="22"/>
          <w:szCs w:val="22"/>
        </w:rPr>
        <w:t xml:space="preserve"> rates </w:t>
      </w:r>
      <w:r w:rsidR="007E01CA" w:rsidRPr="00F77AE5">
        <w:rPr>
          <w:rFonts w:ascii="Times New Roman" w:hAnsi="Times New Roman" w:cs="Times New Roman"/>
          <w:color w:val="000000" w:themeColor="text1"/>
          <w:sz w:val="22"/>
          <w:szCs w:val="22"/>
        </w:rPr>
        <w:t>returned</w:t>
      </w:r>
      <w:r w:rsidR="009E5F79" w:rsidRPr="00F77AE5">
        <w:rPr>
          <w:rFonts w:ascii="Times New Roman" w:hAnsi="Times New Roman" w:cs="Times New Roman"/>
          <w:color w:val="000000" w:themeColor="text1"/>
          <w:sz w:val="22"/>
          <w:szCs w:val="22"/>
        </w:rPr>
        <w:t xml:space="preserve">. </w:t>
      </w:r>
      <w:r w:rsidRPr="00F77AE5">
        <w:rPr>
          <w:rFonts w:ascii="Times New Roman" w:hAnsi="Times New Roman" w:cs="Times New Roman"/>
          <w:color w:val="000000" w:themeColor="text1"/>
          <w:sz w:val="22"/>
          <w:szCs w:val="22"/>
        </w:rPr>
        <w:t xml:space="preserve">Do you think this return to Tier </w:t>
      </w:r>
      <w:r w:rsidR="00F7542E" w:rsidRPr="00F77AE5">
        <w:rPr>
          <w:rFonts w:ascii="Times New Roman" w:hAnsi="Times New Roman" w:cs="Times New Roman"/>
          <w:color w:val="000000" w:themeColor="text1"/>
          <w:sz w:val="22"/>
          <w:szCs w:val="22"/>
        </w:rPr>
        <w:t>1</w:t>
      </w:r>
      <w:r w:rsidRPr="00F77AE5">
        <w:rPr>
          <w:rFonts w:ascii="Times New Roman" w:hAnsi="Times New Roman" w:cs="Times New Roman"/>
          <w:color w:val="000000" w:themeColor="text1"/>
          <w:sz w:val="22"/>
          <w:szCs w:val="22"/>
        </w:rPr>
        <w:t xml:space="preserve"> and Tier </w:t>
      </w:r>
      <w:r w:rsidR="00F7542E" w:rsidRPr="00F77AE5">
        <w:rPr>
          <w:rFonts w:ascii="Times New Roman" w:hAnsi="Times New Roman" w:cs="Times New Roman"/>
          <w:color w:val="000000" w:themeColor="text1"/>
          <w:sz w:val="22"/>
          <w:szCs w:val="22"/>
        </w:rPr>
        <w:t>2</w:t>
      </w:r>
      <w:r w:rsidRPr="00F77AE5">
        <w:rPr>
          <w:rFonts w:ascii="Times New Roman" w:hAnsi="Times New Roman" w:cs="Times New Roman"/>
          <w:color w:val="000000" w:themeColor="text1"/>
          <w:sz w:val="22"/>
          <w:szCs w:val="22"/>
        </w:rPr>
        <w:t xml:space="preserve"> rates will impact Food program participation by family child care homes?</w:t>
      </w:r>
      <w:r w:rsidRPr="00F77AE5">
        <w:rPr>
          <w:rFonts w:ascii="Times New Roman" w:hAnsi="Times New Roman" w:cs="Times New Roman"/>
          <w:color w:val="000000" w:themeColor="text1"/>
          <w:sz w:val="22"/>
          <w:szCs w:val="22"/>
          <w:vertAlign w:val="superscript"/>
        </w:rPr>
        <w:t xml:space="preserve"> </w:t>
      </w:r>
    </w:p>
    <w:p w:rsidR="00C40132" w:rsidRPr="00F77AE5" w:rsidRDefault="00C40132" w:rsidP="00C40132">
      <w:pPr>
        <w:pStyle w:val="ListParagraph"/>
        <w:numPr>
          <w:ilvl w:val="1"/>
          <w:numId w:val="2"/>
        </w:numPr>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Probe: Are they less likely to enroll or stay on the program or does this not have an impact?</w:t>
      </w:r>
    </w:p>
    <w:p w:rsidR="00C40132" w:rsidRPr="00F77AE5" w:rsidRDefault="00C40132" w:rsidP="00C40132">
      <w:pPr>
        <w:rPr>
          <w:rFonts w:ascii="Times New Roman" w:hAnsi="Times New Roman" w:cs="Times New Roman"/>
          <w:i/>
          <w:iCs/>
          <w:color w:val="000000" w:themeColor="text1"/>
          <w:sz w:val="22"/>
          <w:szCs w:val="22"/>
        </w:rPr>
      </w:pPr>
    </w:p>
    <w:p w:rsidR="00C40132" w:rsidRPr="00F77AE5" w:rsidRDefault="00C40132" w:rsidP="00C40132">
      <w:pPr>
        <w:rPr>
          <w:rFonts w:ascii="Times New Roman" w:hAnsi="Times New Roman" w:cs="Times New Roman"/>
          <w:i/>
          <w:iCs/>
          <w:color w:val="000000" w:themeColor="text1"/>
          <w:sz w:val="22"/>
          <w:szCs w:val="22"/>
        </w:rPr>
      </w:pPr>
      <w:r w:rsidRPr="00F77AE5">
        <w:rPr>
          <w:rFonts w:ascii="Times New Roman" w:hAnsi="Times New Roman" w:cs="Times New Roman"/>
          <w:i/>
          <w:iCs/>
          <w:color w:val="000000" w:themeColor="text1"/>
          <w:sz w:val="22"/>
          <w:szCs w:val="22"/>
        </w:rPr>
        <w:t xml:space="preserve">[Domain: Financial Viability of FCCH] </w:t>
      </w:r>
      <w:r w:rsidR="00DB5317" w:rsidRPr="00F77AE5">
        <w:rPr>
          <w:rFonts w:ascii="Times New Roman" w:hAnsi="Times New Roman" w:cs="Times New Roman"/>
          <w:color w:val="000000" w:themeColor="text1"/>
          <w:sz w:val="22"/>
          <w:szCs w:val="22"/>
        </w:rPr>
        <w:t>2</w:t>
      </w:r>
      <w:r w:rsidRPr="00F77AE5">
        <w:rPr>
          <w:rFonts w:ascii="Times New Roman" w:hAnsi="Times New Roman" w:cs="Times New Roman"/>
          <w:color w:val="000000" w:themeColor="text1"/>
          <w:sz w:val="22"/>
          <w:szCs w:val="22"/>
        </w:rPr>
        <w:t xml:space="preserve"> Questions</w:t>
      </w:r>
    </w:p>
    <w:p w:rsidR="00C40132" w:rsidRPr="00F77AE5" w:rsidRDefault="00C40132" w:rsidP="00C40132">
      <w:pPr>
        <w:rPr>
          <w:rFonts w:ascii="Times New Roman" w:hAnsi="Times New Roman" w:cs="Times New Roman"/>
          <w:i/>
          <w:iCs/>
          <w:color w:val="000000" w:themeColor="text1"/>
          <w:sz w:val="22"/>
          <w:szCs w:val="22"/>
        </w:rPr>
      </w:pPr>
    </w:p>
    <w:p w:rsidR="00C40132" w:rsidRPr="00F77AE5" w:rsidRDefault="00C40132" w:rsidP="00C40132">
      <w:pPr>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 xml:space="preserve">Let’s talk some more about the higher COVID-19 Food Program reimbursement rate and how it may have impacted you and your family child care home. </w:t>
      </w:r>
    </w:p>
    <w:p w:rsidR="00C40132" w:rsidRPr="00F77AE5" w:rsidRDefault="00C40132" w:rsidP="00C40132">
      <w:pPr>
        <w:rPr>
          <w:rFonts w:ascii="Times New Roman" w:hAnsi="Times New Roman" w:cs="Times New Roman"/>
          <w:i/>
          <w:iCs/>
          <w:color w:val="000000" w:themeColor="text1"/>
          <w:sz w:val="22"/>
          <w:szCs w:val="22"/>
        </w:rPr>
      </w:pPr>
    </w:p>
    <w:p w:rsidR="00C40132" w:rsidRPr="00F77AE5" w:rsidRDefault="00C40132" w:rsidP="00C40132">
      <w:pPr>
        <w:pStyle w:val="ListParagraph"/>
        <w:numPr>
          <w:ilvl w:val="0"/>
          <w:numId w:val="3"/>
        </w:numPr>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 xml:space="preserve">How </w:t>
      </w:r>
      <w:r w:rsidR="00BA1ECF" w:rsidRPr="00F77AE5">
        <w:rPr>
          <w:rFonts w:ascii="Times New Roman" w:hAnsi="Times New Roman" w:cs="Times New Roman"/>
          <w:color w:val="000000" w:themeColor="text1"/>
          <w:sz w:val="22"/>
          <w:szCs w:val="22"/>
        </w:rPr>
        <w:t>did</w:t>
      </w:r>
      <w:r w:rsidRPr="00F77AE5">
        <w:rPr>
          <w:rFonts w:ascii="Times New Roman" w:hAnsi="Times New Roman" w:cs="Times New Roman"/>
          <w:color w:val="000000" w:themeColor="text1"/>
          <w:sz w:val="22"/>
          <w:szCs w:val="22"/>
        </w:rPr>
        <w:t xml:space="preserve"> the higher reimbursement rate </w:t>
      </w:r>
      <w:r w:rsidR="003B102C" w:rsidRPr="00F77AE5">
        <w:rPr>
          <w:rFonts w:ascii="Times New Roman" w:hAnsi="Times New Roman" w:cs="Times New Roman"/>
          <w:color w:val="000000" w:themeColor="text1"/>
          <w:sz w:val="22"/>
          <w:szCs w:val="22"/>
        </w:rPr>
        <w:t>impact</w:t>
      </w:r>
      <w:r w:rsidRPr="00F77AE5">
        <w:rPr>
          <w:rFonts w:ascii="Times New Roman" w:hAnsi="Times New Roman" w:cs="Times New Roman"/>
          <w:color w:val="000000" w:themeColor="text1"/>
          <w:sz w:val="22"/>
          <w:szCs w:val="22"/>
        </w:rPr>
        <w:t xml:space="preserve"> the overall food budget for your family child care home? </w:t>
      </w:r>
    </w:p>
    <w:p w:rsidR="00C40132" w:rsidRPr="00F77AE5" w:rsidRDefault="00C40132" w:rsidP="00C40132">
      <w:pPr>
        <w:pStyle w:val="ListParagraph"/>
        <w:numPr>
          <w:ilvl w:val="1"/>
          <w:numId w:val="3"/>
        </w:numPr>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Probe: How about the number of meals and snacks you can serve at your family child care home?</w:t>
      </w:r>
    </w:p>
    <w:p w:rsidR="00DB5317" w:rsidRPr="00F77AE5" w:rsidRDefault="00DC7207" w:rsidP="00DB5317">
      <w:pPr>
        <w:pStyle w:val="ListParagraph"/>
        <w:numPr>
          <w:ilvl w:val="1"/>
          <w:numId w:val="3"/>
        </w:numPr>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 xml:space="preserve">Probe: How about covering the cost of labor or the amount of time it takes you and/or your staff to plan, prepare, and serve the meals? </w:t>
      </w:r>
    </w:p>
    <w:p w:rsidR="00DB5317" w:rsidRPr="00F77AE5" w:rsidRDefault="00DB5317" w:rsidP="00DB5317">
      <w:pPr>
        <w:rPr>
          <w:rFonts w:ascii="Times New Roman" w:hAnsi="Times New Roman" w:cs="Times New Roman"/>
          <w:color w:val="000000" w:themeColor="text1"/>
          <w:sz w:val="22"/>
          <w:szCs w:val="22"/>
        </w:rPr>
      </w:pPr>
    </w:p>
    <w:p w:rsidR="00C40132" w:rsidRPr="00F77AE5" w:rsidRDefault="009E5F79" w:rsidP="00DB5317">
      <w:pPr>
        <w:pStyle w:val="ListParagraph"/>
        <w:numPr>
          <w:ilvl w:val="0"/>
          <w:numId w:val="3"/>
        </w:numPr>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T</w:t>
      </w:r>
      <w:r w:rsidR="00C40132" w:rsidRPr="00F77AE5">
        <w:rPr>
          <w:rFonts w:ascii="Times New Roman" w:hAnsi="Times New Roman" w:cs="Times New Roman"/>
          <w:color w:val="000000" w:themeColor="text1"/>
          <w:sz w:val="22"/>
          <w:szCs w:val="22"/>
        </w:rPr>
        <w:t xml:space="preserve">he higher reimbursement rate </w:t>
      </w:r>
      <w:r w:rsidRPr="00F77AE5">
        <w:rPr>
          <w:rFonts w:ascii="Times New Roman" w:hAnsi="Times New Roman" w:cs="Times New Roman"/>
          <w:color w:val="000000" w:themeColor="text1"/>
          <w:sz w:val="22"/>
          <w:szCs w:val="22"/>
        </w:rPr>
        <w:t xml:space="preserve">came </w:t>
      </w:r>
      <w:r w:rsidR="00C40132" w:rsidRPr="00F77AE5">
        <w:rPr>
          <w:rFonts w:ascii="Times New Roman" w:hAnsi="Times New Roman" w:cs="Times New Roman"/>
          <w:color w:val="000000" w:themeColor="text1"/>
          <w:sz w:val="22"/>
          <w:szCs w:val="22"/>
        </w:rPr>
        <w:t>to an end in June 2023</w:t>
      </w:r>
      <w:r w:rsidR="00CB6E18" w:rsidRPr="00F77AE5">
        <w:rPr>
          <w:rFonts w:ascii="Times New Roman" w:hAnsi="Times New Roman" w:cs="Times New Roman"/>
          <w:color w:val="000000" w:themeColor="text1"/>
          <w:sz w:val="22"/>
          <w:szCs w:val="22"/>
        </w:rPr>
        <w:t>.</w:t>
      </w:r>
      <w:r w:rsidR="00C40132" w:rsidRPr="00F77AE5">
        <w:rPr>
          <w:rFonts w:ascii="Times New Roman" w:hAnsi="Times New Roman" w:cs="Times New Roman"/>
          <w:color w:val="000000" w:themeColor="text1"/>
          <w:sz w:val="22"/>
          <w:szCs w:val="22"/>
        </w:rPr>
        <w:t xml:space="preserve"> </w:t>
      </w:r>
      <w:r w:rsidR="00CB6E18" w:rsidRPr="00F77AE5">
        <w:rPr>
          <w:rFonts w:ascii="Times New Roman" w:hAnsi="Times New Roman" w:cs="Times New Roman"/>
          <w:color w:val="000000" w:themeColor="text1"/>
          <w:sz w:val="22"/>
          <w:szCs w:val="22"/>
        </w:rPr>
        <w:t>H</w:t>
      </w:r>
      <w:r w:rsidR="00C40132" w:rsidRPr="00F77AE5">
        <w:rPr>
          <w:rFonts w:ascii="Times New Roman" w:hAnsi="Times New Roman" w:cs="Times New Roman"/>
          <w:color w:val="000000" w:themeColor="text1"/>
          <w:sz w:val="22"/>
          <w:szCs w:val="22"/>
        </w:rPr>
        <w:t>ow might this impact your family child care home business?</w:t>
      </w:r>
      <w:r w:rsidR="00C40132" w:rsidRPr="00F77AE5">
        <w:rPr>
          <w:rFonts w:ascii="Times New Roman" w:hAnsi="Times New Roman" w:cs="Times New Roman"/>
          <w:color w:val="000000" w:themeColor="text1"/>
          <w:sz w:val="22"/>
          <w:szCs w:val="22"/>
          <w:vertAlign w:val="superscript"/>
        </w:rPr>
        <w:t xml:space="preserve"> </w:t>
      </w:r>
    </w:p>
    <w:p w:rsidR="00C40132" w:rsidRPr="00F77AE5" w:rsidRDefault="00C40132" w:rsidP="00C40132">
      <w:pPr>
        <w:pStyle w:val="ListParagraph"/>
        <w:numPr>
          <w:ilvl w:val="1"/>
          <w:numId w:val="3"/>
        </w:numPr>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 xml:space="preserve">Probe: How might this affect your ability to keep your business open? </w:t>
      </w:r>
    </w:p>
    <w:p w:rsidR="00C40132" w:rsidRPr="00F77AE5" w:rsidRDefault="00C40132" w:rsidP="00C40132">
      <w:pPr>
        <w:pStyle w:val="ListParagraph"/>
        <w:numPr>
          <w:ilvl w:val="1"/>
          <w:numId w:val="3"/>
        </w:numPr>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Probe: How might this affect your ability to participate in the Food Program?</w:t>
      </w:r>
    </w:p>
    <w:p w:rsidR="00C40132" w:rsidRPr="00F77AE5" w:rsidRDefault="00C40132" w:rsidP="00C40132">
      <w:pPr>
        <w:pStyle w:val="ListParagraph"/>
        <w:numPr>
          <w:ilvl w:val="1"/>
          <w:numId w:val="3"/>
        </w:numPr>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Probe: How might this affect your ability to provide meals and/or snacks?</w:t>
      </w:r>
    </w:p>
    <w:p w:rsidR="00C40132" w:rsidRPr="00F77AE5" w:rsidRDefault="00C40132" w:rsidP="00C40132">
      <w:pPr>
        <w:rPr>
          <w:rFonts w:ascii="Times New Roman" w:hAnsi="Times New Roman" w:cs="Times New Roman"/>
          <w:i/>
          <w:iCs/>
          <w:color w:val="000000" w:themeColor="text1"/>
          <w:sz w:val="22"/>
          <w:szCs w:val="22"/>
        </w:rPr>
      </w:pPr>
    </w:p>
    <w:p w:rsidR="00C40132" w:rsidRPr="00F77AE5" w:rsidRDefault="00C40132" w:rsidP="00C40132">
      <w:pPr>
        <w:rPr>
          <w:rFonts w:ascii="Times New Roman" w:hAnsi="Times New Roman" w:cs="Times New Roman"/>
          <w:i/>
          <w:iCs/>
          <w:color w:val="000000" w:themeColor="text1"/>
          <w:sz w:val="22"/>
          <w:szCs w:val="22"/>
        </w:rPr>
      </w:pPr>
      <w:r w:rsidRPr="00F77AE5">
        <w:rPr>
          <w:rFonts w:ascii="Times New Roman" w:hAnsi="Times New Roman" w:cs="Times New Roman"/>
          <w:i/>
          <w:iCs/>
          <w:color w:val="000000" w:themeColor="text1"/>
          <w:sz w:val="22"/>
          <w:szCs w:val="22"/>
        </w:rPr>
        <w:t xml:space="preserve">[Domain: Quality of Meals/Snacks Served] </w:t>
      </w:r>
      <w:r w:rsidRPr="00F77AE5">
        <w:rPr>
          <w:rFonts w:ascii="Times New Roman" w:hAnsi="Times New Roman" w:cs="Times New Roman"/>
          <w:color w:val="000000" w:themeColor="text1"/>
          <w:sz w:val="22"/>
          <w:szCs w:val="22"/>
        </w:rPr>
        <w:t xml:space="preserve">5 Questions </w:t>
      </w:r>
    </w:p>
    <w:p w:rsidR="00C40132" w:rsidRPr="00F77AE5" w:rsidRDefault="00C40132" w:rsidP="00C40132">
      <w:pPr>
        <w:rPr>
          <w:rFonts w:ascii="Times New Roman" w:hAnsi="Times New Roman" w:cs="Times New Roman"/>
          <w:color w:val="000000" w:themeColor="text1"/>
          <w:sz w:val="22"/>
          <w:szCs w:val="22"/>
        </w:rPr>
      </w:pPr>
    </w:p>
    <w:p w:rsidR="00C40132" w:rsidRPr="00F77AE5" w:rsidRDefault="00C40132" w:rsidP="00C40132">
      <w:pPr>
        <w:spacing w:line="360" w:lineRule="auto"/>
        <w:rPr>
          <w:rFonts w:ascii="Times New Roman" w:eastAsia="Arial" w:hAnsi="Times New Roman" w:cs="Times New Roman"/>
          <w:color w:val="000000" w:themeColor="text1"/>
          <w:sz w:val="22"/>
          <w:szCs w:val="22"/>
        </w:rPr>
      </w:pPr>
      <w:r w:rsidRPr="00F77AE5">
        <w:rPr>
          <w:rFonts w:ascii="Times New Roman" w:hAnsi="Times New Roman" w:cs="Times New Roman"/>
          <w:i/>
          <w:iCs/>
          <w:color w:val="000000" w:themeColor="text1"/>
          <w:sz w:val="22"/>
          <w:szCs w:val="22"/>
        </w:rPr>
        <w:t xml:space="preserve">To be read to participant if interviewer deems a review of reimbursement rates is necessary to help the participant answer the questions: </w:t>
      </w:r>
      <w:r w:rsidRPr="00F77AE5">
        <w:rPr>
          <w:rFonts w:ascii="Times New Roman" w:hAnsi="Times New Roman" w:cs="Times New Roman"/>
          <w:color w:val="000000" w:themeColor="text1"/>
          <w:sz w:val="22"/>
          <w:szCs w:val="22"/>
        </w:rPr>
        <w:t xml:space="preserve">As a reminder, prior to the COVID-19 pandemic, Tier </w:t>
      </w:r>
      <w:r w:rsidR="00EB2C8C" w:rsidRPr="00F77AE5">
        <w:rPr>
          <w:rFonts w:ascii="Times New Roman" w:hAnsi="Times New Roman" w:cs="Times New Roman"/>
          <w:color w:val="000000" w:themeColor="text1"/>
          <w:sz w:val="22"/>
          <w:szCs w:val="22"/>
        </w:rPr>
        <w:t>1</w:t>
      </w:r>
      <w:r w:rsidRPr="00F77AE5">
        <w:rPr>
          <w:rFonts w:ascii="Times New Roman" w:hAnsi="Times New Roman" w:cs="Times New Roman"/>
          <w:color w:val="000000" w:themeColor="text1"/>
          <w:sz w:val="22"/>
          <w:szCs w:val="22"/>
        </w:rPr>
        <w:t xml:space="preserve"> providers received </w:t>
      </w:r>
      <w:r w:rsidRPr="00F77AE5">
        <w:rPr>
          <w:rFonts w:ascii="Times New Roman" w:hAnsi="Times New Roman" w:cs="Times New Roman"/>
          <w:b/>
          <w:bCs/>
          <w:color w:val="000000" w:themeColor="text1"/>
          <w:sz w:val="22"/>
          <w:szCs w:val="22"/>
        </w:rPr>
        <w:t>$4.78</w:t>
      </w:r>
      <w:r w:rsidRPr="00F77AE5">
        <w:rPr>
          <w:rFonts w:ascii="Times New Roman" w:hAnsi="Times New Roman" w:cs="Times New Roman"/>
          <w:color w:val="000000" w:themeColor="text1"/>
          <w:sz w:val="22"/>
          <w:szCs w:val="22"/>
        </w:rPr>
        <w:t xml:space="preserve"> per child for serving breakfast, lunch, and a snack, and Tier </w:t>
      </w:r>
      <w:r w:rsidR="00EB2C8C" w:rsidRPr="00F77AE5">
        <w:rPr>
          <w:rFonts w:ascii="Times New Roman" w:hAnsi="Times New Roman" w:cs="Times New Roman"/>
          <w:color w:val="000000" w:themeColor="text1"/>
          <w:sz w:val="22"/>
          <w:szCs w:val="22"/>
        </w:rPr>
        <w:t>2</w:t>
      </w:r>
      <w:r w:rsidRPr="00F77AE5">
        <w:rPr>
          <w:rFonts w:ascii="Times New Roman" w:hAnsi="Times New Roman" w:cs="Times New Roman"/>
          <w:color w:val="000000" w:themeColor="text1"/>
          <w:sz w:val="22"/>
          <w:szCs w:val="22"/>
        </w:rPr>
        <w:t xml:space="preserve"> providers received </w:t>
      </w:r>
      <w:r w:rsidRPr="00F77AE5">
        <w:rPr>
          <w:rFonts w:ascii="Times New Roman" w:hAnsi="Times New Roman" w:cs="Times New Roman"/>
          <w:b/>
          <w:bCs/>
          <w:color w:val="000000" w:themeColor="text1"/>
          <w:sz w:val="22"/>
          <w:szCs w:val="22"/>
        </w:rPr>
        <w:t>$2.29</w:t>
      </w:r>
      <w:r w:rsidRPr="00F77AE5">
        <w:rPr>
          <w:rFonts w:ascii="Times New Roman" w:hAnsi="Times New Roman" w:cs="Times New Roman"/>
          <w:color w:val="000000" w:themeColor="text1"/>
          <w:sz w:val="22"/>
          <w:szCs w:val="22"/>
        </w:rPr>
        <w:t xml:space="preserve"> per child. </w:t>
      </w:r>
      <w:r w:rsidR="009E5F79" w:rsidRPr="00F77AE5">
        <w:rPr>
          <w:rFonts w:ascii="Times New Roman" w:hAnsi="Times New Roman" w:cs="Times New Roman"/>
          <w:color w:val="000000" w:themeColor="text1"/>
          <w:sz w:val="22"/>
          <w:szCs w:val="22"/>
        </w:rPr>
        <w:t>During COVID-19</w:t>
      </w:r>
      <w:r w:rsidRPr="00F77AE5">
        <w:rPr>
          <w:rFonts w:ascii="Times New Roman" w:hAnsi="Times New Roman" w:cs="Times New Roman"/>
          <w:color w:val="000000" w:themeColor="text1"/>
          <w:sz w:val="22"/>
          <w:szCs w:val="22"/>
        </w:rPr>
        <w:t>, all family child care home providers receive</w:t>
      </w:r>
      <w:r w:rsidR="009E5F79" w:rsidRPr="00F77AE5">
        <w:rPr>
          <w:rFonts w:ascii="Times New Roman" w:hAnsi="Times New Roman" w:cs="Times New Roman"/>
          <w:color w:val="000000" w:themeColor="text1"/>
          <w:sz w:val="22"/>
          <w:szCs w:val="22"/>
        </w:rPr>
        <w:t>d</w:t>
      </w:r>
      <w:r w:rsidRPr="00F77AE5">
        <w:rPr>
          <w:rFonts w:ascii="Times New Roman" w:hAnsi="Times New Roman" w:cs="Times New Roman"/>
          <w:color w:val="000000" w:themeColor="text1"/>
          <w:sz w:val="22"/>
          <w:szCs w:val="22"/>
        </w:rPr>
        <w:t xml:space="preserve"> a higher reimbursement rate of </w:t>
      </w:r>
      <w:r w:rsidRPr="00F77AE5">
        <w:rPr>
          <w:rFonts w:ascii="Times New Roman" w:hAnsi="Times New Roman" w:cs="Times New Roman"/>
          <w:b/>
          <w:bCs/>
          <w:color w:val="000000" w:themeColor="text1"/>
          <w:sz w:val="22"/>
          <w:szCs w:val="22"/>
        </w:rPr>
        <w:t xml:space="preserve">$5.67 </w:t>
      </w:r>
      <w:r w:rsidRPr="00F77AE5">
        <w:rPr>
          <w:rFonts w:ascii="Times New Roman" w:hAnsi="Times New Roman" w:cs="Times New Roman"/>
          <w:color w:val="000000" w:themeColor="text1"/>
          <w:sz w:val="22"/>
          <w:szCs w:val="22"/>
        </w:rPr>
        <w:t xml:space="preserve">per child for serving breakfast, lunch, and a snack. </w:t>
      </w:r>
    </w:p>
    <w:p w:rsidR="00C40132" w:rsidRPr="00F77AE5" w:rsidRDefault="00C40132" w:rsidP="00C40132">
      <w:pPr>
        <w:rPr>
          <w:rFonts w:ascii="Times New Roman" w:hAnsi="Times New Roman" w:cs="Times New Roman"/>
          <w:color w:val="000000" w:themeColor="text1"/>
          <w:sz w:val="22"/>
          <w:szCs w:val="22"/>
        </w:rPr>
      </w:pPr>
    </w:p>
    <w:p w:rsidR="00C40132" w:rsidRPr="00F77AE5" w:rsidRDefault="00C40132" w:rsidP="00C40132">
      <w:pPr>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 xml:space="preserve">I am going to ask you some questions about food groups you may serve at your family child care home and if these changed with the higher Food Program reimbursement rates. </w:t>
      </w:r>
    </w:p>
    <w:p w:rsidR="00C40132" w:rsidRPr="00F77AE5" w:rsidRDefault="00C40132" w:rsidP="00C40132">
      <w:pPr>
        <w:rPr>
          <w:rFonts w:ascii="Times New Roman" w:hAnsi="Times New Roman" w:cs="Times New Roman"/>
          <w:color w:val="000000" w:themeColor="text1"/>
          <w:sz w:val="22"/>
          <w:szCs w:val="22"/>
        </w:rPr>
      </w:pPr>
    </w:p>
    <w:p w:rsidR="00C40132" w:rsidRPr="00F77AE5" w:rsidRDefault="00C40132" w:rsidP="00C40132">
      <w:pPr>
        <w:pStyle w:val="ListParagraph"/>
        <w:numPr>
          <w:ilvl w:val="0"/>
          <w:numId w:val="4"/>
        </w:numPr>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 xml:space="preserve">We’ll start with fruits and vegetables </w:t>
      </w:r>
      <w:r w:rsidRPr="00F77AE5">
        <w:rPr>
          <w:rFonts w:ascii="Times New Roman" w:hAnsi="Times New Roman" w:cs="Times New Roman"/>
          <w:i/>
          <w:iCs/>
          <w:color w:val="000000" w:themeColor="text1"/>
          <w:sz w:val="22"/>
          <w:szCs w:val="22"/>
        </w:rPr>
        <w:t>(including fresh, frozen, canned, dried, beans and peas, and vegetables and fruit juice).</w:t>
      </w:r>
    </w:p>
    <w:p w:rsidR="00C40132" w:rsidRPr="00F77AE5" w:rsidRDefault="00C40132" w:rsidP="00C40132">
      <w:pPr>
        <w:pStyle w:val="ListParagraph"/>
        <w:numPr>
          <w:ilvl w:val="1"/>
          <w:numId w:val="4"/>
        </w:numPr>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With the higher Food Program reimbursement rates:</w:t>
      </w:r>
    </w:p>
    <w:p w:rsidR="00C40132" w:rsidRPr="00F77AE5" w:rsidRDefault="00C40132" w:rsidP="00C40132">
      <w:pPr>
        <w:pStyle w:val="ListParagraph"/>
        <w:numPr>
          <w:ilvl w:val="2"/>
          <w:numId w:val="4"/>
        </w:numPr>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Has the variety, or number of different types, changed? (Different types of vegetables include dark green, red, and orange, beans and peas (legumes), starchy vegetables, and others.)</w:t>
      </w:r>
    </w:p>
    <w:p w:rsidR="00C40132" w:rsidRPr="00F77AE5" w:rsidRDefault="00C40132" w:rsidP="00C40132">
      <w:pPr>
        <w:pStyle w:val="ListParagraph"/>
        <w:numPr>
          <w:ilvl w:val="2"/>
          <w:numId w:val="4"/>
        </w:numPr>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 xml:space="preserve">Has the quality changed? </w:t>
      </w:r>
    </w:p>
    <w:p w:rsidR="00C40132" w:rsidRPr="00F77AE5" w:rsidRDefault="00C40132" w:rsidP="00C40132">
      <w:pPr>
        <w:pStyle w:val="ListParagraph"/>
        <w:numPr>
          <w:ilvl w:val="2"/>
          <w:numId w:val="4"/>
        </w:numPr>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Has the amount you serve changed?</w:t>
      </w:r>
    </w:p>
    <w:p w:rsidR="00C40132" w:rsidRPr="00F77AE5" w:rsidRDefault="00C40132" w:rsidP="00C40132">
      <w:pPr>
        <w:pStyle w:val="ListParagraph"/>
        <w:numPr>
          <w:ilvl w:val="2"/>
          <w:numId w:val="4"/>
        </w:numPr>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Has there been any impact on the amount of seasonal or locally grown produce you serve?</w:t>
      </w:r>
    </w:p>
    <w:p w:rsidR="00C40132" w:rsidRPr="00F77AE5" w:rsidRDefault="00C40132" w:rsidP="00C40132">
      <w:pPr>
        <w:pStyle w:val="ListParagraph"/>
        <w:numPr>
          <w:ilvl w:val="0"/>
          <w:numId w:val="4"/>
        </w:numPr>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The next food group is grains (</w:t>
      </w:r>
      <w:r w:rsidRPr="00F77AE5">
        <w:rPr>
          <w:rFonts w:ascii="Times New Roman" w:hAnsi="Times New Roman" w:cs="Times New Roman"/>
          <w:i/>
          <w:iCs/>
          <w:color w:val="000000" w:themeColor="text1"/>
          <w:sz w:val="22"/>
          <w:szCs w:val="22"/>
        </w:rPr>
        <w:t>including enriched and whole grains, and breakfast cereals.)</w:t>
      </w:r>
    </w:p>
    <w:p w:rsidR="00C40132" w:rsidRPr="00F77AE5" w:rsidRDefault="00C40132" w:rsidP="00C40132">
      <w:pPr>
        <w:pStyle w:val="ListParagraph"/>
        <w:numPr>
          <w:ilvl w:val="2"/>
          <w:numId w:val="4"/>
        </w:numPr>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 xml:space="preserve">Has the variety, or number of different types, changed? </w:t>
      </w:r>
    </w:p>
    <w:p w:rsidR="00C40132" w:rsidRPr="00F77AE5" w:rsidRDefault="00C40132" w:rsidP="00C40132">
      <w:pPr>
        <w:pStyle w:val="ListParagraph"/>
        <w:numPr>
          <w:ilvl w:val="2"/>
          <w:numId w:val="4"/>
        </w:numPr>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 xml:space="preserve">Has the quality changed? </w:t>
      </w:r>
    </w:p>
    <w:p w:rsidR="00C40132" w:rsidRPr="00F77AE5" w:rsidRDefault="00C40132" w:rsidP="00C40132">
      <w:pPr>
        <w:pStyle w:val="ListParagraph"/>
        <w:numPr>
          <w:ilvl w:val="2"/>
          <w:numId w:val="4"/>
        </w:numPr>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lastRenderedPageBreak/>
        <w:t>Has the amount you serve changed?</w:t>
      </w:r>
    </w:p>
    <w:p w:rsidR="00C40132" w:rsidRPr="00F77AE5" w:rsidRDefault="00C40132" w:rsidP="00C40132">
      <w:pPr>
        <w:pStyle w:val="ListParagraph"/>
        <w:numPr>
          <w:ilvl w:val="0"/>
          <w:numId w:val="4"/>
        </w:numPr>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Meat and meat alternatives (</w:t>
      </w:r>
      <w:r w:rsidRPr="00F77AE5">
        <w:rPr>
          <w:rFonts w:ascii="Times New Roman" w:hAnsi="Times New Roman" w:cs="Times New Roman"/>
          <w:i/>
          <w:iCs/>
          <w:color w:val="000000" w:themeColor="text1"/>
          <w:sz w:val="22"/>
          <w:szCs w:val="22"/>
        </w:rPr>
        <w:t xml:space="preserve">including </w:t>
      </w:r>
      <w:r w:rsidRPr="00F77AE5">
        <w:rPr>
          <w:rFonts w:ascii="Times New Roman" w:eastAsia="Times New Roman" w:hAnsi="Times New Roman" w:cs="Times New Roman"/>
          <w:i/>
          <w:iCs/>
          <w:color w:val="000000" w:themeColor="text1"/>
          <w:sz w:val="22"/>
          <w:szCs w:val="22"/>
          <w:shd w:val="clear" w:color="auto" w:fill="FFFFFF"/>
        </w:rPr>
        <w:t>meat, poultry, fish, eggs, nuts and seeds, tofu and other soy products, and nut butters</w:t>
      </w:r>
      <w:r w:rsidRPr="00F77AE5">
        <w:rPr>
          <w:rFonts w:ascii="Times New Roman" w:hAnsi="Times New Roman" w:cs="Times New Roman"/>
          <w:i/>
          <w:iCs/>
          <w:color w:val="000000" w:themeColor="text1"/>
          <w:sz w:val="22"/>
          <w:szCs w:val="22"/>
        </w:rPr>
        <w:t>.)</w:t>
      </w:r>
    </w:p>
    <w:p w:rsidR="00C40132" w:rsidRPr="00F77AE5" w:rsidRDefault="00C40132" w:rsidP="00C40132">
      <w:pPr>
        <w:pStyle w:val="ListParagraph"/>
        <w:numPr>
          <w:ilvl w:val="3"/>
          <w:numId w:val="4"/>
        </w:numPr>
        <w:ind w:left="2250"/>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Has the variety, or number of different types, changed?</w:t>
      </w:r>
    </w:p>
    <w:p w:rsidR="00C40132" w:rsidRPr="00F77AE5" w:rsidRDefault="00C40132" w:rsidP="00C40132">
      <w:pPr>
        <w:pStyle w:val="ListParagraph"/>
        <w:numPr>
          <w:ilvl w:val="3"/>
          <w:numId w:val="4"/>
        </w:numPr>
        <w:ind w:left="2250"/>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Has the quality changed?</w:t>
      </w:r>
    </w:p>
    <w:p w:rsidR="00C40132" w:rsidRPr="00F77AE5" w:rsidRDefault="00C40132" w:rsidP="00C40132">
      <w:pPr>
        <w:pStyle w:val="ListParagraph"/>
        <w:numPr>
          <w:ilvl w:val="3"/>
          <w:numId w:val="4"/>
        </w:numPr>
        <w:ind w:left="2250"/>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Has the amount you serve changed?</w:t>
      </w:r>
    </w:p>
    <w:p w:rsidR="00C40132" w:rsidRPr="00F77AE5" w:rsidRDefault="00C40132" w:rsidP="00C40132">
      <w:pPr>
        <w:pStyle w:val="ListParagraph"/>
        <w:numPr>
          <w:ilvl w:val="0"/>
          <w:numId w:val="4"/>
        </w:numPr>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 xml:space="preserve">For Dairy, </w:t>
      </w:r>
      <w:r w:rsidRPr="00F77AE5">
        <w:rPr>
          <w:rFonts w:ascii="Times New Roman" w:hAnsi="Times New Roman" w:cs="Times New Roman"/>
          <w:i/>
          <w:iCs/>
          <w:color w:val="000000" w:themeColor="text1"/>
          <w:sz w:val="22"/>
          <w:szCs w:val="22"/>
        </w:rPr>
        <w:t xml:space="preserve">(including </w:t>
      </w:r>
      <w:r w:rsidRPr="00F77AE5">
        <w:rPr>
          <w:rFonts w:ascii="Times New Roman" w:eastAsia="Times New Roman" w:hAnsi="Times New Roman" w:cs="Times New Roman"/>
          <w:i/>
          <w:iCs/>
          <w:color w:val="000000" w:themeColor="text1"/>
          <w:sz w:val="22"/>
          <w:szCs w:val="22"/>
          <w:shd w:val="clear" w:color="auto" w:fill="FFFFFF"/>
        </w:rPr>
        <w:t>milk, yogurt, and cheese</w:t>
      </w:r>
      <w:r w:rsidRPr="00F77AE5">
        <w:rPr>
          <w:rFonts w:ascii="Times New Roman" w:hAnsi="Times New Roman" w:cs="Times New Roman"/>
          <w:i/>
          <w:iCs/>
          <w:color w:val="000000" w:themeColor="text1"/>
          <w:sz w:val="22"/>
          <w:szCs w:val="22"/>
        </w:rPr>
        <w:t>.)</w:t>
      </w:r>
    </w:p>
    <w:p w:rsidR="00C40132" w:rsidRPr="00F77AE5" w:rsidRDefault="00C40132" w:rsidP="00C40132">
      <w:pPr>
        <w:pStyle w:val="ListParagraph"/>
        <w:numPr>
          <w:ilvl w:val="3"/>
          <w:numId w:val="4"/>
        </w:numPr>
        <w:ind w:left="2250"/>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Has the variety, or number of different types, changed?</w:t>
      </w:r>
    </w:p>
    <w:p w:rsidR="00C40132" w:rsidRPr="00F77AE5" w:rsidRDefault="00C40132" w:rsidP="00C40132">
      <w:pPr>
        <w:pStyle w:val="ListParagraph"/>
        <w:numPr>
          <w:ilvl w:val="3"/>
          <w:numId w:val="4"/>
        </w:numPr>
        <w:ind w:left="2250"/>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Has the quality changed?</w:t>
      </w:r>
    </w:p>
    <w:p w:rsidR="00C40132" w:rsidRPr="00F77AE5" w:rsidRDefault="00C40132" w:rsidP="00C40132">
      <w:pPr>
        <w:pStyle w:val="ListParagraph"/>
        <w:numPr>
          <w:ilvl w:val="3"/>
          <w:numId w:val="4"/>
        </w:numPr>
        <w:ind w:left="2250"/>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Has the amount you serve changed?</w:t>
      </w:r>
    </w:p>
    <w:p w:rsidR="00C40132" w:rsidRPr="00F77AE5" w:rsidRDefault="00C40132" w:rsidP="00C40132">
      <w:pPr>
        <w:rPr>
          <w:rFonts w:ascii="Times New Roman" w:hAnsi="Times New Roman" w:cs="Times New Roman"/>
          <w:color w:val="000000" w:themeColor="text1"/>
          <w:sz w:val="22"/>
          <w:szCs w:val="22"/>
        </w:rPr>
      </w:pPr>
    </w:p>
    <w:p w:rsidR="00C40132" w:rsidRPr="00F77AE5" w:rsidRDefault="00C40132" w:rsidP="00C40132">
      <w:pPr>
        <w:pStyle w:val="ListParagraph"/>
        <w:numPr>
          <w:ilvl w:val="0"/>
          <w:numId w:val="4"/>
        </w:numPr>
        <w:rPr>
          <w:rFonts w:ascii="Times New Roman" w:hAnsi="Times New Roman" w:cs="Times New Roman"/>
          <w:i/>
          <w:iCs/>
          <w:color w:val="000000" w:themeColor="text1"/>
          <w:sz w:val="22"/>
          <w:szCs w:val="22"/>
        </w:rPr>
      </w:pPr>
      <w:r w:rsidRPr="00F77AE5">
        <w:rPr>
          <w:rFonts w:ascii="Times New Roman" w:hAnsi="Times New Roman" w:cs="Times New Roman"/>
          <w:color w:val="000000" w:themeColor="text1"/>
          <w:sz w:val="22"/>
          <w:szCs w:val="22"/>
        </w:rPr>
        <w:t xml:space="preserve">Do you think the higher reimbursement rate is enough for family child care home providers like yourself to purchase foods that meet </w:t>
      </w:r>
      <w:r w:rsidR="00415D32" w:rsidRPr="00F77AE5">
        <w:rPr>
          <w:rFonts w:ascii="Times New Roman" w:hAnsi="Times New Roman" w:cs="Times New Roman"/>
          <w:color w:val="000000" w:themeColor="text1"/>
          <w:sz w:val="22"/>
          <w:szCs w:val="22"/>
        </w:rPr>
        <w:t>Food Program</w:t>
      </w:r>
      <w:r w:rsidRPr="00F77AE5">
        <w:rPr>
          <w:rFonts w:ascii="Times New Roman" w:hAnsi="Times New Roman" w:cs="Times New Roman"/>
          <w:color w:val="000000" w:themeColor="text1"/>
          <w:sz w:val="22"/>
          <w:szCs w:val="22"/>
        </w:rPr>
        <w:t xml:space="preserve"> requirements?</w:t>
      </w:r>
    </w:p>
    <w:p w:rsidR="00C40132" w:rsidRPr="00F77AE5" w:rsidRDefault="00C40132" w:rsidP="00C40132">
      <w:pPr>
        <w:pStyle w:val="ListParagraph"/>
        <w:numPr>
          <w:ilvl w:val="1"/>
          <w:numId w:val="4"/>
        </w:numPr>
        <w:rPr>
          <w:rFonts w:ascii="Times New Roman" w:hAnsi="Times New Roman" w:cs="Times New Roman"/>
          <w:i/>
          <w:iCs/>
          <w:color w:val="000000" w:themeColor="text1"/>
          <w:sz w:val="22"/>
          <w:szCs w:val="22"/>
        </w:rPr>
      </w:pPr>
      <w:r w:rsidRPr="00F77AE5">
        <w:rPr>
          <w:rFonts w:ascii="Times New Roman" w:hAnsi="Times New Roman" w:cs="Times New Roman"/>
          <w:color w:val="000000" w:themeColor="text1"/>
          <w:sz w:val="22"/>
          <w:szCs w:val="22"/>
        </w:rPr>
        <w:t>Probe: Has this changed compared to when the pre-COVID-19 reimbursement rates were in place?</w:t>
      </w:r>
    </w:p>
    <w:p w:rsidR="00C40132" w:rsidRPr="00F77AE5" w:rsidRDefault="00C40132" w:rsidP="00C40132">
      <w:pPr>
        <w:rPr>
          <w:rFonts w:ascii="Times New Roman" w:hAnsi="Times New Roman" w:cs="Times New Roman"/>
          <w:i/>
          <w:iCs/>
          <w:color w:val="000000" w:themeColor="text1"/>
          <w:sz w:val="22"/>
          <w:szCs w:val="22"/>
        </w:rPr>
      </w:pPr>
    </w:p>
    <w:p w:rsidR="00C40132" w:rsidRPr="00F77AE5" w:rsidRDefault="00C40132" w:rsidP="00C40132">
      <w:pPr>
        <w:rPr>
          <w:rFonts w:ascii="Times New Roman" w:hAnsi="Times New Roman" w:cs="Times New Roman"/>
          <w:color w:val="000000" w:themeColor="text1"/>
          <w:sz w:val="22"/>
          <w:szCs w:val="22"/>
        </w:rPr>
      </w:pPr>
      <w:r w:rsidRPr="00F77AE5">
        <w:rPr>
          <w:rFonts w:ascii="Times New Roman" w:hAnsi="Times New Roman" w:cs="Times New Roman"/>
          <w:i/>
          <w:iCs/>
          <w:color w:val="000000" w:themeColor="text1"/>
          <w:sz w:val="22"/>
          <w:szCs w:val="22"/>
        </w:rPr>
        <w:t xml:space="preserve">[Domain: Perceived Food Security of Children/Families Served] </w:t>
      </w:r>
      <w:r w:rsidRPr="00F77AE5">
        <w:rPr>
          <w:rFonts w:ascii="Times New Roman" w:hAnsi="Times New Roman" w:cs="Times New Roman"/>
          <w:color w:val="000000" w:themeColor="text1"/>
          <w:sz w:val="22"/>
          <w:szCs w:val="22"/>
        </w:rPr>
        <w:t>2 Questions</w:t>
      </w:r>
    </w:p>
    <w:p w:rsidR="00C40132" w:rsidRPr="00F77AE5" w:rsidRDefault="00C40132" w:rsidP="00C40132">
      <w:pPr>
        <w:rPr>
          <w:rFonts w:ascii="Times New Roman" w:eastAsiaTheme="minorEastAsia" w:hAnsi="Times New Roman" w:cs="Times New Roman"/>
          <w:b/>
          <w:bCs/>
          <w:color w:val="000000" w:themeColor="text1"/>
          <w:sz w:val="22"/>
          <w:szCs w:val="22"/>
        </w:rPr>
      </w:pPr>
    </w:p>
    <w:p w:rsidR="00C40132" w:rsidRPr="00F77AE5" w:rsidRDefault="00C40132" w:rsidP="00C40132">
      <w:pPr>
        <w:pStyle w:val="ListParagraph"/>
        <w:numPr>
          <w:ilvl w:val="0"/>
          <w:numId w:val="5"/>
        </w:numPr>
        <w:rPr>
          <w:rFonts w:ascii="Times New Roman" w:eastAsiaTheme="minorEastAsia" w:hAnsi="Times New Roman" w:cs="Times New Roman"/>
          <w:color w:val="000000" w:themeColor="text1"/>
          <w:sz w:val="22"/>
          <w:szCs w:val="22"/>
        </w:rPr>
      </w:pPr>
      <w:r w:rsidRPr="00F77AE5">
        <w:rPr>
          <w:rFonts w:ascii="Times New Roman" w:eastAsiaTheme="minorEastAsia" w:hAnsi="Times New Roman" w:cs="Times New Roman"/>
          <w:color w:val="000000" w:themeColor="text1"/>
          <w:sz w:val="22"/>
          <w:szCs w:val="22"/>
        </w:rPr>
        <w:t>How do you think your participation in the Food Program impacts families in your care that may not have enough food at home, if at all?</w:t>
      </w:r>
      <w:r w:rsidRPr="00F77AE5">
        <w:rPr>
          <w:rFonts w:ascii="Times New Roman" w:hAnsi="Times New Roman" w:cs="Times New Roman"/>
          <w:color w:val="000000" w:themeColor="text1"/>
          <w:sz w:val="22"/>
          <w:szCs w:val="22"/>
          <w:vertAlign w:val="superscript"/>
        </w:rPr>
        <w:t xml:space="preserve"> </w:t>
      </w:r>
    </w:p>
    <w:p w:rsidR="00C40132" w:rsidRPr="00F77AE5" w:rsidRDefault="00C40132" w:rsidP="00C40132">
      <w:pPr>
        <w:pStyle w:val="ListParagraph"/>
        <w:numPr>
          <w:ilvl w:val="0"/>
          <w:numId w:val="5"/>
        </w:numPr>
        <w:rPr>
          <w:rFonts w:ascii="Times New Roman" w:eastAsiaTheme="minorEastAsia" w:hAnsi="Times New Roman" w:cs="Times New Roman"/>
          <w:color w:val="000000" w:themeColor="text1"/>
          <w:sz w:val="22"/>
          <w:szCs w:val="22"/>
        </w:rPr>
      </w:pPr>
      <w:r w:rsidRPr="00F77AE5">
        <w:rPr>
          <w:rFonts w:ascii="Times New Roman" w:eastAsiaTheme="minorEastAsia" w:hAnsi="Times New Roman" w:cs="Times New Roman"/>
          <w:color w:val="000000" w:themeColor="text1"/>
          <w:sz w:val="22"/>
          <w:szCs w:val="22"/>
        </w:rPr>
        <w:t xml:space="preserve">How do you think </w:t>
      </w:r>
      <w:r w:rsidR="00BA1ECF" w:rsidRPr="00F77AE5">
        <w:rPr>
          <w:rFonts w:ascii="Times New Roman" w:eastAsiaTheme="minorEastAsia" w:hAnsi="Times New Roman" w:cs="Times New Roman"/>
          <w:color w:val="000000" w:themeColor="text1"/>
          <w:sz w:val="22"/>
          <w:szCs w:val="22"/>
        </w:rPr>
        <w:t>the</w:t>
      </w:r>
      <w:r w:rsidRPr="00F77AE5">
        <w:rPr>
          <w:rFonts w:ascii="Times New Roman" w:eastAsiaTheme="minorEastAsia" w:hAnsi="Times New Roman" w:cs="Times New Roman"/>
          <w:color w:val="000000" w:themeColor="text1"/>
          <w:sz w:val="22"/>
          <w:szCs w:val="22"/>
        </w:rPr>
        <w:t xml:space="preserve"> </w:t>
      </w:r>
      <w:r w:rsidR="007E01CA" w:rsidRPr="00F77AE5">
        <w:rPr>
          <w:rFonts w:ascii="Times New Roman" w:eastAsiaTheme="minorEastAsia" w:hAnsi="Times New Roman" w:cs="Times New Roman"/>
          <w:color w:val="000000" w:themeColor="text1"/>
          <w:sz w:val="22"/>
          <w:szCs w:val="22"/>
        </w:rPr>
        <w:t>higher</w:t>
      </w:r>
      <w:r w:rsidR="00BA1ECF" w:rsidRPr="00F77AE5">
        <w:rPr>
          <w:rFonts w:ascii="Times New Roman" w:eastAsiaTheme="minorEastAsia" w:hAnsi="Times New Roman" w:cs="Times New Roman"/>
          <w:color w:val="000000" w:themeColor="text1"/>
          <w:sz w:val="22"/>
          <w:szCs w:val="22"/>
        </w:rPr>
        <w:t xml:space="preserve"> COVID-19</w:t>
      </w:r>
      <w:r w:rsidR="007E01CA" w:rsidRPr="00F77AE5">
        <w:rPr>
          <w:rFonts w:ascii="Times New Roman" w:eastAsiaTheme="minorEastAsia" w:hAnsi="Times New Roman" w:cs="Times New Roman"/>
          <w:color w:val="000000" w:themeColor="text1"/>
          <w:sz w:val="22"/>
          <w:szCs w:val="22"/>
        </w:rPr>
        <w:t xml:space="preserve"> </w:t>
      </w:r>
      <w:r w:rsidRPr="00F77AE5">
        <w:rPr>
          <w:rFonts w:ascii="Times New Roman" w:eastAsiaTheme="minorEastAsia" w:hAnsi="Times New Roman" w:cs="Times New Roman"/>
          <w:color w:val="000000" w:themeColor="text1"/>
          <w:sz w:val="22"/>
          <w:szCs w:val="22"/>
        </w:rPr>
        <w:t>reimbursement has impacted families in your care that may not have enough food at home, if at all?</w:t>
      </w:r>
      <w:r w:rsidRPr="00F77AE5">
        <w:rPr>
          <w:rFonts w:ascii="Times New Roman" w:hAnsi="Times New Roman" w:cs="Times New Roman"/>
          <w:color w:val="000000" w:themeColor="text1"/>
          <w:sz w:val="22"/>
          <w:szCs w:val="22"/>
          <w:vertAlign w:val="superscript"/>
        </w:rPr>
        <w:t xml:space="preserve"> </w:t>
      </w:r>
    </w:p>
    <w:p w:rsidR="00C40132" w:rsidRPr="00F77AE5" w:rsidRDefault="00C40132" w:rsidP="00C40132">
      <w:pPr>
        <w:pStyle w:val="ListParagraph"/>
        <w:rPr>
          <w:rFonts w:ascii="Times New Roman" w:hAnsi="Times New Roman" w:cs="Times New Roman"/>
          <w:b/>
          <w:bCs/>
          <w:color w:val="000000" w:themeColor="text1"/>
          <w:sz w:val="22"/>
          <w:szCs w:val="22"/>
          <w:u w:val="single"/>
        </w:rPr>
      </w:pPr>
    </w:p>
    <w:p w:rsidR="00C40132" w:rsidRPr="00F77AE5" w:rsidRDefault="00C40132" w:rsidP="00C40132">
      <w:pPr>
        <w:rPr>
          <w:rFonts w:ascii="Times New Roman" w:hAnsi="Times New Roman" w:cs="Times New Roman"/>
          <w:color w:val="000000" w:themeColor="text1"/>
          <w:sz w:val="22"/>
          <w:szCs w:val="22"/>
        </w:rPr>
      </w:pPr>
      <w:r w:rsidRPr="00F77AE5">
        <w:rPr>
          <w:rFonts w:ascii="Times New Roman" w:hAnsi="Times New Roman" w:cs="Times New Roman"/>
          <w:i/>
          <w:iCs/>
          <w:color w:val="000000" w:themeColor="text1"/>
          <w:sz w:val="22"/>
          <w:szCs w:val="22"/>
        </w:rPr>
        <w:t xml:space="preserve">[Domain: Impact of Inflation on Provider &amp; Food Program] </w:t>
      </w:r>
      <w:r w:rsidRPr="00F77AE5">
        <w:rPr>
          <w:rFonts w:ascii="Times New Roman" w:hAnsi="Times New Roman" w:cs="Times New Roman"/>
          <w:color w:val="000000" w:themeColor="text1"/>
          <w:sz w:val="22"/>
          <w:szCs w:val="22"/>
        </w:rPr>
        <w:t xml:space="preserve">2 Questions </w:t>
      </w:r>
    </w:p>
    <w:p w:rsidR="00C40132" w:rsidRPr="00F77AE5" w:rsidRDefault="00C40132" w:rsidP="00C40132">
      <w:pPr>
        <w:rPr>
          <w:rFonts w:ascii="Times New Roman" w:hAnsi="Times New Roman" w:cs="Times New Roman"/>
          <w:i/>
          <w:iCs/>
          <w:color w:val="000000" w:themeColor="text1"/>
          <w:sz w:val="22"/>
          <w:szCs w:val="22"/>
        </w:rPr>
      </w:pPr>
    </w:p>
    <w:p w:rsidR="00C40132" w:rsidRPr="00F77AE5" w:rsidRDefault="00C40132" w:rsidP="00C40132">
      <w:pPr>
        <w:pStyle w:val="ListParagraph"/>
        <w:numPr>
          <w:ilvl w:val="0"/>
          <w:numId w:val="6"/>
        </w:numPr>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 xml:space="preserve">Have the rising costs of food, gas, and other goods and services due to inflation impacted your family child care home business? If yes, how so? </w:t>
      </w:r>
    </w:p>
    <w:p w:rsidR="00C40132" w:rsidRPr="00F77AE5" w:rsidRDefault="00C40132" w:rsidP="00C40132">
      <w:pPr>
        <w:pStyle w:val="ListParagraph"/>
        <w:numPr>
          <w:ilvl w:val="1"/>
          <w:numId w:val="6"/>
        </w:numPr>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 xml:space="preserve">Probe: Has this impacted your ability to purchase foods that meet the Food Program requirements? </w:t>
      </w:r>
    </w:p>
    <w:p w:rsidR="00395559" w:rsidRPr="00F77AE5" w:rsidRDefault="00395559" w:rsidP="00C40132">
      <w:pPr>
        <w:pStyle w:val="ListParagraph"/>
        <w:numPr>
          <w:ilvl w:val="1"/>
          <w:numId w:val="6"/>
        </w:numPr>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Probe: Has this impacted the cost of labor or the amount of time it takes you and/or your staff to plan, prepare, and serve the meals?</w:t>
      </w:r>
    </w:p>
    <w:p w:rsidR="00C40132" w:rsidRPr="00F77AE5" w:rsidRDefault="00C40132" w:rsidP="00C40132">
      <w:pPr>
        <w:pStyle w:val="ListParagraph"/>
        <w:numPr>
          <w:ilvl w:val="0"/>
          <w:numId w:val="6"/>
        </w:numPr>
        <w:rPr>
          <w:rFonts w:ascii="Times New Roman" w:hAnsi="Times New Roman" w:cs="Times New Roman"/>
          <w:color w:val="000000" w:themeColor="text1"/>
          <w:sz w:val="22"/>
          <w:szCs w:val="22"/>
        </w:rPr>
      </w:pPr>
      <w:r w:rsidRPr="00F77AE5">
        <w:rPr>
          <w:rFonts w:ascii="Times New Roman" w:hAnsi="Times New Roman" w:cs="Times New Roman"/>
          <w:color w:val="000000" w:themeColor="text1"/>
          <w:sz w:val="22"/>
          <w:szCs w:val="22"/>
        </w:rPr>
        <w:t>Is there anything else that you would like to share with us about the reimbursement rates for the Food Program?</w:t>
      </w:r>
      <w:r w:rsidRPr="00F77AE5">
        <w:rPr>
          <w:rFonts w:ascii="Times New Roman" w:hAnsi="Times New Roman" w:cs="Times New Roman"/>
          <w:color w:val="000000" w:themeColor="text1"/>
          <w:sz w:val="22"/>
          <w:szCs w:val="22"/>
          <w:vertAlign w:val="superscript"/>
        </w:rPr>
        <w:t xml:space="preserve"> </w:t>
      </w:r>
    </w:p>
    <w:p w:rsidR="00BE1308" w:rsidRPr="00F77AE5" w:rsidRDefault="00BE1308" w:rsidP="00BE1308">
      <w:pPr>
        <w:rPr>
          <w:rFonts w:ascii="Times New Roman" w:hAnsi="Times New Roman" w:cs="Times New Roman"/>
          <w:b/>
          <w:bCs/>
          <w:color w:val="000000" w:themeColor="text1"/>
          <w:sz w:val="22"/>
          <w:szCs w:val="22"/>
          <w:u w:val="single"/>
        </w:rPr>
      </w:pPr>
    </w:p>
    <w:p w:rsidR="003847BF" w:rsidRPr="00F77AE5" w:rsidRDefault="003847BF" w:rsidP="003847BF">
      <w:pPr>
        <w:rPr>
          <w:rFonts w:ascii="Times New Roman" w:hAnsi="Times New Roman" w:cs="Times New Roman"/>
          <w:i/>
          <w:iCs/>
          <w:color w:val="000000" w:themeColor="text1"/>
          <w:sz w:val="22"/>
          <w:szCs w:val="22"/>
        </w:rPr>
      </w:pPr>
      <w:r w:rsidRPr="00F77AE5">
        <w:rPr>
          <w:rFonts w:ascii="Times New Roman" w:hAnsi="Times New Roman" w:cs="Times New Roman"/>
          <w:i/>
          <w:iCs/>
          <w:color w:val="000000" w:themeColor="text1"/>
          <w:sz w:val="22"/>
          <w:szCs w:val="22"/>
        </w:rPr>
        <w:t>[Domain: Conclusion]</w:t>
      </w:r>
    </w:p>
    <w:p w:rsidR="008716CA" w:rsidRPr="00F77AE5" w:rsidRDefault="008716CA" w:rsidP="003847BF">
      <w:pPr>
        <w:spacing w:line="360" w:lineRule="auto"/>
        <w:rPr>
          <w:rStyle w:val="normaltextrun"/>
          <w:rFonts w:ascii="Times New Roman" w:hAnsi="Times New Roman" w:cs="Times New Roman"/>
          <w:color w:val="000000" w:themeColor="text1"/>
          <w:sz w:val="22"/>
          <w:szCs w:val="22"/>
        </w:rPr>
      </w:pPr>
    </w:p>
    <w:p w:rsidR="0052679B" w:rsidRPr="00F77AE5" w:rsidRDefault="003847BF" w:rsidP="0052679B">
      <w:pPr>
        <w:spacing w:line="360" w:lineRule="auto"/>
        <w:rPr>
          <w:rFonts w:ascii="Times New Roman" w:hAnsi="Times New Roman" w:cs="Times New Roman"/>
          <w:i/>
          <w:iCs/>
          <w:color w:val="000000" w:themeColor="text1"/>
          <w:sz w:val="22"/>
          <w:szCs w:val="22"/>
        </w:rPr>
      </w:pPr>
      <w:r w:rsidRPr="00F77AE5">
        <w:rPr>
          <w:rStyle w:val="normaltextrun"/>
          <w:rFonts w:ascii="Times New Roman" w:hAnsi="Times New Roman" w:cs="Times New Roman"/>
          <w:color w:val="000000" w:themeColor="text1"/>
          <w:sz w:val="22"/>
          <w:szCs w:val="22"/>
        </w:rPr>
        <w:t xml:space="preserve">In appreciation </w:t>
      </w:r>
      <w:r w:rsidR="001B4A3D" w:rsidRPr="00F77AE5">
        <w:rPr>
          <w:rStyle w:val="normaltextrun"/>
          <w:rFonts w:ascii="Times New Roman" w:hAnsi="Times New Roman" w:cs="Times New Roman"/>
          <w:color w:val="000000" w:themeColor="text1"/>
          <w:sz w:val="22"/>
          <w:szCs w:val="22"/>
        </w:rPr>
        <w:t>of</w:t>
      </w:r>
      <w:r w:rsidRPr="00F77AE5">
        <w:rPr>
          <w:rStyle w:val="normaltextrun"/>
          <w:rFonts w:ascii="Times New Roman" w:hAnsi="Times New Roman" w:cs="Times New Roman"/>
          <w:color w:val="000000" w:themeColor="text1"/>
          <w:sz w:val="22"/>
          <w:szCs w:val="22"/>
        </w:rPr>
        <w:t xml:space="preserve"> your time, we would like to send you </w:t>
      </w:r>
      <w:r w:rsidR="009C09DA" w:rsidRPr="00F77AE5">
        <w:rPr>
          <w:rStyle w:val="normaltextrun"/>
          <w:rFonts w:ascii="Times New Roman" w:hAnsi="Times New Roman" w:cs="Times New Roman"/>
          <w:color w:val="000000" w:themeColor="text1"/>
          <w:sz w:val="22"/>
          <w:szCs w:val="22"/>
        </w:rPr>
        <w:t xml:space="preserve">a </w:t>
      </w:r>
      <w:r w:rsidRPr="00F77AE5">
        <w:rPr>
          <w:rStyle w:val="normaltextrun"/>
          <w:rFonts w:ascii="Times New Roman" w:hAnsi="Times New Roman" w:cs="Times New Roman"/>
          <w:color w:val="000000" w:themeColor="text1"/>
          <w:sz w:val="22"/>
          <w:szCs w:val="22"/>
        </w:rPr>
        <w:t>gift card for $</w:t>
      </w:r>
      <w:r w:rsidR="0026450F" w:rsidRPr="00F77AE5">
        <w:rPr>
          <w:rStyle w:val="normaltextrun"/>
          <w:rFonts w:ascii="Times New Roman" w:hAnsi="Times New Roman" w:cs="Times New Roman"/>
          <w:color w:val="000000" w:themeColor="text1"/>
          <w:sz w:val="22"/>
          <w:szCs w:val="22"/>
        </w:rPr>
        <w:t>50</w:t>
      </w:r>
      <w:r w:rsidRPr="00F77AE5">
        <w:rPr>
          <w:rStyle w:val="normaltextrun"/>
          <w:rFonts w:ascii="Times New Roman" w:hAnsi="Times New Roman" w:cs="Times New Roman"/>
          <w:color w:val="000000" w:themeColor="text1"/>
          <w:sz w:val="22"/>
          <w:szCs w:val="22"/>
        </w:rPr>
        <w:t xml:space="preserve">.00. </w:t>
      </w:r>
    </w:p>
    <w:p w:rsidR="009970E3" w:rsidRDefault="009970E3">
      <w:pPr>
        <w:rPr>
          <w:rFonts w:ascii="Times New Roman" w:hAnsi="Times New Roman" w:cs="Times New Roman"/>
          <w:i/>
          <w:iCs/>
          <w:color w:val="000000" w:themeColor="text1"/>
          <w:sz w:val="22"/>
          <w:szCs w:val="22"/>
        </w:rPr>
      </w:pPr>
      <w:r>
        <w:rPr>
          <w:rFonts w:ascii="Times New Roman" w:hAnsi="Times New Roman" w:cs="Times New Roman"/>
          <w:i/>
          <w:iCs/>
          <w:color w:val="000000" w:themeColor="text1"/>
          <w:sz w:val="22"/>
          <w:szCs w:val="22"/>
        </w:rPr>
        <w:br w:type="page"/>
      </w:r>
    </w:p>
    <w:p w:rsidR="009970E3" w:rsidRPr="009970E3" w:rsidRDefault="009970E3" w:rsidP="009970E3">
      <w:pPr>
        <w:rPr>
          <w:rFonts w:ascii="Times New Roman" w:hAnsi="Times New Roman" w:cs="Times New Roman"/>
          <w:b/>
          <w:bCs/>
          <w:i/>
          <w:iCs/>
          <w:color w:val="000000" w:themeColor="text1"/>
          <w:sz w:val="22"/>
          <w:szCs w:val="22"/>
        </w:rPr>
      </w:pPr>
      <w:r w:rsidRPr="009970E3">
        <w:rPr>
          <w:rFonts w:ascii="Times New Roman" w:hAnsi="Times New Roman" w:cs="Times New Roman"/>
          <w:b/>
          <w:bCs/>
          <w:color w:val="000000" w:themeColor="text1"/>
          <w:sz w:val="22"/>
          <w:szCs w:val="22"/>
        </w:rPr>
        <w:lastRenderedPageBreak/>
        <w:t>Sponsor Interview Guide</w:t>
      </w:r>
    </w:p>
    <w:p w:rsidR="009970E3" w:rsidRPr="00795C71" w:rsidRDefault="009970E3" w:rsidP="009970E3">
      <w:pPr>
        <w:rPr>
          <w:rFonts w:ascii="Times New Roman" w:hAnsi="Times New Roman" w:cs="Times New Roman"/>
          <w:b/>
          <w:bCs/>
          <w:color w:val="000000" w:themeColor="text1"/>
          <w:sz w:val="22"/>
          <w:szCs w:val="22"/>
          <w:u w:val="single"/>
        </w:rPr>
      </w:pPr>
    </w:p>
    <w:p w:rsidR="009970E3" w:rsidRPr="00795C71" w:rsidRDefault="009970E3" w:rsidP="009970E3">
      <w:pPr>
        <w:rPr>
          <w:rFonts w:ascii="Times New Roman" w:hAnsi="Times New Roman" w:cs="Times New Roman"/>
          <w:color w:val="000000" w:themeColor="text1"/>
          <w:sz w:val="22"/>
          <w:szCs w:val="22"/>
        </w:rPr>
      </w:pPr>
      <w:r w:rsidRPr="00795C71">
        <w:rPr>
          <w:rFonts w:ascii="Times New Roman" w:hAnsi="Times New Roman" w:cs="Times New Roman"/>
          <w:i/>
          <w:iCs/>
          <w:color w:val="000000" w:themeColor="text1"/>
          <w:sz w:val="22"/>
          <w:szCs w:val="22"/>
        </w:rPr>
        <w:t xml:space="preserve">[Domain: CACFP Participation] </w:t>
      </w:r>
      <w:r w:rsidRPr="00795C71">
        <w:rPr>
          <w:rFonts w:ascii="Times New Roman" w:hAnsi="Times New Roman" w:cs="Times New Roman"/>
          <w:color w:val="000000" w:themeColor="text1"/>
          <w:sz w:val="22"/>
          <w:szCs w:val="22"/>
        </w:rPr>
        <w:t>3 Questions</w:t>
      </w:r>
    </w:p>
    <w:p w:rsidR="009970E3" w:rsidRPr="00795C71" w:rsidRDefault="009970E3" w:rsidP="009970E3">
      <w:pPr>
        <w:rPr>
          <w:rFonts w:ascii="Times New Roman" w:hAnsi="Times New Roman" w:cs="Times New Roman"/>
          <w:i/>
          <w:iCs/>
          <w:color w:val="000000" w:themeColor="text1"/>
          <w:sz w:val="22"/>
          <w:szCs w:val="22"/>
        </w:rPr>
      </w:pPr>
    </w:p>
    <w:p w:rsidR="009970E3" w:rsidRPr="00795C71" w:rsidRDefault="009970E3" w:rsidP="009970E3">
      <w:pPr>
        <w:pStyle w:val="ListParagraph"/>
        <w:numPr>
          <w:ilvl w:val="0"/>
          <w:numId w:val="10"/>
        </w:numPr>
        <w:rPr>
          <w:rFonts w:ascii="Times New Roman" w:hAnsi="Times New Roman" w:cs="Times New Roman"/>
          <w:color w:val="000000" w:themeColor="text1"/>
          <w:sz w:val="22"/>
          <w:szCs w:val="22"/>
        </w:rPr>
      </w:pPr>
      <w:r w:rsidRPr="00795C71">
        <w:rPr>
          <w:rFonts w:ascii="Times New Roman" w:hAnsi="Times New Roman" w:cs="Times New Roman"/>
          <w:color w:val="000000" w:themeColor="text1"/>
          <w:sz w:val="22"/>
          <w:szCs w:val="22"/>
        </w:rPr>
        <w:t>What are some benefits for family child care homes that participate in CACFP?</w:t>
      </w:r>
    </w:p>
    <w:p w:rsidR="009970E3" w:rsidRPr="00795C71" w:rsidRDefault="009970E3" w:rsidP="009970E3">
      <w:pPr>
        <w:pStyle w:val="ListParagraph"/>
        <w:rPr>
          <w:rFonts w:ascii="Times New Roman" w:hAnsi="Times New Roman" w:cs="Times New Roman"/>
          <w:color w:val="000000" w:themeColor="text1"/>
          <w:sz w:val="22"/>
          <w:szCs w:val="22"/>
        </w:rPr>
      </w:pPr>
    </w:p>
    <w:p w:rsidR="009970E3" w:rsidRPr="00795C71" w:rsidRDefault="009970E3" w:rsidP="009970E3">
      <w:pPr>
        <w:pStyle w:val="ListParagraph"/>
        <w:numPr>
          <w:ilvl w:val="0"/>
          <w:numId w:val="10"/>
        </w:numPr>
        <w:rPr>
          <w:rFonts w:ascii="Times New Roman" w:hAnsi="Times New Roman" w:cs="Times New Roman"/>
          <w:color w:val="000000" w:themeColor="text1"/>
          <w:sz w:val="22"/>
          <w:szCs w:val="22"/>
        </w:rPr>
      </w:pPr>
      <w:r w:rsidRPr="00795C71">
        <w:rPr>
          <w:rFonts w:ascii="Times New Roman" w:hAnsi="Times New Roman" w:cs="Times New Roman"/>
          <w:color w:val="000000" w:themeColor="text1"/>
          <w:sz w:val="22"/>
          <w:szCs w:val="22"/>
        </w:rPr>
        <w:t>What barriers do family child care homes experience participating in the Food Program?</w:t>
      </w:r>
    </w:p>
    <w:p w:rsidR="009970E3" w:rsidRPr="00795C71" w:rsidRDefault="009970E3" w:rsidP="009970E3">
      <w:pPr>
        <w:rPr>
          <w:rFonts w:ascii="Times New Roman" w:hAnsi="Times New Roman" w:cs="Times New Roman"/>
          <w:color w:val="000000" w:themeColor="text1"/>
          <w:sz w:val="22"/>
          <w:szCs w:val="22"/>
        </w:rPr>
      </w:pPr>
    </w:p>
    <w:p w:rsidR="009970E3" w:rsidRPr="00795C71" w:rsidRDefault="009970E3" w:rsidP="009970E3">
      <w:pPr>
        <w:pStyle w:val="ListParagraph"/>
        <w:numPr>
          <w:ilvl w:val="0"/>
          <w:numId w:val="10"/>
        </w:numPr>
        <w:rPr>
          <w:rFonts w:ascii="Times New Roman" w:hAnsi="Times New Roman" w:cs="Times New Roman"/>
          <w:color w:val="000000" w:themeColor="text1"/>
          <w:sz w:val="22"/>
          <w:szCs w:val="22"/>
        </w:rPr>
      </w:pPr>
      <w:r w:rsidRPr="00795C71">
        <w:rPr>
          <w:rFonts w:ascii="Times New Roman" w:hAnsi="Times New Roman" w:cs="Times New Roman"/>
          <w:color w:val="000000" w:themeColor="text1"/>
          <w:sz w:val="22"/>
          <w:szCs w:val="22"/>
        </w:rPr>
        <w:t>Why have family child care homes that were previously enrolled in the Food Program dropped off?</w:t>
      </w:r>
    </w:p>
    <w:p w:rsidR="009970E3" w:rsidRPr="00795C71" w:rsidRDefault="009970E3" w:rsidP="009970E3">
      <w:pPr>
        <w:rPr>
          <w:rFonts w:ascii="Times New Roman" w:hAnsi="Times New Roman" w:cs="Times New Roman"/>
          <w:i/>
          <w:iCs/>
          <w:color w:val="000000" w:themeColor="text1"/>
          <w:sz w:val="22"/>
          <w:szCs w:val="22"/>
        </w:rPr>
      </w:pPr>
    </w:p>
    <w:p w:rsidR="009970E3" w:rsidRPr="00795C71" w:rsidRDefault="009970E3" w:rsidP="009970E3">
      <w:pPr>
        <w:rPr>
          <w:rFonts w:ascii="Times New Roman" w:hAnsi="Times New Roman" w:cs="Times New Roman"/>
          <w:color w:val="000000" w:themeColor="text1"/>
          <w:sz w:val="22"/>
          <w:szCs w:val="22"/>
        </w:rPr>
      </w:pPr>
      <w:r w:rsidRPr="00795C71">
        <w:rPr>
          <w:rFonts w:ascii="Times New Roman" w:hAnsi="Times New Roman" w:cs="Times New Roman"/>
          <w:i/>
          <w:iCs/>
          <w:color w:val="000000" w:themeColor="text1"/>
          <w:sz w:val="22"/>
          <w:szCs w:val="22"/>
        </w:rPr>
        <w:t xml:space="preserve">[Domain: Perception of CACFP Tiers] </w:t>
      </w:r>
      <w:r w:rsidRPr="00795C71">
        <w:rPr>
          <w:rFonts w:ascii="Times New Roman" w:hAnsi="Times New Roman" w:cs="Times New Roman"/>
          <w:color w:val="000000" w:themeColor="text1"/>
          <w:sz w:val="22"/>
          <w:szCs w:val="22"/>
        </w:rPr>
        <w:t>5 Questions</w:t>
      </w:r>
    </w:p>
    <w:p w:rsidR="009970E3" w:rsidRPr="00795C71" w:rsidRDefault="009970E3" w:rsidP="009970E3">
      <w:pPr>
        <w:rPr>
          <w:rFonts w:ascii="Times New Roman" w:hAnsi="Times New Roman" w:cs="Times New Roman"/>
          <w:color w:val="000000" w:themeColor="text1"/>
          <w:sz w:val="22"/>
          <w:szCs w:val="22"/>
        </w:rPr>
      </w:pPr>
    </w:p>
    <w:p w:rsidR="009970E3" w:rsidRPr="00795C71" w:rsidRDefault="009970E3" w:rsidP="009970E3">
      <w:pPr>
        <w:pStyle w:val="ListParagraph"/>
        <w:numPr>
          <w:ilvl w:val="0"/>
          <w:numId w:val="11"/>
        </w:numPr>
        <w:rPr>
          <w:rFonts w:ascii="Times New Roman" w:hAnsi="Times New Roman" w:cs="Times New Roman"/>
          <w:color w:val="000000" w:themeColor="text1"/>
          <w:sz w:val="22"/>
          <w:szCs w:val="22"/>
        </w:rPr>
      </w:pPr>
      <w:r w:rsidRPr="00795C71">
        <w:rPr>
          <w:rFonts w:ascii="Times New Roman" w:hAnsi="Times New Roman" w:cs="Times New Roman"/>
          <w:color w:val="000000" w:themeColor="text1"/>
          <w:sz w:val="22"/>
          <w:szCs w:val="22"/>
        </w:rPr>
        <w:t>What are your overall thoughts about the Food Program’s tiered reimbursements?</w:t>
      </w:r>
    </w:p>
    <w:p w:rsidR="009970E3" w:rsidRPr="00795C71" w:rsidRDefault="009970E3" w:rsidP="009970E3">
      <w:pPr>
        <w:rPr>
          <w:rFonts w:ascii="Times New Roman" w:hAnsi="Times New Roman" w:cs="Times New Roman"/>
          <w:color w:val="000000" w:themeColor="text1"/>
          <w:sz w:val="22"/>
          <w:szCs w:val="22"/>
        </w:rPr>
      </w:pPr>
    </w:p>
    <w:p w:rsidR="009970E3" w:rsidRPr="00795C71" w:rsidRDefault="009970E3" w:rsidP="009970E3">
      <w:pPr>
        <w:pStyle w:val="ListParagraph"/>
        <w:numPr>
          <w:ilvl w:val="0"/>
          <w:numId w:val="11"/>
        </w:numPr>
        <w:rPr>
          <w:rFonts w:ascii="Times New Roman" w:hAnsi="Times New Roman" w:cs="Times New Roman"/>
          <w:color w:val="000000" w:themeColor="text1"/>
          <w:sz w:val="22"/>
          <w:szCs w:val="22"/>
        </w:rPr>
      </w:pPr>
      <w:r w:rsidRPr="00795C71">
        <w:rPr>
          <w:rFonts w:ascii="Times New Roman" w:hAnsi="Times New Roman" w:cs="Times New Roman"/>
          <w:color w:val="000000" w:themeColor="text1"/>
          <w:sz w:val="22"/>
          <w:szCs w:val="22"/>
        </w:rPr>
        <w:t>How do you think Food Program reimbursement tiers impact program participation for family child care home providers?</w:t>
      </w:r>
    </w:p>
    <w:p w:rsidR="009970E3" w:rsidRPr="00795C71" w:rsidRDefault="009970E3" w:rsidP="009970E3">
      <w:pPr>
        <w:pStyle w:val="ListParagraph"/>
        <w:numPr>
          <w:ilvl w:val="1"/>
          <w:numId w:val="11"/>
        </w:numPr>
        <w:rPr>
          <w:rFonts w:ascii="Times New Roman" w:hAnsi="Times New Roman" w:cs="Times New Roman"/>
          <w:color w:val="000000" w:themeColor="text1"/>
          <w:sz w:val="22"/>
          <w:szCs w:val="22"/>
        </w:rPr>
      </w:pPr>
      <w:r w:rsidRPr="00795C71">
        <w:rPr>
          <w:rFonts w:ascii="Times New Roman" w:hAnsi="Times New Roman" w:cs="Times New Roman"/>
          <w:color w:val="000000" w:themeColor="text1"/>
          <w:sz w:val="22"/>
          <w:szCs w:val="22"/>
        </w:rPr>
        <w:t>Probe: Are there differences in Food Program participation between Tier 1 and Tier 2 providers?</w:t>
      </w:r>
    </w:p>
    <w:p w:rsidR="009970E3" w:rsidRPr="00795C71" w:rsidRDefault="009970E3" w:rsidP="009970E3">
      <w:pPr>
        <w:rPr>
          <w:rFonts w:ascii="Times New Roman" w:hAnsi="Times New Roman" w:cs="Times New Roman"/>
          <w:color w:val="000000" w:themeColor="text1"/>
          <w:sz w:val="22"/>
          <w:szCs w:val="22"/>
        </w:rPr>
      </w:pPr>
    </w:p>
    <w:p w:rsidR="009970E3" w:rsidRPr="00795C71" w:rsidRDefault="009970E3" w:rsidP="009970E3">
      <w:pPr>
        <w:pStyle w:val="ListParagraph"/>
        <w:numPr>
          <w:ilvl w:val="0"/>
          <w:numId w:val="11"/>
        </w:numPr>
        <w:rPr>
          <w:rFonts w:ascii="Times New Roman" w:hAnsi="Times New Roman" w:cs="Times New Roman"/>
          <w:color w:val="000000" w:themeColor="text1"/>
          <w:sz w:val="22"/>
          <w:szCs w:val="22"/>
        </w:rPr>
      </w:pPr>
      <w:r w:rsidRPr="00795C71">
        <w:rPr>
          <w:rFonts w:ascii="Times New Roman" w:hAnsi="Times New Roman" w:cs="Times New Roman"/>
          <w:color w:val="000000" w:themeColor="text1"/>
          <w:sz w:val="22"/>
          <w:szCs w:val="22"/>
        </w:rPr>
        <w:t xml:space="preserve">What are some of the main differences in sponsoring Tier 1 and Tier 2 providers? </w:t>
      </w:r>
    </w:p>
    <w:p w:rsidR="009970E3" w:rsidRPr="00795C71" w:rsidRDefault="009970E3" w:rsidP="009970E3">
      <w:pPr>
        <w:pStyle w:val="ListParagraph"/>
        <w:numPr>
          <w:ilvl w:val="1"/>
          <w:numId w:val="11"/>
        </w:numPr>
        <w:rPr>
          <w:rFonts w:ascii="Times New Roman" w:hAnsi="Times New Roman" w:cs="Times New Roman"/>
          <w:color w:val="000000" w:themeColor="text1"/>
          <w:sz w:val="22"/>
          <w:szCs w:val="22"/>
        </w:rPr>
      </w:pPr>
      <w:r w:rsidRPr="00795C71">
        <w:rPr>
          <w:rFonts w:ascii="Times New Roman" w:hAnsi="Times New Roman" w:cs="Times New Roman"/>
          <w:color w:val="000000" w:themeColor="text1"/>
          <w:sz w:val="22"/>
          <w:szCs w:val="22"/>
        </w:rPr>
        <w:t xml:space="preserve">Probe: Are there unique challenges in sponsoring Tier 1 providers? Tier 2 providers? </w:t>
      </w:r>
    </w:p>
    <w:p w:rsidR="009970E3" w:rsidRPr="00795C71" w:rsidRDefault="009970E3" w:rsidP="009970E3">
      <w:pPr>
        <w:spacing w:line="360" w:lineRule="auto"/>
        <w:rPr>
          <w:rFonts w:ascii="Times New Roman" w:hAnsi="Times New Roman" w:cs="Times New Roman"/>
          <w:color w:val="000000" w:themeColor="text1"/>
          <w:sz w:val="22"/>
          <w:szCs w:val="22"/>
        </w:rPr>
      </w:pPr>
    </w:p>
    <w:p w:rsidR="009970E3" w:rsidRPr="00795C71" w:rsidRDefault="009970E3" w:rsidP="009970E3">
      <w:pPr>
        <w:spacing w:line="360" w:lineRule="auto"/>
        <w:rPr>
          <w:rFonts w:ascii="Times New Roman" w:eastAsia="Arial" w:hAnsi="Times New Roman" w:cs="Times New Roman"/>
          <w:color w:val="000000" w:themeColor="text1"/>
          <w:sz w:val="22"/>
          <w:szCs w:val="22"/>
        </w:rPr>
      </w:pPr>
      <w:r w:rsidRPr="00795C71">
        <w:rPr>
          <w:rFonts w:ascii="Times New Roman" w:hAnsi="Times New Roman" w:cs="Times New Roman"/>
          <w:color w:val="000000" w:themeColor="text1"/>
          <w:sz w:val="22"/>
          <w:szCs w:val="22"/>
        </w:rPr>
        <w:t xml:space="preserve">Prior to the COVID-19 pandemic, Tier 1 providers received </w:t>
      </w:r>
      <w:r w:rsidRPr="00795C71">
        <w:rPr>
          <w:rFonts w:ascii="Times New Roman" w:hAnsi="Times New Roman" w:cs="Times New Roman"/>
          <w:b/>
          <w:bCs/>
          <w:color w:val="000000" w:themeColor="text1"/>
          <w:sz w:val="22"/>
          <w:szCs w:val="22"/>
        </w:rPr>
        <w:t>$4.78</w:t>
      </w:r>
      <w:r w:rsidRPr="00795C71">
        <w:rPr>
          <w:rFonts w:ascii="Times New Roman" w:hAnsi="Times New Roman" w:cs="Times New Roman"/>
          <w:color w:val="000000" w:themeColor="text1"/>
          <w:sz w:val="22"/>
          <w:szCs w:val="22"/>
        </w:rPr>
        <w:t xml:space="preserve"> per child for serving breakfast, lunch, and a snack, and Tier 2 providers received </w:t>
      </w:r>
      <w:r w:rsidRPr="00795C71">
        <w:rPr>
          <w:rFonts w:ascii="Times New Roman" w:hAnsi="Times New Roman" w:cs="Times New Roman"/>
          <w:b/>
          <w:bCs/>
          <w:color w:val="000000" w:themeColor="text1"/>
          <w:sz w:val="22"/>
          <w:szCs w:val="22"/>
        </w:rPr>
        <w:t>$2.29</w:t>
      </w:r>
      <w:r w:rsidRPr="00795C71">
        <w:rPr>
          <w:rFonts w:ascii="Times New Roman" w:hAnsi="Times New Roman" w:cs="Times New Roman"/>
          <w:color w:val="000000" w:themeColor="text1"/>
          <w:sz w:val="22"/>
          <w:szCs w:val="22"/>
        </w:rPr>
        <w:t xml:space="preserve"> per child. During the pandemic, all child care home providers could have received a single reimbursement rate of </w:t>
      </w:r>
      <w:r w:rsidRPr="00795C71">
        <w:rPr>
          <w:rFonts w:ascii="Times New Roman" w:hAnsi="Times New Roman" w:cs="Times New Roman"/>
          <w:b/>
          <w:bCs/>
          <w:color w:val="000000" w:themeColor="text1"/>
          <w:sz w:val="22"/>
          <w:szCs w:val="22"/>
        </w:rPr>
        <w:t xml:space="preserve">$5.67 </w:t>
      </w:r>
      <w:r w:rsidRPr="00795C71">
        <w:rPr>
          <w:rFonts w:ascii="Times New Roman" w:hAnsi="Times New Roman" w:cs="Times New Roman"/>
          <w:color w:val="000000" w:themeColor="text1"/>
          <w:sz w:val="22"/>
          <w:szCs w:val="22"/>
        </w:rPr>
        <w:t xml:space="preserve">per child for serving breakfast, lunch, and a snack. This single reimbursement rate refers to the higher COVID-19 Tier 1 rate that all providers received – I’ll be referring to it as the ‘single reimbursement rate’ for the remainder of the interview. </w:t>
      </w:r>
    </w:p>
    <w:p w:rsidR="009970E3" w:rsidRPr="00795C71" w:rsidRDefault="009970E3" w:rsidP="009970E3">
      <w:pPr>
        <w:rPr>
          <w:rFonts w:ascii="Times New Roman" w:hAnsi="Times New Roman" w:cs="Times New Roman"/>
          <w:color w:val="000000" w:themeColor="text1"/>
          <w:sz w:val="22"/>
          <w:szCs w:val="22"/>
        </w:rPr>
      </w:pPr>
    </w:p>
    <w:p w:rsidR="009970E3" w:rsidRPr="00795C71" w:rsidRDefault="009970E3" w:rsidP="009970E3">
      <w:pPr>
        <w:pStyle w:val="ListParagraph"/>
        <w:numPr>
          <w:ilvl w:val="0"/>
          <w:numId w:val="11"/>
        </w:numPr>
        <w:rPr>
          <w:rFonts w:ascii="Times New Roman" w:hAnsi="Times New Roman" w:cs="Times New Roman"/>
          <w:color w:val="000000" w:themeColor="text1"/>
          <w:sz w:val="22"/>
          <w:szCs w:val="22"/>
        </w:rPr>
      </w:pPr>
      <w:r w:rsidRPr="00795C71">
        <w:rPr>
          <w:rFonts w:ascii="Times New Roman" w:hAnsi="Times New Roman" w:cs="Times New Roman"/>
          <w:color w:val="000000" w:themeColor="text1"/>
          <w:sz w:val="22"/>
          <w:szCs w:val="22"/>
        </w:rPr>
        <w:t>How did the single reimbursement rate impact family child care home Food Program participation at your sponsoring organization, if at all?</w:t>
      </w:r>
    </w:p>
    <w:p w:rsidR="009970E3" w:rsidRPr="00795C71" w:rsidRDefault="009970E3" w:rsidP="009970E3">
      <w:pPr>
        <w:pStyle w:val="ListParagraph"/>
        <w:numPr>
          <w:ilvl w:val="1"/>
          <w:numId w:val="11"/>
        </w:numPr>
        <w:rPr>
          <w:rFonts w:ascii="Times New Roman" w:hAnsi="Times New Roman" w:cs="Times New Roman"/>
          <w:color w:val="000000" w:themeColor="text1"/>
          <w:sz w:val="22"/>
          <w:szCs w:val="22"/>
        </w:rPr>
      </w:pPr>
      <w:r w:rsidRPr="00795C71">
        <w:rPr>
          <w:rFonts w:ascii="Times New Roman" w:hAnsi="Times New Roman" w:cs="Times New Roman"/>
          <w:color w:val="000000" w:themeColor="text1"/>
          <w:sz w:val="22"/>
          <w:szCs w:val="22"/>
        </w:rPr>
        <w:t xml:space="preserve">Probe: Were there differences in Food Program participation between Tier 1 and Tier 2 providers pre-pandemic? How about during the pandemic? </w:t>
      </w:r>
    </w:p>
    <w:p w:rsidR="009970E3" w:rsidRPr="00795C71" w:rsidRDefault="009970E3" w:rsidP="009970E3">
      <w:pPr>
        <w:pStyle w:val="ListParagraph"/>
        <w:numPr>
          <w:ilvl w:val="1"/>
          <w:numId w:val="11"/>
        </w:numPr>
        <w:rPr>
          <w:rFonts w:ascii="Times New Roman" w:hAnsi="Times New Roman" w:cs="Times New Roman"/>
          <w:strike/>
          <w:color w:val="000000" w:themeColor="text1"/>
          <w:sz w:val="22"/>
          <w:szCs w:val="22"/>
        </w:rPr>
      </w:pPr>
      <w:r w:rsidRPr="00795C71">
        <w:rPr>
          <w:rFonts w:ascii="Times New Roman" w:hAnsi="Times New Roman" w:cs="Times New Roman"/>
          <w:color w:val="000000" w:themeColor="text1"/>
          <w:sz w:val="22"/>
          <w:szCs w:val="22"/>
        </w:rPr>
        <w:t>Probe: Do you think there have been participation changes at other sponsoring organizations?</w:t>
      </w:r>
    </w:p>
    <w:p w:rsidR="009970E3" w:rsidRPr="00795C71" w:rsidRDefault="009970E3" w:rsidP="009970E3">
      <w:pPr>
        <w:rPr>
          <w:rFonts w:ascii="Times New Roman" w:hAnsi="Times New Roman" w:cs="Times New Roman"/>
          <w:strike/>
          <w:color w:val="000000" w:themeColor="text1"/>
          <w:sz w:val="22"/>
          <w:szCs w:val="22"/>
        </w:rPr>
      </w:pPr>
    </w:p>
    <w:p w:rsidR="009970E3" w:rsidRPr="00795C71" w:rsidRDefault="009970E3" w:rsidP="009970E3">
      <w:pPr>
        <w:pStyle w:val="ListParagraph"/>
        <w:numPr>
          <w:ilvl w:val="0"/>
          <w:numId w:val="11"/>
        </w:numPr>
        <w:rPr>
          <w:rFonts w:ascii="Times New Roman" w:hAnsi="Times New Roman" w:cs="Times New Roman"/>
          <w:color w:val="000000" w:themeColor="text1"/>
          <w:sz w:val="22"/>
          <w:szCs w:val="22"/>
        </w:rPr>
      </w:pPr>
      <w:r w:rsidRPr="00795C71">
        <w:rPr>
          <w:rFonts w:ascii="Times New Roman" w:hAnsi="Times New Roman" w:cs="Times New Roman"/>
          <w:color w:val="000000" w:themeColor="text1"/>
          <w:sz w:val="22"/>
          <w:szCs w:val="22"/>
        </w:rPr>
        <w:t>In June of 2023, the single reimbursement rate came to an end and tiering was reinstated. How do you think this reinstatement of tiering will impact Food program participation for family child care homes?</w:t>
      </w:r>
    </w:p>
    <w:p w:rsidR="009970E3" w:rsidRPr="00795C71" w:rsidRDefault="009970E3" w:rsidP="009970E3">
      <w:pPr>
        <w:pStyle w:val="ListParagraph"/>
        <w:numPr>
          <w:ilvl w:val="1"/>
          <w:numId w:val="11"/>
        </w:numPr>
        <w:rPr>
          <w:rFonts w:ascii="Times New Roman" w:hAnsi="Times New Roman" w:cs="Times New Roman"/>
          <w:color w:val="000000" w:themeColor="text1"/>
          <w:sz w:val="22"/>
          <w:szCs w:val="22"/>
        </w:rPr>
      </w:pPr>
      <w:r w:rsidRPr="00795C71">
        <w:rPr>
          <w:rFonts w:ascii="Times New Roman" w:hAnsi="Times New Roman" w:cs="Times New Roman"/>
          <w:color w:val="000000" w:themeColor="text1"/>
          <w:sz w:val="22"/>
          <w:szCs w:val="22"/>
        </w:rPr>
        <w:t>Probe: Do you think there will be differences in Food Program participation between Tier 1 and Tier 2 providers?</w:t>
      </w:r>
    </w:p>
    <w:p w:rsidR="009970E3" w:rsidRPr="00795C71" w:rsidRDefault="009970E3" w:rsidP="009970E3">
      <w:pPr>
        <w:rPr>
          <w:rFonts w:ascii="Times New Roman" w:hAnsi="Times New Roman" w:cs="Times New Roman"/>
          <w:i/>
          <w:iCs/>
          <w:color w:val="000000" w:themeColor="text1"/>
          <w:sz w:val="22"/>
          <w:szCs w:val="22"/>
        </w:rPr>
      </w:pPr>
    </w:p>
    <w:p w:rsidR="009970E3" w:rsidRPr="00795C71" w:rsidRDefault="009970E3" w:rsidP="009970E3">
      <w:pPr>
        <w:rPr>
          <w:rFonts w:ascii="Times New Roman" w:hAnsi="Times New Roman" w:cs="Times New Roman"/>
          <w:color w:val="000000" w:themeColor="text1"/>
          <w:sz w:val="22"/>
          <w:szCs w:val="22"/>
        </w:rPr>
      </w:pPr>
      <w:r w:rsidRPr="00795C71">
        <w:rPr>
          <w:rFonts w:ascii="Times New Roman" w:hAnsi="Times New Roman" w:cs="Times New Roman"/>
          <w:i/>
          <w:iCs/>
          <w:color w:val="000000" w:themeColor="text1"/>
          <w:sz w:val="22"/>
          <w:szCs w:val="22"/>
        </w:rPr>
        <w:t xml:space="preserve">[Domain: Quality of Meals/Snacks Served] </w:t>
      </w:r>
      <w:r w:rsidRPr="00795C71">
        <w:rPr>
          <w:rFonts w:ascii="Times New Roman" w:hAnsi="Times New Roman" w:cs="Times New Roman"/>
          <w:color w:val="000000" w:themeColor="text1"/>
          <w:sz w:val="22"/>
          <w:szCs w:val="22"/>
        </w:rPr>
        <w:t>2 Questions</w:t>
      </w:r>
    </w:p>
    <w:p w:rsidR="009970E3" w:rsidRPr="00795C71" w:rsidRDefault="009970E3" w:rsidP="009970E3">
      <w:pPr>
        <w:rPr>
          <w:rFonts w:ascii="Times New Roman" w:hAnsi="Times New Roman" w:cs="Times New Roman"/>
          <w:i/>
          <w:iCs/>
          <w:color w:val="000000" w:themeColor="text1"/>
          <w:sz w:val="22"/>
          <w:szCs w:val="22"/>
        </w:rPr>
      </w:pPr>
    </w:p>
    <w:p w:rsidR="009970E3" w:rsidRPr="00795C71" w:rsidRDefault="009970E3" w:rsidP="009970E3">
      <w:pPr>
        <w:pStyle w:val="ListParagraph"/>
        <w:numPr>
          <w:ilvl w:val="0"/>
          <w:numId w:val="13"/>
        </w:numPr>
        <w:rPr>
          <w:rFonts w:ascii="Times New Roman" w:hAnsi="Times New Roman" w:cs="Times New Roman"/>
          <w:color w:val="000000" w:themeColor="text1"/>
          <w:sz w:val="22"/>
          <w:szCs w:val="22"/>
        </w:rPr>
      </w:pPr>
      <w:r w:rsidRPr="00795C71">
        <w:rPr>
          <w:rFonts w:ascii="Times New Roman" w:hAnsi="Times New Roman" w:cs="Times New Roman"/>
          <w:color w:val="000000" w:themeColor="text1"/>
          <w:sz w:val="22"/>
          <w:szCs w:val="22"/>
        </w:rPr>
        <w:t>How did the single reimbursement rate affect the meals and snacks served at the child care homes your organization sponsors, if at all?</w:t>
      </w:r>
    </w:p>
    <w:p w:rsidR="009970E3" w:rsidRPr="00795C71" w:rsidRDefault="009970E3" w:rsidP="009970E3">
      <w:pPr>
        <w:pStyle w:val="ListParagraph"/>
        <w:numPr>
          <w:ilvl w:val="1"/>
          <w:numId w:val="13"/>
        </w:numPr>
        <w:rPr>
          <w:rFonts w:ascii="Times New Roman" w:hAnsi="Times New Roman" w:cs="Times New Roman"/>
          <w:color w:val="000000" w:themeColor="text1"/>
          <w:sz w:val="22"/>
          <w:szCs w:val="22"/>
        </w:rPr>
      </w:pPr>
      <w:r w:rsidRPr="00795C71">
        <w:rPr>
          <w:rFonts w:ascii="Times New Roman" w:hAnsi="Times New Roman" w:cs="Times New Roman"/>
          <w:color w:val="000000" w:themeColor="text1"/>
          <w:sz w:val="22"/>
          <w:szCs w:val="22"/>
        </w:rPr>
        <w:t>Probe: How about the types or variety of foods served for meals and snacks?</w:t>
      </w:r>
    </w:p>
    <w:p w:rsidR="009970E3" w:rsidRPr="00795C71" w:rsidRDefault="009970E3" w:rsidP="009970E3">
      <w:pPr>
        <w:pStyle w:val="ListParagraph"/>
        <w:numPr>
          <w:ilvl w:val="1"/>
          <w:numId w:val="13"/>
        </w:numPr>
        <w:rPr>
          <w:rFonts w:ascii="Times New Roman" w:hAnsi="Times New Roman" w:cs="Times New Roman"/>
          <w:color w:val="000000" w:themeColor="text1"/>
          <w:sz w:val="22"/>
          <w:szCs w:val="22"/>
        </w:rPr>
      </w:pPr>
      <w:r w:rsidRPr="00795C71">
        <w:rPr>
          <w:rFonts w:ascii="Times New Roman" w:hAnsi="Times New Roman" w:cs="Times New Roman"/>
          <w:color w:val="000000" w:themeColor="text1"/>
          <w:sz w:val="22"/>
          <w:szCs w:val="22"/>
        </w:rPr>
        <w:t xml:space="preserve">Probe: How about the quality of foods served? </w:t>
      </w:r>
    </w:p>
    <w:p w:rsidR="009970E3" w:rsidRPr="00795C71" w:rsidRDefault="009970E3" w:rsidP="009970E3">
      <w:pPr>
        <w:pStyle w:val="ListParagraph"/>
        <w:numPr>
          <w:ilvl w:val="1"/>
          <w:numId w:val="13"/>
        </w:numPr>
        <w:rPr>
          <w:rFonts w:ascii="Times New Roman" w:hAnsi="Times New Roman" w:cs="Times New Roman"/>
          <w:color w:val="000000" w:themeColor="text1"/>
          <w:sz w:val="22"/>
          <w:szCs w:val="22"/>
        </w:rPr>
      </w:pPr>
      <w:r w:rsidRPr="00795C71">
        <w:rPr>
          <w:rFonts w:ascii="Times New Roman" w:hAnsi="Times New Roman" w:cs="Times New Roman"/>
          <w:color w:val="000000" w:themeColor="text1"/>
          <w:sz w:val="22"/>
          <w:szCs w:val="22"/>
        </w:rPr>
        <w:lastRenderedPageBreak/>
        <w:t>Probe: How about the amounts served?</w:t>
      </w:r>
    </w:p>
    <w:p w:rsidR="009970E3" w:rsidRPr="00795C71" w:rsidRDefault="009970E3" w:rsidP="009970E3">
      <w:pPr>
        <w:rPr>
          <w:rFonts w:ascii="Times New Roman" w:hAnsi="Times New Roman" w:cs="Times New Roman"/>
          <w:color w:val="000000" w:themeColor="text1"/>
          <w:sz w:val="22"/>
          <w:szCs w:val="22"/>
        </w:rPr>
      </w:pPr>
    </w:p>
    <w:p w:rsidR="009970E3" w:rsidRPr="00795C71" w:rsidRDefault="009970E3" w:rsidP="009970E3">
      <w:pPr>
        <w:pStyle w:val="ListParagraph"/>
        <w:numPr>
          <w:ilvl w:val="0"/>
          <w:numId w:val="13"/>
        </w:numPr>
        <w:rPr>
          <w:rFonts w:ascii="Times New Roman" w:hAnsi="Times New Roman" w:cs="Times New Roman"/>
          <w:i/>
          <w:iCs/>
          <w:color w:val="000000" w:themeColor="text1"/>
          <w:sz w:val="22"/>
          <w:szCs w:val="22"/>
        </w:rPr>
      </w:pPr>
      <w:r w:rsidRPr="00795C71">
        <w:rPr>
          <w:rFonts w:ascii="Times New Roman" w:hAnsi="Times New Roman" w:cs="Times New Roman"/>
          <w:color w:val="000000" w:themeColor="text1"/>
          <w:sz w:val="22"/>
          <w:szCs w:val="22"/>
        </w:rPr>
        <w:t>Do you think the single reimbursement rate was enough for family child care home providers to purchase foods that meet CACFP requirements?</w:t>
      </w:r>
    </w:p>
    <w:p w:rsidR="009970E3" w:rsidRPr="00795C71" w:rsidRDefault="009970E3" w:rsidP="009970E3">
      <w:pPr>
        <w:pStyle w:val="ListParagraph"/>
        <w:numPr>
          <w:ilvl w:val="1"/>
          <w:numId w:val="13"/>
        </w:numPr>
        <w:rPr>
          <w:rFonts w:ascii="Times New Roman" w:hAnsi="Times New Roman" w:cs="Times New Roman"/>
          <w:i/>
          <w:iCs/>
          <w:color w:val="000000" w:themeColor="text1"/>
          <w:sz w:val="22"/>
          <w:szCs w:val="22"/>
        </w:rPr>
      </w:pPr>
      <w:r w:rsidRPr="00795C71">
        <w:rPr>
          <w:rFonts w:ascii="Times New Roman" w:hAnsi="Times New Roman" w:cs="Times New Roman"/>
          <w:color w:val="000000" w:themeColor="text1"/>
          <w:sz w:val="22"/>
          <w:szCs w:val="22"/>
        </w:rPr>
        <w:t>Probe: Has this changed compared to tiered reimbursement rates prior to COVID-19?</w:t>
      </w:r>
      <w:r w:rsidRPr="00795C71">
        <w:rPr>
          <w:rFonts w:ascii="Times New Roman" w:hAnsi="Times New Roman" w:cs="Times New Roman"/>
          <w:i/>
          <w:iCs/>
          <w:color w:val="000000" w:themeColor="text1"/>
          <w:sz w:val="22"/>
          <w:szCs w:val="22"/>
        </w:rPr>
        <w:t xml:space="preserve"> </w:t>
      </w:r>
    </w:p>
    <w:p w:rsidR="009970E3" w:rsidRPr="00795C71" w:rsidRDefault="009970E3" w:rsidP="009970E3">
      <w:pPr>
        <w:pStyle w:val="ListParagraph"/>
        <w:ind w:left="1440"/>
        <w:rPr>
          <w:rFonts w:ascii="Times New Roman" w:hAnsi="Times New Roman" w:cs="Times New Roman"/>
          <w:i/>
          <w:iCs/>
          <w:color w:val="000000" w:themeColor="text1"/>
          <w:sz w:val="22"/>
          <w:szCs w:val="22"/>
        </w:rPr>
      </w:pPr>
    </w:p>
    <w:p w:rsidR="009970E3" w:rsidRPr="00795C71" w:rsidRDefault="009970E3" w:rsidP="009970E3">
      <w:pPr>
        <w:rPr>
          <w:rFonts w:ascii="Times New Roman" w:hAnsi="Times New Roman" w:cs="Times New Roman"/>
          <w:strike/>
          <w:color w:val="000000" w:themeColor="text1"/>
          <w:sz w:val="22"/>
          <w:szCs w:val="22"/>
        </w:rPr>
      </w:pPr>
      <w:r w:rsidRPr="00795C71">
        <w:rPr>
          <w:rFonts w:ascii="Times New Roman" w:hAnsi="Times New Roman" w:cs="Times New Roman"/>
          <w:i/>
          <w:iCs/>
          <w:color w:val="000000" w:themeColor="text1"/>
          <w:sz w:val="22"/>
          <w:szCs w:val="22"/>
        </w:rPr>
        <w:t xml:space="preserve">[Domain: Financial Viability of FCCH and Sponsors] </w:t>
      </w:r>
      <w:r w:rsidRPr="00795C71">
        <w:rPr>
          <w:rFonts w:ascii="Times New Roman" w:hAnsi="Times New Roman" w:cs="Times New Roman"/>
          <w:color w:val="000000" w:themeColor="text1"/>
          <w:sz w:val="22"/>
          <w:szCs w:val="22"/>
        </w:rPr>
        <w:t>3 Questions</w:t>
      </w:r>
    </w:p>
    <w:p w:rsidR="009970E3" w:rsidRPr="00795C71" w:rsidRDefault="009970E3" w:rsidP="009970E3">
      <w:pPr>
        <w:rPr>
          <w:rFonts w:ascii="Times New Roman" w:hAnsi="Times New Roman" w:cs="Times New Roman"/>
          <w:i/>
          <w:iCs/>
          <w:color w:val="000000" w:themeColor="text1"/>
          <w:sz w:val="22"/>
          <w:szCs w:val="22"/>
        </w:rPr>
      </w:pPr>
    </w:p>
    <w:p w:rsidR="009970E3" w:rsidRPr="00795C71" w:rsidRDefault="009970E3" w:rsidP="009970E3">
      <w:pPr>
        <w:pStyle w:val="ListParagraph"/>
        <w:numPr>
          <w:ilvl w:val="0"/>
          <w:numId w:val="12"/>
        </w:numPr>
        <w:rPr>
          <w:rFonts w:ascii="Times New Roman" w:hAnsi="Times New Roman" w:cs="Times New Roman"/>
          <w:color w:val="000000" w:themeColor="text1"/>
          <w:sz w:val="22"/>
          <w:szCs w:val="22"/>
        </w:rPr>
      </w:pPr>
      <w:r w:rsidRPr="00795C71">
        <w:rPr>
          <w:rFonts w:ascii="Times New Roman" w:hAnsi="Times New Roman" w:cs="Times New Roman"/>
          <w:color w:val="000000" w:themeColor="text1"/>
          <w:sz w:val="22"/>
          <w:szCs w:val="22"/>
        </w:rPr>
        <w:t xml:space="preserve">What challenges exists for sponsors with a large number of FCCHs? A small number of FCCHs?  </w:t>
      </w:r>
    </w:p>
    <w:p w:rsidR="009970E3" w:rsidRPr="00795C71" w:rsidRDefault="009970E3" w:rsidP="009970E3">
      <w:pPr>
        <w:pStyle w:val="ListParagraph"/>
        <w:numPr>
          <w:ilvl w:val="1"/>
          <w:numId w:val="12"/>
        </w:numPr>
        <w:rPr>
          <w:rFonts w:ascii="Times New Roman" w:hAnsi="Times New Roman" w:cs="Times New Roman"/>
          <w:color w:val="000000" w:themeColor="text1"/>
          <w:sz w:val="22"/>
          <w:szCs w:val="22"/>
        </w:rPr>
      </w:pPr>
      <w:r w:rsidRPr="00795C71">
        <w:rPr>
          <w:rFonts w:ascii="Times New Roman" w:hAnsi="Times New Roman" w:cs="Times New Roman"/>
          <w:color w:val="000000" w:themeColor="text1"/>
          <w:sz w:val="22"/>
          <w:szCs w:val="22"/>
        </w:rPr>
        <w:t xml:space="preserve">Probe: What challenges, if any, do sponsors encounter in supporting FCCHs as FCCH CACFP enrollment continues to decrease?  </w:t>
      </w:r>
    </w:p>
    <w:p w:rsidR="009970E3" w:rsidRPr="00795C71" w:rsidRDefault="009970E3" w:rsidP="009970E3">
      <w:pPr>
        <w:pStyle w:val="ListParagraph"/>
        <w:numPr>
          <w:ilvl w:val="1"/>
          <w:numId w:val="12"/>
        </w:numPr>
        <w:rPr>
          <w:rFonts w:ascii="Times New Roman" w:hAnsi="Times New Roman" w:cs="Times New Roman"/>
          <w:color w:val="000000" w:themeColor="text1"/>
          <w:sz w:val="22"/>
          <w:szCs w:val="22"/>
        </w:rPr>
      </w:pPr>
      <w:r w:rsidRPr="00795C71">
        <w:rPr>
          <w:rFonts w:ascii="Times New Roman" w:hAnsi="Times New Roman" w:cs="Times New Roman"/>
          <w:color w:val="000000" w:themeColor="text1"/>
          <w:sz w:val="22"/>
          <w:szCs w:val="22"/>
        </w:rPr>
        <w:t>Probe: Are there any challenges related to traveling for your sponsoring organization?</w:t>
      </w:r>
    </w:p>
    <w:p w:rsidR="009970E3" w:rsidRPr="00795C71" w:rsidRDefault="009970E3" w:rsidP="009970E3">
      <w:pPr>
        <w:pStyle w:val="ListParagraph"/>
        <w:numPr>
          <w:ilvl w:val="2"/>
          <w:numId w:val="12"/>
        </w:numPr>
        <w:rPr>
          <w:rFonts w:ascii="Times New Roman" w:hAnsi="Times New Roman" w:cs="Times New Roman"/>
          <w:color w:val="000000" w:themeColor="text1"/>
          <w:sz w:val="22"/>
          <w:szCs w:val="22"/>
        </w:rPr>
      </w:pPr>
      <w:r w:rsidRPr="00795C71">
        <w:rPr>
          <w:rFonts w:ascii="Times New Roman" w:hAnsi="Times New Roman" w:cs="Times New Roman"/>
          <w:color w:val="000000" w:themeColor="text1"/>
          <w:sz w:val="22"/>
          <w:szCs w:val="22"/>
        </w:rPr>
        <w:t>Probe: Any unique challenges related to urban travel? Rural travel?</w:t>
      </w:r>
    </w:p>
    <w:p w:rsidR="009970E3" w:rsidRPr="00795C71" w:rsidRDefault="009970E3" w:rsidP="009970E3">
      <w:pPr>
        <w:pStyle w:val="ListParagraph"/>
        <w:ind w:left="1440"/>
        <w:rPr>
          <w:rFonts w:ascii="Times New Roman" w:hAnsi="Times New Roman" w:cs="Times New Roman"/>
          <w:color w:val="000000" w:themeColor="text1"/>
          <w:sz w:val="22"/>
          <w:szCs w:val="22"/>
        </w:rPr>
      </w:pPr>
    </w:p>
    <w:p w:rsidR="009970E3" w:rsidRPr="00795C71" w:rsidRDefault="009970E3" w:rsidP="009970E3">
      <w:pPr>
        <w:pStyle w:val="ListParagraph"/>
        <w:numPr>
          <w:ilvl w:val="0"/>
          <w:numId w:val="12"/>
        </w:numPr>
        <w:rPr>
          <w:rFonts w:ascii="Times New Roman" w:hAnsi="Times New Roman" w:cs="Times New Roman"/>
          <w:color w:val="000000" w:themeColor="text1"/>
          <w:sz w:val="22"/>
          <w:szCs w:val="22"/>
        </w:rPr>
      </w:pPr>
      <w:r w:rsidRPr="00795C71">
        <w:rPr>
          <w:rFonts w:ascii="Times New Roman" w:hAnsi="Times New Roman" w:cs="Times New Roman"/>
          <w:color w:val="000000" w:themeColor="text1"/>
          <w:sz w:val="22"/>
          <w:szCs w:val="22"/>
        </w:rPr>
        <w:t xml:space="preserve">Do you think the return to tiering will impact Food Program claims made by family child care home providers? </w:t>
      </w:r>
    </w:p>
    <w:p w:rsidR="009970E3" w:rsidRPr="00795C71" w:rsidRDefault="009970E3" w:rsidP="009970E3">
      <w:pPr>
        <w:pStyle w:val="ListParagraph"/>
        <w:numPr>
          <w:ilvl w:val="1"/>
          <w:numId w:val="12"/>
        </w:numPr>
        <w:rPr>
          <w:rFonts w:ascii="Times New Roman" w:hAnsi="Times New Roman" w:cs="Times New Roman"/>
          <w:color w:val="000000" w:themeColor="text1"/>
          <w:sz w:val="22"/>
          <w:szCs w:val="22"/>
        </w:rPr>
      </w:pPr>
      <w:r w:rsidRPr="00795C71">
        <w:rPr>
          <w:rFonts w:ascii="Times New Roman" w:hAnsi="Times New Roman" w:cs="Times New Roman"/>
          <w:color w:val="000000" w:themeColor="text1"/>
          <w:sz w:val="22"/>
          <w:szCs w:val="22"/>
        </w:rPr>
        <w:t>Probe: How might this affect family child care home sponsor administrative funds?</w:t>
      </w:r>
    </w:p>
    <w:p w:rsidR="009970E3" w:rsidRPr="00795C71" w:rsidRDefault="009970E3" w:rsidP="009970E3">
      <w:pPr>
        <w:pStyle w:val="ListParagraph"/>
        <w:numPr>
          <w:ilvl w:val="1"/>
          <w:numId w:val="12"/>
        </w:numPr>
        <w:rPr>
          <w:rFonts w:ascii="Times New Roman" w:hAnsi="Times New Roman" w:cs="Times New Roman"/>
          <w:strike/>
          <w:color w:val="000000" w:themeColor="text1"/>
          <w:sz w:val="22"/>
          <w:szCs w:val="22"/>
        </w:rPr>
      </w:pPr>
      <w:r w:rsidRPr="00795C71">
        <w:rPr>
          <w:rFonts w:ascii="Times New Roman" w:hAnsi="Times New Roman" w:cs="Times New Roman"/>
          <w:color w:val="000000" w:themeColor="text1"/>
          <w:sz w:val="22"/>
          <w:szCs w:val="22"/>
        </w:rPr>
        <w:t>Probe: How about rising costs of food, gas, and other goods due to inflation – how might affect Food Program claims by providers now that tiers are reinstated?</w:t>
      </w:r>
    </w:p>
    <w:p w:rsidR="009970E3" w:rsidRPr="00795C71" w:rsidRDefault="009970E3" w:rsidP="009970E3">
      <w:pPr>
        <w:pStyle w:val="ListParagraph"/>
        <w:ind w:left="1440"/>
        <w:rPr>
          <w:rFonts w:ascii="Times New Roman" w:hAnsi="Times New Roman" w:cs="Times New Roman"/>
          <w:strike/>
          <w:color w:val="000000" w:themeColor="text1"/>
          <w:sz w:val="22"/>
          <w:szCs w:val="22"/>
        </w:rPr>
      </w:pPr>
    </w:p>
    <w:p w:rsidR="009970E3" w:rsidRPr="00795C71" w:rsidRDefault="009970E3" w:rsidP="009970E3">
      <w:pPr>
        <w:pStyle w:val="ListParagraph"/>
        <w:numPr>
          <w:ilvl w:val="0"/>
          <w:numId w:val="12"/>
        </w:numPr>
        <w:rPr>
          <w:rFonts w:ascii="Times New Roman" w:hAnsi="Times New Roman" w:cs="Times New Roman"/>
          <w:color w:val="000000" w:themeColor="text1"/>
          <w:sz w:val="22"/>
          <w:szCs w:val="22"/>
        </w:rPr>
      </w:pPr>
      <w:r w:rsidRPr="00795C71">
        <w:rPr>
          <w:rFonts w:ascii="Times New Roman" w:hAnsi="Times New Roman" w:cs="Times New Roman"/>
          <w:color w:val="000000" w:themeColor="text1"/>
          <w:sz w:val="22"/>
          <w:szCs w:val="22"/>
        </w:rPr>
        <w:t xml:space="preserve">Does your sponsoring organization have the resources or capacity to communicate effectively with providers whose first language is not English? </w:t>
      </w:r>
    </w:p>
    <w:p w:rsidR="009970E3" w:rsidRPr="00795C71" w:rsidRDefault="009970E3" w:rsidP="009970E3">
      <w:pPr>
        <w:rPr>
          <w:rFonts w:ascii="Times New Roman" w:hAnsi="Times New Roman" w:cs="Times New Roman"/>
          <w:color w:val="000000" w:themeColor="text1"/>
          <w:sz w:val="22"/>
          <w:szCs w:val="22"/>
        </w:rPr>
      </w:pPr>
    </w:p>
    <w:p w:rsidR="009970E3" w:rsidRPr="00795C71" w:rsidRDefault="009970E3" w:rsidP="009970E3">
      <w:pPr>
        <w:rPr>
          <w:rFonts w:ascii="Times New Roman" w:hAnsi="Times New Roman" w:cs="Times New Roman"/>
          <w:color w:val="000000" w:themeColor="text1"/>
          <w:sz w:val="22"/>
          <w:szCs w:val="22"/>
        </w:rPr>
      </w:pPr>
      <w:r w:rsidRPr="00795C71">
        <w:rPr>
          <w:rFonts w:ascii="Times New Roman" w:hAnsi="Times New Roman" w:cs="Times New Roman"/>
          <w:i/>
          <w:iCs/>
          <w:color w:val="000000" w:themeColor="text1"/>
          <w:sz w:val="22"/>
          <w:szCs w:val="22"/>
        </w:rPr>
        <w:t xml:space="preserve">[Domain: Perceived Food Security of FCCH Providers and Children Served] </w:t>
      </w:r>
      <w:r w:rsidRPr="00795C71">
        <w:rPr>
          <w:rFonts w:ascii="Times New Roman" w:hAnsi="Times New Roman" w:cs="Times New Roman"/>
          <w:color w:val="000000" w:themeColor="text1"/>
          <w:sz w:val="22"/>
          <w:szCs w:val="22"/>
        </w:rPr>
        <w:t>4 Questions</w:t>
      </w:r>
    </w:p>
    <w:p w:rsidR="009970E3" w:rsidRPr="00795C71" w:rsidRDefault="009970E3" w:rsidP="009970E3">
      <w:pPr>
        <w:rPr>
          <w:rFonts w:ascii="Times New Roman" w:hAnsi="Times New Roman" w:cs="Times New Roman"/>
          <w:b/>
          <w:bCs/>
          <w:color w:val="000000" w:themeColor="text1"/>
          <w:sz w:val="22"/>
          <w:szCs w:val="22"/>
        </w:rPr>
      </w:pPr>
    </w:p>
    <w:p w:rsidR="009970E3" w:rsidRPr="00795C71" w:rsidRDefault="009970E3" w:rsidP="009970E3">
      <w:pPr>
        <w:pStyle w:val="ListParagraph"/>
        <w:numPr>
          <w:ilvl w:val="0"/>
          <w:numId w:val="14"/>
        </w:numPr>
        <w:rPr>
          <w:rFonts w:ascii="Times New Roman" w:hAnsi="Times New Roman" w:cs="Times New Roman"/>
          <w:color w:val="000000" w:themeColor="text1"/>
          <w:sz w:val="22"/>
          <w:szCs w:val="22"/>
        </w:rPr>
      </w:pPr>
      <w:r w:rsidRPr="00795C71">
        <w:rPr>
          <w:rFonts w:ascii="Times New Roman" w:hAnsi="Times New Roman" w:cs="Times New Roman"/>
          <w:color w:val="000000" w:themeColor="text1"/>
          <w:sz w:val="22"/>
          <w:szCs w:val="22"/>
        </w:rPr>
        <w:t>Do you know if any family child care providers you serve experience food insecurity, meaning they don’t have access to enough food for themselves or their family?</w:t>
      </w:r>
    </w:p>
    <w:p w:rsidR="009970E3" w:rsidRPr="00795C71" w:rsidRDefault="009970E3" w:rsidP="009970E3">
      <w:pPr>
        <w:pStyle w:val="ListParagraph"/>
        <w:numPr>
          <w:ilvl w:val="1"/>
          <w:numId w:val="14"/>
        </w:numPr>
        <w:rPr>
          <w:rFonts w:ascii="Times New Roman" w:hAnsi="Times New Roman" w:cs="Times New Roman"/>
          <w:color w:val="000000" w:themeColor="text1"/>
          <w:sz w:val="22"/>
          <w:szCs w:val="22"/>
        </w:rPr>
      </w:pPr>
      <w:r w:rsidRPr="00795C71">
        <w:rPr>
          <w:rFonts w:ascii="Times New Roman" w:hAnsi="Times New Roman" w:cs="Times New Roman"/>
          <w:color w:val="000000" w:themeColor="text1"/>
          <w:sz w:val="22"/>
          <w:szCs w:val="22"/>
        </w:rPr>
        <w:t xml:space="preserve">Probe: Do you assess hunger experienced by the family child care home providers you serve. </w:t>
      </w:r>
    </w:p>
    <w:p w:rsidR="009970E3" w:rsidRPr="00795C71" w:rsidRDefault="009970E3" w:rsidP="009970E3">
      <w:pPr>
        <w:pStyle w:val="ListParagraph"/>
        <w:numPr>
          <w:ilvl w:val="1"/>
          <w:numId w:val="14"/>
        </w:numPr>
        <w:rPr>
          <w:rFonts w:ascii="Times New Roman" w:hAnsi="Times New Roman" w:cs="Times New Roman"/>
          <w:color w:val="000000" w:themeColor="text1"/>
          <w:sz w:val="22"/>
          <w:szCs w:val="22"/>
        </w:rPr>
      </w:pPr>
      <w:r w:rsidRPr="00795C71">
        <w:rPr>
          <w:rFonts w:ascii="Times New Roman" w:hAnsi="Times New Roman" w:cs="Times New Roman"/>
          <w:color w:val="000000" w:themeColor="text1"/>
          <w:sz w:val="22"/>
          <w:szCs w:val="22"/>
        </w:rPr>
        <w:t>Probe if assessed: Do you address hunger of the family child care home providers you serve. If so, how?</w:t>
      </w:r>
    </w:p>
    <w:p w:rsidR="009970E3" w:rsidRPr="00795C71" w:rsidRDefault="009970E3" w:rsidP="009970E3">
      <w:pPr>
        <w:pStyle w:val="ListParagraph"/>
        <w:numPr>
          <w:ilvl w:val="1"/>
          <w:numId w:val="14"/>
        </w:numPr>
        <w:rPr>
          <w:rFonts w:ascii="Times New Roman" w:hAnsi="Times New Roman" w:cs="Times New Roman"/>
          <w:color w:val="000000" w:themeColor="text1"/>
          <w:sz w:val="22"/>
          <w:szCs w:val="22"/>
        </w:rPr>
      </w:pPr>
      <w:r w:rsidRPr="00795C71">
        <w:rPr>
          <w:rFonts w:ascii="Times New Roman" w:hAnsi="Times New Roman" w:cs="Times New Roman"/>
          <w:color w:val="000000" w:themeColor="text1"/>
          <w:sz w:val="22"/>
          <w:szCs w:val="22"/>
        </w:rPr>
        <w:t>Probe: Does food insecurity differ between Tier I and Tier II providers?</w:t>
      </w:r>
    </w:p>
    <w:p w:rsidR="009970E3" w:rsidRPr="00795C71" w:rsidRDefault="009970E3" w:rsidP="009970E3">
      <w:pPr>
        <w:ind w:left="1080"/>
        <w:rPr>
          <w:rFonts w:ascii="Times New Roman" w:hAnsi="Times New Roman" w:cs="Times New Roman"/>
          <w:color w:val="000000" w:themeColor="text1"/>
          <w:sz w:val="22"/>
          <w:szCs w:val="22"/>
        </w:rPr>
      </w:pPr>
    </w:p>
    <w:p w:rsidR="009970E3" w:rsidRPr="00795C71" w:rsidRDefault="009970E3" w:rsidP="009970E3">
      <w:pPr>
        <w:pStyle w:val="ListParagraph"/>
        <w:numPr>
          <w:ilvl w:val="0"/>
          <w:numId w:val="14"/>
        </w:numPr>
        <w:rPr>
          <w:rFonts w:ascii="Times New Roman" w:hAnsi="Times New Roman" w:cs="Times New Roman"/>
          <w:color w:val="000000" w:themeColor="text1"/>
          <w:sz w:val="22"/>
          <w:szCs w:val="22"/>
        </w:rPr>
      </w:pPr>
      <w:r w:rsidRPr="00795C71">
        <w:rPr>
          <w:rFonts w:ascii="Times New Roman" w:hAnsi="Times New Roman" w:cs="Times New Roman"/>
          <w:color w:val="000000" w:themeColor="text1"/>
          <w:sz w:val="22"/>
          <w:szCs w:val="22"/>
        </w:rPr>
        <w:t>Did the single reimbursement rate impact food security for the family child care home providers you serve?</w:t>
      </w:r>
    </w:p>
    <w:p w:rsidR="009970E3" w:rsidRPr="00795C71" w:rsidRDefault="009970E3" w:rsidP="009970E3">
      <w:pPr>
        <w:pStyle w:val="ListParagraph"/>
        <w:numPr>
          <w:ilvl w:val="1"/>
          <w:numId w:val="14"/>
        </w:numPr>
        <w:rPr>
          <w:rFonts w:ascii="Times New Roman" w:hAnsi="Times New Roman" w:cs="Times New Roman"/>
          <w:color w:val="000000" w:themeColor="text1"/>
          <w:sz w:val="22"/>
          <w:szCs w:val="22"/>
        </w:rPr>
      </w:pPr>
      <w:r w:rsidRPr="00795C71">
        <w:rPr>
          <w:rFonts w:ascii="Times New Roman" w:hAnsi="Times New Roman" w:cs="Times New Roman"/>
          <w:color w:val="000000" w:themeColor="text1"/>
          <w:sz w:val="22"/>
          <w:szCs w:val="22"/>
        </w:rPr>
        <w:t>Probe: Did this differ between Tier I and Tier II providers?</w:t>
      </w:r>
    </w:p>
    <w:p w:rsidR="009970E3" w:rsidRPr="00795C71" w:rsidRDefault="009970E3" w:rsidP="009970E3">
      <w:pPr>
        <w:pStyle w:val="ListParagraph"/>
        <w:ind w:left="1440"/>
        <w:rPr>
          <w:rFonts w:ascii="Times New Roman" w:hAnsi="Times New Roman" w:cs="Times New Roman"/>
          <w:color w:val="000000" w:themeColor="text1"/>
          <w:sz w:val="22"/>
          <w:szCs w:val="22"/>
        </w:rPr>
      </w:pPr>
    </w:p>
    <w:p w:rsidR="009970E3" w:rsidRPr="00795C71" w:rsidRDefault="009970E3" w:rsidP="009970E3">
      <w:pPr>
        <w:pStyle w:val="ListParagraph"/>
        <w:numPr>
          <w:ilvl w:val="0"/>
          <w:numId w:val="14"/>
        </w:numPr>
        <w:rPr>
          <w:rFonts w:ascii="Times New Roman" w:hAnsi="Times New Roman" w:cs="Times New Roman"/>
          <w:color w:val="000000" w:themeColor="text1"/>
          <w:sz w:val="22"/>
          <w:szCs w:val="22"/>
        </w:rPr>
      </w:pPr>
      <w:r w:rsidRPr="00795C71">
        <w:rPr>
          <w:rFonts w:ascii="Times New Roman" w:hAnsi="Times New Roman" w:cs="Times New Roman"/>
          <w:color w:val="000000" w:themeColor="text1"/>
          <w:sz w:val="22"/>
          <w:szCs w:val="22"/>
        </w:rPr>
        <w:t>Do you know if the single reimbursement rates have impacted food security of the families served by family child care homes? If so, how?</w:t>
      </w:r>
    </w:p>
    <w:p w:rsidR="009970E3" w:rsidRPr="00795C71" w:rsidRDefault="009970E3" w:rsidP="009970E3">
      <w:pPr>
        <w:pStyle w:val="ListParagraph"/>
        <w:rPr>
          <w:rFonts w:ascii="Times New Roman" w:hAnsi="Times New Roman" w:cs="Times New Roman"/>
          <w:color w:val="000000" w:themeColor="text1"/>
          <w:sz w:val="22"/>
          <w:szCs w:val="22"/>
        </w:rPr>
      </w:pPr>
    </w:p>
    <w:p w:rsidR="009970E3" w:rsidRPr="00795C71" w:rsidRDefault="009970E3" w:rsidP="009970E3">
      <w:pPr>
        <w:pStyle w:val="ListParagraph"/>
        <w:numPr>
          <w:ilvl w:val="0"/>
          <w:numId w:val="14"/>
        </w:numPr>
        <w:rPr>
          <w:rFonts w:ascii="Times New Roman" w:hAnsi="Times New Roman" w:cs="Times New Roman"/>
          <w:color w:val="000000" w:themeColor="text1"/>
          <w:sz w:val="22"/>
          <w:szCs w:val="22"/>
        </w:rPr>
      </w:pPr>
      <w:r w:rsidRPr="00795C71">
        <w:rPr>
          <w:rFonts w:ascii="Times New Roman" w:hAnsi="Times New Roman" w:cs="Times New Roman"/>
          <w:color w:val="000000" w:themeColor="text1"/>
          <w:sz w:val="22"/>
          <w:szCs w:val="22"/>
        </w:rPr>
        <w:t>Is there anything else that you would like to share with us about the reimbursement rates for the Food Program?</w:t>
      </w:r>
    </w:p>
    <w:p w:rsidR="009970E3" w:rsidRPr="00795C71" w:rsidRDefault="009970E3" w:rsidP="009970E3">
      <w:pPr>
        <w:pStyle w:val="ListParagraph"/>
        <w:rPr>
          <w:rFonts w:ascii="Times New Roman" w:hAnsi="Times New Roman" w:cs="Times New Roman"/>
          <w:i/>
          <w:iCs/>
          <w:color w:val="000000" w:themeColor="text1"/>
          <w:sz w:val="22"/>
          <w:szCs w:val="22"/>
        </w:rPr>
      </w:pPr>
    </w:p>
    <w:p w:rsidR="009970E3" w:rsidRPr="00795C71" w:rsidRDefault="009970E3" w:rsidP="009970E3">
      <w:pPr>
        <w:rPr>
          <w:rStyle w:val="normaltextrun"/>
          <w:rFonts w:ascii="Times New Roman" w:hAnsi="Times New Roman" w:cs="Times New Roman"/>
          <w:color w:val="000000" w:themeColor="text1"/>
          <w:sz w:val="22"/>
          <w:szCs w:val="22"/>
        </w:rPr>
      </w:pPr>
      <w:r w:rsidRPr="00795C71">
        <w:rPr>
          <w:rFonts w:ascii="Times New Roman" w:hAnsi="Times New Roman" w:cs="Times New Roman"/>
          <w:i/>
          <w:iCs/>
          <w:color w:val="000000" w:themeColor="text1"/>
          <w:sz w:val="22"/>
          <w:szCs w:val="22"/>
        </w:rPr>
        <w:t>[Domain: Conclusion]</w:t>
      </w:r>
    </w:p>
    <w:p w:rsidR="009970E3" w:rsidRPr="00795C71" w:rsidRDefault="009970E3" w:rsidP="009970E3">
      <w:pPr>
        <w:spacing w:line="360" w:lineRule="auto"/>
        <w:rPr>
          <w:rStyle w:val="normaltextrun"/>
          <w:rFonts w:ascii="Times New Roman" w:hAnsi="Times New Roman" w:cs="Times New Roman"/>
          <w:color w:val="000000" w:themeColor="text1"/>
          <w:sz w:val="22"/>
          <w:szCs w:val="22"/>
        </w:rPr>
      </w:pPr>
    </w:p>
    <w:p w:rsidR="00186B57" w:rsidRDefault="009970E3" w:rsidP="009970E3">
      <w:pPr>
        <w:spacing w:line="360" w:lineRule="auto"/>
        <w:rPr>
          <w:rStyle w:val="normaltextrun"/>
          <w:rFonts w:ascii="Times New Roman" w:hAnsi="Times New Roman" w:cs="Times New Roman"/>
          <w:color w:val="000000" w:themeColor="text1"/>
          <w:sz w:val="22"/>
          <w:szCs w:val="22"/>
        </w:rPr>
      </w:pPr>
      <w:r w:rsidRPr="00795C71">
        <w:rPr>
          <w:rStyle w:val="normaltextrun"/>
          <w:rFonts w:ascii="Times New Roman" w:hAnsi="Times New Roman" w:cs="Times New Roman"/>
          <w:color w:val="000000" w:themeColor="text1"/>
          <w:sz w:val="22"/>
          <w:szCs w:val="22"/>
        </w:rPr>
        <w:t>In appreciation of your time, we would like to send you a gift card for $50.00.</w:t>
      </w:r>
    </w:p>
    <w:p w:rsidR="00F05156" w:rsidRDefault="00F05156">
      <w:pPr>
        <w:rPr>
          <w:rStyle w:val="normaltextrun"/>
          <w:rFonts w:ascii="Times New Roman" w:hAnsi="Times New Roman" w:cs="Times New Roman"/>
          <w:color w:val="000000" w:themeColor="text1"/>
          <w:sz w:val="22"/>
          <w:szCs w:val="22"/>
        </w:rPr>
      </w:pPr>
      <w:r>
        <w:rPr>
          <w:rStyle w:val="normaltextrun"/>
          <w:rFonts w:ascii="Times New Roman" w:hAnsi="Times New Roman" w:cs="Times New Roman"/>
          <w:color w:val="000000" w:themeColor="text1"/>
          <w:sz w:val="22"/>
          <w:szCs w:val="22"/>
        </w:rPr>
        <w:br w:type="page"/>
      </w:r>
    </w:p>
    <w:p w:rsidR="00F05156" w:rsidRPr="00F05156" w:rsidRDefault="00F05156" w:rsidP="00F05156">
      <w:pPr>
        <w:rPr>
          <w:rFonts w:ascii="Times New Roman" w:hAnsi="Times New Roman" w:cs="Times New Roman"/>
          <w:b/>
          <w:bCs/>
          <w:color w:val="000000" w:themeColor="text1"/>
          <w:sz w:val="22"/>
          <w:szCs w:val="22"/>
        </w:rPr>
      </w:pPr>
      <w:r w:rsidRPr="00F05156">
        <w:rPr>
          <w:rFonts w:ascii="Times New Roman" w:hAnsi="Times New Roman" w:cs="Times New Roman"/>
          <w:b/>
          <w:bCs/>
          <w:color w:val="000000" w:themeColor="text1"/>
          <w:sz w:val="22"/>
          <w:szCs w:val="22"/>
        </w:rPr>
        <w:lastRenderedPageBreak/>
        <w:t xml:space="preserve">Family Interview Guide </w:t>
      </w:r>
    </w:p>
    <w:p w:rsidR="00F05156" w:rsidRPr="00E32D73" w:rsidRDefault="00F05156" w:rsidP="00F05156">
      <w:pPr>
        <w:rPr>
          <w:rFonts w:ascii="Arial" w:hAnsi="Arial" w:cs="Arial"/>
          <w:color w:val="5B9BD5" w:themeColor="accent1"/>
          <w:sz w:val="20"/>
          <w:szCs w:val="20"/>
        </w:rPr>
      </w:pPr>
    </w:p>
    <w:p w:rsidR="00F05156" w:rsidRPr="00E32D73" w:rsidRDefault="00F05156" w:rsidP="00F05156">
      <w:pPr>
        <w:rPr>
          <w:rFonts w:ascii="Times New Roman" w:hAnsi="Times New Roman" w:cs="Times New Roman"/>
          <w:i/>
          <w:iCs/>
          <w:color w:val="000000" w:themeColor="text1"/>
          <w:sz w:val="22"/>
          <w:szCs w:val="22"/>
        </w:rPr>
      </w:pPr>
      <w:r w:rsidRPr="00E32D73">
        <w:rPr>
          <w:rFonts w:ascii="Times New Roman" w:hAnsi="Times New Roman" w:cs="Times New Roman"/>
          <w:i/>
          <w:iCs/>
          <w:color w:val="000000" w:themeColor="text1"/>
          <w:sz w:val="22"/>
          <w:szCs w:val="22"/>
        </w:rPr>
        <w:t xml:space="preserve">[Domain: Ice breaker] </w:t>
      </w:r>
      <w:r w:rsidRPr="00E32D73">
        <w:rPr>
          <w:rFonts w:ascii="Times New Roman" w:hAnsi="Times New Roman" w:cs="Times New Roman"/>
          <w:color w:val="000000" w:themeColor="text1"/>
          <w:sz w:val="22"/>
          <w:szCs w:val="22"/>
        </w:rPr>
        <w:t>2 questions</w:t>
      </w:r>
      <w:r w:rsidRPr="00E32D73">
        <w:rPr>
          <w:rFonts w:ascii="Times New Roman" w:hAnsi="Times New Roman" w:cs="Times New Roman"/>
          <w:i/>
          <w:iCs/>
          <w:color w:val="000000" w:themeColor="text1"/>
          <w:sz w:val="22"/>
          <w:szCs w:val="22"/>
        </w:rPr>
        <w:t xml:space="preserve"> </w:t>
      </w:r>
    </w:p>
    <w:p w:rsidR="00F05156" w:rsidRPr="00E32D73" w:rsidRDefault="00F05156" w:rsidP="00F05156">
      <w:pPr>
        <w:rPr>
          <w:rFonts w:ascii="Times New Roman" w:hAnsi="Times New Roman" w:cs="Times New Roman"/>
          <w:i/>
          <w:iCs/>
          <w:color w:val="000000" w:themeColor="text1"/>
          <w:sz w:val="22"/>
          <w:szCs w:val="22"/>
        </w:rPr>
      </w:pPr>
    </w:p>
    <w:p w:rsidR="00F05156" w:rsidRPr="00E32D73" w:rsidRDefault="00F05156" w:rsidP="00F05156">
      <w:pPr>
        <w:pStyle w:val="ListParagraph"/>
        <w:numPr>
          <w:ilvl w:val="0"/>
          <w:numId w:val="19"/>
        </w:numPr>
        <w:rPr>
          <w:rFonts w:ascii="Times New Roman" w:hAnsi="Times New Roman" w:cs="Times New Roman"/>
          <w:color w:val="000000" w:themeColor="text1"/>
          <w:sz w:val="22"/>
          <w:szCs w:val="22"/>
        </w:rPr>
      </w:pPr>
      <w:r w:rsidRPr="00E32D73">
        <w:rPr>
          <w:rFonts w:ascii="Times New Roman" w:hAnsi="Times New Roman" w:cs="Times New Roman"/>
          <w:color w:val="000000" w:themeColor="text1"/>
          <w:sz w:val="22"/>
          <w:szCs w:val="22"/>
        </w:rPr>
        <w:t xml:space="preserve">How many of your children attend your current family child care home? </w:t>
      </w:r>
    </w:p>
    <w:p w:rsidR="00F05156" w:rsidRPr="00E32D73" w:rsidRDefault="00F05156" w:rsidP="00F05156">
      <w:pPr>
        <w:pStyle w:val="ListParagraph"/>
        <w:rPr>
          <w:rFonts w:ascii="Times New Roman" w:hAnsi="Times New Roman" w:cs="Times New Roman"/>
          <w:color w:val="000000" w:themeColor="text1"/>
          <w:sz w:val="22"/>
          <w:szCs w:val="22"/>
        </w:rPr>
      </w:pPr>
    </w:p>
    <w:p w:rsidR="00F05156" w:rsidRPr="00E32D73" w:rsidRDefault="00F05156" w:rsidP="00F05156">
      <w:pPr>
        <w:pStyle w:val="ListParagraph"/>
        <w:numPr>
          <w:ilvl w:val="0"/>
          <w:numId w:val="19"/>
        </w:numPr>
        <w:rPr>
          <w:rFonts w:ascii="Times New Roman" w:hAnsi="Times New Roman" w:cs="Times New Roman"/>
          <w:color w:val="000000" w:themeColor="text1"/>
          <w:sz w:val="22"/>
          <w:szCs w:val="22"/>
        </w:rPr>
      </w:pPr>
      <w:r w:rsidRPr="00E32D73">
        <w:rPr>
          <w:rFonts w:ascii="Times New Roman" w:hAnsi="Times New Roman" w:cs="Times New Roman"/>
          <w:color w:val="000000" w:themeColor="text1"/>
          <w:sz w:val="22"/>
          <w:szCs w:val="22"/>
        </w:rPr>
        <w:t xml:space="preserve">How long has/have your child/ren been attending your current family child care home? </w:t>
      </w:r>
    </w:p>
    <w:p w:rsidR="00F05156" w:rsidRPr="00E32D73" w:rsidRDefault="00F05156" w:rsidP="00F05156">
      <w:pPr>
        <w:rPr>
          <w:rFonts w:ascii="Times New Roman" w:hAnsi="Times New Roman" w:cs="Times New Roman"/>
          <w:i/>
          <w:iCs/>
          <w:color w:val="000000" w:themeColor="text1"/>
          <w:sz w:val="22"/>
          <w:szCs w:val="22"/>
        </w:rPr>
      </w:pPr>
    </w:p>
    <w:p w:rsidR="00F05156" w:rsidRPr="00E32D73" w:rsidRDefault="00F05156" w:rsidP="00F05156">
      <w:pPr>
        <w:rPr>
          <w:rFonts w:ascii="Times New Roman" w:hAnsi="Times New Roman" w:cs="Times New Roman"/>
          <w:i/>
          <w:iCs/>
          <w:color w:val="000000" w:themeColor="text1"/>
          <w:sz w:val="22"/>
          <w:szCs w:val="22"/>
        </w:rPr>
      </w:pPr>
      <w:r w:rsidRPr="00E32D73">
        <w:rPr>
          <w:rFonts w:ascii="Times New Roman" w:hAnsi="Times New Roman" w:cs="Times New Roman"/>
          <w:i/>
          <w:iCs/>
          <w:color w:val="000000" w:themeColor="text1"/>
          <w:sz w:val="22"/>
          <w:szCs w:val="22"/>
        </w:rPr>
        <w:t xml:space="preserve">[Domain: CACFP Participation] </w:t>
      </w:r>
      <w:r w:rsidRPr="00E32D73">
        <w:rPr>
          <w:rFonts w:ascii="Times New Roman" w:hAnsi="Times New Roman" w:cs="Times New Roman"/>
          <w:color w:val="000000" w:themeColor="text1"/>
          <w:sz w:val="22"/>
          <w:szCs w:val="22"/>
        </w:rPr>
        <w:t xml:space="preserve"> 4 Questions</w:t>
      </w:r>
    </w:p>
    <w:p w:rsidR="00F05156" w:rsidRPr="00E32D73" w:rsidRDefault="00F05156" w:rsidP="00F05156">
      <w:pPr>
        <w:rPr>
          <w:rFonts w:ascii="Times New Roman" w:hAnsi="Times New Roman" w:cs="Times New Roman"/>
          <w:color w:val="000000" w:themeColor="text1"/>
          <w:sz w:val="22"/>
          <w:szCs w:val="22"/>
        </w:rPr>
      </w:pPr>
    </w:p>
    <w:p w:rsidR="00F05156" w:rsidRPr="00E32D73" w:rsidRDefault="00F05156" w:rsidP="00F05156">
      <w:pPr>
        <w:pStyle w:val="ListParagraph"/>
        <w:numPr>
          <w:ilvl w:val="0"/>
          <w:numId w:val="17"/>
        </w:numPr>
        <w:rPr>
          <w:rFonts w:ascii="Times New Roman" w:hAnsi="Times New Roman" w:cs="Times New Roman"/>
          <w:color w:val="000000" w:themeColor="text1"/>
          <w:sz w:val="22"/>
          <w:szCs w:val="22"/>
        </w:rPr>
      </w:pPr>
      <w:r w:rsidRPr="00E32D73">
        <w:rPr>
          <w:rFonts w:ascii="Times New Roman" w:hAnsi="Times New Roman" w:cs="Times New Roman"/>
          <w:color w:val="000000" w:themeColor="text1"/>
          <w:sz w:val="22"/>
          <w:szCs w:val="22"/>
        </w:rPr>
        <w:t>Are free meals and snacks provided by your family child care provider. If yes, about how many meals and snacks are served per day?</w:t>
      </w:r>
    </w:p>
    <w:p w:rsidR="00F05156" w:rsidRPr="00E32D73" w:rsidRDefault="00F05156" w:rsidP="00F05156">
      <w:pPr>
        <w:pStyle w:val="ListParagraph"/>
        <w:rPr>
          <w:rFonts w:ascii="Times New Roman" w:hAnsi="Times New Roman" w:cs="Times New Roman"/>
          <w:color w:val="000000" w:themeColor="text1"/>
          <w:sz w:val="22"/>
          <w:szCs w:val="22"/>
        </w:rPr>
      </w:pPr>
    </w:p>
    <w:p w:rsidR="00F05156" w:rsidRPr="00E32D73" w:rsidRDefault="00F05156" w:rsidP="00F05156">
      <w:pPr>
        <w:pStyle w:val="ListParagraph"/>
        <w:numPr>
          <w:ilvl w:val="0"/>
          <w:numId w:val="17"/>
        </w:numPr>
        <w:rPr>
          <w:rFonts w:ascii="Times New Roman" w:hAnsi="Times New Roman" w:cs="Times New Roman"/>
          <w:color w:val="000000" w:themeColor="text1"/>
          <w:sz w:val="22"/>
          <w:szCs w:val="22"/>
        </w:rPr>
      </w:pPr>
      <w:r w:rsidRPr="00E32D73">
        <w:rPr>
          <w:rFonts w:ascii="Times New Roman" w:hAnsi="Times New Roman" w:cs="Times New Roman"/>
          <w:color w:val="000000" w:themeColor="text1"/>
          <w:sz w:val="22"/>
          <w:szCs w:val="22"/>
        </w:rPr>
        <w:t>When looking for a family child care provider for your child/ren, do you consider whether they provide free meals? Why or why not?</w:t>
      </w:r>
    </w:p>
    <w:p w:rsidR="00F05156" w:rsidRPr="00E32D73" w:rsidRDefault="00F05156" w:rsidP="00F05156">
      <w:pPr>
        <w:pStyle w:val="ListParagraph"/>
        <w:numPr>
          <w:ilvl w:val="1"/>
          <w:numId w:val="17"/>
        </w:numPr>
        <w:rPr>
          <w:rFonts w:ascii="Times New Roman" w:hAnsi="Times New Roman" w:cs="Times New Roman"/>
          <w:color w:val="000000" w:themeColor="text1"/>
          <w:sz w:val="22"/>
          <w:szCs w:val="22"/>
        </w:rPr>
      </w:pPr>
      <w:r w:rsidRPr="00E32D73">
        <w:rPr>
          <w:rFonts w:ascii="Times New Roman" w:hAnsi="Times New Roman" w:cs="Times New Roman"/>
          <w:color w:val="000000" w:themeColor="text1"/>
          <w:sz w:val="22"/>
          <w:szCs w:val="22"/>
        </w:rPr>
        <w:t>Probe: How important is it that your family child care home provider serves meals and snacks?</w:t>
      </w:r>
    </w:p>
    <w:p w:rsidR="00F05156" w:rsidRPr="00E32D73" w:rsidRDefault="00F05156" w:rsidP="00F05156">
      <w:pPr>
        <w:pStyle w:val="ListParagraph"/>
        <w:ind w:left="1440"/>
        <w:rPr>
          <w:rFonts w:ascii="Times New Roman" w:hAnsi="Times New Roman" w:cs="Times New Roman"/>
          <w:color w:val="000000" w:themeColor="text1"/>
          <w:sz w:val="22"/>
          <w:szCs w:val="22"/>
        </w:rPr>
      </w:pPr>
    </w:p>
    <w:p w:rsidR="00F05156" w:rsidRPr="00E32D73" w:rsidRDefault="00F05156" w:rsidP="00F05156">
      <w:pPr>
        <w:pStyle w:val="ListParagraph"/>
        <w:numPr>
          <w:ilvl w:val="0"/>
          <w:numId w:val="17"/>
        </w:numPr>
        <w:rPr>
          <w:rFonts w:ascii="Times New Roman" w:hAnsi="Times New Roman" w:cs="Times New Roman"/>
          <w:color w:val="000000" w:themeColor="text1"/>
          <w:sz w:val="22"/>
          <w:szCs w:val="22"/>
        </w:rPr>
      </w:pPr>
      <w:r w:rsidRPr="00E32D73">
        <w:rPr>
          <w:rFonts w:ascii="Times New Roman" w:hAnsi="Times New Roman" w:cs="Times New Roman"/>
          <w:color w:val="000000" w:themeColor="text1"/>
          <w:sz w:val="22"/>
          <w:szCs w:val="22"/>
        </w:rPr>
        <w:t xml:space="preserve">Do you know if your family child care participates in the Food Program? </w:t>
      </w:r>
    </w:p>
    <w:p w:rsidR="00F05156" w:rsidRPr="00E32D73" w:rsidRDefault="00F05156" w:rsidP="00F05156">
      <w:pPr>
        <w:pStyle w:val="ListParagraph"/>
        <w:numPr>
          <w:ilvl w:val="1"/>
          <w:numId w:val="17"/>
        </w:numPr>
        <w:rPr>
          <w:rFonts w:ascii="Times New Roman" w:hAnsi="Times New Roman" w:cs="Times New Roman"/>
          <w:color w:val="000000" w:themeColor="text1"/>
          <w:sz w:val="22"/>
          <w:szCs w:val="22"/>
        </w:rPr>
      </w:pPr>
      <w:r w:rsidRPr="00E32D73">
        <w:rPr>
          <w:rFonts w:ascii="Times New Roman" w:hAnsi="Times New Roman" w:cs="Times New Roman"/>
          <w:color w:val="000000" w:themeColor="text1"/>
          <w:sz w:val="22"/>
          <w:szCs w:val="22"/>
        </w:rPr>
        <w:t>Yes</w:t>
      </w:r>
    </w:p>
    <w:p w:rsidR="00F05156" w:rsidRPr="00E32D73" w:rsidRDefault="00F05156" w:rsidP="00F05156">
      <w:pPr>
        <w:pStyle w:val="ListParagraph"/>
        <w:numPr>
          <w:ilvl w:val="1"/>
          <w:numId w:val="17"/>
        </w:numPr>
        <w:rPr>
          <w:rFonts w:ascii="Times New Roman" w:hAnsi="Times New Roman" w:cs="Times New Roman"/>
          <w:color w:val="000000" w:themeColor="text1"/>
          <w:sz w:val="22"/>
          <w:szCs w:val="22"/>
        </w:rPr>
      </w:pPr>
      <w:r w:rsidRPr="00E32D73">
        <w:rPr>
          <w:rFonts w:ascii="Times New Roman" w:hAnsi="Times New Roman" w:cs="Times New Roman"/>
          <w:color w:val="000000" w:themeColor="text1"/>
          <w:sz w:val="22"/>
          <w:szCs w:val="22"/>
        </w:rPr>
        <w:t xml:space="preserve">No </w:t>
      </w:r>
      <w:r w:rsidRPr="00E32D73">
        <w:rPr>
          <w:rFonts w:ascii="Times New Roman" w:hAnsi="Times New Roman" w:cs="Times New Roman"/>
          <w:i/>
          <w:iCs/>
          <w:color w:val="000000" w:themeColor="text1"/>
          <w:sz w:val="22"/>
          <w:szCs w:val="22"/>
        </w:rPr>
        <w:t>(skip Q4)</w:t>
      </w:r>
    </w:p>
    <w:p w:rsidR="00F05156" w:rsidRPr="00E32D73" w:rsidRDefault="00F05156" w:rsidP="00F05156">
      <w:pPr>
        <w:pStyle w:val="ListParagraph"/>
        <w:ind w:left="1440"/>
        <w:rPr>
          <w:rFonts w:ascii="Times New Roman" w:hAnsi="Times New Roman" w:cs="Times New Roman"/>
          <w:color w:val="000000" w:themeColor="text1"/>
          <w:sz w:val="22"/>
          <w:szCs w:val="22"/>
        </w:rPr>
      </w:pPr>
    </w:p>
    <w:p w:rsidR="00F05156" w:rsidRPr="00E32D73" w:rsidRDefault="00F05156" w:rsidP="00F05156">
      <w:pPr>
        <w:pStyle w:val="ListParagraph"/>
        <w:numPr>
          <w:ilvl w:val="0"/>
          <w:numId w:val="17"/>
        </w:numPr>
        <w:rPr>
          <w:rFonts w:ascii="Times New Roman" w:hAnsi="Times New Roman" w:cs="Times New Roman"/>
          <w:color w:val="000000" w:themeColor="text1"/>
          <w:sz w:val="22"/>
          <w:szCs w:val="22"/>
        </w:rPr>
      </w:pPr>
      <w:r w:rsidRPr="00E32D73">
        <w:rPr>
          <w:rFonts w:ascii="Times New Roman" w:hAnsi="Times New Roman" w:cs="Times New Roman"/>
          <w:color w:val="000000" w:themeColor="text1"/>
          <w:sz w:val="22"/>
          <w:szCs w:val="22"/>
        </w:rPr>
        <w:t>What do you know about the Food Program?</w:t>
      </w:r>
    </w:p>
    <w:p w:rsidR="00F05156" w:rsidRPr="00E32D73" w:rsidRDefault="00F05156" w:rsidP="00F05156">
      <w:pPr>
        <w:pStyle w:val="ListParagraph"/>
        <w:numPr>
          <w:ilvl w:val="1"/>
          <w:numId w:val="17"/>
        </w:numPr>
        <w:rPr>
          <w:rFonts w:ascii="Times New Roman" w:hAnsi="Times New Roman" w:cs="Times New Roman"/>
          <w:color w:val="000000" w:themeColor="text1"/>
          <w:sz w:val="22"/>
          <w:szCs w:val="22"/>
        </w:rPr>
      </w:pPr>
      <w:r w:rsidRPr="00E32D73">
        <w:rPr>
          <w:rFonts w:ascii="Times New Roman" w:hAnsi="Times New Roman" w:cs="Times New Roman"/>
          <w:color w:val="000000" w:themeColor="text1"/>
          <w:sz w:val="22"/>
          <w:szCs w:val="22"/>
        </w:rPr>
        <w:t>Probe: What are your thoughts or opinions on the Food Program?</w:t>
      </w:r>
    </w:p>
    <w:p w:rsidR="00F05156" w:rsidRPr="00E32D73" w:rsidRDefault="00F05156" w:rsidP="00F05156">
      <w:pPr>
        <w:pStyle w:val="ListParagraph"/>
        <w:numPr>
          <w:ilvl w:val="1"/>
          <w:numId w:val="17"/>
        </w:numPr>
        <w:rPr>
          <w:rFonts w:ascii="Times New Roman" w:hAnsi="Times New Roman" w:cs="Times New Roman"/>
          <w:color w:val="000000" w:themeColor="text1"/>
          <w:sz w:val="22"/>
          <w:szCs w:val="22"/>
        </w:rPr>
      </w:pPr>
      <w:r w:rsidRPr="00E32D73">
        <w:rPr>
          <w:rFonts w:ascii="Times New Roman" w:hAnsi="Times New Roman" w:cs="Times New Roman"/>
          <w:color w:val="000000" w:themeColor="text1"/>
          <w:sz w:val="22"/>
          <w:szCs w:val="22"/>
        </w:rPr>
        <w:t xml:space="preserve">Probe: Providers on the Food Program only get a partial reimbursement for the food they serve to children in their care. What are your thoughts on this partial reimbursement? </w:t>
      </w:r>
    </w:p>
    <w:p w:rsidR="00F05156" w:rsidRPr="00E32D73" w:rsidRDefault="00F05156" w:rsidP="00F05156">
      <w:pPr>
        <w:ind w:left="1080"/>
        <w:rPr>
          <w:rFonts w:ascii="Times New Roman" w:hAnsi="Times New Roman" w:cs="Times New Roman"/>
          <w:i/>
          <w:iCs/>
          <w:color w:val="000000" w:themeColor="text1"/>
          <w:sz w:val="22"/>
          <w:szCs w:val="22"/>
        </w:rPr>
      </w:pPr>
    </w:p>
    <w:p w:rsidR="00F05156" w:rsidRPr="00E32D73" w:rsidRDefault="00F05156" w:rsidP="00F05156">
      <w:pPr>
        <w:rPr>
          <w:rFonts w:ascii="Times New Roman" w:hAnsi="Times New Roman" w:cs="Times New Roman"/>
          <w:color w:val="000000" w:themeColor="text1"/>
          <w:sz w:val="22"/>
          <w:szCs w:val="22"/>
        </w:rPr>
      </w:pPr>
      <w:r w:rsidRPr="00E32D73">
        <w:rPr>
          <w:rFonts w:ascii="Times New Roman" w:hAnsi="Times New Roman" w:cs="Times New Roman"/>
          <w:i/>
          <w:iCs/>
          <w:color w:val="000000" w:themeColor="text1"/>
          <w:sz w:val="22"/>
          <w:szCs w:val="22"/>
        </w:rPr>
        <w:t xml:space="preserve">[Domain: Perceived Financial Viability of FCCH Business] </w:t>
      </w:r>
      <w:r w:rsidRPr="00E32D73">
        <w:rPr>
          <w:rFonts w:ascii="Times New Roman" w:hAnsi="Times New Roman" w:cs="Times New Roman"/>
          <w:color w:val="000000" w:themeColor="text1"/>
          <w:sz w:val="22"/>
          <w:szCs w:val="22"/>
        </w:rPr>
        <w:t>2 Questions</w:t>
      </w:r>
    </w:p>
    <w:p w:rsidR="00F05156" w:rsidRPr="00E32D73" w:rsidRDefault="00F05156" w:rsidP="00F05156">
      <w:pPr>
        <w:rPr>
          <w:rFonts w:ascii="Times New Roman" w:hAnsi="Times New Roman" w:cs="Times New Roman"/>
          <w:color w:val="000000" w:themeColor="text1"/>
          <w:sz w:val="22"/>
          <w:szCs w:val="22"/>
        </w:rPr>
      </w:pPr>
    </w:p>
    <w:p w:rsidR="00F05156" w:rsidRPr="00E32D73" w:rsidRDefault="00F05156" w:rsidP="00F05156">
      <w:pPr>
        <w:pStyle w:val="ListParagraph"/>
        <w:numPr>
          <w:ilvl w:val="0"/>
          <w:numId w:val="15"/>
        </w:numPr>
        <w:rPr>
          <w:rFonts w:ascii="Times New Roman" w:hAnsi="Times New Roman" w:cs="Times New Roman"/>
          <w:color w:val="000000" w:themeColor="text1"/>
          <w:sz w:val="22"/>
          <w:szCs w:val="22"/>
        </w:rPr>
      </w:pPr>
      <w:r w:rsidRPr="00E32D73">
        <w:rPr>
          <w:rFonts w:ascii="Times New Roman" w:hAnsi="Times New Roman" w:cs="Times New Roman"/>
          <w:color w:val="000000" w:themeColor="text1"/>
          <w:sz w:val="22"/>
          <w:szCs w:val="22"/>
        </w:rPr>
        <w:t>In the past year, has the cost of child care changed at the family child care home your child/ren attend? If so, why do you think it has or hasn’t changed?</w:t>
      </w:r>
    </w:p>
    <w:p w:rsidR="00F05156" w:rsidRPr="00E32D73" w:rsidRDefault="00F05156" w:rsidP="00F05156">
      <w:pPr>
        <w:pStyle w:val="ListParagraph"/>
        <w:rPr>
          <w:rFonts w:ascii="Times New Roman" w:hAnsi="Times New Roman" w:cs="Times New Roman"/>
          <w:color w:val="000000" w:themeColor="text1"/>
          <w:sz w:val="22"/>
          <w:szCs w:val="22"/>
        </w:rPr>
      </w:pPr>
    </w:p>
    <w:p w:rsidR="00F05156" w:rsidRPr="00E32D73" w:rsidRDefault="00F05156" w:rsidP="00F05156">
      <w:pPr>
        <w:pStyle w:val="ListParagraph"/>
        <w:numPr>
          <w:ilvl w:val="0"/>
          <w:numId w:val="15"/>
        </w:numPr>
        <w:rPr>
          <w:rFonts w:ascii="Times New Roman" w:hAnsi="Times New Roman" w:cs="Times New Roman"/>
          <w:color w:val="000000" w:themeColor="text1"/>
          <w:sz w:val="22"/>
          <w:szCs w:val="22"/>
        </w:rPr>
      </w:pPr>
      <w:r w:rsidRPr="00E32D73">
        <w:rPr>
          <w:rFonts w:ascii="Times New Roman" w:hAnsi="Times New Roman" w:cs="Times New Roman"/>
          <w:color w:val="000000" w:themeColor="text1"/>
          <w:sz w:val="22"/>
          <w:szCs w:val="22"/>
        </w:rPr>
        <w:t xml:space="preserve">In the past year, have there been any changes to the number of meals and/or snacks provided to your child/ren at the family child care home they attend? If so, why do you think there has been a change? </w:t>
      </w:r>
    </w:p>
    <w:p w:rsidR="00F05156" w:rsidRPr="00E32D73" w:rsidRDefault="00F05156" w:rsidP="00F05156">
      <w:pPr>
        <w:rPr>
          <w:rFonts w:ascii="Times New Roman" w:hAnsi="Times New Roman" w:cs="Times New Roman"/>
          <w:i/>
          <w:iCs/>
          <w:color w:val="000000" w:themeColor="text1"/>
          <w:sz w:val="22"/>
          <w:szCs w:val="22"/>
        </w:rPr>
      </w:pPr>
    </w:p>
    <w:p w:rsidR="00F05156" w:rsidRPr="00E32D73" w:rsidRDefault="00F05156" w:rsidP="00F05156">
      <w:pPr>
        <w:rPr>
          <w:rFonts w:ascii="Times New Roman" w:hAnsi="Times New Roman" w:cs="Times New Roman"/>
          <w:i/>
          <w:iCs/>
          <w:color w:val="000000" w:themeColor="text1"/>
          <w:sz w:val="22"/>
          <w:szCs w:val="22"/>
        </w:rPr>
      </w:pPr>
      <w:r w:rsidRPr="00E32D73">
        <w:rPr>
          <w:rFonts w:ascii="Times New Roman" w:hAnsi="Times New Roman" w:cs="Times New Roman"/>
          <w:i/>
          <w:iCs/>
          <w:color w:val="000000" w:themeColor="text1"/>
          <w:sz w:val="22"/>
          <w:szCs w:val="22"/>
        </w:rPr>
        <w:t xml:space="preserve">[Domain: Perceived Quality of meals/snacks served] </w:t>
      </w:r>
      <w:r w:rsidRPr="00E32D73">
        <w:rPr>
          <w:rFonts w:ascii="Times New Roman" w:hAnsi="Times New Roman" w:cs="Times New Roman"/>
          <w:color w:val="000000" w:themeColor="text1"/>
          <w:sz w:val="22"/>
          <w:szCs w:val="22"/>
        </w:rPr>
        <w:t>3 Questions</w:t>
      </w:r>
    </w:p>
    <w:p w:rsidR="00F05156" w:rsidRPr="00E32D73" w:rsidRDefault="00F05156" w:rsidP="00F05156">
      <w:pPr>
        <w:rPr>
          <w:rFonts w:ascii="Times New Roman" w:hAnsi="Times New Roman" w:cs="Times New Roman"/>
          <w:color w:val="000000" w:themeColor="text1"/>
          <w:sz w:val="22"/>
          <w:szCs w:val="22"/>
        </w:rPr>
      </w:pPr>
    </w:p>
    <w:p w:rsidR="00F05156" w:rsidRPr="00E32D73" w:rsidRDefault="00F05156" w:rsidP="00F05156">
      <w:pPr>
        <w:pStyle w:val="ListParagraph"/>
        <w:numPr>
          <w:ilvl w:val="0"/>
          <w:numId w:val="16"/>
        </w:numPr>
        <w:rPr>
          <w:rFonts w:ascii="Times New Roman" w:hAnsi="Times New Roman" w:cs="Times New Roman"/>
          <w:i/>
          <w:iCs/>
          <w:color w:val="000000" w:themeColor="text1"/>
          <w:sz w:val="22"/>
          <w:szCs w:val="22"/>
        </w:rPr>
      </w:pPr>
      <w:r w:rsidRPr="00E32D73">
        <w:rPr>
          <w:rFonts w:ascii="Times New Roman" w:hAnsi="Times New Roman" w:cs="Times New Roman"/>
          <w:color w:val="000000" w:themeColor="text1"/>
          <w:sz w:val="22"/>
          <w:szCs w:val="22"/>
        </w:rPr>
        <w:t>What do you know about the meals and snacks your family child care provider serves?</w:t>
      </w:r>
    </w:p>
    <w:p w:rsidR="00F05156" w:rsidRPr="00E32D73" w:rsidRDefault="00F05156" w:rsidP="00F05156">
      <w:pPr>
        <w:pStyle w:val="ListParagraph"/>
        <w:numPr>
          <w:ilvl w:val="1"/>
          <w:numId w:val="16"/>
        </w:numPr>
        <w:rPr>
          <w:rFonts w:ascii="Times New Roman" w:hAnsi="Times New Roman" w:cs="Times New Roman"/>
          <w:color w:val="000000" w:themeColor="text1"/>
          <w:sz w:val="22"/>
          <w:szCs w:val="22"/>
        </w:rPr>
      </w:pPr>
      <w:r w:rsidRPr="00E32D73">
        <w:rPr>
          <w:rFonts w:ascii="Times New Roman" w:hAnsi="Times New Roman" w:cs="Times New Roman"/>
          <w:color w:val="000000" w:themeColor="text1"/>
          <w:sz w:val="22"/>
          <w:szCs w:val="22"/>
        </w:rPr>
        <w:t>Probe: How do you know what your child/ren will be eating for meals and snacks?</w:t>
      </w:r>
    </w:p>
    <w:p w:rsidR="00F05156" w:rsidRPr="00E32D73" w:rsidRDefault="00F05156" w:rsidP="00F05156">
      <w:pPr>
        <w:pStyle w:val="ListParagraph"/>
        <w:numPr>
          <w:ilvl w:val="2"/>
          <w:numId w:val="16"/>
        </w:numPr>
        <w:rPr>
          <w:rFonts w:ascii="Times New Roman" w:hAnsi="Times New Roman" w:cs="Times New Roman"/>
          <w:color w:val="000000" w:themeColor="text1"/>
          <w:sz w:val="22"/>
          <w:szCs w:val="22"/>
        </w:rPr>
      </w:pPr>
      <w:r w:rsidRPr="00E32D73">
        <w:rPr>
          <w:rFonts w:ascii="Times New Roman" w:hAnsi="Times New Roman" w:cs="Times New Roman"/>
          <w:color w:val="000000" w:themeColor="text1"/>
          <w:sz w:val="22"/>
          <w:szCs w:val="22"/>
        </w:rPr>
        <w:t>Probe: Are you provided with the menu? Does your family child care provider post the menu?</w:t>
      </w:r>
    </w:p>
    <w:p w:rsidR="00F05156" w:rsidRPr="00E32D73" w:rsidRDefault="00F05156" w:rsidP="00F05156">
      <w:pPr>
        <w:ind w:left="1080"/>
        <w:rPr>
          <w:rFonts w:ascii="Times New Roman" w:hAnsi="Times New Roman" w:cs="Times New Roman"/>
          <w:color w:val="000000" w:themeColor="text1"/>
          <w:sz w:val="22"/>
          <w:szCs w:val="22"/>
        </w:rPr>
      </w:pPr>
    </w:p>
    <w:p w:rsidR="00F05156" w:rsidRPr="00E32D73" w:rsidRDefault="00F05156" w:rsidP="00F05156">
      <w:pPr>
        <w:pStyle w:val="ListParagraph"/>
        <w:numPr>
          <w:ilvl w:val="0"/>
          <w:numId w:val="16"/>
        </w:numPr>
        <w:rPr>
          <w:rFonts w:ascii="Times New Roman" w:hAnsi="Times New Roman" w:cs="Times New Roman"/>
          <w:color w:val="000000" w:themeColor="text1"/>
          <w:sz w:val="22"/>
          <w:szCs w:val="22"/>
        </w:rPr>
      </w:pPr>
      <w:r w:rsidRPr="00E32D73">
        <w:rPr>
          <w:rFonts w:ascii="Times New Roman" w:hAnsi="Times New Roman" w:cs="Times New Roman"/>
          <w:color w:val="000000" w:themeColor="text1"/>
          <w:sz w:val="22"/>
          <w:szCs w:val="22"/>
        </w:rPr>
        <w:t>How important is it to you that your child/ren are served healthy meals and snacks?</w:t>
      </w:r>
    </w:p>
    <w:p w:rsidR="00F05156" w:rsidRPr="00E32D73" w:rsidRDefault="00F05156" w:rsidP="00F05156">
      <w:pPr>
        <w:pStyle w:val="ListParagraph"/>
        <w:numPr>
          <w:ilvl w:val="1"/>
          <w:numId w:val="16"/>
        </w:numPr>
        <w:rPr>
          <w:rFonts w:ascii="Times New Roman" w:hAnsi="Times New Roman" w:cs="Times New Roman"/>
          <w:color w:val="000000" w:themeColor="text1"/>
          <w:sz w:val="22"/>
          <w:szCs w:val="22"/>
        </w:rPr>
      </w:pPr>
      <w:r w:rsidRPr="00E32D73">
        <w:rPr>
          <w:rFonts w:ascii="Times New Roman" w:hAnsi="Times New Roman" w:cs="Times New Roman"/>
          <w:color w:val="000000" w:themeColor="text1"/>
          <w:sz w:val="22"/>
          <w:szCs w:val="22"/>
        </w:rPr>
        <w:t xml:space="preserve">Probe: How about the variety, or number of different types of foods served for meals and snacks? </w:t>
      </w:r>
    </w:p>
    <w:p w:rsidR="00F05156" w:rsidRPr="00E32D73" w:rsidRDefault="00F05156" w:rsidP="00F05156">
      <w:pPr>
        <w:pStyle w:val="ListParagraph"/>
        <w:numPr>
          <w:ilvl w:val="1"/>
          <w:numId w:val="16"/>
        </w:numPr>
        <w:rPr>
          <w:rFonts w:ascii="Times New Roman" w:hAnsi="Times New Roman" w:cs="Times New Roman"/>
          <w:color w:val="000000" w:themeColor="text1"/>
          <w:sz w:val="22"/>
          <w:szCs w:val="22"/>
        </w:rPr>
      </w:pPr>
      <w:r w:rsidRPr="00E32D73">
        <w:rPr>
          <w:rFonts w:ascii="Times New Roman" w:hAnsi="Times New Roman" w:cs="Times New Roman"/>
          <w:color w:val="000000" w:themeColor="text1"/>
          <w:sz w:val="22"/>
          <w:szCs w:val="22"/>
        </w:rPr>
        <w:t xml:space="preserve">Probe: How about the quality of the meals and snacks served? Quality meaning fresher and less processed foods. </w:t>
      </w:r>
    </w:p>
    <w:p w:rsidR="00F05156" w:rsidRPr="00E32D73" w:rsidRDefault="00F05156" w:rsidP="00F05156">
      <w:pPr>
        <w:pStyle w:val="ListParagraph"/>
        <w:numPr>
          <w:ilvl w:val="2"/>
          <w:numId w:val="16"/>
        </w:numPr>
        <w:rPr>
          <w:rFonts w:ascii="Times New Roman" w:hAnsi="Times New Roman" w:cs="Times New Roman"/>
          <w:color w:val="000000" w:themeColor="text1"/>
          <w:sz w:val="22"/>
          <w:szCs w:val="22"/>
        </w:rPr>
      </w:pPr>
      <w:r w:rsidRPr="00E32D73">
        <w:rPr>
          <w:rFonts w:ascii="Times New Roman" w:hAnsi="Times New Roman" w:cs="Times New Roman"/>
          <w:color w:val="000000" w:themeColor="text1"/>
          <w:sz w:val="22"/>
          <w:szCs w:val="22"/>
        </w:rPr>
        <w:t>Not important</w:t>
      </w:r>
    </w:p>
    <w:p w:rsidR="00F05156" w:rsidRPr="00E32D73" w:rsidRDefault="00F05156" w:rsidP="00F05156">
      <w:pPr>
        <w:pStyle w:val="ListParagraph"/>
        <w:numPr>
          <w:ilvl w:val="2"/>
          <w:numId w:val="16"/>
        </w:numPr>
        <w:rPr>
          <w:rFonts w:ascii="Times New Roman" w:hAnsi="Times New Roman" w:cs="Times New Roman"/>
          <w:color w:val="000000" w:themeColor="text1"/>
          <w:sz w:val="22"/>
          <w:szCs w:val="22"/>
        </w:rPr>
      </w:pPr>
      <w:r w:rsidRPr="00E32D73">
        <w:rPr>
          <w:rFonts w:ascii="Times New Roman" w:hAnsi="Times New Roman" w:cs="Times New Roman"/>
          <w:color w:val="000000" w:themeColor="text1"/>
          <w:sz w:val="22"/>
          <w:szCs w:val="22"/>
        </w:rPr>
        <w:t>A little bit important</w:t>
      </w:r>
    </w:p>
    <w:p w:rsidR="00F05156" w:rsidRPr="00E32D73" w:rsidRDefault="00F05156" w:rsidP="00F05156">
      <w:pPr>
        <w:pStyle w:val="ListParagraph"/>
        <w:numPr>
          <w:ilvl w:val="2"/>
          <w:numId w:val="16"/>
        </w:numPr>
        <w:rPr>
          <w:rFonts w:ascii="Times New Roman" w:hAnsi="Times New Roman" w:cs="Times New Roman"/>
          <w:color w:val="000000" w:themeColor="text1"/>
          <w:sz w:val="22"/>
          <w:szCs w:val="22"/>
        </w:rPr>
      </w:pPr>
      <w:r w:rsidRPr="00E32D73">
        <w:rPr>
          <w:rFonts w:ascii="Times New Roman" w:hAnsi="Times New Roman" w:cs="Times New Roman"/>
          <w:color w:val="000000" w:themeColor="text1"/>
          <w:sz w:val="22"/>
          <w:szCs w:val="22"/>
        </w:rPr>
        <w:t>Important</w:t>
      </w:r>
    </w:p>
    <w:p w:rsidR="00F05156" w:rsidRPr="00E32D73" w:rsidRDefault="00F05156" w:rsidP="00F05156">
      <w:pPr>
        <w:pStyle w:val="ListParagraph"/>
        <w:numPr>
          <w:ilvl w:val="2"/>
          <w:numId w:val="16"/>
        </w:numPr>
        <w:rPr>
          <w:rFonts w:ascii="Times New Roman" w:hAnsi="Times New Roman" w:cs="Times New Roman"/>
          <w:color w:val="000000" w:themeColor="text1"/>
          <w:sz w:val="22"/>
          <w:szCs w:val="22"/>
        </w:rPr>
      </w:pPr>
      <w:r w:rsidRPr="00E32D73">
        <w:rPr>
          <w:rFonts w:ascii="Times New Roman" w:hAnsi="Times New Roman" w:cs="Times New Roman"/>
          <w:color w:val="000000" w:themeColor="text1"/>
          <w:sz w:val="22"/>
          <w:szCs w:val="22"/>
        </w:rPr>
        <w:lastRenderedPageBreak/>
        <w:t>Very important</w:t>
      </w:r>
    </w:p>
    <w:p w:rsidR="00F05156" w:rsidRPr="00E32D73" w:rsidDel="00F737D0" w:rsidRDefault="00F05156" w:rsidP="00F05156">
      <w:pPr>
        <w:ind w:left="1980"/>
        <w:rPr>
          <w:rFonts w:ascii="Times New Roman" w:hAnsi="Times New Roman" w:cs="Times New Roman"/>
          <w:color w:val="000000" w:themeColor="text1"/>
          <w:sz w:val="22"/>
          <w:szCs w:val="22"/>
        </w:rPr>
      </w:pPr>
    </w:p>
    <w:p w:rsidR="00F05156" w:rsidRPr="00E32D73" w:rsidRDefault="00F05156" w:rsidP="00F05156">
      <w:pPr>
        <w:pStyle w:val="ListParagraph"/>
        <w:numPr>
          <w:ilvl w:val="0"/>
          <w:numId w:val="16"/>
        </w:numPr>
        <w:rPr>
          <w:rFonts w:ascii="Times New Roman" w:hAnsi="Times New Roman" w:cs="Times New Roman"/>
          <w:color w:val="000000" w:themeColor="text1"/>
          <w:sz w:val="22"/>
          <w:szCs w:val="22"/>
        </w:rPr>
      </w:pPr>
      <w:r w:rsidRPr="00E32D73">
        <w:rPr>
          <w:rFonts w:ascii="Times New Roman" w:hAnsi="Times New Roman" w:cs="Times New Roman"/>
          <w:color w:val="000000" w:themeColor="text1"/>
          <w:sz w:val="22"/>
          <w:szCs w:val="22"/>
        </w:rPr>
        <w:t xml:space="preserve">How do you feel about the amount of food served for meals and snacks at your family child care home? </w:t>
      </w:r>
    </w:p>
    <w:p w:rsidR="00F05156" w:rsidRPr="00E32D73" w:rsidRDefault="00F05156" w:rsidP="00F05156">
      <w:pPr>
        <w:pStyle w:val="ListParagraph"/>
        <w:numPr>
          <w:ilvl w:val="1"/>
          <w:numId w:val="16"/>
        </w:numPr>
        <w:rPr>
          <w:rFonts w:ascii="Times New Roman" w:hAnsi="Times New Roman" w:cs="Times New Roman"/>
          <w:color w:val="000000" w:themeColor="text1"/>
          <w:sz w:val="22"/>
          <w:szCs w:val="22"/>
        </w:rPr>
      </w:pPr>
      <w:r w:rsidRPr="00E32D73">
        <w:rPr>
          <w:rFonts w:ascii="Times New Roman" w:hAnsi="Times New Roman" w:cs="Times New Roman"/>
          <w:color w:val="000000" w:themeColor="text1"/>
          <w:sz w:val="22"/>
          <w:szCs w:val="22"/>
        </w:rPr>
        <w:t>Probe: Do(es) your child/ren often feel hungry after coming home from child care?</w:t>
      </w:r>
    </w:p>
    <w:p w:rsidR="00F05156" w:rsidRPr="00E32D73" w:rsidRDefault="00F05156" w:rsidP="00F05156">
      <w:pPr>
        <w:rPr>
          <w:rFonts w:ascii="Times New Roman" w:hAnsi="Times New Roman" w:cs="Times New Roman"/>
          <w:i/>
          <w:iCs/>
          <w:color w:val="000000" w:themeColor="text1"/>
          <w:sz w:val="22"/>
          <w:szCs w:val="22"/>
        </w:rPr>
      </w:pPr>
    </w:p>
    <w:p w:rsidR="00F05156" w:rsidRPr="00E32D73" w:rsidRDefault="00F05156" w:rsidP="00F05156">
      <w:pPr>
        <w:rPr>
          <w:rFonts w:ascii="Times New Roman" w:hAnsi="Times New Roman" w:cs="Times New Roman"/>
          <w:i/>
          <w:iCs/>
          <w:color w:val="000000" w:themeColor="text1"/>
          <w:sz w:val="22"/>
          <w:szCs w:val="22"/>
        </w:rPr>
      </w:pPr>
      <w:r w:rsidRPr="00E32D73">
        <w:rPr>
          <w:rFonts w:ascii="Times New Roman" w:hAnsi="Times New Roman" w:cs="Times New Roman"/>
          <w:i/>
          <w:iCs/>
          <w:color w:val="000000" w:themeColor="text1"/>
          <w:sz w:val="22"/>
          <w:szCs w:val="22"/>
        </w:rPr>
        <w:t xml:space="preserve">[Domain: Perceived Food Program Impacts on Providers and Families] </w:t>
      </w:r>
      <w:r w:rsidRPr="00E32D73">
        <w:rPr>
          <w:rFonts w:ascii="Times New Roman" w:hAnsi="Times New Roman" w:cs="Times New Roman"/>
          <w:color w:val="000000" w:themeColor="text1"/>
          <w:sz w:val="22"/>
          <w:szCs w:val="22"/>
        </w:rPr>
        <w:t>3 Questions</w:t>
      </w:r>
    </w:p>
    <w:p w:rsidR="00F05156" w:rsidRPr="00E32D73" w:rsidRDefault="00F05156" w:rsidP="00F05156">
      <w:pPr>
        <w:rPr>
          <w:rFonts w:ascii="Times New Roman" w:hAnsi="Times New Roman" w:cs="Times New Roman"/>
          <w:i/>
          <w:iCs/>
          <w:color w:val="000000" w:themeColor="text1"/>
          <w:sz w:val="22"/>
          <w:szCs w:val="22"/>
        </w:rPr>
      </w:pPr>
    </w:p>
    <w:p w:rsidR="00F05156" w:rsidRPr="00E32D73" w:rsidRDefault="00F05156" w:rsidP="00F05156">
      <w:pPr>
        <w:pStyle w:val="ListParagraph"/>
        <w:numPr>
          <w:ilvl w:val="0"/>
          <w:numId w:val="18"/>
        </w:numPr>
        <w:rPr>
          <w:rFonts w:ascii="Times New Roman" w:hAnsi="Times New Roman" w:cs="Times New Roman"/>
          <w:color w:val="000000" w:themeColor="text1"/>
          <w:sz w:val="22"/>
          <w:szCs w:val="22"/>
        </w:rPr>
      </w:pPr>
      <w:r w:rsidRPr="00E32D73">
        <w:rPr>
          <w:rFonts w:ascii="Times New Roman" w:hAnsi="Times New Roman" w:cs="Times New Roman"/>
          <w:color w:val="000000" w:themeColor="text1"/>
          <w:sz w:val="22"/>
          <w:szCs w:val="22"/>
        </w:rPr>
        <w:t>Has the provider at the family child care home your child/ren attend ever asked you to provide meals and snacks for your child/ren because they can no longer provide them? If yes, did they say why?</w:t>
      </w:r>
    </w:p>
    <w:p w:rsidR="00F05156" w:rsidRPr="00E32D73" w:rsidRDefault="00F05156" w:rsidP="00F05156">
      <w:pPr>
        <w:pStyle w:val="ListParagraph"/>
        <w:numPr>
          <w:ilvl w:val="1"/>
          <w:numId w:val="18"/>
        </w:numPr>
        <w:rPr>
          <w:rFonts w:ascii="Times New Roman" w:hAnsi="Times New Roman" w:cs="Times New Roman"/>
          <w:color w:val="000000" w:themeColor="text1"/>
          <w:sz w:val="22"/>
          <w:szCs w:val="22"/>
        </w:rPr>
      </w:pPr>
      <w:r w:rsidRPr="00E32D73">
        <w:rPr>
          <w:rFonts w:ascii="Times New Roman" w:hAnsi="Times New Roman" w:cs="Times New Roman"/>
          <w:color w:val="000000" w:themeColor="text1"/>
          <w:sz w:val="22"/>
          <w:szCs w:val="22"/>
        </w:rPr>
        <w:t xml:space="preserve">Probe (if yes): If yes, how has this impacted you and your family, if at all? </w:t>
      </w:r>
    </w:p>
    <w:p w:rsidR="00F05156" w:rsidRPr="00E32D73" w:rsidRDefault="00F05156" w:rsidP="00F05156">
      <w:pPr>
        <w:pStyle w:val="ListParagraph"/>
        <w:numPr>
          <w:ilvl w:val="1"/>
          <w:numId w:val="18"/>
        </w:numPr>
        <w:rPr>
          <w:rFonts w:ascii="Times New Roman" w:hAnsi="Times New Roman" w:cs="Times New Roman"/>
          <w:color w:val="000000" w:themeColor="text1"/>
          <w:sz w:val="22"/>
          <w:szCs w:val="22"/>
        </w:rPr>
      </w:pPr>
      <w:r w:rsidRPr="00E32D73">
        <w:rPr>
          <w:rFonts w:ascii="Times New Roman" w:hAnsi="Times New Roman" w:cs="Times New Roman"/>
          <w:color w:val="000000" w:themeColor="text1"/>
          <w:sz w:val="22"/>
          <w:szCs w:val="22"/>
        </w:rPr>
        <w:t>Probe (if no): If they were to stop offering meals/snacks and ask you to them for your child, how would this impact you and your family, if at all?</w:t>
      </w:r>
    </w:p>
    <w:p w:rsidR="00F05156" w:rsidRPr="00E32D73" w:rsidRDefault="00F05156" w:rsidP="00F05156">
      <w:pPr>
        <w:pStyle w:val="ListParagraph"/>
        <w:numPr>
          <w:ilvl w:val="0"/>
          <w:numId w:val="18"/>
        </w:numPr>
        <w:rPr>
          <w:rFonts w:ascii="Times New Roman" w:hAnsi="Times New Roman" w:cs="Times New Roman"/>
          <w:color w:val="000000" w:themeColor="text1"/>
          <w:sz w:val="22"/>
          <w:szCs w:val="22"/>
        </w:rPr>
      </w:pPr>
      <w:r w:rsidRPr="00E32D73">
        <w:rPr>
          <w:rFonts w:ascii="Times New Roman" w:hAnsi="Times New Roman" w:cs="Times New Roman"/>
          <w:color w:val="000000" w:themeColor="text1"/>
          <w:sz w:val="22"/>
          <w:szCs w:val="22"/>
        </w:rPr>
        <w:t>Is there anything else that you would like to share with me about the meals and snacks provided at the child care home your child(ren) attend(s)?</w:t>
      </w:r>
    </w:p>
    <w:p w:rsidR="00F05156" w:rsidRPr="00E32D73" w:rsidRDefault="00F05156" w:rsidP="00F05156">
      <w:pPr>
        <w:rPr>
          <w:rFonts w:ascii="Times New Roman" w:hAnsi="Times New Roman" w:cs="Times New Roman"/>
          <w:i/>
          <w:iCs/>
          <w:color w:val="000000" w:themeColor="text1"/>
          <w:sz w:val="22"/>
          <w:szCs w:val="22"/>
        </w:rPr>
      </w:pPr>
    </w:p>
    <w:p w:rsidR="00F05156" w:rsidRPr="00E32D73" w:rsidRDefault="00F05156" w:rsidP="00F05156">
      <w:pPr>
        <w:rPr>
          <w:rFonts w:ascii="Times New Roman" w:hAnsi="Times New Roman" w:cs="Times New Roman"/>
          <w:i/>
          <w:iCs/>
          <w:color w:val="000000" w:themeColor="text1"/>
          <w:sz w:val="22"/>
          <w:szCs w:val="22"/>
        </w:rPr>
      </w:pPr>
      <w:r w:rsidRPr="00E32D73">
        <w:rPr>
          <w:rFonts w:ascii="Times New Roman" w:hAnsi="Times New Roman" w:cs="Times New Roman"/>
          <w:i/>
          <w:iCs/>
          <w:color w:val="000000" w:themeColor="text1"/>
          <w:sz w:val="22"/>
          <w:szCs w:val="22"/>
        </w:rPr>
        <w:t>[Domain: Conclusion]</w:t>
      </w:r>
    </w:p>
    <w:p w:rsidR="00F05156" w:rsidRPr="00E32D73" w:rsidRDefault="00F05156" w:rsidP="00F05156">
      <w:pPr>
        <w:spacing w:line="360" w:lineRule="auto"/>
        <w:rPr>
          <w:rStyle w:val="normaltextrun"/>
          <w:rFonts w:ascii="Times New Roman" w:hAnsi="Times New Roman" w:cs="Times New Roman"/>
          <w:color w:val="000000" w:themeColor="text1"/>
          <w:sz w:val="22"/>
          <w:szCs w:val="22"/>
        </w:rPr>
      </w:pPr>
    </w:p>
    <w:p w:rsidR="00F05156" w:rsidRPr="00F77AE5" w:rsidRDefault="00F05156" w:rsidP="00F05156">
      <w:pPr>
        <w:spacing w:line="360" w:lineRule="auto"/>
        <w:rPr>
          <w:rFonts w:ascii="Times New Roman" w:hAnsi="Times New Roman" w:cs="Times New Roman"/>
          <w:i/>
          <w:iCs/>
          <w:color w:val="000000" w:themeColor="text1"/>
          <w:sz w:val="22"/>
          <w:szCs w:val="22"/>
        </w:rPr>
      </w:pPr>
      <w:r w:rsidRPr="00E32D73">
        <w:rPr>
          <w:rStyle w:val="normaltextrun"/>
          <w:rFonts w:ascii="Times New Roman" w:hAnsi="Times New Roman" w:cs="Times New Roman"/>
          <w:color w:val="000000" w:themeColor="text1"/>
          <w:sz w:val="22"/>
          <w:szCs w:val="22"/>
        </w:rPr>
        <w:t>In appreciation of your time, we would like to send you a gift card for $50.00.</w:t>
      </w:r>
    </w:p>
    <w:sectPr w:rsidR="00F05156" w:rsidRPr="00F77AE5" w:rsidSect="00EE6E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B4CAD"/>
    <w:multiLevelType w:val="hybridMultilevel"/>
    <w:tmpl w:val="5DD08DAE"/>
    <w:lvl w:ilvl="0" w:tplc="E76CBF78">
      <w:start w:val="1"/>
      <w:numFmt w:val="decimal"/>
      <w:lvlText w:val="%1."/>
      <w:lvlJc w:val="left"/>
      <w:pPr>
        <w:ind w:left="720" w:hanging="360"/>
      </w:pPr>
      <w:rPr>
        <w:rFonts w:hint="default"/>
        <w:sz w:val="18"/>
        <w:szCs w:val="18"/>
      </w:rPr>
    </w:lvl>
    <w:lvl w:ilvl="1" w:tplc="69A09BCE">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5584A"/>
    <w:multiLevelType w:val="hybridMultilevel"/>
    <w:tmpl w:val="B6CC3268"/>
    <w:lvl w:ilvl="0" w:tplc="49ACD5A2">
      <w:start w:val="1"/>
      <w:numFmt w:val="decimal"/>
      <w:lvlText w:val="%1."/>
      <w:lvlJc w:val="left"/>
      <w:pPr>
        <w:ind w:left="720" w:hanging="360"/>
      </w:pPr>
      <w:rPr>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734584"/>
    <w:multiLevelType w:val="hybridMultilevel"/>
    <w:tmpl w:val="34D2D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CD1FC3"/>
    <w:multiLevelType w:val="hybridMultilevel"/>
    <w:tmpl w:val="A4D402DC"/>
    <w:lvl w:ilvl="0" w:tplc="EBC0DA10">
      <w:start w:val="1"/>
      <w:numFmt w:val="decimal"/>
      <w:lvlText w:val="%1."/>
      <w:lvlJc w:val="left"/>
      <w:pPr>
        <w:ind w:left="720" w:hanging="360"/>
      </w:pPr>
      <w:rPr>
        <w:rFonts w:ascii="Times New Roman" w:hAnsi="Times New Roman" w:cs="Times New Roman" w:hint="default"/>
        <w:i w:val="0"/>
        <w:iCs w:val="0"/>
        <w:color w:val="000000" w:themeColor="text1"/>
        <w:sz w:val="18"/>
        <w:szCs w:val="18"/>
      </w:rPr>
    </w:lvl>
    <w:lvl w:ilvl="1" w:tplc="8A229BDE">
      <w:start w:val="1"/>
      <w:numFmt w:val="lowerLetter"/>
      <w:lvlText w:val="%2."/>
      <w:lvlJc w:val="left"/>
      <w:pPr>
        <w:ind w:left="1440" w:hanging="360"/>
      </w:pPr>
      <w:rPr>
        <w:i w:val="0"/>
        <w:iCs w:val="0"/>
        <w:color w:val="000000" w:themeColor="text1"/>
      </w:rPr>
    </w:lvl>
    <w:lvl w:ilvl="2" w:tplc="BCCA0144">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C67C53"/>
    <w:multiLevelType w:val="hybridMultilevel"/>
    <w:tmpl w:val="A7C25720"/>
    <w:lvl w:ilvl="0" w:tplc="BC1C32D0">
      <w:start w:val="1"/>
      <w:numFmt w:val="decimal"/>
      <w:lvlText w:val="%1."/>
      <w:lvlJc w:val="left"/>
      <w:pPr>
        <w:ind w:left="720" w:hanging="360"/>
      </w:pPr>
      <w:rPr>
        <w:rFonts w:hint="default"/>
        <w:i w:val="0"/>
        <w:iCs w:val="0"/>
        <w:sz w:val="18"/>
        <w:szCs w:val="18"/>
      </w:rPr>
    </w:lvl>
    <w:lvl w:ilvl="1" w:tplc="91F259D4">
      <w:start w:val="1"/>
      <w:numFmt w:val="lowerLetter"/>
      <w:lvlText w:val="%2."/>
      <w:lvlJc w:val="left"/>
      <w:pPr>
        <w:ind w:left="1440" w:hanging="360"/>
      </w:pPr>
      <w:rPr>
        <w:i w:val="0"/>
        <w:iCs w:val="0"/>
      </w:rPr>
    </w:lvl>
    <w:lvl w:ilvl="2" w:tplc="F490C0E4">
      <w:start w:val="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A35A53"/>
    <w:multiLevelType w:val="hybridMultilevel"/>
    <w:tmpl w:val="790AF8F8"/>
    <w:lvl w:ilvl="0" w:tplc="0BEE1324">
      <w:start w:val="1"/>
      <w:numFmt w:val="decimal"/>
      <w:lvlText w:val="%1."/>
      <w:lvlJc w:val="left"/>
      <w:pPr>
        <w:ind w:left="720" w:hanging="360"/>
      </w:pPr>
      <w:rPr>
        <w:rFonts w:ascii="Times New Roman" w:hAnsi="Times New Roman" w:cs="Times New Roman" w:hint="default"/>
        <w:color w:val="000000" w:themeColor="text1"/>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5D6D6F"/>
    <w:multiLevelType w:val="hybridMultilevel"/>
    <w:tmpl w:val="32F0750C"/>
    <w:lvl w:ilvl="0" w:tplc="D576B55A">
      <w:start w:val="1"/>
      <w:numFmt w:val="decimal"/>
      <w:lvlText w:val="%1."/>
      <w:lvlJc w:val="left"/>
      <w:pPr>
        <w:ind w:left="810" w:hanging="360"/>
      </w:pPr>
      <w:rPr>
        <w:rFonts w:hint="default"/>
        <w:b w:val="0"/>
        <w:bCs w:val="0"/>
        <w:sz w:val="18"/>
        <w:szCs w:val="1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9B3273"/>
    <w:multiLevelType w:val="hybridMultilevel"/>
    <w:tmpl w:val="C9D4871E"/>
    <w:lvl w:ilvl="0" w:tplc="0D2001FA">
      <w:start w:val="1"/>
      <w:numFmt w:val="decimal"/>
      <w:lvlText w:val="%1."/>
      <w:lvlJc w:val="left"/>
      <w:pPr>
        <w:ind w:left="720" w:hanging="360"/>
      </w:pPr>
      <w:rPr>
        <w:rFonts w:ascii="Times New Roman" w:hAnsi="Times New Roman" w:cs="Times New Roman" w:hint="default"/>
        <w:sz w:val="18"/>
      </w:rPr>
    </w:lvl>
    <w:lvl w:ilvl="1" w:tplc="6EF663E0">
      <w:start w:val="1"/>
      <w:numFmt w:val="lowerLetter"/>
      <w:lvlText w:val="%2."/>
      <w:lvlJc w:val="left"/>
      <w:pPr>
        <w:ind w:left="1440" w:hanging="360"/>
      </w:pPr>
      <w:rPr>
        <w:i w:val="0"/>
        <w:iCs w:val="0"/>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8F408A"/>
    <w:multiLevelType w:val="hybridMultilevel"/>
    <w:tmpl w:val="B94A010C"/>
    <w:lvl w:ilvl="0" w:tplc="83BC4C8E">
      <w:start w:val="1"/>
      <w:numFmt w:val="decimal"/>
      <w:lvlText w:val="%1."/>
      <w:lvlJc w:val="left"/>
      <w:pPr>
        <w:ind w:left="720" w:hanging="360"/>
      </w:pPr>
      <w:rPr>
        <w:rFonts w:hint="default"/>
        <w:sz w:val="18"/>
        <w:szCs w:val="18"/>
      </w:rPr>
    </w:lvl>
    <w:lvl w:ilvl="1" w:tplc="2E90937C">
      <w:start w:val="1"/>
      <w:numFmt w:val="lowerLetter"/>
      <w:lvlText w:val="%2."/>
      <w:lvlJc w:val="left"/>
      <w:pPr>
        <w:ind w:left="1440" w:hanging="360"/>
      </w:pPr>
      <w:rPr>
        <w:strike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F3157B"/>
    <w:multiLevelType w:val="hybridMultilevel"/>
    <w:tmpl w:val="A81CBCEC"/>
    <w:lvl w:ilvl="0" w:tplc="23CCD320">
      <w:start w:val="1"/>
      <w:numFmt w:val="decimal"/>
      <w:lvlText w:val="%1."/>
      <w:lvlJc w:val="left"/>
      <w:pPr>
        <w:ind w:left="720" w:hanging="360"/>
      </w:pPr>
      <w:rPr>
        <w:rFonts w:ascii="Times New Roman" w:hAnsi="Times New Roman" w:cs="Times New Roman" w:hint="default"/>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B0368EB"/>
    <w:multiLevelType w:val="multilevel"/>
    <w:tmpl w:val="E9585A6E"/>
    <w:lvl w:ilvl="0">
      <w:start w:val="1"/>
      <w:numFmt w:val="decimal"/>
      <w:lvlText w:val="%1."/>
      <w:lvlJc w:val="left"/>
      <w:pPr>
        <w:tabs>
          <w:tab w:val="num" w:pos="720"/>
        </w:tabs>
        <w:ind w:left="720" w:hanging="360"/>
      </w:pPr>
      <w:rPr>
        <w:rFonts w:ascii="Calibri" w:eastAsiaTheme="minorHAnsi" w:hAnsi="Calibri" w:cs="Calibri"/>
        <w:b w:val="0"/>
        <w:bCs w:val="0"/>
      </w:rPr>
    </w:lvl>
    <w:lvl w:ilvl="1">
      <w:start w:val="1"/>
      <w:numFmt w:val="lowerLetter"/>
      <w:lvlText w:val="%2."/>
      <w:lvlJc w:val="left"/>
      <w:pPr>
        <w:ind w:left="1440" w:hanging="360"/>
      </w:pPr>
      <w:rPr>
        <w:b w:val="0"/>
        <w:bCs w:val="0"/>
      </w:rPr>
    </w:lvl>
    <w:lvl w:ilvl="2">
      <w:start w:val="1"/>
      <w:numFmt w:val="decimal"/>
      <w:lvlText w:val="%3."/>
      <w:lvlJc w:val="left"/>
      <w:pPr>
        <w:tabs>
          <w:tab w:val="num" w:pos="2160"/>
        </w:tabs>
        <w:ind w:left="2160" w:hanging="360"/>
      </w:pPr>
      <w:rPr>
        <w:b w:val="0"/>
        <w:bCs w:val="0"/>
      </w:rPr>
    </w:lvl>
    <w:lvl w:ilvl="3">
      <w:start w:val="1"/>
      <w:numFmt w:val="decimal"/>
      <w:lvlText w:val="%4."/>
      <w:lvlJc w:val="left"/>
      <w:pPr>
        <w:ind w:left="2880" w:hanging="360"/>
      </w:pPr>
      <w:rPr>
        <w:rFonts w:ascii="Calibri" w:eastAsia="Times New Roman" w:hAnsi="Calibri" w:cs="Calibri"/>
        <w:color w:val="000000" w:themeColor="text1"/>
      </w:rPr>
    </w:lvl>
    <w:lvl w:ilvl="4">
      <w:start w:val="1"/>
      <w:numFmt w:val="bullet"/>
      <w:lvlText w:val="o"/>
      <w:lvlJc w:val="left"/>
      <w:pPr>
        <w:ind w:left="3600" w:hanging="360"/>
      </w:pPr>
      <w:rPr>
        <w:rFonts w:ascii="Courier New" w:hAnsi="Courier New" w:hint="default"/>
        <w:sz w:val="28"/>
        <w:szCs w:val="28"/>
      </w:r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B32078C"/>
    <w:multiLevelType w:val="hybridMultilevel"/>
    <w:tmpl w:val="A920C8F2"/>
    <w:lvl w:ilvl="0" w:tplc="7C7299E8">
      <w:start w:val="1"/>
      <w:numFmt w:val="decimal"/>
      <w:lvlText w:val="%1."/>
      <w:lvlJc w:val="left"/>
      <w:pPr>
        <w:ind w:left="720" w:hanging="360"/>
      </w:pPr>
      <w:rPr>
        <w:rFonts w:hint="default"/>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412D66"/>
    <w:multiLevelType w:val="hybridMultilevel"/>
    <w:tmpl w:val="722ED312"/>
    <w:lvl w:ilvl="0" w:tplc="19DC6630">
      <w:start w:val="1"/>
      <w:numFmt w:val="decimal"/>
      <w:lvlText w:val="%1."/>
      <w:lvlJc w:val="left"/>
      <w:pPr>
        <w:ind w:left="720" w:hanging="360"/>
      </w:pPr>
      <w:rPr>
        <w:rFonts w:ascii="Times New Roman" w:hAnsi="Times New Roman" w:cs="Times New Roman" w:hint="default"/>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D2530B"/>
    <w:multiLevelType w:val="hybridMultilevel"/>
    <w:tmpl w:val="9F003026"/>
    <w:lvl w:ilvl="0" w:tplc="B17200E4">
      <w:start w:val="1"/>
      <w:numFmt w:val="decimal"/>
      <w:lvlText w:val="%1."/>
      <w:lvlJc w:val="left"/>
      <w:pPr>
        <w:ind w:left="720" w:hanging="360"/>
      </w:pPr>
      <w:rPr>
        <w:rFonts w:hint="default"/>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894CB2"/>
    <w:multiLevelType w:val="hybridMultilevel"/>
    <w:tmpl w:val="FC26E3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6235C9"/>
    <w:multiLevelType w:val="hybridMultilevel"/>
    <w:tmpl w:val="0AEA091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78D41C65"/>
    <w:multiLevelType w:val="hybridMultilevel"/>
    <w:tmpl w:val="CBC254AA"/>
    <w:lvl w:ilvl="0" w:tplc="63C63A02">
      <w:start w:val="1"/>
      <w:numFmt w:val="decimal"/>
      <w:lvlText w:val="%1."/>
      <w:lvlJc w:val="left"/>
      <w:pPr>
        <w:ind w:left="720" w:hanging="360"/>
      </w:pPr>
      <w:rPr>
        <w:rFonts w:hint="default"/>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822DB6"/>
    <w:multiLevelType w:val="hybridMultilevel"/>
    <w:tmpl w:val="EDEE7012"/>
    <w:lvl w:ilvl="0" w:tplc="EC88A81E">
      <w:start w:val="1"/>
      <w:numFmt w:val="decimal"/>
      <w:lvlText w:val="%1."/>
      <w:lvlJc w:val="left"/>
      <w:pPr>
        <w:ind w:left="720" w:hanging="360"/>
      </w:pPr>
      <w:rPr>
        <w:rFonts w:hint="default"/>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D01C8F"/>
    <w:multiLevelType w:val="hybridMultilevel"/>
    <w:tmpl w:val="65D4ED98"/>
    <w:lvl w:ilvl="0" w:tplc="5DB08A6E">
      <w:start w:val="1"/>
      <w:numFmt w:val="decimal"/>
      <w:lvlText w:val="%1."/>
      <w:lvlJc w:val="left"/>
      <w:pPr>
        <w:ind w:left="720" w:hanging="360"/>
      </w:pPr>
      <w:rPr>
        <w:rFonts w:hint="default"/>
        <w:i w:val="0"/>
        <w:iCs w:val="0"/>
        <w:sz w:val="18"/>
        <w:szCs w:val="18"/>
      </w:rPr>
    </w:lvl>
    <w:lvl w:ilvl="1" w:tplc="4AE8F47C">
      <w:start w:val="1"/>
      <w:numFmt w:val="lowerLetter"/>
      <w:lvlText w:val="%2."/>
      <w:lvlJc w:val="left"/>
      <w:pPr>
        <w:ind w:left="1440" w:hanging="360"/>
      </w:pPr>
      <w:rPr>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5"/>
  </w:num>
  <w:num w:numId="4">
    <w:abstractNumId w:val="18"/>
  </w:num>
  <w:num w:numId="5">
    <w:abstractNumId w:val="16"/>
  </w:num>
  <w:num w:numId="6">
    <w:abstractNumId w:val="13"/>
  </w:num>
  <w:num w:numId="7">
    <w:abstractNumId w:val="15"/>
  </w:num>
  <w:num w:numId="8">
    <w:abstractNumId w:val="14"/>
  </w:num>
  <w:num w:numId="9">
    <w:abstractNumId w:val="10"/>
  </w:num>
  <w:num w:numId="10">
    <w:abstractNumId w:val="11"/>
  </w:num>
  <w:num w:numId="11">
    <w:abstractNumId w:val="0"/>
  </w:num>
  <w:num w:numId="12">
    <w:abstractNumId w:val="8"/>
  </w:num>
  <w:num w:numId="13">
    <w:abstractNumId w:val="4"/>
  </w:num>
  <w:num w:numId="14">
    <w:abstractNumId w:val="17"/>
  </w:num>
  <w:num w:numId="15">
    <w:abstractNumId w:val="9"/>
  </w:num>
  <w:num w:numId="16">
    <w:abstractNumId w:val="3"/>
  </w:num>
  <w:num w:numId="17">
    <w:abstractNumId w:val="7"/>
  </w:num>
  <w:num w:numId="18">
    <w:abstractNumId w:val="1"/>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compat/>
  <w:rsids>
    <w:rsidRoot w:val="00D1010D"/>
    <w:rsid w:val="000169A7"/>
    <w:rsid w:val="0002466E"/>
    <w:rsid w:val="00025D2A"/>
    <w:rsid w:val="0003316D"/>
    <w:rsid w:val="00092675"/>
    <w:rsid w:val="00096E71"/>
    <w:rsid w:val="000B721E"/>
    <w:rsid w:val="00186B57"/>
    <w:rsid w:val="001B4A3D"/>
    <w:rsid w:val="001C5556"/>
    <w:rsid w:val="001C7DF9"/>
    <w:rsid w:val="001E0588"/>
    <w:rsid w:val="00224E15"/>
    <w:rsid w:val="0026450F"/>
    <w:rsid w:val="002A1520"/>
    <w:rsid w:val="003847BF"/>
    <w:rsid w:val="00395559"/>
    <w:rsid w:val="003A1304"/>
    <w:rsid w:val="003B102C"/>
    <w:rsid w:val="003E3E14"/>
    <w:rsid w:val="00414BBD"/>
    <w:rsid w:val="00415D32"/>
    <w:rsid w:val="0042718F"/>
    <w:rsid w:val="004E6CDB"/>
    <w:rsid w:val="0052679B"/>
    <w:rsid w:val="005A690C"/>
    <w:rsid w:val="00605028"/>
    <w:rsid w:val="006C29C9"/>
    <w:rsid w:val="007104FB"/>
    <w:rsid w:val="00775475"/>
    <w:rsid w:val="007A7F1A"/>
    <w:rsid w:val="007D3B44"/>
    <w:rsid w:val="007E01CA"/>
    <w:rsid w:val="007E3140"/>
    <w:rsid w:val="008354FA"/>
    <w:rsid w:val="008716CA"/>
    <w:rsid w:val="00936A81"/>
    <w:rsid w:val="00990042"/>
    <w:rsid w:val="00996F11"/>
    <w:rsid w:val="009970E3"/>
    <w:rsid w:val="009C09DA"/>
    <w:rsid w:val="009E5F79"/>
    <w:rsid w:val="00A507CE"/>
    <w:rsid w:val="00A77111"/>
    <w:rsid w:val="00A8037A"/>
    <w:rsid w:val="00A83D85"/>
    <w:rsid w:val="00BA1ECF"/>
    <w:rsid w:val="00BE1308"/>
    <w:rsid w:val="00C40132"/>
    <w:rsid w:val="00C56D9E"/>
    <w:rsid w:val="00CB6E18"/>
    <w:rsid w:val="00D1010D"/>
    <w:rsid w:val="00D300FA"/>
    <w:rsid w:val="00DA7546"/>
    <w:rsid w:val="00DB5317"/>
    <w:rsid w:val="00DC1466"/>
    <w:rsid w:val="00DC7207"/>
    <w:rsid w:val="00DE3738"/>
    <w:rsid w:val="00EB2C8C"/>
    <w:rsid w:val="00ED2C7E"/>
    <w:rsid w:val="00EE6E42"/>
    <w:rsid w:val="00F05156"/>
    <w:rsid w:val="00F7542E"/>
    <w:rsid w:val="00F77AE5"/>
    <w:rsid w:val="00FD18AB"/>
    <w:rsid w:val="00FE1AF6"/>
    <w:rsid w:val="00FE37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3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308"/>
    <w:pPr>
      <w:ind w:left="720"/>
      <w:contextualSpacing/>
    </w:pPr>
  </w:style>
  <w:style w:type="character" w:styleId="CommentReference">
    <w:name w:val="annotation reference"/>
    <w:basedOn w:val="DefaultParagraphFont"/>
    <w:uiPriority w:val="99"/>
    <w:semiHidden/>
    <w:unhideWhenUsed/>
    <w:rsid w:val="00BE1308"/>
    <w:rPr>
      <w:sz w:val="16"/>
      <w:szCs w:val="16"/>
    </w:rPr>
  </w:style>
  <w:style w:type="paragraph" w:styleId="CommentText">
    <w:name w:val="annotation text"/>
    <w:basedOn w:val="Normal"/>
    <w:link w:val="CommentTextChar"/>
    <w:uiPriority w:val="99"/>
    <w:unhideWhenUsed/>
    <w:rsid w:val="00BE1308"/>
    <w:rPr>
      <w:sz w:val="20"/>
      <w:szCs w:val="20"/>
    </w:rPr>
  </w:style>
  <w:style w:type="character" w:customStyle="1" w:styleId="CommentTextChar">
    <w:name w:val="Comment Text Char"/>
    <w:basedOn w:val="DefaultParagraphFont"/>
    <w:link w:val="CommentText"/>
    <w:uiPriority w:val="99"/>
    <w:rsid w:val="00BE1308"/>
    <w:rPr>
      <w:sz w:val="20"/>
      <w:szCs w:val="20"/>
    </w:rPr>
  </w:style>
  <w:style w:type="character" w:customStyle="1" w:styleId="normaltextrun">
    <w:name w:val="normaltextrun"/>
    <w:basedOn w:val="DefaultParagraphFont"/>
    <w:rsid w:val="003847BF"/>
  </w:style>
  <w:style w:type="character" w:customStyle="1" w:styleId="eop">
    <w:name w:val="eop"/>
    <w:basedOn w:val="DefaultParagraphFont"/>
    <w:rsid w:val="003847BF"/>
  </w:style>
  <w:style w:type="paragraph" w:styleId="Revision">
    <w:name w:val="Revision"/>
    <w:hidden/>
    <w:uiPriority w:val="99"/>
    <w:semiHidden/>
    <w:rsid w:val="0026450F"/>
  </w:style>
  <w:style w:type="paragraph" w:styleId="CommentSubject">
    <w:name w:val="annotation subject"/>
    <w:basedOn w:val="CommentText"/>
    <w:next w:val="CommentText"/>
    <w:link w:val="CommentSubjectChar"/>
    <w:uiPriority w:val="99"/>
    <w:semiHidden/>
    <w:unhideWhenUsed/>
    <w:rsid w:val="001C7DF9"/>
    <w:rPr>
      <w:b/>
      <w:bCs/>
    </w:rPr>
  </w:style>
  <w:style w:type="character" w:customStyle="1" w:styleId="CommentSubjectChar">
    <w:name w:val="Comment Subject Char"/>
    <w:basedOn w:val="CommentTextChar"/>
    <w:link w:val="CommentSubject"/>
    <w:uiPriority w:val="99"/>
    <w:semiHidden/>
    <w:rsid w:val="001C7DF9"/>
    <w:rPr>
      <w:b/>
      <w:bCs/>
      <w:sz w:val="20"/>
      <w:szCs w:val="20"/>
    </w:rPr>
  </w:style>
  <w:style w:type="character" w:styleId="Hyperlink">
    <w:name w:val="Hyperlink"/>
    <w:basedOn w:val="DefaultParagraphFont"/>
    <w:uiPriority w:val="99"/>
    <w:unhideWhenUsed/>
    <w:rsid w:val="00ED2C7E"/>
    <w:rPr>
      <w:color w:val="0563C1" w:themeColor="hyperlink"/>
      <w:u w:val="single"/>
    </w:rPr>
  </w:style>
  <w:style w:type="character" w:customStyle="1" w:styleId="UnresolvedMention">
    <w:name w:val="Unresolved Mention"/>
    <w:basedOn w:val="DefaultParagraphFont"/>
    <w:uiPriority w:val="99"/>
    <w:rsid w:val="00ED2C7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7</Pages>
  <Words>2546</Words>
  <Characters>11284</Characters>
  <Application>Microsoft Office Word</Application>
  <DocSecurity>0</DocSecurity>
  <Lines>313</Lines>
  <Paragraphs>69</Paragraphs>
  <ScaleCrop>false</ScaleCrop>
  <Company/>
  <LinksUpToDate>false</LinksUpToDate>
  <CharactersWithSpaces>13761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Sandhya R</cp:lastModifiedBy>
  <cp:revision>61</cp:revision>
  <dcterms:created xsi:type="dcterms:W3CDTF">2023-03-10T21:10:00Z</dcterms:created>
  <dcterms:modified xsi:type="dcterms:W3CDTF">2025-10-30T17:54:00Z</dcterms:modified>
</cp:coreProperties>
</file>