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C34FD2" w14:textId="1A137FF1" w:rsidR="006E23B8" w:rsidRDefault="006E23B8" w:rsidP="00F57DF4">
      <w:pPr>
        <w:spacing w:line="360" w:lineRule="auto"/>
        <w:rPr>
          <w:rFonts w:ascii="Times New Roman" w:hAnsi="Times New Roman" w:cs="Times New Roman"/>
          <w:b/>
          <w:bCs/>
          <w:szCs w:val="20"/>
        </w:rPr>
      </w:pPr>
      <w:bookmarkStart w:id="0" w:name="_GoBack"/>
      <w:bookmarkEnd w:id="0"/>
      <w:r w:rsidRPr="00684E8E">
        <w:rPr>
          <w:rFonts w:ascii="Times New Roman" w:hAnsi="Times New Roman" w:cs="Times New Roman" w:hint="eastAsia"/>
          <w:b/>
          <w:bCs/>
          <w:szCs w:val="20"/>
        </w:rPr>
        <w:t>S</w:t>
      </w:r>
      <w:r w:rsidRPr="00684E8E">
        <w:rPr>
          <w:rFonts w:ascii="Times New Roman" w:hAnsi="Times New Roman" w:cs="Times New Roman"/>
          <w:b/>
          <w:bCs/>
          <w:szCs w:val="20"/>
        </w:rPr>
        <w:t xml:space="preserve">upplementary </w:t>
      </w:r>
      <w:r w:rsidR="006A3B3D" w:rsidRPr="00684E8E">
        <w:rPr>
          <w:rFonts w:ascii="Times New Roman" w:hAnsi="Times New Roman" w:cs="Times New Roman"/>
          <w:b/>
          <w:bCs/>
          <w:szCs w:val="20"/>
        </w:rPr>
        <w:t>m</w:t>
      </w:r>
      <w:r w:rsidRPr="00684E8E">
        <w:rPr>
          <w:rFonts w:ascii="Times New Roman" w:hAnsi="Times New Roman" w:cs="Times New Roman"/>
          <w:b/>
          <w:bCs/>
          <w:szCs w:val="20"/>
        </w:rPr>
        <w:t>aterials</w:t>
      </w:r>
    </w:p>
    <w:p w14:paraId="739EA6AF" w14:textId="7DDE6081" w:rsidR="00977F23" w:rsidRPr="00B80537" w:rsidRDefault="008D1F71" w:rsidP="008D1F71">
      <w:pPr>
        <w:spacing w:line="360" w:lineRule="auto"/>
        <w:rPr>
          <w:rFonts w:ascii="Times New Roman" w:hAnsi="Times New Roman" w:cs="Times New Roman"/>
          <w:b/>
          <w:bCs/>
          <w:szCs w:val="20"/>
        </w:rPr>
      </w:pPr>
      <w:r w:rsidRPr="00215A7D">
        <w:rPr>
          <w:rFonts w:ascii="Times New Roman" w:hAnsi="Times New Roman" w:cs="Times New Roman"/>
          <w:noProof/>
          <w:szCs w:val="20"/>
          <w:u w:val="single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6B6F8AD2" wp14:editId="402C62F3">
                <wp:simplePos x="0" y="0"/>
                <wp:positionH relativeFrom="margin">
                  <wp:align>right</wp:align>
                </wp:positionH>
                <wp:positionV relativeFrom="paragraph">
                  <wp:posOffset>251460</wp:posOffset>
                </wp:positionV>
                <wp:extent cx="6096000" cy="5887720"/>
                <wp:effectExtent l="0" t="0" r="19050" b="17780"/>
                <wp:wrapTopAndBottom/>
                <wp:docPr id="12" name="그룹 11">
                  <a:extLst xmlns:a="http://schemas.openxmlformats.org/drawingml/2006/main">
                    <a:ext uri="{FF2B5EF4-FFF2-40B4-BE49-F238E27FC236}">
                      <a16:creationId xmlns:a16="http://schemas.microsoft.com/office/drawing/2014/main" id="{5F909DB9-FC28-CDBC-ACEE-9789C77D4C0E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96000" cy="5887720"/>
                          <a:chOff x="-2" y="0"/>
                          <a:chExt cx="9845701" cy="10466966"/>
                        </a:xfrm>
                      </wpg:grpSpPr>
                      <wps:wsp>
                        <wps:cNvPr id="506087415" name="직사각형 506087415">
                          <a:extLst>
                            <a:ext uri="{FF2B5EF4-FFF2-40B4-BE49-F238E27FC236}">
                              <a16:creationId xmlns:a16="http://schemas.microsoft.com/office/drawing/2014/main" id="{49090DE5-D05B-494E-25A8-0F41580A04F3}"/>
                            </a:ext>
                          </a:extLst>
                        </wps:cNvPr>
                        <wps:cNvSpPr/>
                        <wps:spPr>
                          <a:xfrm>
                            <a:off x="0" y="0"/>
                            <a:ext cx="4859998" cy="10880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44D84228" w14:textId="77777777" w:rsidR="00E42637" w:rsidRPr="007B3491" w:rsidRDefault="00E42637" w:rsidP="009D1D17">
                              <w:pPr>
                                <w:jc w:val="left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</w:pPr>
                              <w:r w:rsidRPr="007B349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Baseline participants (n=211,562)</w:t>
                              </w:r>
                            </w:p>
                            <w:p w14:paraId="376ED897" w14:textId="77777777" w:rsidR="00E42637" w:rsidRPr="007B3491" w:rsidRDefault="00E42637" w:rsidP="009D1D17">
                              <w:pPr>
                                <w:jc w:val="left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</w:pPr>
                              <w:r w:rsidRPr="007B349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(n=173,195 for the HEXA study, n=28,337 for the CAVAS, n=10,030 for the KARE study)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1137482019" name="직사각형 1137482019">
                          <a:extLst>
                            <a:ext uri="{FF2B5EF4-FFF2-40B4-BE49-F238E27FC236}">
                              <a16:creationId xmlns:a16="http://schemas.microsoft.com/office/drawing/2014/main" id="{8E69CF51-EDAC-39FD-E3AB-04FCE2110FAD}"/>
                            </a:ext>
                          </a:extLst>
                        </wps:cNvPr>
                        <wps:cNvSpPr/>
                        <wps:spPr>
                          <a:xfrm>
                            <a:off x="4985699" y="1312579"/>
                            <a:ext cx="4860000" cy="7850817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5346FD3C" w14:textId="77777777" w:rsidR="00E42637" w:rsidRDefault="00E42637" w:rsidP="009D1D17">
                              <w:pPr>
                                <w:jc w:val="left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</w:pPr>
                              <w:r w:rsidRPr="007B349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Excluded (n=191,518):</w:t>
                              </w:r>
                            </w:p>
                            <w:p w14:paraId="3277ED73" w14:textId="208A2B3B" w:rsidR="00E42637" w:rsidRDefault="00E42637" w:rsidP="009D1D17">
                              <w:pPr>
                                <w:jc w:val="left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Participants who</w:t>
                              </w:r>
                            </w:p>
                            <w:p w14:paraId="3DDD3164" w14:textId="77777777" w:rsidR="00E42637" w:rsidRPr="007B3491" w:rsidRDefault="00E42637" w:rsidP="009D1D17">
                              <w:pPr>
                                <w:ind w:left="142" w:hangingChars="71" w:hanging="142"/>
                                <w:jc w:val="left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</w:pPr>
                              <w:r w:rsidRPr="007B349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- did not participate in a follow-up examination (n=131,095)</w:t>
                              </w:r>
                            </w:p>
                            <w:p w14:paraId="69BC9048" w14:textId="77777777" w:rsidR="00E42637" w:rsidRPr="007B3491" w:rsidRDefault="00E42637" w:rsidP="009D1D17">
                              <w:pPr>
                                <w:ind w:leftChars="71" w:left="142"/>
                                <w:jc w:val="left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</w:pPr>
                              <w:r w:rsidRPr="007B349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(n=107,587 for the HEXA study, n=22,627 for the CAVAS, n=881 for the KARE study)</w:t>
                              </w:r>
                            </w:p>
                            <w:p w14:paraId="01F81AE3" w14:textId="77777777" w:rsidR="00E42637" w:rsidRPr="007B3491" w:rsidRDefault="00E42637" w:rsidP="009D1D17">
                              <w:pPr>
                                <w:ind w:left="142" w:hangingChars="71" w:hanging="142"/>
                                <w:jc w:val="left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</w:pPr>
                              <w:r w:rsidRPr="007B349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- did not have genetic information (n=13,184)</w:t>
                              </w:r>
                            </w:p>
                            <w:p w14:paraId="262C2C31" w14:textId="77777777" w:rsidR="00E42637" w:rsidRPr="0022032F" w:rsidRDefault="00E42637" w:rsidP="009D1D17">
                              <w:pPr>
                                <w:ind w:leftChars="71" w:left="142"/>
                                <w:jc w:val="left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</w:pPr>
                              <w:r w:rsidRPr="007B349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(n=</w:t>
                              </w:r>
                              <w:r w:rsidRPr="0022032F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12,948 for the HEXA study, n=0 for the CAVAS, n=0 for the KARE study)</w:t>
                              </w:r>
                            </w:p>
                            <w:p w14:paraId="07A81059" w14:textId="77777777" w:rsidR="00E42637" w:rsidRPr="0022032F" w:rsidRDefault="00E42637" w:rsidP="009D1D17">
                              <w:pPr>
                                <w:ind w:left="142" w:hangingChars="71" w:hanging="142"/>
                                <w:jc w:val="left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</w:pPr>
                              <w:r w:rsidRPr="0022032F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- had a history of dyslipidemia, myocardial infarction, coronary heart disease, heart failure, stroke, or cancer at baseline (n=45,955)</w:t>
                              </w:r>
                            </w:p>
                            <w:p w14:paraId="5587E7D2" w14:textId="77777777" w:rsidR="00E42637" w:rsidRPr="0022032F" w:rsidRDefault="00E42637" w:rsidP="009D1D17">
                              <w:pPr>
                                <w:ind w:leftChars="71" w:left="142"/>
                                <w:jc w:val="left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</w:pPr>
                              <w:r w:rsidRPr="0022032F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(n=35,458 for the HEXA study, n=4,446 for the CAVAS, n=6,051 for the KARE study)</w:t>
                              </w:r>
                            </w:p>
                            <w:p w14:paraId="59D533B0" w14:textId="651F8BE5" w:rsidR="00E42637" w:rsidRPr="0022032F" w:rsidRDefault="00E42637" w:rsidP="009D1D17">
                              <w:pPr>
                                <w:ind w:left="142" w:hangingChars="71" w:hanging="142"/>
                                <w:jc w:val="left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</w:pPr>
                              <w:r w:rsidRPr="0022032F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- did not provide food frequency questionnaire</w:t>
                              </w:r>
                              <w:r w:rsidRPr="0022032F">
                                <w:rPr>
                                  <w:rFonts w:ascii="Times New Roman" w:hAnsi="Times New Roman" w:cs="Times New Roman" w:hint="eastAsia"/>
                                  <w:color w:val="000000" w:themeColor="text1"/>
                                  <w:kern w:val="24"/>
                                  <w:szCs w:val="20"/>
                                </w:rPr>
                                <w:t>s</w:t>
                              </w:r>
                              <w:r w:rsidRPr="0022032F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 xml:space="preserve"> (FFQ</w:t>
                              </w:r>
                              <w:r w:rsidRPr="0022032F">
                                <w:rPr>
                                  <w:rFonts w:ascii="Times New Roman" w:hAnsi="Times New Roman" w:cs="Times New Roman" w:hint="eastAsia"/>
                                  <w:color w:val="000000" w:themeColor="text1"/>
                                  <w:kern w:val="24"/>
                                  <w:szCs w:val="20"/>
                                </w:rPr>
                                <w:t>s</w:t>
                              </w:r>
                              <w:r w:rsidRPr="0022032F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) at baseline (n=262)</w:t>
                              </w:r>
                            </w:p>
                            <w:p w14:paraId="632CBCF4" w14:textId="77777777" w:rsidR="00E42637" w:rsidRPr="0022032F" w:rsidRDefault="00E42637" w:rsidP="009D1D17">
                              <w:pPr>
                                <w:ind w:leftChars="71" w:left="142"/>
                                <w:jc w:val="left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</w:pPr>
                              <w:r w:rsidRPr="0022032F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(n=170 for the HEXA study, n=3 for the CAVAS, n=89 for the KARE study)</w:t>
                              </w:r>
                            </w:p>
                            <w:p w14:paraId="4C797D25" w14:textId="77777777" w:rsidR="00E42637" w:rsidRPr="0022032F" w:rsidRDefault="00E42637" w:rsidP="009D1D17">
                              <w:pPr>
                                <w:ind w:left="142" w:hangingChars="71" w:hanging="142"/>
                                <w:jc w:val="left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</w:pPr>
                              <w:r w:rsidRPr="0022032F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- had implausible total energy intake at baseline (n=182)</w:t>
                              </w:r>
                            </w:p>
                            <w:p w14:paraId="6BC2DA6B" w14:textId="77777777" w:rsidR="00E42637" w:rsidRPr="0022032F" w:rsidRDefault="00E42637" w:rsidP="009D1D17">
                              <w:pPr>
                                <w:ind w:leftChars="71" w:left="142"/>
                                <w:jc w:val="left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</w:pPr>
                              <w:r w:rsidRPr="0022032F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(n=141 for the HEXA study, n=11 for the CAVAS, n=30 for the KARE study)</w:t>
                              </w:r>
                            </w:p>
                            <w:p w14:paraId="1DC643DB" w14:textId="0EDD0B92" w:rsidR="00E42637" w:rsidRPr="0022032F" w:rsidRDefault="00E42637" w:rsidP="009D1D17">
                              <w:pPr>
                                <w:ind w:left="142" w:hangingChars="71" w:hanging="142"/>
                                <w:jc w:val="left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</w:pPr>
                              <w:r w:rsidRPr="0022032F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- did not have information on total cholesterol level, LDL</w:t>
                              </w:r>
                              <w:r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 xml:space="preserve"> </w:t>
                              </w:r>
                              <w:r w:rsidRPr="0022032F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cholesterol level, HDL</w:t>
                              </w:r>
                              <w:r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 xml:space="preserve"> </w:t>
                              </w:r>
                              <w:r w:rsidRPr="0022032F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 xml:space="preserve">cholesterol level, triacylglycerol level, self-reported diagnosis of dyslipidemia, </w:t>
                              </w:r>
                              <w:r w:rsidRPr="0022032F">
                                <w:rPr>
                                  <w:rFonts w:ascii="Times New Roman" w:hAnsi="Times New Roman" w:cs="Times New Roman" w:hint="eastAsia"/>
                                  <w:color w:val="000000" w:themeColor="text1"/>
                                  <w:kern w:val="24"/>
                                  <w:szCs w:val="20"/>
                                </w:rPr>
                                <w:t>or</w:t>
                              </w:r>
                              <w:r w:rsidRPr="0022032F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 xml:space="preserve"> use of dyslipidemia medication (n=840)</w:t>
                              </w:r>
                            </w:p>
                            <w:p w14:paraId="5A25F941" w14:textId="3EBF45C9" w:rsidR="00E42637" w:rsidRPr="007B3491" w:rsidRDefault="00E42637" w:rsidP="009D1D17">
                              <w:pPr>
                                <w:ind w:leftChars="71" w:left="142"/>
                                <w:jc w:val="left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</w:pPr>
                              <w:r w:rsidRPr="0022032F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(n=2 for the HEXA study</w:t>
                              </w:r>
                              <w:r w:rsidRPr="007B349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, n=</w:t>
                              </w:r>
                              <w:r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0</w:t>
                              </w:r>
                              <w:r w:rsidRPr="007B349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 xml:space="preserve"> for the CAVAS, n=</w:t>
                              </w:r>
                              <w:r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838</w:t>
                              </w:r>
                              <w:r w:rsidRPr="007B349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 xml:space="preserve"> for the KARE study)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777025434" name="직사각형 777025434">
                          <a:extLst>
                            <a:ext uri="{FF2B5EF4-FFF2-40B4-BE49-F238E27FC236}">
                              <a16:creationId xmlns:a16="http://schemas.microsoft.com/office/drawing/2014/main" id="{22B79506-C1C8-2692-7319-943C8ABCCAB9}"/>
                            </a:ext>
                          </a:extLst>
                        </wps:cNvPr>
                        <wps:cNvSpPr/>
                        <wps:spPr>
                          <a:xfrm>
                            <a:off x="-2" y="9378965"/>
                            <a:ext cx="4859999" cy="1088001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7DD82480" w14:textId="77777777" w:rsidR="00E42637" w:rsidRPr="007B3491" w:rsidRDefault="00E42637" w:rsidP="009D1D17">
                              <w:pPr>
                                <w:jc w:val="left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</w:pPr>
                              <w:r w:rsidRPr="007B349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Final participants included in the analysis (n=20,044)</w:t>
                              </w:r>
                            </w:p>
                            <w:p w14:paraId="67FD464C" w14:textId="77777777" w:rsidR="00E42637" w:rsidRPr="007B3491" w:rsidRDefault="00E42637" w:rsidP="009D1D17">
                              <w:pPr>
                                <w:jc w:val="left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</w:pPr>
                              <w:r w:rsidRPr="007B3491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kern w:val="24"/>
                                  <w:szCs w:val="20"/>
                                </w:rPr>
                                <w:t>(n=16,889 for the HEXA study, n=1,250 for the CAVAS, n=1,905 for the KARE study)</w:t>
                              </w:r>
                            </w:p>
                          </w:txbxContent>
                        </wps:txbx>
                        <wps:bodyPr rtlCol="0" anchor="ctr"/>
                      </wps:wsp>
                      <wps:wsp>
                        <wps:cNvPr id="1080078052" name="직선 화살표 연결선 1080078052">
                          <a:extLst>
                            <a:ext uri="{FF2B5EF4-FFF2-40B4-BE49-F238E27FC236}">
                              <a16:creationId xmlns:a16="http://schemas.microsoft.com/office/drawing/2014/main" id="{2911EAC5-4994-84B7-B747-F2F70C8E7DC3}"/>
                            </a:ext>
                          </a:extLst>
                        </wps:cNvPr>
                        <wps:cNvCnPr>
                          <a:cxnSpLocks/>
                          <a:stCxn id="506087415" idx="2"/>
                          <a:endCxn id="777025434" idx="0"/>
                        </wps:cNvCnPr>
                        <wps:spPr>
                          <a:xfrm flipH="1">
                            <a:off x="2429998" y="1087999"/>
                            <a:ext cx="2" cy="8290966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89616619" name="직선 화살표 연결선 1889616619">
                          <a:extLst>
                            <a:ext uri="{FF2B5EF4-FFF2-40B4-BE49-F238E27FC236}">
                              <a16:creationId xmlns:a16="http://schemas.microsoft.com/office/drawing/2014/main" id="{0C47DCBB-FE9F-59B0-C092-84B388A6D8EE}"/>
                            </a:ext>
                          </a:extLst>
                        </wps:cNvPr>
                        <wps:cNvCnPr>
                          <a:cxnSpLocks/>
                          <a:endCxn id="1137482019" idx="1"/>
                        </wps:cNvCnPr>
                        <wps:spPr>
                          <a:xfrm>
                            <a:off x="2430000" y="5237787"/>
                            <a:ext cx="2555699" cy="201"/>
                          </a:xfrm>
                          <a:prstGeom prst="straightConnector1">
                            <a:avLst/>
                          </a:prstGeom>
                          <a:ln>
                            <a:tailEnd type="triangle"/>
                          </a:ln>
                        </wps:spPr>
                        <wps:style>
                          <a:lnRef idx="1">
                            <a:schemeClr val="dk1"/>
                          </a:lnRef>
                          <a:fillRef idx="0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B6F8AD2" id="그룹 11" o:spid="_x0000_s1026" style="position:absolute;left:0;text-align:left;margin-left:428.8pt;margin-top:19.8pt;width:480pt;height:463.6pt;z-index:-251658240;mso-position-horizontal:right;mso-position-horizontal-relative:margin;mso-height-relative:margin" coordorigin="" coordsize="98457,10466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">
                <v:rect id="직사각형 506087415" o:spid="_x0000_s1027" style="position:absolute;width:48599;height:108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" filled="f" strokecolor="black [3213]" strokeweight="1pt">
                  <v:textbox>
                    <w:txbxContent>
                      <w:p w14:paraId="44D84228" w14:textId="77777777" w:rsidR="00E42637" w:rsidRPr="007B3491" w:rsidRDefault="00E42637" w:rsidP="009D1D17">
                        <w:pPr>
                          <w:jc w:val="left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</w:pPr>
                        <w:r w:rsidRPr="007B3491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Baseline participants (n=211,562)</w:t>
                        </w:r>
                      </w:p>
                      <w:p w14:paraId="376ED897" w14:textId="77777777" w:rsidR="00E42637" w:rsidRPr="007B3491" w:rsidRDefault="00E42637" w:rsidP="009D1D17">
                        <w:pPr>
                          <w:jc w:val="left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</w:pPr>
                        <w:r w:rsidRPr="007B3491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(n=173,195 for the HEXA study, n=28,337 for the CAVAS, n=10,030 for the KARE study)</w:t>
                        </w:r>
                      </w:p>
                    </w:txbxContent>
                  </v:textbox>
                </v:rect>
                <v:rect id="직사각형 1137482019" o:spid="_x0000_s1028" style="position:absolute;left:49856;top:13125;width:48600;height:7850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" filled="f" strokecolor="black [3213]" strokeweight="1pt">
                  <v:textbox>
                    <w:txbxContent>
                      <w:p w14:paraId="5346FD3C" w14:textId="77777777" w:rsidR="00E42637" w:rsidRDefault="00E42637" w:rsidP="009D1D17">
                        <w:pPr>
                          <w:jc w:val="left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</w:pPr>
                        <w:r w:rsidRPr="007B3491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Excluded (n=191,518):</w:t>
                        </w:r>
                      </w:p>
                      <w:p w14:paraId="3277ED73" w14:textId="208A2B3B" w:rsidR="00E42637" w:rsidRDefault="00E42637" w:rsidP="009D1D17">
                        <w:pPr>
                          <w:jc w:val="left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Participants who</w:t>
                        </w:r>
                      </w:p>
                      <w:p w14:paraId="3DDD3164" w14:textId="77777777" w:rsidR="00E42637" w:rsidRPr="007B3491" w:rsidRDefault="00E42637" w:rsidP="009D1D17">
                        <w:pPr>
                          <w:ind w:left="142" w:hangingChars="71" w:hanging="142"/>
                          <w:jc w:val="left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</w:pPr>
                        <w:r w:rsidRPr="007B3491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- did not participate in a follow-up examination (n=131,095)</w:t>
                        </w:r>
                      </w:p>
                      <w:p w14:paraId="69BC9048" w14:textId="77777777" w:rsidR="00E42637" w:rsidRPr="007B3491" w:rsidRDefault="00E42637" w:rsidP="009D1D17">
                        <w:pPr>
                          <w:ind w:leftChars="71" w:left="142"/>
                          <w:jc w:val="left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</w:pPr>
                        <w:r w:rsidRPr="007B3491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(n=107,587 for the HEXA study, n=22,627 for the CAVAS, n=881 for the KARE study)</w:t>
                        </w:r>
                      </w:p>
                      <w:p w14:paraId="01F81AE3" w14:textId="77777777" w:rsidR="00E42637" w:rsidRPr="007B3491" w:rsidRDefault="00E42637" w:rsidP="009D1D17">
                        <w:pPr>
                          <w:ind w:left="142" w:hangingChars="71" w:hanging="142"/>
                          <w:jc w:val="left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</w:pPr>
                        <w:r w:rsidRPr="007B3491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- did not have genetic information (n=13,184)</w:t>
                        </w:r>
                      </w:p>
                      <w:p w14:paraId="262C2C31" w14:textId="77777777" w:rsidR="00E42637" w:rsidRPr="0022032F" w:rsidRDefault="00E42637" w:rsidP="009D1D17">
                        <w:pPr>
                          <w:ind w:leftChars="71" w:left="142"/>
                          <w:jc w:val="left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</w:pPr>
                        <w:r w:rsidRPr="007B3491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(n=</w:t>
                        </w:r>
                        <w:r w:rsidRPr="0022032F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12,948 for the HEXA study, n=0 for the CAVAS, n=0 for the KARE study)</w:t>
                        </w:r>
                      </w:p>
                      <w:p w14:paraId="07A81059" w14:textId="77777777" w:rsidR="00E42637" w:rsidRPr="0022032F" w:rsidRDefault="00E42637" w:rsidP="009D1D17">
                        <w:pPr>
                          <w:ind w:left="142" w:hangingChars="71" w:hanging="142"/>
                          <w:jc w:val="left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</w:pPr>
                        <w:r w:rsidRPr="0022032F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- had a history of dyslipidemia, myocardial infarction, coronary heart disease, heart failure, stroke, or cancer at baseline (n=45,955)</w:t>
                        </w:r>
                      </w:p>
                      <w:p w14:paraId="5587E7D2" w14:textId="77777777" w:rsidR="00E42637" w:rsidRPr="0022032F" w:rsidRDefault="00E42637" w:rsidP="009D1D17">
                        <w:pPr>
                          <w:ind w:leftChars="71" w:left="142"/>
                          <w:jc w:val="left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</w:pPr>
                        <w:r w:rsidRPr="0022032F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(n=35,458 for the HEXA study, n=4,446 for the CAVAS, n=6,051 for the KARE study)</w:t>
                        </w:r>
                      </w:p>
                      <w:p w14:paraId="59D533B0" w14:textId="651F8BE5" w:rsidR="00E42637" w:rsidRPr="0022032F" w:rsidRDefault="00E42637" w:rsidP="009D1D17">
                        <w:pPr>
                          <w:ind w:left="142" w:hangingChars="71" w:hanging="142"/>
                          <w:jc w:val="left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</w:pPr>
                        <w:r w:rsidRPr="0022032F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- did not provide food frequency questionnaire</w:t>
                        </w:r>
                        <w:r w:rsidRPr="0022032F">
                          <w:rPr>
                            <w:rFonts w:ascii="Times New Roman" w:hAnsi="Times New Roman" w:cs="Times New Roman" w:hint="eastAsia"/>
                            <w:color w:val="000000" w:themeColor="text1"/>
                            <w:kern w:val="24"/>
                            <w:szCs w:val="20"/>
                          </w:rPr>
                          <w:t>s</w:t>
                        </w:r>
                        <w:r w:rsidRPr="0022032F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 xml:space="preserve"> (FFQ</w:t>
                        </w:r>
                        <w:r w:rsidRPr="0022032F">
                          <w:rPr>
                            <w:rFonts w:ascii="Times New Roman" w:hAnsi="Times New Roman" w:cs="Times New Roman" w:hint="eastAsia"/>
                            <w:color w:val="000000" w:themeColor="text1"/>
                            <w:kern w:val="24"/>
                            <w:szCs w:val="20"/>
                          </w:rPr>
                          <w:t>s</w:t>
                        </w:r>
                        <w:r w:rsidRPr="0022032F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) at baseline (n=262)</w:t>
                        </w:r>
                      </w:p>
                      <w:p w14:paraId="632CBCF4" w14:textId="77777777" w:rsidR="00E42637" w:rsidRPr="0022032F" w:rsidRDefault="00E42637" w:rsidP="009D1D17">
                        <w:pPr>
                          <w:ind w:leftChars="71" w:left="142"/>
                          <w:jc w:val="left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</w:pPr>
                        <w:r w:rsidRPr="0022032F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(n=170 for the HEXA study, n=3 for the CAVAS, n=89 for the KARE study)</w:t>
                        </w:r>
                      </w:p>
                      <w:p w14:paraId="4C797D25" w14:textId="77777777" w:rsidR="00E42637" w:rsidRPr="0022032F" w:rsidRDefault="00E42637" w:rsidP="009D1D17">
                        <w:pPr>
                          <w:ind w:left="142" w:hangingChars="71" w:hanging="142"/>
                          <w:jc w:val="left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</w:pPr>
                        <w:r w:rsidRPr="0022032F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- had implausible total energy intake at baseline (n=182)</w:t>
                        </w:r>
                      </w:p>
                      <w:p w14:paraId="6BC2DA6B" w14:textId="77777777" w:rsidR="00E42637" w:rsidRPr="0022032F" w:rsidRDefault="00E42637" w:rsidP="009D1D17">
                        <w:pPr>
                          <w:ind w:leftChars="71" w:left="142"/>
                          <w:jc w:val="left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</w:pPr>
                        <w:r w:rsidRPr="0022032F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(n=141 for the HEXA study, n=11 for the CAVAS, n=30 for the KARE study)</w:t>
                        </w:r>
                      </w:p>
                      <w:p w14:paraId="1DC643DB" w14:textId="0EDD0B92" w:rsidR="00E42637" w:rsidRPr="0022032F" w:rsidRDefault="00E42637" w:rsidP="009D1D17">
                        <w:pPr>
                          <w:ind w:left="142" w:hangingChars="71" w:hanging="142"/>
                          <w:jc w:val="left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</w:pPr>
                        <w:r w:rsidRPr="0022032F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- did not have information on total cholesterol level, LDL</w:t>
                        </w:r>
                        <w:r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 xml:space="preserve"> </w:t>
                        </w:r>
                        <w:r w:rsidRPr="0022032F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cholesterol level, HDL</w:t>
                        </w:r>
                        <w:r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 xml:space="preserve"> </w:t>
                        </w:r>
                        <w:r w:rsidRPr="0022032F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 xml:space="preserve">cholesterol level, triacylglycerol level, self-reported diagnosis of dyslipidemia, </w:t>
                        </w:r>
                        <w:r w:rsidRPr="0022032F">
                          <w:rPr>
                            <w:rFonts w:ascii="Times New Roman" w:hAnsi="Times New Roman" w:cs="Times New Roman" w:hint="eastAsia"/>
                            <w:color w:val="000000" w:themeColor="text1"/>
                            <w:kern w:val="24"/>
                            <w:szCs w:val="20"/>
                          </w:rPr>
                          <w:t>or</w:t>
                        </w:r>
                        <w:r w:rsidRPr="0022032F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 xml:space="preserve"> use of dyslipidemia medication (n=840)</w:t>
                        </w:r>
                      </w:p>
                      <w:p w14:paraId="5A25F941" w14:textId="3EBF45C9" w:rsidR="00E42637" w:rsidRPr="007B3491" w:rsidRDefault="00E42637" w:rsidP="009D1D17">
                        <w:pPr>
                          <w:ind w:leftChars="71" w:left="142"/>
                          <w:jc w:val="left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</w:pPr>
                        <w:r w:rsidRPr="0022032F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(n=2 for the HEXA study</w:t>
                        </w:r>
                        <w:r w:rsidRPr="007B3491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, n=</w:t>
                        </w:r>
                        <w:r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0</w:t>
                        </w:r>
                        <w:r w:rsidRPr="007B3491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 xml:space="preserve"> for the CAVAS, n=</w:t>
                        </w:r>
                        <w:r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838</w:t>
                        </w:r>
                        <w:r w:rsidRPr="007B3491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 xml:space="preserve"> for the KARE study)</w:t>
                        </w:r>
                      </w:p>
                    </w:txbxContent>
                  </v:textbox>
                </v:rect>
                <v:rect id="직사각형 777025434" o:spid="_x0000_s1029" style="position:absolute;top:93789;width:48599;height:1088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" filled="f" strokecolor="black [3213]" strokeweight="1pt">
                  <v:textbox>
                    <w:txbxContent>
                      <w:p w14:paraId="7DD82480" w14:textId="77777777" w:rsidR="00E42637" w:rsidRPr="007B3491" w:rsidRDefault="00E42637" w:rsidP="009D1D17">
                        <w:pPr>
                          <w:jc w:val="left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</w:pPr>
                        <w:r w:rsidRPr="007B3491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Final participants included in the analysis (n=20,044)</w:t>
                        </w:r>
                      </w:p>
                      <w:p w14:paraId="67FD464C" w14:textId="77777777" w:rsidR="00E42637" w:rsidRPr="007B3491" w:rsidRDefault="00E42637" w:rsidP="009D1D17">
                        <w:pPr>
                          <w:jc w:val="left"/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</w:pPr>
                        <w:r w:rsidRPr="007B3491">
                          <w:rPr>
                            <w:rFonts w:ascii="Times New Roman" w:hAnsi="Times New Roman" w:cs="Times New Roman"/>
                            <w:color w:val="000000" w:themeColor="text1"/>
                            <w:kern w:val="24"/>
                            <w:szCs w:val="20"/>
                          </w:rPr>
                          <w:t>(n=16,889 for the HEXA study, n=1,250 for the CAVAS, n=1,905 for the KARE study)</w:t>
                        </w:r>
                      </w:p>
                    </w:txbxContent>
                  </v:textbox>
                </v: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직선 화살표 연결선 1080078052" o:spid="_x0000_s1030" type="#_x0000_t32" style="position:absolute;left:24299;top:10879;width:1;height:8291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" strokecolor="black [3200]" strokeweight=".5pt">
                  <v:stroke endarrow="block" joinstyle="miter"/>
                  <o:lock v:ext="edit" shapetype="f"/>
                </v:shape>
                <v:shape id="직선 화살표 연결선 1889616619" o:spid="_x0000_s1031" type="#_x0000_t32" style="position:absolute;left:24300;top:52377;width:25556;height: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" strokecolor="black [3200]" strokeweight=".5pt">
                  <v:stroke endarrow="block" joinstyle="miter"/>
                  <o:lock v:ext="edit" shapetype="f"/>
                </v:shape>
                <w10:wrap type="topAndBottom" anchorx="margin"/>
              </v:group>
            </w:pict>
          </mc:Fallback>
        </mc:AlternateContent>
      </w:r>
    </w:p>
    <w:p w14:paraId="7A7EBEED" w14:textId="01DCE10B" w:rsidR="009D1D17" w:rsidRPr="00201848" w:rsidRDefault="009D1D17" w:rsidP="009178D5">
      <w:pPr>
        <w:spacing w:before="120" w:line="360" w:lineRule="auto"/>
        <w:rPr>
          <w:rFonts w:ascii="Times New Roman" w:hAnsi="Times New Roman" w:cs="Times New Roman"/>
          <w:b/>
          <w:bCs/>
          <w:szCs w:val="20"/>
        </w:rPr>
      </w:pPr>
      <w:r w:rsidRPr="00201848">
        <w:rPr>
          <w:rFonts w:ascii="Times New Roman" w:hAnsi="Times New Roman" w:cs="Times New Roman"/>
          <w:b/>
          <w:bCs/>
          <w:szCs w:val="20"/>
        </w:rPr>
        <w:t>Figure S1.</w:t>
      </w:r>
      <w:r w:rsidRPr="00201848">
        <w:rPr>
          <w:rFonts w:ascii="Times New Roman" w:hAnsi="Times New Roman" w:cs="Times New Roman"/>
          <w:szCs w:val="20"/>
        </w:rPr>
        <w:t xml:space="preserve"> Flow diagram of </w:t>
      </w:r>
      <w:r w:rsidR="00554A70">
        <w:rPr>
          <w:rFonts w:ascii="Times New Roman" w:hAnsi="Times New Roman" w:cs="Times New Roman"/>
          <w:szCs w:val="20"/>
        </w:rPr>
        <w:t xml:space="preserve">the </w:t>
      </w:r>
      <w:r w:rsidRPr="00201848">
        <w:rPr>
          <w:rFonts w:ascii="Times New Roman" w:hAnsi="Times New Roman" w:cs="Times New Roman"/>
          <w:szCs w:val="20"/>
        </w:rPr>
        <w:t>study population included in the analysis</w:t>
      </w:r>
    </w:p>
    <w:p w14:paraId="02A0E005" w14:textId="315521A2" w:rsidR="00E45EBD" w:rsidRDefault="00E45EBD">
      <w:pPr>
        <w:widowControl/>
        <w:wordWrap/>
        <w:autoSpaceDE/>
        <w:autoSpaceDN/>
        <w:rPr>
          <w:rFonts w:ascii="Times New Roman" w:hAnsi="Times New Roman" w:cs="Times New Roman"/>
          <w:b/>
          <w:bCs/>
          <w:szCs w:val="20"/>
        </w:rPr>
      </w:pPr>
      <w:r>
        <w:rPr>
          <w:rFonts w:ascii="Times New Roman" w:hAnsi="Times New Roman" w:cs="Times New Roman"/>
          <w:b/>
          <w:bCs/>
          <w:szCs w:val="20"/>
        </w:rPr>
        <w:br w:type="page"/>
      </w:r>
    </w:p>
    <w:p w14:paraId="29F81AD8" w14:textId="4FE1AC6C" w:rsidR="009D1D17" w:rsidRDefault="00E45EBD" w:rsidP="00E45EBD">
      <w:pPr>
        <w:spacing w:line="360" w:lineRule="auto"/>
        <w:jc w:val="center"/>
        <w:rPr>
          <w:rFonts w:ascii="Times New Roman" w:hAnsi="Times New Roman" w:cs="Times New Roman"/>
          <w:b/>
          <w:bCs/>
          <w:szCs w:val="20"/>
        </w:rPr>
      </w:pPr>
      <w:r w:rsidRPr="00AA2E7C">
        <w:rPr>
          <w:rFonts w:ascii="Times New Roman" w:hAnsi="Times New Roman" w:cs="Times New Roman"/>
          <w:noProof/>
          <w:color w:val="000000" w:themeColor="text1"/>
          <w:sz w:val="22"/>
        </w:rPr>
        <w:lastRenderedPageBreak/>
        <w:drawing>
          <wp:inline distT="0" distB="0" distL="0" distR="0" wp14:anchorId="110E38AA" wp14:editId="69A090D8">
            <wp:extent cx="5220678" cy="3417903"/>
            <wp:effectExtent l="0" t="0" r="0" b="0"/>
            <wp:docPr id="8" name="그림 7">
              <a:extLst xmlns:a="http://schemas.openxmlformats.org/drawingml/2006/main">
                <a:ext uri="{FF2B5EF4-FFF2-40B4-BE49-F238E27FC236}">
                  <a16:creationId xmlns:a16="http://schemas.microsoft.com/office/drawing/2014/main" id="{0369CA65-49E1-91EE-4E20-63600D3D00B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그림 7">
                      <a:extLst>
                        <a:ext uri="{FF2B5EF4-FFF2-40B4-BE49-F238E27FC236}">
                          <a16:creationId xmlns:a16="http://schemas.microsoft.com/office/drawing/2014/main" id="{0369CA65-49E1-91EE-4E20-63600D3D00B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7"/>
                    <a:srcRect l="1130" t="6408" r="1011" b="8171"/>
                    <a:stretch/>
                  </pic:blipFill>
                  <pic:spPr>
                    <a:xfrm>
                      <a:off x="0" y="0"/>
                      <a:ext cx="5220678" cy="34179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A0920A" w14:textId="573212CE" w:rsidR="00E45EBD" w:rsidRPr="0022032F" w:rsidRDefault="00E45EBD" w:rsidP="001C5687">
      <w:pPr>
        <w:spacing w:before="120" w:line="360" w:lineRule="auto"/>
        <w:rPr>
          <w:rFonts w:ascii="Times New Roman" w:hAnsi="Times New Roman" w:cs="Times New Roman"/>
          <w:color w:val="000000" w:themeColor="text1"/>
          <w:szCs w:val="20"/>
        </w:rPr>
      </w:pPr>
      <w:r w:rsidRPr="0022032F">
        <w:rPr>
          <w:rFonts w:ascii="Times New Roman" w:hAnsi="Times New Roman" w:cs="Times New Roman"/>
          <w:b/>
          <w:bCs/>
          <w:color w:val="000000" w:themeColor="text1"/>
          <w:szCs w:val="20"/>
        </w:rPr>
        <w:t>Figure S</w:t>
      </w:r>
      <w:r w:rsidR="001C5687" w:rsidRPr="0022032F">
        <w:rPr>
          <w:rFonts w:ascii="Times New Roman" w:hAnsi="Times New Roman" w:cs="Times New Roman"/>
          <w:b/>
          <w:bCs/>
          <w:color w:val="000000" w:themeColor="text1"/>
          <w:szCs w:val="20"/>
        </w:rPr>
        <w:t>2</w:t>
      </w:r>
      <w:r w:rsidRPr="0022032F">
        <w:rPr>
          <w:rFonts w:ascii="Times New Roman" w:hAnsi="Times New Roman" w:cs="Times New Roman"/>
          <w:b/>
          <w:bCs/>
          <w:color w:val="000000" w:themeColor="text1"/>
          <w:szCs w:val="20"/>
        </w:rPr>
        <w:t>.</w:t>
      </w:r>
      <w:r w:rsidRPr="0022032F">
        <w:rPr>
          <w:rFonts w:ascii="Times New Roman" w:hAnsi="Times New Roman" w:cs="Times New Roman"/>
          <w:color w:val="000000" w:themeColor="text1"/>
          <w:szCs w:val="20"/>
        </w:rPr>
        <w:t xml:space="preserve"> </w:t>
      </w:r>
      <w:r w:rsidR="001C5687" w:rsidRPr="0022032F">
        <w:rPr>
          <w:rFonts w:ascii="Times New Roman" w:hAnsi="Times New Roman" w:cs="Times New Roman"/>
          <w:color w:val="000000" w:themeColor="text1"/>
          <w:szCs w:val="20"/>
        </w:rPr>
        <w:t>Distribution curve of ultra-processed food intake</w:t>
      </w:r>
    </w:p>
    <w:p w14:paraId="37085AA7" w14:textId="5BB671FB" w:rsidR="001C5687" w:rsidRPr="0022032F" w:rsidRDefault="001C5687" w:rsidP="0075208D">
      <w:pPr>
        <w:spacing w:line="360" w:lineRule="auto"/>
        <w:rPr>
          <w:rFonts w:ascii="Times New Roman" w:hAnsi="Times New Roman" w:cs="Times New Roman"/>
          <w:bCs/>
          <w:color w:val="000000" w:themeColor="text1"/>
          <w:szCs w:val="20"/>
        </w:rPr>
      </w:pPr>
      <w:r w:rsidRPr="0022032F">
        <w:rPr>
          <w:rFonts w:ascii="Times New Roman" w:hAnsi="Times New Roman" w:cs="Times New Roman" w:hint="eastAsia"/>
          <w:bCs/>
          <w:color w:val="000000" w:themeColor="text1"/>
          <w:szCs w:val="20"/>
        </w:rPr>
        <w:t>T</w:t>
      </w:r>
      <w:r w:rsidRPr="0022032F">
        <w:rPr>
          <w:rFonts w:ascii="Times New Roman" w:hAnsi="Times New Roman" w:cs="Times New Roman"/>
          <w:bCs/>
          <w:color w:val="000000" w:themeColor="text1"/>
          <w:szCs w:val="20"/>
        </w:rPr>
        <w:t>he blue, red, and gr</w:t>
      </w:r>
      <w:r w:rsidR="005D394E" w:rsidRPr="0022032F">
        <w:rPr>
          <w:rFonts w:ascii="Times New Roman" w:hAnsi="Times New Roman" w:cs="Times New Roman" w:hint="eastAsia"/>
          <w:bCs/>
          <w:color w:val="000000" w:themeColor="text1"/>
          <w:szCs w:val="20"/>
        </w:rPr>
        <w:t>a</w:t>
      </w:r>
      <w:r w:rsidRPr="0022032F">
        <w:rPr>
          <w:rFonts w:ascii="Times New Roman" w:hAnsi="Times New Roman" w:cs="Times New Roman"/>
          <w:bCs/>
          <w:color w:val="000000" w:themeColor="text1"/>
          <w:szCs w:val="20"/>
        </w:rPr>
        <w:t xml:space="preserve">y lines indicate </w:t>
      </w:r>
      <w:r w:rsidR="005D394E" w:rsidRPr="0022032F">
        <w:rPr>
          <w:rFonts w:ascii="Times New Roman" w:hAnsi="Times New Roman" w:cs="Times New Roman" w:hint="eastAsia"/>
          <w:bCs/>
          <w:color w:val="000000" w:themeColor="text1"/>
          <w:szCs w:val="20"/>
        </w:rPr>
        <w:t xml:space="preserve">the </w:t>
      </w:r>
      <w:r w:rsidRPr="0022032F">
        <w:rPr>
          <w:rFonts w:ascii="Times New Roman" w:hAnsi="Times New Roman" w:cs="Times New Roman"/>
          <w:bCs/>
          <w:color w:val="000000" w:themeColor="text1"/>
          <w:szCs w:val="20"/>
        </w:rPr>
        <w:t>mean (11.7%E/d), median (10.0%E/d), and the cutoffs for the 25th (5.7%E/d) and 75th (15.7%E/d) percentile</w:t>
      </w:r>
      <w:r w:rsidR="00E13E61" w:rsidRPr="0022032F">
        <w:rPr>
          <w:rFonts w:ascii="Times New Roman" w:hAnsi="Times New Roman" w:cs="Times New Roman" w:hint="eastAsia"/>
          <w:bCs/>
          <w:color w:val="000000" w:themeColor="text1"/>
          <w:szCs w:val="20"/>
        </w:rPr>
        <w:t>s</w:t>
      </w:r>
      <w:r w:rsidRPr="0022032F">
        <w:rPr>
          <w:rFonts w:ascii="Times New Roman" w:hAnsi="Times New Roman" w:cs="Times New Roman"/>
          <w:bCs/>
          <w:color w:val="000000" w:themeColor="text1"/>
          <w:szCs w:val="20"/>
        </w:rPr>
        <w:t xml:space="preserve"> of ultra-processed food intake, respectively. The standard deviation was 8.2%E/d.</w:t>
      </w:r>
    </w:p>
    <w:p w14:paraId="3B91F23F" w14:textId="77777777" w:rsidR="00201848" w:rsidRPr="0022032F" w:rsidRDefault="00201848" w:rsidP="008D1F71">
      <w:pPr>
        <w:widowControl/>
        <w:wordWrap/>
        <w:autoSpaceDE/>
        <w:autoSpaceDN/>
        <w:spacing w:line="360" w:lineRule="auto"/>
        <w:rPr>
          <w:rFonts w:ascii="Times New Roman" w:hAnsi="Times New Roman" w:cs="Times New Roman"/>
          <w:b/>
          <w:bCs/>
          <w:color w:val="000000" w:themeColor="text1"/>
          <w:szCs w:val="20"/>
        </w:rPr>
      </w:pPr>
      <w:r w:rsidRPr="0022032F">
        <w:rPr>
          <w:rFonts w:ascii="Times New Roman" w:hAnsi="Times New Roman" w:cs="Times New Roman"/>
          <w:b/>
          <w:bCs/>
          <w:color w:val="000000" w:themeColor="text1"/>
          <w:szCs w:val="20"/>
        </w:rPr>
        <w:br w:type="page"/>
      </w:r>
    </w:p>
    <w:p w14:paraId="66EE1330" w14:textId="5C937EBD" w:rsidR="00441F77" w:rsidRPr="00201848" w:rsidRDefault="000676E5" w:rsidP="00F57DF4">
      <w:pPr>
        <w:spacing w:line="360" w:lineRule="auto"/>
        <w:rPr>
          <w:rFonts w:ascii="Times New Roman" w:hAnsi="Times New Roman" w:cs="Times New Roman"/>
          <w:szCs w:val="20"/>
        </w:rPr>
      </w:pPr>
      <w:r w:rsidRPr="00201848">
        <w:rPr>
          <w:rFonts w:ascii="Times New Roman" w:hAnsi="Times New Roman" w:cs="Times New Roman"/>
          <w:b/>
          <w:bCs/>
          <w:szCs w:val="20"/>
        </w:rPr>
        <w:lastRenderedPageBreak/>
        <w:t xml:space="preserve">Table </w:t>
      </w:r>
      <w:r w:rsidR="00DA1EBA" w:rsidRPr="00201848">
        <w:rPr>
          <w:rFonts w:ascii="Times New Roman" w:hAnsi="Times New Roman" w:cs="Times New Roman"/>
          <w:b/>
          <w:bCs/>
          <w:szCs w:val="20"/>
        </w:rPr>
        <w:t>S</w:t>
      </w:r>
      <w:r w:rsidRPr="00201848">
        <w:rPr>
          <w:rFonts w:ascii="Times New Roman" w:hAnsi="Times New Roman" w:cs="Times New Roman"/>
          <w:b/>
          <w:bCs/>
          <w:szCs w:val="20"/>
        </w:rPr>
        <w:t>1.</w:t>
      </w:r>
      <w:r w:rsidRPr="00201848">
        <w:rPr>
          <w:rFonts w:ascii="Times New Roman" w:hAnsi="Times New Roman" w:cs="Times New Roman"/>
          <w:szCs w:val="20"/>
        </w:rPr>
        <w:t xml:space="preserve"> Classification of </w:t>
      </w:r>
      <w:r w:rsidR="00F30332" w:rsidRPr="00201848">
        <w:rPr>
          <w:rFonts w:ascii="Times New Roman" w:hAnsi="Times New Roman" w:cs="Times New Roman"/>
          <w:szCs w:val="20"/>
        </w:rPr>
        <w:t xml:space="preserve">food frequency questionnaire </w:t>
      </w:r>
      <w:r w:rsidR="00201848" w:rsidRPr="00201848">
        <w:rPr>
          <w:rFonts w:ascii="Times New Roman" w:hAnsi="Times New Roman" w:cs="Times New Roman"/>
          <w:szCs w:val="20"/>
        </w:rPr>
        <w:t xml:space="preserve">(FFQ) </w:t>
      </w:r>
      <w:r w:rsidRPr="00201848">
        <w:rPr>
          <w:rFonts w:ascii="Times New Roman" w:hAnsi="Times New Roman" w:cs="Times New Roman"/>
          <w:szCs w:val="20"/>
        </w:rPr>
        <w:t>food items according to the NOVA classification</w:t>
      </w:r>
    </w:p>
    <w:tbl>
      <w:tblPr>
        <w:tblStyle w:val="ab"/>
        <w:tblW w:w="5000" w:type="pct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02"/>
        <w:gridCol w:w="8230"/>
      </w:tblGrid>
      <w:tr w:rsidR="006A3B3D" w:rsidRPr="00B75C45" w14:paraId="11387B27" w14:textId="77777777" w:rsidTr="00DF7CBB">
        <w:trPr>
          <w:trHeight w:val="142"/>
        </w:trPr>
        <w:tc>
          <w:tcPr>
            <w:tcW w:w="728" w:type="pct"/>
            <w:tcBorders>
              <w:top w:val="single" w:sz="4" w:space="0" w:color="auto"/>
              <w:bottom w:val="single" w:sz="4" w:space="0" w:color="auto"/>
            </w:tcBorders>
          </w:tcPr>
          <w:p w14:paraId="4CA15677" w14:textId="1BE27F98" w:rsidR="006A3B3D" w:rsidRPr="00EC5A1F" w:rsidRDefault="006A3B3D" w:rsidP="003D3310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C5A1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NOVA group</w:t>
            </w:r>
          </w:p>
        </w:tc>
        <w:tc>
          <w:tcPr>
            <w:tcW w:w="4272" w:type="pct"/>
            <w:tcBorders>
              <w:top w:val="single" w:sz="4" w:space="0" w:color="auto"/>
              <w:bottom w:val="single" w:sz="4" w:space="0" w:color="auto"/>
            </w:tcBorders>
          </w:tcPr>
          <w:p w14:paraId="647EF323" w14:textId="41F4D228" w:rsidR="006A3B3D" w:rsidRPr="00EC5A1F" w:rsidRDefault="006A3B3D" w:rsidP="003D3310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C5A1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Food </w:t>
            </w:r>
            <w:r w:rsidRPr="00812BF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group in the </w:t>
            </w:r>
            <w:r w:rsidR="00812BFE" w:rsidRPr="00812BF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food frequency questionnaire</w:t>
            </w:r>
          </w:p>
        </w:tc>
      </w:tr>
      <w:tr w:rsidR="0065264F" w:rsidRPr="00B75C45" w14:paraId="175A3BEC" w14:textId="77777777" w:rsidTr="00DF7CBB">
        <w:trPr>
          <w:trHeight w:val="142"/>
        </w:trPr>
        <w:tc>
          <w:tcPr>
            <w:tcW w:w="728" w:type="pct"/>
            <w:vMerge w:val="restart"/>
            <w:tcBorders>
              <w:top w:val="single" w:sz="4" w:space="0" w:color="auto"/>
            </w:tcBorders>
          </w:tcPr>
          <w:p w14:paraId="3ED94D87" w14:textId="65CCA4F2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Unprocessed or minimally processed foods</w:t>
            </w:r>
          </w:p>
        </w:tc>
        <w:tc>
          <w:tcPr>
            <w:tcW w:w="4272" w:type="pct"/>
            <w:tcBorders>
              <w:top w:val="single" w:sz="4" w:space="0" w:color="auto"/>
            </w:tcBorders>
          </w:tcPr>
          <w:p w14:paraId="317FFD06" w14:textId="7710A496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White rice, bean rice, mixed grain rice, white rice cake, steamed white rice cake/</w:t>
            </w:r>
            <w:proofErr w:type="spellStart"/>
            <w:r w:rsidRPr="00B75C45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injeolmi</w:t>
            </w:r>
            <w:proofErr w:type="spellEnd"/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/rice cake</w:t>
            </w:r>
          </w:p>
        </w:tc>
      </w:tr>
      <w:tr w:rsidR="0065264F" w:rsidRPr="00B75C45" w14:paraId="6639A795" w14:textId="77777777" w:rsidTr="00DF7CBB">
        <w:trPr>
          <w:trHeight w:val="142"/>
        </w:trPr>
        <w:tc>
          <w:tcPr>
            <w:tcW w:w="728" w:type="pct"/>
            <w:vMerge/>
          </w:tcPr>
          <w:p w14:paraId="7331AFAA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542D12A7" w14:textId="74B2B924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Peanut/almond/pine nut</w:t>
            </w:r>
          </w:p>
        </w:tc>
      </w:tr>
      <w:tr w:rsidR="0065264F" w:rsidRPr="00B75C45" w14:paraId="3095A794" w14:textId="77777777" w:rsidTr="00DF7CBB">
        <w:trPr>
          <w:trHeight w:val="142"/>
        </w:trPr>
        <w:tc>
          <w:tcPr>
            <w:tcW w:w="728" w:type="pct"/>
            <w:vMerge/>
          </w:tcPr>
          <w:p w14:paraId="416F5C0E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682B5854" w14:textId="0B609D36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Bean</w:t>
            </w:r>
          </w:p>
        </w:tc>
      </w:tr>
      <w:tr w:rsidR="0065264F" w:rsidRPr="00B75C45" w14:paraId="07DF53DF" w14:textId="77777777" w:rsidTr="00DF7CBB">
        <w:trPr>
          <w:trHeight w:val="142"/>
        </w:trPr>
        <w:tc>
          <w:tcPr>
            <w:tcW w:w="728" w:type="pct"/>
            <w:vMerge/>
          </w:tcPr>
          <w:p w14:paraId="1B0B383C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18791BDC" w14:textId="70523605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 xml:space="preserve">Tofu, </w:t>
            </w:r>
            <w:proofErr w:type="spellStart"/>
            <w:r w:rsidRPr="00B75C45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muk</w:t>
            </w:r>
            <w:proofErr w:type="spellEnd"/>
          </w:p>
        </w:tc>
      </w:tr>
      <w:tr w:rsidR="0065264F" w:rsidRPr="00B75C45" w14:paraId="02C16D54" w14:textId="77777777" w:rsidTr="00DF7CBB">
        <w:trPr>
          <w:trHeight w:val="142"/>
        </w:trPr>
        <w:tc>
          <w:tcPr>
            <w:tcW w:w="728" w:type="pct"/>
            <w:vMerge/>
          </w:tcPr>
          <w:p w14:paraId="064A4683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6A7FB49A" w14:textId="2FD941FF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Potato, sweet potato</w:t>
            </w:r>
          </w:p>
        </w:tc>
      </w:tr>
      <w:tr w:rsidR="0065264F" w:rsidRPr="00B75C45" w14:paraId="2BF7BF78" w14:textId="77777777" w:rsidTr="00DF7CBB">
        <w:trPr>
          <w:trHeight w:val="142"/>
        </w:trPr>
        <w:tc>
          <w:tcPr>
            <w:tcW w:w="728" w:type="pct"/>
            <w:vMerge/>
          </w:tcPr>
          <w:p w14:paraId="0FEACB78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3D8C7CD5" w14:textId="41F34ECF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Green chili pepper, pepper leaf/</w:t>
            </w:r>
            <w:proofErr w:type="spellStart"/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pimpinella</w:t>
            </w:r>
            <w:proofErr w:type="spellEnd"/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/aster leaf, spinach, lettuce, perilla leaf, crown daisy/chive/water parsley, vegetable wrap/salad, other green vegetables, onion, bracken/sweet potato stem/taro stem, bellflower/</w:t>
            </w:r>
            <w:proofErr w:type="spellStart"/>
            <w:r w:rsidRPr="00B75C45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deodeok</w:t>
            </w:r>
            <w:proofErr w:type="spellEnd"/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, cucumber, cabbage, bean sprout/mung bean sprout, green pumpkin, oyster mushroom, other mushrooms, green vegetable juice, pumpkin/squash/pumpkin juice</w:t>
            </w:r>
          </w:p>
        </w:tc>
      </w:tr>
      <w:tr w:rsidR="0065264F" w:rsidRPr="00B75C45" w14:paraId="4FA4FDBB" w14:textId="77777777" w:rsidTr="00DF7CBB">
        <w:trPr>
          <w:trHeight w:val="142"/>
        </w:trPr>
        <w:tc>
          <w:tcPr>
            <w:tcW w:w="728" w:type="pct"/>
            <w:vMerge/>
          </w:tcPr>
          <w:p w14:paraId="4875C976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69BE9F03" w14:textId="6E4B51B5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Tomato/cherry tomato, pear/pear juice, carrot, apple, orange, grape, tangerine, strawberry, persimmon/dried persimmon, banana, peach/plum, Korean melon/melon, watermelon</w:t>
            </w:r>
          </w:p>
        </w:tc>
      </w:tr>
      <w:tr w:rsidR="0065264F" w:rsidRPr="00B75C45" w14:paraId="0379116E" w14:textId="77777777" w:rsidTr="00DF7CBB">
        <w:trPr>
          <w:trHeight w:val="142"/>
        </w:trPr>
        <w:tc>
          <w:tcPr>
            <w:tcW w:w="728" w:type="pct"/>
            <w:vMerge/>
          </w:tcPr>
          <w:p w14:paraId="16367B6D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4329C975" w14:textId="3BBCD0FC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 xml:space="preserve">Chicken/chicken drumstick/ chicken wing, pork belly, by-product (beef </w:t>
            </w:r>
            <w:proofErr w:type="spellStart"/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entrail</w:t>
            </w:r>
            <w:proofErr w:type="spellEnd"/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, blood sausage), dog meat</w:t>
            </w:r>
          </w:p>
        </w:tc>
      </w:tr>
      <w:tr w:rsidR="0065264F" w:rsidRPr="00B75C45" w14:paraId="4A5BE44B" w14:textId="77777777" w:rsidTr="00DF7CBB">
        <w:trPr>
          <w:trHeight w:val="142"/>
        </w:trPr>
        <w:tc>
          <w:tcPr>
            <w:tcW w:w="728" w:type="pct"/>
            <w:vMerge/>
          </w:tcPr>
          <w:p w14:paraId="56A56AB4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22FB547C" w14:textId="52D270EF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Raw fish, hairtail, croaker/corbina/sea bream/plaice, blue-backed fish, pollack/frozen pollack/dried pollack, shrimp, oyster, clam/sea snail, anchovy, squid/dried squid/small octopus, kelp/seaweed</w:t>
            </w:r>
          </w:p>
        </w:tc>
      </w:tr>
      <w:tr w:rsidR="0065264F" w:rsidRPr="00B75C45" w14:paraId="70597839" w14:textId="77777777" w:rsidTr="00DF7CBB">
        <w:trPr>
          <w:trHeight w:val="142"/>
        </w:trPr>
        <w:tc>
          <w:tcPr>
            <w:tcW w:w="728" w:type="pct"/>
            <w:vMerge/>
          </w:tcPr>
          <w:p w14:paraId="665441D6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496E8E80" w14:textId="150CCEBB" w:rsidR="0065264F" w:rsidRPr="0022032F" w:rsidRDefault="0065264F" w:rsidP="003D3310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2032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Egg/quail egg</w:t>
            </w:r>
          </w:p>
        </w:tc>
      </w:tr>
      <w:tr w:rsidR="0065264F" w:rsidRPr="00B75C45" w14:paraId="28484CFC" w14:textId="77777777" w:rsidTr="00DF7CBB">
        <w:trPr>
          <w:trHeight w:val="142"/>
        </w:trPr>
        <w:tc>
          <w:tcPr>
            <w:tcW w:w="728" w:type="pct"/>
            <w:vMerge/>
          </w:tcPr>
          <w:p w14:paraId="1E4F66A6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6721A111" w14:textId="08973F5E" w:rsidR="0065264F" w:rsidRPr="0022032F" w:rsidRDefault="0065264F" w:rsidP="003D3310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2032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Plain milk</w:t>
            </w:r>
          </w:p>
        </w:tc>
      </w:tr>
      <w:tr w:rsidR="0065264F" w:rsidRPr="00B75C45" w14:paraId="7887B157" w14:textId="77777777" w:rsidTr="00DF7CBB">
        <w:trPr>
          <w:trHeight w:val="142"/>
        </w:trPr>
        <w:tc>
          <w:tcPr>
            <w:tcW w:w="728" w:type="pct"/>
            <w:vMerge/>
          </w:tcPr>
          <w:p w14:paraId="19275059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144220B4" w14:textId="5FD78959" w:rsidR="0065264F" w:rsidRPr="0022032F" w:rsidRDefault="0065264F" w:rsidP="003D3310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2032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Coffee, green tea</w:t>
            </w:r>
          </w:p>
        </w:tc>
      </w:tr>
      <w:tr w:rsidR="0065264F" w:rsidRPr="00B75C45" w14:paraId="407802E2" w14:textId="77777777" w:rsidTr="00DF7CBB">
        <w:trPr>
          <w:trHeight w:val="142"/>
        </w:trPr>
        <w:tc>
          <w:tcPr>
            <w:tcW w:w="728" w:type="pct"/>
            <w:vMerge/>
          </w:tcPr>
          <w:p w14:paraId="6D97A30D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6D5712C5" w14:textId="653F1206" w:rsidR="0065264F" w:rsidRPr="0022032F" w:rsidRDefault="0065264F" w:rsidP="003D3310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2032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Grain powder/</w:t>
            </w:r>
            <w:proofErr w:type="spellStart"/>
            <w:r w:rsidRPr="0022032F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sunsik</w:t>
            </w:r>
            <w:proofErr w:type="spellEnd"/>
          </w:p>
        </w:tc>
      </w:tr>
      <w:tr w:rsidR="0065264F" w:rsidRPr="00B75C45" w14:paraId="2DCEE04E" w14:textId="77777777" w:rsidTr="00DF7CBB">
        <w:trPr>
          <w:trHeight w:val="142"/>
        </w:trPr>
        <w:tc>
          <w:tcPr>
            <w:tcW w:w="728" w:type="pct"/>
            <w:vMerge w:val="restart"/>
          </w:tcPr>
          <w:p w14:paraId="7BB99363" w14:textId="2DE9CA35" w:rsidR="0065264F" w:rsidRPr="00B75C45" w:rsidRDefault="0065264F" w:rsidP="006E23B8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Processed culinary ingredients</w:t>
            </w:r>
          </w:p>
        </w:tc>
        <w:tc>
          <w:tcPr>
            <w:tcW w:w="4272" w:type="pct"/>
          </w:tcPr>
          <w:p w14:paraId="1958482F" w14:textId="11DA11E5" w:rsidR="0065264F" w:rsidRPr="0022032F" w:rsidRDefault="0065264F" w:rsidP="003D3310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2032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Bread spread (honey)</w:t>
            </w:r>
          </w:p>
        </w:tc>
      </w:tr>
      <w:tr w:rsidR="00B54370" w:rsidRPr="00B75C45" w14:paraId="5DBA1022" w14:textId="77777777" w:rsidTr="00DF7CBB">
        <w:trPr>
          <w:trHeight w:val="142"/>
        </w:trPr>
        <w:tc>
          <w:tcPr>
            <w:tcW w:w="728" w:type="pct"/>
            <w:vMerge/>
          </w:tcPr>
          <w:p w14:paraId="39EBC994" w14:textId="77777777" w:rsidR="00B54370" w:rsidRPr="00B75C45" w:rsidRDefault="00B54370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25A1081C" w14:textId="29016E80" w:rsidR="00B54370" w:rsidRPr="0022032F" w:rsidRDefault="00B54370" w:rsidP="003D3310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2032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Coffee sugar</w:t>
            </w:r>
          </w:p>
        </w:tc>
      </w:tr>
      <w:tr w:rsidR="0065264F" w:rsidRPr="00B75C45" w14:paraId="26D02E1D" w14:textId="77777777" w:rsidTr="00DF7CBB">
        <w:trPr>
          <w:trHeight w:val="142"/>
        </w:trPr>
        <w:tc>
          <w:tcPr>
            <w:tcW w:w="728" w:type="pct"/>
            <w:vMerge w:val="restart"/>
          </w:tcPr>
          <w:p w14:paraId="747FE72D" w14:textId="046543FA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Processed foods</w:t>
            </w:r>
          </w:p>
        </w:tc>
        <w:tc>
          <w:tcPr>
            <w:tcW w:w="4272" w:type="pct"/>
          </w:tcPr>
          <w:p w14:paraId="69D49731" w14:textId="33B6D10E" w:rsidR="0065264F" w:rsidRPr="0022032F" w:rsidRDefault="00B54370" w:rsidP="003D3310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2032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Noodle/Soup noodle/</w:t>
            </w:r>
            <w:proofErr w:type="spellStart"/>
            <w:r w:rsidRPr="0022032F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udon</w:t>
            </w:r>
            <w:proofErr w:type="spellEnd"/>
          </w:p>
        </w:tc>
      </w:tr>
      <w:tr w:rsidR="00B54370" w:rsidRPr="00B75C45" w14:paraId="2E28DB30" w14:textId="77777777" w:rsidTr="00DF7CBB">
        <w:trPr>
          <w:trHeight w:val="142"/>
        </w:trPr>
        <w:tc>
          <w:tcPr>
            <w:tcW w:w="728" w:type="pct"/>
            <w:vMerge/>
          </w:tcPr>
          <w:p w14:paraId="5D7289D1" w14:textId="77777777" w:rsidR="00B54370" w:rsidRPr="00B75C45" w:rsidRDefault="00B54370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0E1DF411" w14:textId="2264D643" w:rsidR="00B54370" w:rsidRPr="0022032F" w:rsidRDefault="00B54370" w:rsidP="003D3310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2032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Black bean sauce noodle/spicy seafood noodle soup</w:t>
            </w:r>
          </w:p>
        </w:tc>
      </w:tr>
      <w:tr w:rsidR="0065264F" w:rsidRPr="00B75C45" w14:paraId="77934A45" w14:textId="77777777" w:rsidTr="00DF7CBB">
        <w:trPr>
          <w:trHeight w:val="142"/>
        </w:trPr>
        <w:tc>
          <w:tcPr>
            <w:tcW w:w="728" w:type="pct"/>
            <w:vMerge/>
          </w:tcPr>
          <w:p w14:paraId="7654B482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2A9DE62D" w14:textId="62F021BE" w:rsidR="0065264F" w:rsidRPr="0022032F" w:rsidRDefault="0065264F" w:rsidP="003D3310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2032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Cold noodle/buckwheat noodle, </w:t>
            </w:r>
            <w:r w:rsidRPr="0022032F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japchae</w:t>
            </w:r>
          </w:p>
        </w:tc>
      </w:tr>
      <w:tr w:rsidR="0065264F" w:rsidRPr="00B75C45" w14:paraId="25C594EC" w14:textId="77777777" w:rsidTr="00DF7CBB">
        <w:trPr>
          <w:trHeight w:val="142"/>
        </w:trPr>
        <w:tc>
          <w:tcPr>
            <w:tcW w:w="728" w:type="pct"/>
            <w:vMerge/>
          </w:tcPr>
          <w:p w14:paraId="242E8249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2748E4F7" w14:textId="3434C113" w:rsidR="0065264F" w:rsidRPr="0022032F" w:rsidRDefault="0065264F" w:rsidP="003D3310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2032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Dumpling/dumpling soup, rice cake soup</w:t>
            </w:r>
          </w:p>
        </w:tc>
      </w:tr>
      <w:tr w:rsidR="0065264F" w:rsidRPr="00B75C45" w14:paraId="56EACB42" w14:textId="77777777" w:rsidTr="00DF7CBB">
        <w:trPr>
          <w:trHeight w:val="142"/>
        </w:trPr>
        <w:tc>
          <w:tcPr>
            <w:tcW w:w="728" w:type="pct"/>
            <w:vMerge/>
          </w:tcPr>
          <w:p w14:paraId="4AAB1F51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21DD31E1" w14:textId="324B880B" w:rsidR="0065264F" w:rsidRPr="0022032F" w:rsidRDefault="0065264F" w:rsidP="003D3310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2032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Soybean paste soup/fermented soybean paste soup/soybean paste/</w:t>
            </w:r>
            <w:proofErr w:type="spellStart"/>
            <w:r w:rsidRPr="0022032F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ssamjang</w:t>
            </w:r>
            <w:proofErr w:type="spellEnd"/>
          </w:p>
        </w:tc>
      </w:tr>
      <w:tr w:rsidR="0065264F" w:rsidRPr="00B75C45" w14:paraId="2AF660A2" w14:textId="77777777" w:rsidTr="00DF7CBB">
        <w:trPr>
          <w:trHeight w:val="142"/>
        </w:trPr>
        <w:tc>
          <w:tcPr>
            <w:tcW w:w="728" w:type="pct"/>
            <w:vMerge/>
          </w:tcPr>
          <w:p w14:paraId="3D03C055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53F646C2" w14:textId="4C99AA17" w:rsidR="0065264F" w:rsidRPr="0022032F" w:rsidRDefault="0065264F" w:rsidP="003D3310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2032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Radish soup/braised radish/pickled radish, cabbage soup</w:t>
            </w:r>
          </w:p>
        </w:tc>
      </w:tr>
      <w:tr w:rsidR="0065264F" w:rsidRPr="00B75C45" w14:paraId="4450829F" w14:textId="77777777" w:rsidTr="00DF7CBB">
        <w:trPr>
          <w:trHeight w:val="142"/>
        </w:trPr>
        <w:tc>
          <w:tcPr>
            <w:tcW w:w="728" w:type="pct"/>
            <w:vMerge/>
          </w:tcPr>
          <w:p w14:paraId="4C8A637B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74174810" w14:textId="484DE763" w:rsidR="0065264F" w:rsidRPr="0022032F" w:rsidRDefault="0065264F" w:rsidP="003D3310">
            <w:pP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2032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Cabbage </w:t>
            </w:r>
            <w:r w:rsidRPr="0022032F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kimchi</w:t>
            </w:r>
            <w:r w:rsidRPr="0022032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diced radish </w:t>
            </w:r>
            <w:r w:rsidRPr="0022032F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kimchi</w:t>
            </w:r>
            <w:r w:rsidRPr="0022032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water </w:t>
            </w:r>
            <w:r w:rsidRPr="0022032F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kimchi</w:t>
            </w:r>
            <w:r w:rsidRPr="0022032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/radish water </w:t>
            </w:r>
            <w:r w:rsidRPr="0022032F">
              <w:rPr>
                <w:rFonts w:ascii="Times New Roman" w:hAnsi="Times New Roman" w:cs="Times New Roman"/>
                <w:i/>
                <w:iCs/>
                <w:color w:val="000000" w:themeColor="text1"/>
                <w:sz w:val="18"/>
                <w:szCs w:val="18"/>
              </w:rPr>
              <w:t>kimchi</w:t>
            </w:r>
            <w:r w:rsidRPr="0022032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pickled vegetable</w:t>
            </w:r>
          </w:p>
        </w:tc>
      </w:tr>
      <w:tr w:rsidR="0065264F" w:rsidRPr="00B75C45" w14:paraId="5F99BA54" w14:textId="77777777" w:rsidTr="00DF7CBB">
        <w:trPr>
          <w:trHeight w:val="142"/>
        </w:trPr>
        <w:tc>
          <w:tcPr>
            <w:tcW w:w="728" w:type="pct"/>
            <w:vMerge/>
          </w:tcPr>
          <w:p w14:paraId="343450C1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560ABE0D" w14:textId="3381D025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Laver</w:t>
            </w:r>
          </w:p>
        </w:tc>
      </w:tr>
      <w:tr w:rsidR="0065264F" w:rsidRPr="00B75C45" w14:paraId="74F80616" w14:textId="77777777" w:rsidTr="00DF7CBB">
        <w:trPr>
          <w:trHeight w:val="142"/>
        </w:trPr>
        <w:tc>
          <w:tcPr>
            <w:tcW w:w="728" w:type="pct"/>
            <w:vMerge/>
          </w:tcPr>
          <w:p w14:paraId="33C183E6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21EDDB6F" w14:textId="21B9AE6B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Stir-fried anchovy, canned tuna, marinated crab, salted seafood</w:t>
            </w:r>
          </w:p>
        </w:tc>
      </w:tr>
      <w:tr w:rsidR="0065264F" w:rsidRPr="00B75C45" w14:paraId="14E10D21" w14:textId="77777777" w:rsidTr="00DF7CBB">
        <w:trPr>
          <w:trHeight w:val="142"/>
        </w:trPr>
        <w:tc>
          <w:tcPr>
            <w:tcW w:w="728" w:type="pct"/>
            <w:vMerge/>
          </w:tcPr>
          <w:p w14:paraId="19EB862C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</w:tcPr>
          <w:p w14:paraId="7B87097E" w14:textId="1E21AA6F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Grilled beef/steak, Fried chicken/whole chicken soup/ginseng chicken soup/spicy braised chicken, grilled pork/stir-fried pork/bulgogi/meatball, braised pork</w:t>
            </w:r>
          </w:p>
        </w:tc>
      </w:tr>
      <w:tr w:rsidR="0065264F" w:rsidRPr="00B75C45" w14:paraId="5B5B30F8" w14:textId="77777777" w:rsidTr="00DF7CBB">
        <w:trPr>
          <w:trHeight w:val="142"/>
        </w:trPr>
        <w:tc>
          <w:tcPr>
            <w:tcW w:w="728" w:type="pct"/>
            <w:vMerge/>
          </w:tcPr>
          <w:p w14:paraId="33D457DD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  <w:tcBorders>
              <w:bottom w:val="nil"/>
            </w:tcBorders>
          </w:tcPr>
          <w:p w14:paraId="743B9B5D" w14:textId="290E5D63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Beef soup/spicy beef soup/braised short rib, ox bone soup/beef bone soup/short rib soup</w:t>
            </w:r>
          </w:p>
        </w:tc>
      </w:tr>
      <w:tr w:rsidR="0065264F" w:rsidRPr="00B75C45" w14:paraId="038BC711" w14:textId="77777777" w:rsidTr="00DF7CBB">
        <w:trPr>
          <w:trHeight w:val="142"/>
        </w:trPr>
        <w:tc>
          <w:tcPr>
            <w:tcW w:w="728" w:type="pct"/>
            <w:vMerge w:val="restart"/>
            <w:tcBorders>
              <w:top w:val="nil"/>
            </w:tcBorders>
          </w:tcPr>
          <w:p w14:paraId="1B85C576" w14:textId="3BED8F02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Ultra-processed foods</w:t>
            </w:r>
          </w:p>
        </w:tc>
        <w:tc>
          <w:tcPr>
            <w:tcW w:w="4272" w:type="pct"/>
            <w:tcBorders>
              <w:top w:val="nil"/>
            </w:tcBorders>
          </w:tcPr>
          <w:p w14:paraId="75F4F8CF" w14:textId="05277DA6" w:rsidR="0065264F" w:rsidRPr="00B75C45" w:rsidRDefault="00B54370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Instant noodle (</w:t>
            </w:r>
            <w:r w:rsidRPr="00B75C45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ramen</w:t>
            </w: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</w:tr>
      <w:tr w:rsidR="00B54370" w:rsidRPr="00B75C45" w14:paraId="1AD0CF15" w14:textId="77777777" w:rsidTr="00DF7CBB">
        <w:trPr>
          <w:trHeight w:val="142"/>
        </w:trPr>
        <w:tc>
          <w:tcPr>
            <w:tcW w:w="728" w:type="pct"/>
            <w:vMerge/>
            <w:tcBorders>
              <w:top w:val="nil"/>
            </w:tcBorders>
          </w:tcPr>
          <w:p w14:paraId="42EE317D" w14:textId="77777777" w:rsidR="00B54370" w:rsidRPr="00B75C45" w:rsidRDefault="00B54370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  <w:tcBorders>
              <w:top w:val="nil"/>
            </w:tcBorders>
          </w:tcPr>
          <w:p w14:paraId="46ED5B35" w14:textId="33286A2C" w:rsidR="00B54370" w:rsidRPr="00B75C45" w:rsidRDefault="00B54370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Cereal/corn flake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s</w:t>
            </w:r>
          </w:p>
        </w:tc>
      </w:tr>
      <w:tr w:rsidR="0065264F" w:rsidRPr="00B75C45" w14:paraId="0CC1E02C" w14:textId="77777777" w:rsidTr="00DF7CBB">
        <w:trPr>
          <w:trHeight w:val="142"/>
        </w:trPr>
        <w:tc>
          <w:tcPr>
            <w:tcW w:w="728" w:type="pct"/>
            <w:vMerge/>
            <w:tcBorders>
              <w:top w:val="nil"/>
            </w:tcBorders>
          </w:tcPr>
          <w:p w14:paraId="02DF6E13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  <w:tcBorders>
              <w:top w:val="nil"/>
            </w:tcBorders>
          </w:tcPr>
          <w:p w14:paraId="508E8C91" w14:textId="689AEBAE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Loaf bread/sandwich/toast, red bean bread/steamed bun/</w:t>
            </w:r>
            <w:proofErr w:type="spellStart"/>
            <w:r w:rsidRPr="00B75C45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pulppang</w:t>
            </w:r>
            <w:proofErr w:type="spellEnd"/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, other breads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*</w:t>
            </w:r>
          </w:p>
        </w:tc>
      </w:tr>
      <w:tr w:rsidR="0065264F" w:rsidRPr="00B75C45" w14:paraId="40ACB17C" w14:textId="77777777" w:rsidTr="00DF7CBB">
        <w:trPr>
          <w:trHeight w:val="142"/>
        </w:trPr>
        <w:tc>
          <w:tcPr>
            <w:tcW w:w="728" w:type="pct"/>
            <w:vMerge/>
            <w:tcBorders>
              <w:top w:val="nil"/>
            </w:tcBorders>
          </w:tcPr>
          <w:p w14:paraId="4C7DDCAF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  <w:tcBorders>
              <w:top w:val="nil"/>
            </w:tcBorders>
          </w:tcPr>
          <w:p w14:paraId="13880F9A" w14:textId="1AE90231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Bread spread (jam/butter/margarine)</w:t>
            </w:r>
          </w:p>
        </w:tc>
      </w:tr>
      <w:tr w:rsidR="0065264F" w:rsidRPr="00B75C45" w14:paraId="4600F710" w14:textId="77777777" w:rsidTr="00DF7CBB">
        <w:trPr>
          <w:trHeight w:val="142"/>
        </w:trPr>
        <w:tc>
          <w:tcPr>
            <w:tcW w:w="728" w:type="pct"/>
            <w:vMerge/>
            <w:tcBorders>
              <w:top w:val="nil"/>
            </w:tcBorders>
          </w:tcPr>
          <w:p w14:paraId="0CBAB0AA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  <w:tcBorders>
              <w:top w:val="nil"/>
            </w:tcBorders>
          </w:tcPr>
          <w:p w14:paraId="711810F1" w14:textId="12429163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Cake/</w:t>
            </w:r>
            <w:proofErr w:type="spellStart"/>
            <w:r w:rsidRPr="00B75C45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chocopie</w:t>
            </w:r>
            <w:proofErr w:type="spellEnd"/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, cookie/cracker/snack, candy/chocolate</w:t>
            </w:r>
          </w:p>
        </w:tc>
      </w:tr>
      <w:tr w:rsidR="0065264F" w:rsidRPr="00B75C45" w14:paraId="270438EB" w14:textId="77777777" w:rsidTr="00DF7CBB">
        <w:trPr>
          <w:trHeight w:val="142"/>
        </w:trPr>
        <w:tc>
          <w:tcPr>
            <w:tcW w:w="728" w:type="pct"/>
            <w:vMerge/>
            <w:tcBorders>
              <w:top w:val="nil"/>
            </w:tcBorders>
          </w:tcPr>
          <w:p w14:paraId="27ADC5C0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  <w:tcBorders>
              <w:top w:val="nil"/>
            </w:tcBorders>
          </w:tcPr>
          <w:p w14:paraId="50882D84" w14:textId="37887EE9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Pizza/hamburger</w:t>
            </w:r>
          </w:p>
        </w:tc>
      </w:tr>
      <w:tr w:rsidR="0065264F" w:rsidRPr="00B75C45" w14:paraId="313AD553" w14:textId="77777777" w:rsidTr="00DF7CBB">
        <w:trPr>
          <w:trHeight w:val="142"/>
        </w:trPr>
        <w:tc>
          <w:tcPr>
            <w:tcW w:w="728" w:type="pct"/>
            <w:vMerge/>
            <w:tcBorders>
              <w:top w:val="nil"/>
            </w:tcBorders>
          </w:tcPr>
          <w:p w14:paraId="1BDC7FF6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  <w:tcBorders>
              <w:top w:val="nil"/>
            </w:tcBorders>
          </w:tcPr>
          <w:p w14:paraId="7525C9DE" w14:textId="713EA5AF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Vegetable juice, tomato juice/tomato ketchup, carrot juice, orange juice, apple juice, grape juice</w:t>
            </w:r>
          </w:p>
        </w:tc>
      </w:tr>
      <w:tr w:rsidR="0065264F" w:rsidRPr="00B75C45" w14:paraId="1D5B684D" w14:textId="77777777" w:rsidTr="00DF7CBB">
        <w:trPr>
          <w:trHeight w:val="142"/>
        </w:trPr>
        <w:tc>
          <w:tcPr>
            <w:tcW w:w="728" w:type="pct"/>
            <w:vMerge/>
            <w:tcBorders>
              <w:top w:val="nil"/>
            </w:tcBorders>
          </w:tcPr>
          <w:p w14:paraId="4E3FDA56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  <w:tcBorders>
              <w:top w:val="nil"/>
            </w:tcBorders>
          </w:tcPr>
          <w:p w14:paraId="02A7E798" w14:textId="102BA2AE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Ham/sausage, fish cake/crab meat</w:t>
            </w:r>
          </w:p>
        </w:tc>
      </w:tr>
      <w:tr w:rsidR="0065264F" w:rsidRPr="00B75C45" w14:paraId="2C71478D" w14:textId="77777777" w:rsidTr="00DF7CBB">
        <w:trPr>
          <w:trHeight w:val="142"/>
        </w:trPr>
        <w:tc>
          <w:tcPr>
            <w:tcW w:w="728" w:type="pct"/>
            <w:vMerge/>
            <w:tcBorders>
              <w:top w:val="nil"/>
            </w:tcBorders>
          </w:tcPr>
          <w:p w14:paraId="7D2F887C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  <w:tcBorders>
              <w:top w:val="nil"/>
            </w:tcBorders>
          </w:tcPr>
          <w:p w14:paraId="2393EA5F" w14:textId="02A818A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Processed milk</w:t>
            </w:r>
          </w:p>
        </w:tc>
      </w:tr>
      <w:tr w:rsidR="0065264F" w:rsidRPr="00B75C45" w14:paraId="2D999617" w14:textId="77777777" w:rsidTr="00DF7CBB">
        <w:trPr>
          <w:trHeight w:val="142"/>
        </w:trPr>
        <w:tc>
          <w:tcPr>
            <w:tcW w:w="728" w:type="pct"/>
            <w:vMerge/>
            <w:tcBorders>
              <w:top w:val="nil"/>
            </w:tcBorders>
          </w:tcPr>
          <w:p w14:paraId="31F9EF02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  <w:tcBorders>
              <w:top w:val="nil"/>
            </w:tcBorders>
          </w:tcPr>
          <w:p w14:paraId="5C52E82E" w14:textId="2A91360C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Yogurt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proofErr w:type="spellStart"/>
            <w:r w:rsidRPr="00B75C45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yoplait</w:t>
            </w:r>
            <w:proofErr w:type="spellEnd"/>
            <w:r w:rsidRPr="00201848">
              <w:rPr>
                <w:rFonts w:ascii="Times New Roman" w:hAnsi="Times New Roman" w:cs="Times New Roman"/>
                <w:szCs w:val="20"/>
              </w:rPr>
              <w:t>†</w:t>
            </w:r>
          </w:p>
        </w:tc>
      </w:tr>
      <w:tr w:rsidR="0065264F" w:rsidRPr="00B75C45" w14:paraId="704AB32C" w14:textId="77777777" w:rsidTr="00DF7CBB">
        <w:trPr>
          <w:trHeight w:val="142"/>
        </w:trPr>
        <w:tc>
          <w:tcPr>
            <w:tcW w:w="728" w:type="pct"/>
            <w:vMerge/>
            <w:tcBorders>
              <w:top w:val="nil"/>
            </w:tcBorders>
          </w:tcPr>
          <w:p w14:paraId="657E9311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  <w:tcBorders>
              <w:top w:val="nil"/>
            </w:tcBorders>
          </w:tcPr>
          <w:p w14:paraId="43DCD3C2" w14:textId="0384D56A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Ice cream</w:t>
            </w:r>
          </w:p>
        </w:tc>
      </w:tr>
      <w:tr w:rsidR="0065264F" w:rsidRPr="00B75C45" w14:paraId="55DE1C19" w14:textId="77777777" w:rsidTr="00DF7CBB">
        <w:trPr>
          <w:trHeight w:val="142"/>
        </w:trPr>
        <w:tc>
          <w:tcPr>
            <w:tcW w:w="728" w:type="pct"/>
            <w:vMerge/>
            <w:tcBorders>
              <w:top w:val="nil"/>
            </w:tcBorders>
          </w:tcPr>
          <w:p w14:paraId="4C11D93C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  <w:tcBorders>
              <w:top w:val="nil"/>
            </w:tcBorders>
          </w:tcPr>
          <w:p w14:paraId="63C7A43E" w14:textId="72AABE5E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Processed cheese</w:t>
            </w:r>
          </w:p>
        </w:tc>
      </w:tr>
      <w:tr w:rsidR="0065264F" w:rsidRPr="00B75C45" w14:paraId="58F948D6" w14:textId="77777777" w:rsidTr="00DF7CBB">
        <w:trPr>
          <w:trHeight w:val="142"/>
        </w:trPr>
        <w:tc>
          <w:tcPr>
            <w:tcW w:w="728" w:type="pct"/>
            <w:vMerge/>
            <w:tcBorders>
              <w:top w:val="nil"/>
            </w:tcBorders>
          </w:tcPr>
          <w:p w14:paraId="068A0531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  <w:tcBorders>
              <w:top w:val="nil"/>
            </w:tcBorders>
          </w:tcPr>
          <w:p w14:paraId="77F5E3C4" w14:textId="4E6FAE3D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</w:t>
            </w: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oybean milk</w:t>
            </w:r>
          </w:p>
        </w:tc>
      </w:tr>
      <w:tr w:rsidR="0065264F" w:rsidRPr="00B75C45" w14:paraId="799ECF44" w14:textId="77777777" w:rsidTr="00DF7CBB">
        <w:trPr>
          <w:trHeight w:val="142"/>
        </w:trPr>
        <w:tc>
          <w:tcPr>
            <w:tcW w:w="728" w:type="pct"/>
            <w:vMerge/>
            <w:tcBorders>
              <w:top w:val="nil"/>
            </w:tcBorders>
          </w:tcPr>
          <w:p w14:paraId="1232B627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  <w:tcBorders>
              <w:top w:val="nil"/>
            </w:tcBorders>
          </w:tcPr>
          <w:p w14:paraId="3E82A7B2" w14:textId="10AD1822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Carbonated drink, other drinks</w:t>
            </w:r>
          </w:p>
        </w:tc>
      </w:tr>
      <w:tr w:rsidR="0065264F" w:rsidRPr="00B75C45" w14:paraId="1714E5EE" w14:textId="77777777" w:rsidTr="00DF7CBB">
        <w:trPr>
          <w:trHeight w:val="142"/>
        </w:trPr>
        <w:tc>
          <w:tcPr>
            <w:tcW w:w="728" w:type="pct"/>
            <w:vMerge/>
            <w:tcBorders>
              <w:top w:val="nil"/>
              <w:bottom w:val="single" w:sz="4" w:space="0" w:color="auto"/>
            </w:tcBorders>
          </w:tcPr>
          <w:p w14:paraId="0653F63E" w14:textId="77777777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272" w:type="pct"/>
            <w:tcBorders>
              <w:top w:val="nil"/>
              <w:bottom w:val="single" w:sz="4" w:space="0" w:color="auto"/>
            </w:tcBorders>
          </w:tcPr>
          <w:p w14:paraId="5E1A679D" w14:textId="1DD85A2E" w:rsidR="0065264F" w:rsidRPr="00B75C45" w:rsidRDefault="0065264F" w:rsidP="003D3310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B75C45">
              <w:rPr>
                <w:rFonts w:ascii="Times New Roman" w:hAnsi="Times New Roman" w:cs="Times New Roman"/>
                <w:sz w:val="18"/>
                <w:szCs w:val="18"/>
              </w:rPr>
              <w:t>Coffee cream</w:t>
            </w:r>
          </w:p>
        </w:tc>
      </w:tr>
      <w:tr w:rsidR="0065264F" w:rsidRPr="00201848" w14:paraId="70F33879" w14:textId="77777777" w:rsidTr="00DF7CBB">
        <w:trPr>
          <w:trHeight w:val="142"/>
        </w:trPr>
        <w:tc>
          <w:tcPr>
            <w:tcW w:w="5000" w:type="pct"/>
            <w:gridSpan w:val="2"/>
            <w:tcBorders>
              <w:top w:val="single" w:sz="4" w:space="0" w:color="auto"/>
              <w:bottom w:val="nil"/>
            </w:tcBorders>
          </w:tcPr>
          <w:p w14:paraId="44A1A5E2" w14:textId="77777777" w:rsidR="00DE30F6" w:rsidRDefault="00DE30F6" w:rsidP="00DE30F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*The loaf bread/sandwich/toast, red bean bread/steamed bun/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pulppang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>, and other breads consumed in Korea are primarily mass-produced, packaged, and contain food additives. They are generally available in convenience stores and markets. The FFQ aimed to capture an estimation of breads commonly consumed in Korea.</w:t>
            </w:r>
          </w:p>
          <w:p w14:paraId="0379C124" w14:textId="0865A93E" w:rsidR="0065264F" w:rsidRPr="00201848" w:rsidRDefault="00DE30F6" w:rsidP="00DE30F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굴림" w:hAnsi="Times New Roman" w:cs="Times New Roman"/>
                <w:color w:val="595959"/>
                <w:kern w:val="0"/>
                <w:sz w:val="18"/>
                <w:szCs w:val="18"/>
                <w:shd w:val="clear" w:color="auto" w:fill="FFFFFF"/>
              </w:rPr>
              <w:t>†</w:t>
            </w: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 xml:space="preserve">The FFQ assesses the intake of the major yogurt brand in Korea, </w:t>
            </w:r>
            <w:proofErr w:type="spellStart"/>
            <w:r>
              <w:rPr>
                <w:rFonts w:ascii="Times New Roman" w:hAnsi="Times New Roman" w:cs="Times New Roman"/>
                <w:i/>
                <w:iCs/>
                <w:kern w:val="0"/>
                <w:sz w:val="18"/>
                <w:szCs w:val="18"/>
              </w:rPr>
              <w:t>yoplait</w:t>
            </w:r>
            <w:proofErr w:type="spellEnd"/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. This flavored, sweetened, and colored liquid yogurt contains food additives.</w:t>
            </w:r>
          </w:p>
        </w:tc>
      </w:tr>
    </w:tbl>
    <w:p w14:paraId="4CC06A20" w14:textId="37D748A0" w:rsidR="0002040F" w:rsidRPr="00201848" w:rsidRDefault="0002040F" w:rsidP="00D51372">
      <w:pPr>
        <w:widowControl/>
        <w:wordWrap/>
        <w:autoSpaceDE/>
        <w:autoSpaceDN/>
        <w:spacing w:line="360" w:lineRule="auto"/>
        <w:rPr>
          <w:rFonts w:ascii="Times New Roman" w:hAnsi="Times New Roman" w:cs="Times New Roman"/>
          <w:bCs/>
          <w:szCs w:val="20"/>
        </w:rPr>
      </w:pPr>
    </w:p>
    <w:p w14:paraId="335E4D1B" w14:textId="77777777" w:rsidR="00201848" w:rsidRDefault="00201848">
      <w:pPr>
        <w:widowControl/>
        <w:wordWrap/>
        <w:autoSpaceDE/>
        <w:autoSpaceDN/>
        <w:rPr>
          <w:rFonts w:ascii="Times New Roman" w:hAnsi="Times New Roman" w:cs="Times New Roman"/>
          <w:b/>
          <w:bCs/>
          <w:szCs w:val="20"/>
        </w:rPr>
      </w:pPr>
      <w:r>
        <w:rPr>
          <w:rFonts w:ascii="Times New Roman" w:hAnsi="Times New Roman" w:cs="Times New Roman"/>
          <w:b/>
          <w:bCs/>
          <w:szCs w:val="20"/>
        </w:rPr>
        <w:br w:type="page"/>
      </w:r>
    </w:p>
    <w:p w14:paraId="70232B73" w14:textId="634B5409" w:rsidR="00A8517D" w:rsidRPr="00201848" w:rsidRDefault="00EF3749" w:rsidP="00201848">
      <w:pPr>
        <w:widowControl/>
        <w:wordWrap/>
        <w:autoSpaceDE/>
        <w:autoSpaceDN/>
        <w:spacing w:line="360" w:lineRule="auto"/>
        <w:rPr>
          <w:rFonts w:ascii="Times New Roman" w:hAnsi="Times New Roman" w:cs="Times New Roman"/>
          <w:szCs w:val="20"/>
        </w:rPr>
      </w:pPr>
      <w:r w:rsidRPr="00201848">
        <w:rPr>
          <w:rFonts w:ascii="Times New Roman" w:hAnsi="Times New Roman" w:cs="Times New Roman"/>
          <w:b/>
          <w:bCs/>
          <w:szCs w:val="20"/>
        </w:rPr>
        <w:lastRenderedPageBreak/>
        <w:t>Table S2</w:t>
      </w:r>
      <w:r w:rsidRPr="00201848">
        <w:rPr>
          <w:rFonts w:ascii="Times New Roman" w:hAnsi="Times New Roman" w:cs="Times New Roman"/>
          <w:szCs w:val="20"/>
        </w:rPr>
        <w:t xml:space="preserve">. The genome-wide significant </w:t>
      </w:r>
      <w:r w:rsidR="00F30332" w:rsidRPr="00201848">
        <w:rPr>
          <w:rFonts w:ascii="Times New Roman" w:hAnsi="Times New Roman" w:cs="Times New Roman"/>
          <w:szCs w:val="20"/>
        </w:rPr>
        <w:t>single nucleotide polymorphisms (</w:t>
      </w:r>
      <w:r w:rsidRPr="00201848">
        <w:rPr>
          <w:rFonts w:ascii="Times New Roman" w:hAnsi="Times New Roman" w:cs="Times New Roman"/>
          <w:szCs w:val="20"/>
        </w:rPr>
        <w:t>SNPs</w:t>
      </w:r>
      <w:r w:rsidR="00F30332" w:rsidRPr="00201848">
        <w:rPr>
          <w:rFonts w:ascii="Times New Roman" w:hAnsi="Times New Roman" w:cs="Times New Roman"/>
          <w:szCs w:val="20"/>
        </w:rPr>
        <w:t>)</w:t>
      </w:r>
      <w:r w:rsidRPr="00201848">
        <w:rPr>
          <w:rFonts w:ascii="Times New Roman" w:hAnsi="Times New Roman" w:cs="Times New Roman"/>
          <w:szCs w:val="20"/>
        </w:rPr>
        <w:t xml:space="preserve"> identified from the </w:t>
      </w:r>
      <w:r w:rsidR="00F30332" w:rsidRPr="00201848">
        <w:rPr>
          <w:rFonts w:ascii="Times New Roman" w:hAnsi="Times New Roman" w:cs="Times New Roman"/>
          <w:szCs w:val="20"/>
        </w:rPr>
        <w:t>genome-wide association study (</w:t>
      </w:r>
      <w:r w:rsidRPr="00201848">
        <w:rPr>
          <w:rFonts w:ascii="Times New Roman" w:hAnsi="Times New Roman" w:cs="Times New Roman"/>
          <w:szCs w:val="20"/>
        </w:rPr>
        <w:t>GWAS</w:t>
      </w:r>
      <w:r w:rsidR="00F30332" w:rsidRPr="00201848">
        <w:rPr>
          <w:rFonts w:ascii="Times New Roman" w:hAnsi="Times New Roman" w:cs="Times New Roman"/>
          <w:szCs w:val="20"/>
        </w:rPr>
        <w:t>)</w:t>
      </w:r>
      <w:r w:rsidRPr="00201848">
        <w:rPr>
          <w:rFonts w:ascii="Times New Roman" w:hAnsi="Times New Roman" w:cs="Times New Roman"/>
          <w:szCs w:val="20"/>
        </w:rPr>
        <w:t xml:space="preserve"> on dyslipidemia in this study</w:t>
      </w:r>
      <w:r w:rsidR="00F30332" w:rsidRPr="00201848">
        <w:rPr>
          <w:rFonts w:ascii="Times New Roman" w:hAnsi="Times New Roman" w:cs="Times New Roman"/>
          <w:szCs w:val="20"/>
        </w:rPr>
        <w:t xml:space="preserve"> </w:t>
      </w:r>
      <w:r w:rsidR="00812BFE">
        <w:rPr>
          <w:rFonts w:ascii="Times New Roman" w:hAnsi="Times New Roman" w:cs="Times New Roman"/>
          <w:szCs w:val="20"/>
        </w:rPr>
        <w:t xml:space="preserve">population </w:t>
      </w:r>
      <w:r w:rsidR="00F30332" w:rsidRPr="00201848">
        <w:rPr>
          <w:rFonts w:ascii="Times New Roman" w:hAnsi="Times New Roman" w:cs="Times New Roman"/>
          <w:szCs w:val="20"/>
        </w:rPr>
        <w:t>for sensitivity analysis</w:t>
      </w:r>
    </w:p>
    <w:tbl>
      <w:tblPr>
        <w:tblStyle w:val="ab"/>
        <w:tblW w:w="5000" w:type="pct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"/>
        <w:gridCol w:w="1299"/>
        <w:gridCol w:w="1301"/>
        <w:gridCol w:w="1300"/>
        <w:gridCol w:w="1298"/>
        <w:gridCol w:w="1300"/>
        <w:gridCol w:w="1300"/>
        <w:gridCol w:w="1296"/>
      </w:tblGrid>
      <w:tr w:rsidR="00F30332" w:rsidRPr="00D92842" w14:paraId="4A27CE0B" w14:textId="77777777" w:rsidTr="00DF7CBB">
        <w:trPr>
          <w:trHeight w:val="142"/>
        </w:trPr>
        <w:tc>
          <w:tcPr>
            <w:tcW w:w="279" w:type="pct"/>
            <w:tcBorders>
              <w:top w:val="single" w:sz="4" w:space="0" w:color="auto"/>
              <w:bottom w:val="single" w:sz="4" w:space="0" w:color="auto"/>
            </w:tcBorders>
          </w:tcPr>
          <w:p w14:paraId="7BABAA53" w14:textId="5D99FE3A" w:rsidR="00F30332" w:rsidRPr="00D92842" w:rsidRDefault="00F30332" w:rsidP="0002040F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proofErr w:type="spellStart"/>
            <w:r w:rsidRPr="00D92842">
              <w:rPr>
                <w:rFonts w:ascii="Times New Roman" w:hAnsi="Times New Roman" w:cs="Times New Roman" w:hint="eastAsia"/>
                <w:b/>
                <w:bCs/>
                <w:sz w:val="18"/>
                <w:szCs w:val="18"/>
              </w:rPr>
              <w:t>C</w:t>
            </w:r>
            <w:r w:rsidRPr="00D9284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hr</w:t>
            </w:r>
            <w:proofErr w:type="spellEnd"/>
          </w:p>
        </w:tc>
        <w:tc>
          <w:tcPr>
            <w:tcW w:w="674" w:type="pct"/>
            <w:tcBorders>
              <w:top w:val="single" w:sz="4" w:space="0" w:color="auto"/>
              <w:bottom w:val="single" w:sz="4" w:space="0" w:color="auto"/>
            </w:tcBorders>
          </w:tcPr>
          <w:p w14:paraId="03B23462" w14:textId="43AC41E9" w:rsidR="00F30332" w:rsidRPr="00D92842" w:rsidRDefault="00F30332" w:rsidP="0002040F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b/>
                <w:bCs/>
                <w:sz w:val="18"/>
                <w:szCs w:val="18"/>
              </w:rPr>
              <w:t>S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NP</w:t>
            </w:r>
          </w:p>
        </w:tc>
        <w:tc>
          <w:tcPr>
            <w:tcW w:w="675" w:type="pct"/>
            <w:tcBorders>
              <w:top w:val="single" w:sz="4" w:space="0" w:color="auto"/>
              <w:bottom w:val="single" w:sz="4" w:space="0" w:color="auto"/>
            </w:tcBorders>
          </w:tcPr>
          <w:p w14:paraId="66903B63" w14:textId="5AF1EADD" w:rsidR="00F30332" w:rsidRPr="00D92842" w:rsidRDefault="00F30332" w:rsidP="0002040F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b/>
                <w:bCs/>
                <w:sz w:val="18"/>
                <w:szCs w:val="18"/>
              </w:rPr>
              <w:t>P</w:t>
            </w:r>
            <w:r w:rsidRPr="00D9284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osition</w:t>
            </w:r>
          </w:p>
        </w:tc>
        <w:tc>
          <w:tcPr>
            <w:tcW w:w="675" w:type="pct"/>
            <w:tcBorders>
              <w:top w:val="single" w:sz="4" w:space="0" w:color="auto"/>
              <w:bottom w:val="single" w:sz="4" w:space="0" w:color="auto"/>
            </w:tcBorders>
          </w:tcPr>
          <w:p w14:paraId="4643301D" w14:textId="431A13A7" w:rsidR="00F30332" w:rsidRPr="00D92842" w:rsidRDefault="00F30332" w:rsidP="0002040F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Gene</w:t>
            </w:r>
          </w:p>
        </w:tc>
        <w:tc>
          <w:tcPr>
            <w:tcW w:w="674" w:type="pct"/>
            <w:tcBorders>
              <w:top w:val="single" w:sz="4" w:space="0" w:color="auto"/>
              <w:bottom w:val="single" w:sz="4" w:space="0" w:color="auto"/>
            </w:tcBorders>
          </w:tcPr>
          <w:p w14:paraId="11815F5D" w14:textId="0DCD4DF5" w:rsidR="00F30332" w:rsidRPr="00D92842" w:rsidRDefault="00F30332" w:rsidP="0002040F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b/>
                <w:bCs/>
                <w:sz w:val="18"/>
                <w:szCs w:val="18"/>
              </w:rPr>
              <w:t>M</w:t>
            </w:r>
            <w:r w:rsidRPr="00D9284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inor allele</w:t>
            </w:r>
          </w:p>
        </w:tc>
        <w:tc>
          <w:tcPr>
            <w:tcW w:w="675" w:type="pct"/>
            <w:tcBorders>
              <w:top w:val="single" w:sz="4" w:space="0" w:color="auto"/>
              <w:bottom w:val="single" w:sz="4" w:space="0" w:color="auto"/>
            </w:tcBorders>
          </w:tcPr>
          <w:p w14:paraId="2B342477" w14:textId="1C118317" w:rsidR="00F30332" w:rsidRPr="00D92842" w:rsidRDefault="00F30332" w:rsidP="0002040F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O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dds ratio*</w:t>
            </w:r>
          </w:p>
        </w:tc>
        <w:tc>
          <w:tcPr>
            <w:tcW w:w="675" w:type="pct"/>
            <w:tcBorders>
              <w:top w:val="single" w:sz="4" w:space="0" w:color="auto"/>
              <w:bottom w:val="single" w:sz="4" w:space="0" w:color="auto"/>
            </w:tcBorders>
          </w:tcPr>
          <w:p w14:paraId="0A67AD1E" w14:textId="60CDB799" w:rsidR="00F30332" w:rsidRPr="00F30332" w:rsidRDefault="00F30332" w:rsidP="00F30332">
            <w:pPr>
              <w:widowControl/>
              <w:wordWrap/>
              <w:autoSpaceDE/>
              <w:autoSpaceDN/>
              <w:jc w:val="left"/>
              <w:rPr>
                <w:rFonts w:ascii="Times New Roman" w:eastAsia="굴림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B</w:t>
            </w:r>
            <w:r w:rsidRPr="00D9284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eta</w:t>
            </w:r>
            <w:r w:rsidRPr="00C341BB">
              <w:rPr>
                <w:rFonts w:ascii="Times New Roman" w:eastAsia="굴림" w:hAnsi="Times New Roman" w:cs="Times New Roman"/>
                <w:color w:val="595959"/>
                <w:kern w:val="0"/>
                <w:sz w:val="18"/>
                <w:szCs w:val="18"/>
                <w:shd w:val="clear" w:color="auto" w:fill="FFFFFF"/>
              </w:rPr>
              <w:t>†</w:t>
            </w:r>
          </w:p>
        </w:tc>
        <w:tc>
          <w:tcPr>
            <w:tcW w:w="675" w:type="pct"/>
            <w:tcBorders>
              <w:top w:val="single" w:sz="4" w:space="0" w:color="auto"/>
              <w:bottom w:val="single" w:sz="4" w:space="0" w:color="auto"/>
            </w:tcBorders>
          </w:tcPr>
          <w:p w14:paraId="4669211A" w14:textId="64F8FF9A" w:rsidR="00F30332" w:rsidRPr="00D92842" w:rsidRDefault="00F30332" w:rsidP="0002040F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p</w:t>
            </w:r>
            <w:r w:rsidRPr="00D9284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</w:t>
            </w:r>
            <w:r w:rsidRPr="00F30332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value</w:t>
            </w:r>
            <w:r w:rsidRPr="00F30332">
              <w:rPr>
                <w:rFonts w:ascii="Times New Roman" w:hAnsi="Times New Roman" w:cs="Times New Roman"/>
                <w:sz w:val="18"/>
                <w:szCs w:val="18"/>
              </w:rPr>
              <w:t>‡</w:t>
            </w:r>
          </w:p>
        </w:tc>
      </w:tr>
      <w:tr w:rsidR="00F30332" w:rsidRPr="00D92842" w14:paraId="6A7615E4" w14:textId="77777777" w:rsidTr="00DF7CBB">
        <w:trPr>
          <w:trHeight w:val="142"/>
        </w:trPr>
        <w:tc>
          <w:tcPr>
            <w:tcW w:w="279" w:type="pct"/>
            <w:tcBorders>
              <w:top w:val="single" w:sz="4" w:space="0" w:color="auto"/>
            </w:tcBorders>
          </w:tcPr>
          <w:p w14:paraId="74184F8A" w14:textId="68A5EE62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</w:p>
        </w:tc>
        <w:tc>
          <w:tcPr>
            <w:tcW w:w="674" w:type="pct"/>
            <w:tcBorders>
              <w:top w:val="single" w:sz="4" w:space="0" w:color="auto"/>
            </w:tcBorders>
          </w:tcPr>
          <w:p w14:paraId="63B04F47" w14:textId="17254B1F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rs151193009</w:t>
            </w:r>
          </w:p>
        </w:tc>
        <w:tc>
          <w:tcPr>
            <w:tcW w:w="675" w:type="pct"/>
            <w:tcBorders>
              <w:top w:val="single" w:sz="4" w:space="0" w:color="auto"/>
            </w:tcBorders>
          </w:tcPr>
          <w:p w14:paraId="7DDE313A" w14:textId="29D3A557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55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509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585</w:t>
            </w:r>
          </w:p>
        </w:tc>
        <w:tc>
          <w:tcPr>
            <w:tcW w:w="675" w:type="pct"/>
            <w:tcBorders>
              <w:top w:val="single" w:sz="4" w:space="0" w:color="auto"/>
            </w:tcBorders>
          </w:tcPr>
          <w:p w14:paraId="5013877D" w14:textId="1B66776B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PCSK9</w:t>
            </w:r>
          </w:p>
        </w:tc>
        <w:tc>
          <w:tcPr>
            <w:tcW w:w="674" w:type="pct"/>
            <w:tcBorders>
              <w:top w:val="single" w:sz="4" w:space="0" w:color="auto"/>
            </w:tcBorders>
          </w:tcPr>
          <w:p w14:paraId="29710021" w14:textId="3BADB566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T</w:t>
            </w:r>
          </w:p>
        </w:tc>
        <w:tc>
          <w:tcPr>
            <w:tcW w:w="675" w:type="pct"/>
            <w:tcBorders>
              <w:top w:val="single" w:sz="4" w:space="0" w:color="auto"/>
            </w:tcBorders>
          </w:tcPr>
          <w:p w14:paraId="6F1EBFB0" w14:textId="40AA68DB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.5455</w:t>
            </w:r>
          </w:p>
        </w:tc>
        <w:tc>
          <w:tcPr>
            <w:tcW w:w="675" w:type="pct"/>
            <w:tcBorders>
              <w:top w:val="single" w:sz="4" w:space="0" w:color="auto"/>
            </w:tcBorders>
          </w:tcPr>
          <w:p w14:paraId="09ACAAA4" w14:textId="103B56AA" w:rsidR="00F30332" w:rsidRPr="00D92842" w:rsidRDefault="00DF7CBB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F7CBB">
              <w:rPr>
                <w:rFonts w:ascii="Times New Roman" w:hAnsi="Times New Roman" w:cs="Times New Roman"/>
                <w:sz w:val="18"/>
                <w:szCs w:val="18"/>
              </w:rPr>
              <w:t>−</w:t>
            </w:r>
            <w:r w:rsidR="00F30332" w:rsidRPr="00D92842">
              <w:rPr>
                <w:rFonts w:ascii="Times New Roman" w:hAnsi="Times New Roman" w:cs="Times New Roman"/>
                <w:sz w:val="18"/>
                <w:szCs w:val="18"/>
              </w:rPr>
              <w:t>0.6060</w:t>
            </w:r>
          </w:p>
        </w:tc>
        <w:tc>
          <w:tcPr>
            <w:tcW w:w="675" w:type="pct"/>
            <w:tcBorders>
              <w:top w:val="single" w:sz="4" w:space="0" w:color="auto"/>
            </w:tcBorders>
          </w:tcPr>
          <w:p w14:paraId="401B180A" w14:textId="464B814D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.09×10</w:t>
            </w:r>
            <w:r w:rsidR="00DF7CBB" w:rsidRPr="00DF7CB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−</w:t>
            </w:r>
            <w:r w:rsidR="00DF7CB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4</w:t>
            </w:r>
            <w:r w:rsidRPr="00D92842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3</w:t>
            </w:r>
          </w:p>
        </w:tc>
      </w:tr>
      <w:tr w:rsidR="00F30332" w:rsidRPr="00D92842" w14:paraId="122059A5" w14:textId="77777777" w:rsidTr="00DF7CBB">
        <w:trPr>
          <w:trHeight w:val="142"/>
        </w:trPr>
        <w:tc>
          <w:tcPr>
            <w:tcW w:w="279" w:type="pct"/>
          </w:tcPr>
          <w:p w14:paraId="4F32B8FF" w14:textId="40B72667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</w:p>
        </w:tc>
        <w:tc>
          <w:tcPr>
            <w:tcW w:w="674" w:type="pct"/>
          </w:tcPr>
          <w:p w14:paraId="67F0016D" w14:textId="3C3773CA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rs13306194</w:t>
            </w:r>
          </w:p>
        </w:tc>
        <w:tc>
          <w:tcPr>
            <w:tcW w:w="675" w:type="pct"/>
          </w:tcPr>
          <w:p w14:paraId="7D7396EC" w14:textId="7525FC6C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252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534</w:t>
            </w:r>
          </w:p>
        </w:tc>
        <w:tc>
          <w:tcPr>
            <w:tcW w:w="675" w:type="pct"/>
          </w:tcPr>
          <w:p w14:paraId="5671E441" w14:textId="459E9C7A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i/>
                <w:iCs/>
                <w:sz w:val="18"/>
                <w:szCs w:val="18"/>
              </w:rPr>
              <w:t>A</w:t>
            </w:r>
            <w:r w:rsidRPr="00D9284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POB</w:t>
            </w:r>
          </w:p>
        </w:tc>
        <w:tc>
          <w:tcPr>
            <w:tcW w:w="674" w:type="pct"/>
          </w:tcPr>
          <w:p w14:paraId="5D3815EA" w14:textId="6ECB5AF6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A</w:t>
            </w:r>
          </w:p>
        </w:tc>
        <w:tc>
          <w:tcPr>
            <w:tcW w:w="675" w:type="pct"/>
          </w:tcPr>
          <w:p w14:paraId="4BADA193" w14:textId="19CE9FB5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.8260</w:t>
            </w:r>
          </w:p>
        </w:tc>
        <w:tc>
          <w:tcPr>
            <w:tcW w:w="675" w:type="pct"/>
          </w:tcPr>
          <w:p w14:paraId="5F1C6FFF" w14:textId="41A3D5C3" w:rsidR="00F30332" w:rsidRPr="00D92842" w:rsidRDefault="00DF7CBB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F7CBB">
              <w:rPr>
                <w:rFonts w:ascii="Times New Roman" w:hAnsi="Times New Roman" w:cs="Times New Roman"/>
                <w:sz w:val="18"/>
                <w:szCs w:val="18"/>
              </w:rPr>
              <w:t>−</w:t>
            </w:r>
            <w:r w:rsidR="00F30332" w:rsidRPr="00D92842">
              <w:rPr>
                <w:rFonts w:ascii="Times New Roman" w:hAnsi="Times New Roman" w:cs="Times New Roman"/>
                <w:sz w:val="18"/>
                <w:szCs w:val="18"/>
              </w:rPr>
              <w:t>0.1911</w:t>
            </w:r>
          </w:p>
        </w:tc>
        <w:tc>
          <w:tcPr>
            <w:tcW w:w="675" w:type="pct"/>
          </w:tcPr>
          <w:p w14:paraId="6101838B" w14:textId="61A307CF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.37×10</w:t>
            </w:r>
            <w:r w:rsidR="00DF7CBB" w:rsidRPr="00DF7CB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−</w:t>
            </w:r>
            <w:r w:rsidRPr="00D92842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30</w:t>
            </w:r>
          </w:p>
        </w:tc>
      </w:tr>
      <w:tr w:rsidR="00F30332" w:rsidRPr="00D92842" w14:paraId="158E0E13" w14:textId="77777777" w:rsidTr="00DF7CBB">
        <w:trPr>
          <w:trHeight w:val="142"/>
        </w:trPr>
        <w:tc>
          <w:tcPr>
            <w:tcW w:w="279" w:type="pct"/>
          </w:tcPr>
          <w:p w14:paraId="7E1BC2DD" w14:textId="4D492079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</w:p>
        </w:tc>
        <w:tc>
          <w:tcPr>
            <w:tcW w:w="674" w:type="pct"/>
          </w:tcPr>
          <w:p w14:paraId="0A0F93C5" w14:textId="331FB2A4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rs</w:t>
            </w: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47821144</w:t>
            </w:r>
          </w:p>
        </w:tc>
        <w:tc>
          <w:tcPr>
            <w:tcW w:w="675" w:type="pct"/>
          </w:tcPr>
          <w:p w14:paraId="12A4AD3C" w14:textId="108D8424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818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551</w:t>
            </w:r>
          </w:p>
        </w:tc>
        <w:tc>
          <w:tcPr>
            <w:tcW w:w="675" w:type="pct"/>
          </w:tcPr>
          <w:p w14:paraId="529680E8" w14:textId="77777777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</w:p>
        </w:tc>
        <w:tc>
          <w:tcPr>
            <w:tcW w:w="674" w:type="pct"/>
          </w:tcPr>
          <w:p w14:paraId="01F51782" w14:textId="70427A86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G</w:t>
            </w:r>
          </w:p>
        </w:tc>
        <w:tc>
          <w:tcPr>
            <w:tcW w:w="675" w:type="pct"/>
          </w:tcPr>
          <w:p w14:paraId="3293759F" w14:textId="72BEBA18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.3886</w:t>
            </w:r>
          </w:p>
        </w:tc>
        <w:tc>
          <w:tcPr>
            <w:tcW w:w="675" w:type="pct"/>
          </w:tcPr>
          <w:p w14:paraId="5E1432B9" w14:textId="76FE18C7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.3283</w:t>
            </w:r>
          </w:p>
        </w:tc>
        <w:tc>
          <w:tcPr>
            <w:tcW w:w="675" w:type="pct"/>
          </w:tcPr>
          <w:p w14:paraId="47EACB82" w14:textId="3DE4750B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.18×10</w:t>
            </w:r>
            <w:r w:rsidR="00DF7CBB" w:rsidRPr="00DF7CB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−</w:t>
            </w:r>
            <w:r w:rsidRPr="00D92842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10</w:t>
            </w:r>
          </w:p>
        </w:tc>
      </w:tr>
      <w:tr w:rsidR="00F30332" w:rsidRPr="00D92842" w14:paraId="728FD741" w14:textId="77777777" w:rsidTr="00DF7CBB">
        <w:trPr>
          <w:trHeight w:val="142"/>
        </w:trPr>
        <w:tc>
          <w:tcPr>
            <w:tcW w:w="279" w:type="pct"/>
          </w:tcPr>
          <w:p w14:paraId="05BEAC33" w14:textId="096FA0BF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</w:p>
        </w:tc>
        <w:tc>
          <w:tcPr>
            <w:tcW w:w="674" w:type="pct"/>
          </w:tcPr>
          <w:p w14:paraId="7EE0C3F7" w14:textId="5B1C98FA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rs</w:t>
            </w: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260326</w:t>
            </w:r>
          </w:p>
        </w:tc>
        <w:tc>
          <w:tcPr>
            <w:tcW w:w="675" w:type="pct"/>
          </w:tcPr>
          <w:p w14:paraId="0FCAD7B7" w14:textId="7D80BE20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7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730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940</w:t>
            </w:r>
          </w:p>
        </w:tc>
        <w:tc>
          <w:tcPr>
            <w:tcW w:w="675" w:type="pct"/>
          </w:tcPr>
          <w:p w14:paraId="73C23A0E" w14:textId="7EE4641C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i/>
                <w:iCs/>
                <w:sz w:val="18"/>
                <w:szCs w:val="18"/>
              </w:rPr>
              <w:t>G</w:t>
            </w:r>
            <w:r w:rsidRPr="00D9284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CKR</w:t>
            </w:r>
          </w:p>
        </w:tc>
        <w:tc>
          <w:tcPr>
            <w:tcW w:w="674" w:type="pct"/>
          </w:tcPr>
          <w:p w14:paraId="3959C1B3" w14:textId="2DFFB3AA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C</w:t>
            </w:r>
          </w:p>
        </w:tc>
        <w:tc>
          <w:tcPr>
            <w:tcW w:w="675" w:type="pct"/>
          </w:tcPr>
          <w:p w14:paraId="4368C7C5" w14:textId="2043970F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.8661</w:t>
            </w:r>
          </w:p>
        </w:tc>
        <w:tc>
          <w:tcPr>
            <w:tcW w:w="675" w:type="pct"/>
          </w:tcPr>
          <w:p w14:paraId="25C49EF1" w14:textId="22409D67" w:rsidR="00F30332" w:rsidRPr="00D92842" w:rsidRDefault="00DF7CBB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F7CBB">
              <w:rPr>
                <w:rFonts w:ascii="Times New Roman" w:hAnsi="Times New Roman" w:cs="Times New Roman"/>
                <w:sz w:val="18"/>
                <w:szCs w:val="18"/>
              </w:rPr>
              <w:t>−</w:t>
            </w:r>
            <w:r w:rsidR="00F30332" w:rsidRPr="00D92842">
              <w:rPr>
                <w:rFonts w:ascii="Times New Roman" w:hAnsi="Times New Roman" w:cs="Times New Roman"/>
                <w:sz w:val="18"/>
                <w:szCs w:val="18"/>
              </w:rPr>
              <w:t>0.1434</w:t>
            </w:r>
          </w:p>
        </w:tc>
        <w:tc>
          <w:tcPr>
            <w:tcW w:w="675" w:type="pct"/>
          </w:tcPr>
          <w:p w14:paraId="03125D3E" w14:textId="23316D3F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7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.55×10</w:t>
            </w:r>
            <w:r w:rsidR="00DF7CBB" w:rsidRPr="00DF7CB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−</w:t>
            </w:r>
            <w:r w:rsidRPr="00D92842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39</w:t>
            </w:r>
          </w:p>
        </w:tc>
      </w:tr>
      <w:tr w:rsidR="00F30332" w:rsidRPr="00D92842" w14:paraId="6D6EF01A" w14:textId="77777777" w:rsidTr="00DF7CBB">
        <w:trPr>
          <w:trHeight w:val="142"/>
        </w:trPr>
        <w:tc>
          <w:tcPr>
            <w:tcW w:w="279" w:type="pct"/>
          </w:tcPr>
          <w:p w14:paraId="1341E09D" w14:textId="1A766A40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4</w:t>
            </w:r>
          </w:p>
        </w:tc>
        <w:tc>
          <w:tcPr>
            <w:tcW w:w="674" w:type="pct"/>
          </w:tcPr>
          <w:p w14:paraId="6152A526" w14:textId="04657123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rs</w:t>
            </w: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4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690098</w:t>
            </w:r>
          </w:p>
        </w:tc>
        <w:tc>
          <w:tcPr>
            <w:tcW w:w="675" w:type="pct"/>
          </w:tcPr>
          <w:p w14:paraId="3A9692E6" w14:textId="4499BAFC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447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156</w:t>
            </w:r>
          </w:p>
        </w:tc>
        <w:tc>
          <w:tcPr>
            <w:tcW w:w="675" w:type="pct"/>
          </w:tcPr>
          <w:p w14:paraId="3D8E5134" w14:textId="18162FD5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i/>
                <w:iCs/>
                <w:sz w:val="18"/>
                <w:szCs w:val="18"/>
              </w:rPr>
              <w:t>H</w:t>
            </w:r>
            <w:r w:rsidRPr="00D9284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GFAC</w:t>
            </w:r>
          </w:p>
        </w:tc>
        <w:tc>
          <w:tcPr>
            <w:tcW w:w="674" w:type="pct"/>
          </w:tcPr>
          <w:p w14:paraId="58069F0B" w14:textId="0A97E9AC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T</w:t>
            </w:r>
          </w:p>
        </w:tc>
        <w:tc>
          <w:tcPr>
            <w:tcW w:w="675" w:type="pct"/>
          </w:tcPr>
          <w:p w14:paraId="11105100" w14:textId="1E27F6CC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.9242</w:t>
            </w:r>
          </w:p>
        </w:tc>
        <w:tc>
          <w:tcPr>
            <w:tcW w:w="675" w:type="pct"/>
          </w:tcPr>
          <w:p w14:paraId="3A0024F9" w14:textId="5CD884B5" w:rsidR="00F30332" w:rsidRPr="00D92842" w:rsidRDefault="00DF7CBB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F7CBB">
              <w:rPr>
                <w:rFonts w:ascii="Times New Roman" w:hAnsi="Times New Roman" w:cs="Times New Roman"/>
                <w:sz w:val="18"/>
                <w:szCs w:val="18"/>
              </w:rPr>
              <w:t>−</w:t>
            </w:r>
            <w:r w:rsidR="00F30332" w:rsidRPr="00D92842">
              <w:rPr>
                <w:rFonts w:ascii="Times New Roman" w:hAnsi="Times New Roman" w:cs="Times New Roman"/>
                <w:sz w:val="18"/>
                <w:szCs w:val="18"/>
              </w:rPr>
              <w:t>0.0788</w:t>
            </w:r>
          </w:p>
        </w:tc>
        <w:tc>
          <w:tcPr>
            <w:tcW w:w="675" w:type="pct"/>
          </w:tcPr>
          <w:p w14:paraId="3297323C" w14:textId="2EA5ABDF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6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.59×10</w:t>
            </w:r>
            <w:r w:rsidR="00DF7CBB" w:rsidRPr="00DF7CB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−</w:t>
            </w:r>
            <w:r w:rsidRPr="00D92842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13</w:t>
            </w:r>
          </w:p>
        </w:tc>
      </w:tr>
      <w:tr w:rsidR="00F30332" w:rsidRPr="00D92842" w14:paraId="46915441" w14:textId="77777777" w:rsidTr="00DF7CBB">
        <w:trPr>
          <w:trHeight w:val="142"/>
        </w:trPr>
        <w:tc>
          <w:tcPr>
            <w:tcW w:w="279" w:type="pct"/>
          </w:tcPr>
          <w:p w14:paraId="53FDFA26" w14:textId="4BD6C8D4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5</w:t>
            </w:r>
          </w:p>
        </w:tc>
        <w:tc>
          <w:tcPr>
            <w:tcW w:w="674" w:type="pct"/>
          </w:tcPr>
          <w:p w14:paraId="51726270" w14:textId="7036A9A8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rs</w:t>
            </w: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6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882076</w:t>
            </w:r>
          </w:p>
        </w:tc>
        <w:tc>
          <w:tcPr>
            <w:tcW w:w="675" w:type="pct"/>
          </w:tcPr>
          <w:p w14:paraId="2C374C57" w14:textId="2EC16E01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56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390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297</w:t>
            </w:r>
          </w:p>
        </w:tc>
        <w:tc>
          <w:tcPr>
            <w:tcW w:w="675" w:type="pct"/>
          </w:tcPr>
          <w:p w14:paraId="60785D6D" w14:textId="1BA0A5FE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i/>
                <w:iCs/>
                <w:sz w:val="18"/>
                <w:szCs w:val="18"/>
              </w:rPr>
              <w:t>T</w:t>
            </w:r>
            <w:r w:rsidRPr="00D9284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IMD4</w:t>
            </w:r>
          </w:p>
        </w:tc>
        <w:tc>
          <w:tcPr>
            <w:tcW w:w="674" w:type="pct"/>
          </w:tcPr>
          <w:p w14:paraId="49B5FD05" w14:textId="31B9A4FC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T</w:t>
            </w:r>
          </w:p>
        </w:tc>
        <w:tc>
          <w:tcPr>
            <w:tcW w:w="675" w:type="pct"/>
          </w:tcPr>
          <w:p w14:paraId="65B88CC5" w14:textId="25E64DFE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.9170</w:t>
            </w:r>
          </w:p>
        </w:tc>
        <w:tc>
          <w:tcPr>
            <w:tcW w:w="675" w:type="pct"/>
          </w:tcPr>
          <w:p w14:paraId="73FD473E" w14:textId="25181A9D" w:rsidR="00F30332" w:rsidRPr="00D92842" w:rsidRDefault="00DF7CBB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F7CBB">
              <w:rPr>
                <w:rFonts w:ascii="Times New Roman" w:hAnsi="Times New Roman" w:cs="Times New Roman"/>
                <w:sz w:val="18"/>
                <w:szCs w:val="18"/>
              </w:rPr>
              <w:t>−</w:t>
            </w:r>
            <w:r w:rsidR="00F30332" w:rsidRPr="00D92842">
              <w:rPr>
                <w:rFonts w:ascii="Times New Roman" w:hAnsi="Times New Roman" w:cs="Times New Roman"/>
                <w:sz w:val="18"/>
                <w:szCs w:val="18"/>
              </w:rPr>
              <w:t>0.0866</w:t>
            </w:r>
          </w:p>
        </w:tc>
        <w:tc>
          <w:tcPr>
            <w:tcW w:w="675" w:type="pct"/>
          </w:tcPr>
          <w:p w14:paraId="56A30205" w14:textId="5D581483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.74×10</w:t>
            </w:r>
            <w:r w:rsidR="00DF7CBB" w:rsidRPr="00DF7CB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−</w:t>
            </w:r>
            <w:r w:rsidRPr="00D92842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11</w:t>
            </w:r>
          </w:p>
        </w:tc>
      </w:tr>
      <w:tr w:rsidR="00F30332" w:rsidRPr="00D92842" w14:paraId="492E5701" w14:textId="77777777" w:rsidTr="00DF7CBB">
        <w:trPr>
          <w:trHeight w:val="142"/>
        </w:trPr>
        <w:tc>
          <w:tcPr>
            <w:tcW w:w="279" w:type="pct"/>
          </w:tcPr>
          <w:p w14:paraId="644E9F48" w14:textId="09E353F9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6</w:t>
            </w:r>
          </w:p>
        </w:tc>
        <w:tc>
          <w:tcPr>
            <w:tcW w:w="674" w:type="pct"/>
          </w:tcPr>
          <w:p w14:paraId="37418258" w14:textId="2CB6F78C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rs</w:t>
            </w: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1758358</w:t>
            </w:r>
          </w:p>
        </w:tc>
        <w:tc>
          <w:tcPr>
            <w:tcW w:w="675" w:type="pct"/>
          </w:tcPr>
          <w:p w14:paraId="6732471A" w14:textId="5AC067EC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3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659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176</w:t>
            </w:r>
          </w:p>
        </w:tc>
        <w:tc>
          <w:tcPr>
            <w:tcW w:w="675" w:type="pct"/>
          </w:tcPr>
          <w:p w14:paraId="0EDEA82F" w14:textId="77777777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</w:p>
        </w:tc>
        <w:tc>
          <w:tcPr>
            <w:tcW w:w="674" w:type="pct"/>
          </w:tcPr>
          <w:p w14:paraId="47DD0F91" w14:textId="479F76E0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A</w:t>
            </w:r>
          </w:p>
        </w:tc>
        <w:tc>
          <w:tcPr>
            <w:tcW w:w="675" w:type="pct"/>
          </w:tcPr>
          <w:p w14:paraId="06AAF7EF" w14:textId="2A5479E6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.2803</w:t>
            </w:r>
          </w:p>
        </w:tc>
        <w:tc>
          <w:tcPr>
            <w:tcW w:w="675" w:type="pct"/>
          </w:tcPr>
          <w:p w14:paraId="67F63F86" w14:textId="7523BBCE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.2471</w:t>
            </w:r>
          </w:p>
        </w:tc>
        <w:tc>
          <w:tcPr>
            <w:tcW w:w="675" w:type="pct"/>
          </w:tcPr>
          <w:p w14:paraId="6CEFDE41" w14:textId="081CEDD9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.92×10</w:t>
            </w:r>
            <w:r w:rsidR="00DF7CBB" w:rsidRPr="00DF7CB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−</w:t>
            </w:r>
            <w:r w:rsidRPr="00D92842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21</w:t>
            </w:r>
          </w:p>
        </w:tc>
      </w:tr>
      <w:tr w:rsidR="00F30332" w:rsidRPr="00D92842" w14:paraId="5D93FFDB" w14:textId="77777777" w:rsidTr="00DF7CBB">
        <w:trPr>
          <w:trHeight w:val="142"/>
        </w:trPr>
        <w:tc>
          <w:tcPr>
            <w:tcW w:w="279" w:type="pct"/>
          </w:tcPr>
          <w:p w14:paraId="160F71A2" w14:textId="6B1E40B0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74" w:type="pct"/>
          </w:tcPr>
          <w:p w14:paraId="698713D7" w14:textId="7576917D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rs</w:t>
            </w: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075291</w:t>
            </w:r>
          </w:p>
        </w:tc>
        <w:tc>
          <w:tcPr>
            <w:tcW w:w="675" w:type="pct"/>
          </w:tcPr>
          <w:p w14:paraId="7E10FD96" w14:textId="502CA155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661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392</w:t>
            </w:r>
          </w:p>
        </w:tc>
        <w:tc>
          <w:tcPr>
            <w:tcW w:w="675" w:type="pct"/>
          </w:tcPr>
          <w:p w14:paraId="6CDD6591" w14:textId="106E0AC3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i/>
                <w:iCs/>
                <w:sz w:val="18"/>
                <w:szCs w:val="18"/>
              </w:rPr>
              <w:t>A</w:t>
            </w:r>
            <w:r w:rsidRPr="00D9284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POA5</w:t>
            </w:r>
          </w:p>
        </w:tc>
        <w:tc>
          <w:tcPr>
            <w:tcW w:w="674" w:type="pct"/>
          </w:tcPr>
          <w:p w14:paraId="62F094F9" w14:textId="265916D1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A</w:t>
            </w:r>
          </w:p>
        </w:tc>
        <w:tc>
          <w:tcPr>
            <w:tcW w:w="675" w:type="pct"/>
          </w:tcPr>
          <w:p w14:paraId="428FF304" w14:textId="6BC0C17F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.5241</w:t>
            </w:r>
          </w:p>
        </w:tc>
        <w:tc>
          <w:tcPr>
            <w:tcW w:w="675" w:type="pct"/>
          </w:tcPr>
          <w:p w14:paraId="276AC323" w14:textId="76E8B755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.4214</w:t>
            </w:r>
          </w:p>
        </w:tc>
        <w:tc>
          <w:tcPr>
            <w:tcW w:w="675" w:type="pct"/>
          </w:tcPr>
          <w:p w14:paraId="45CCD1A8" w14:textId="3E0C2F4B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5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.06×10</w:t>
            </w:r>
            <w:r w:rsidR="00DF7CBB" w:rsidRPr="00DF7CB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−</w:t>
            </w:r>
            <w:r w:rsidRPr="00D92842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83</w:t>
            </w:r>
          </w:p>
        </w:tc>
      </w:tr>
      <w:tr w:rsidR="00F30332" w:rsidRPr="00D92842" w14:paraId="29B5E2BF" w14:textId="77777777" w:rsidTr="00DF7CBB">
        <w:trPr>
          <w:trHeight w:val="142"/>
        </w:trPr>
        <w:tc>
          <w:tcPr>
            <w:tcW w:w="279" w:type="pct"/>
          </w:tcPr>
          <w:p w14:paraId="14722D6D" w14:textId="7D367E23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74" w:type="pct"/>
          </w:tcPr>
          <w:p w14:paraId="7B456511" w14:textId="1C9B02D6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rs</w:t>
            </w: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6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62799</w:t>
            </w:r>
          </w:p>
        </w:tc>
        <w:tc>
          <w:tcPr>
            <w:tcW w:w="675" w:type="pct"/>
          </w:tcPr>
          <w:p w14:paraId="30433F67" w14:textId="04148563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16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663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707</w:t>
            </w:r>
          </w:p>
        </w:tc>
        <w:tc>
          <w:tcPr>
            <w:tcW w:w="675" w:type="pct"/>
          </w:tcPr>
          <w:p w14:paraId="1EE42092" w14:textId="6511AB00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i/>
                <w:iCs/>
                <w:sz w:val="18"/>
                <w:szCs w:val="18"/>
              </w:rPr>
              <w:t>A</w:t>
            </w:r>
            <w:r w:rsidRPr="00D9284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POA5</w:t>
            </w:r>
          </w:p>
        </w:tc>
        <w:tc>
          <w:tcPr>
            <w:tcW w:w="674" w:type="pct"/>
          </w:tcPr>
          <w:p w14:paraId="27FD7FC1" w14:textId="1DC8B838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G</w:t>
            </w:r>
          </w:p>
        </w:tc>
        <w:tc>
          <w:tcPr>
            <w:tcW w:w="675" w:type="pct"/>
          </w:tcPr>
          <w:p w14:paraId="431AC942" w14:textId="7B07C831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.3685</w:t>
            </w:r>
          </w:p>
        </w:tc>
        <w:tc>
          <w:tcPr>
            <w:tcW w:w="675" w:type="pct"/>
          </w:tcPr>
          <w:p w14:paraId="75A7C104" w14:textId="58CE2E7D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.3137</w:t>
            </w:r>
          </w:p>
        </w:tc>
        <w:tc>
          <w:tcPr>
            <w:tcW w:w="675" w:type="pct"/>
          </w:tcPr>
          <w:p w14:paraId="3FA4A0B4" w14:textId="4D2543AC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8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.61×10</w:t>
            </w:r>
            <w:r w:rsidR="00DF7CBB" w:rsidRPr="00DF7CB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−</w:t>
            </w:r>
            <w:r w:rsidRPr="00D92842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144</w:t>
            </w:r>
          </w:p>
        </w:tc>
      </w:tr>
      <w:tr w:rsidR="00F30332" w:rsidRPr="00D92842" w14:paraId="2041226C" w14:textId="77777777" w:rsidTr="00DF7CBB">
        <w:trPr>
          <w:trHeight w:val="142"/>
        </w:trPr>
        <w:tc>
          <w:tcPr>
            <w:tcW w:w="279" w:type="pct"/>
          </w:tcPr>
          <w:p w14:paraId="6D64B3FD" w14:textId="31D3BFA2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674" w:type="pct"/>
          </w:tcPr>
          <w:p w14:paraId="4B59F383" w14:textId="03B6F9AB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rs</w:t>
            </w: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7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4351220</w:t>
            </w:r>
          </w:p>
        </w:tc>
        <w:tc>
          <w:tcPr>
            <w:tcW w:w="675" w:type="pct"/>
          </w:tcPr>
          <w:p w14:paraId="54DFB324" w14:textId="31960213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17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189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759</w:t>
            </w:r>
          </w:p>
        </w:tc>
        <w:tc>
          <w:tcPr>
            <w:tcW w:w="675" w:type="pct"/>
          </w:tcPr>
          <w:p w14:paraId="24E86204" w14:textId="77777777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</w:p>
        </w:tc>
        <w:tc>
          <w:tcPr>
            <w:tcW w:w="674" w:type="pct"/>
          </w:tcPr>
          <w:p w14:paraId="164C0E63" w14:textId="3F57AA2C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G</w:t>
            </w:r>
          </w:p>
        </w:tc>
        <w:tc>
          <w:tcPr>
            <w:tcW w:w="675" w:type="pct"/>
          </w:tcPr>
          <w:p w14:paraId="7ED0AD3A" w14:textId="79D121ED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.2890</w:t>
            </w:r>
          </w:p>
        </w:tc>
        <w:tc>
          <w:tcPr>
            <w:tcW w:w="675" w:type="pct"/>
          </w:tcPr>
          <w:p w14:paraId="269282EE" w14:textId="78DA5FED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.2539</w:t>
            </w:r>
          </w:p>
        </w:tc>
        <w:tc>
          <w:tcPr>
            <w:tcW w:w="675" w:type="pct"/>
          </w:tcPr>
          <w:p w14:paraId="5DB5BDD9" w14:textId="4771679D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3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.31×10</w:t>
            </w:r>
            <w:r w:rsidR="00DF7CBB" w:rsidRPr="00DF7CB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−</w:t>
            </w:r>
            <w:r w:rsidRPr="00D92842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8</w:t>
            </w:r>
          </w:p>
        </w:tc>
      </w:tr>
      <w:tr w:rsidR="00F30332" w:rsidRPr="00D92842" w14:paraId="365AFA31" w14:textId="77777777" w:rsidTr="00DF7CBB">
        <w:trPr>
          <w:trHeight w:val="142"/>
        </w:trPr>
        <w:tc>
          <w:tcPr>
            <w:tcW w:w="279" w:type="pct"/>
          </w:tcPr>
          <w:p w14:paraId="193CF10A" w14:textId="6BBF7077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674" w:type="pct"/>
          </w:tcPr>
          <w:p w14:paraId="51F7CECB" w14:textId="6D25FDAC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rs</w:t>
            </w: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660369</w:t>
            </w:r>
          </w:p>
        </w:tc>
        <w:tc>
          <w:tcPr>
            <w:tcW w:w="675" w:type="pct"/>
          </w:tcPr>
          <w:p w14:paraId="2AC52A7F" w14:textId="6A1F135F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24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872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587</w:t>
            </w:r>
          </w:p>
        </w:tc>
        <w:tc>
          <w:tcPr>
            <w:tcW w:w="675" w:type="pct"/>
          </w:tcPr>
          <w:p w14:paraId="68FC216D" w14:textId="535ADD59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i/>
                <w:iCs/>
                <w:sz w:val="18"/>
                <w:szCs w:val="18"/>
              </w:rPr>
              <w:t>N</w:t>
            </w:r>
            <w:r w:rsidRPr="00D9284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COR2</w:t>
            </w:r>
          </w:p>
        </w:tc>
        <w:tc>
          <w:tcPr>
            <w:tcW w:w="674" w:type="pct"/>
          </w:tcPr>
          <w:p w14:paraId="7E884DE0" w14:textId="6B4A7322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G</w:t>
            </w:r>
          </w:p>
        </w:tc>
        <w:tc>
          <w:tcPr>
            <w:tcW w:w="675" w:type="pct"/>
          </w:tcPr>
          <w:p w14:paraId="4E209897" w14:textId="21490FA4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.0744</w:t>
            </w:r>
          </w:p>
        </w:tc>
        <w:tc>
          <w:tcPr>
            <w:tcW w:w="675" w:type="pct"/>
          </w:tcPr>
          <w:p w14:paraId="538AA967" w14:textId="6C9F043A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.0718</w:t>
            </w:r>
          </w:p>
        </w:tc>
        <w:tc>
          <w:tcPr>
            <w:tcW w:w="675" w:type="pct"/>
          </w:tcPr>
          <w:p w14:paraId="0991B860" w14:textId="09DC497B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.35×10</w:t>
            </w:r>
            <w:r w:rsidR="00DF7CBB" w:rsidRPr="00DF7CB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−</w:t>
            </w:r>
            <w:r w:rsidRPr="00D92842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9</w:t>
            </w:r>
          </w:p>
        </w:tc>
      </w:tr>
      <w:tr w:rsidR="00F30332" w:rsidRPr="00D92842" w14:paraId="19D922B4" w14:textId="77777777" w:rsidTr="00DF7CBB">
        <w:trPr>
          <w:trHeight w:val="142"/>
        </w:trPr>
        <w:tc>
          <w:tcPr>
            <w:tcW w:w="279" w:type="pct"/>
          </w:tcPr>
          <w:p w14:paraId="52C11131" w14:textId="06D6F1B2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674" w:type="pct"/>
          </w:tcPr>
          <w:p w14:paraId="53BD6D8D" w14:textId="38201889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rs</w:t>
            </w: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278426</w:t>
            </w:r>
          </w:p>
        </w:tc>
        <w:tc>
          <w:tcPr>
            <w:tcW w:w="675" w:type="pct"/>
          </w:tcPr>
          <w:p w14:paraId="25209184" w14:textId="3E4D243F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350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488</w:t>
            </w:r>
          </w:p>
        </w:tc>
        <w:tc>
          <w:tcPr>
            <w:tcW w:w="675" w:type="pct"/>
          </w:tcPr>
          <w:p w14:paraId="6D7B3FE1" w14:textId="492F1EA1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ANGPTL8, DOCK6</w:t>
            </w:r>
          </w:p>
        </w:tc>
        <w:tc>
          <w:tcPr>
            <w:tcW w:w="674" w:type="pct"/>
          </w:tcPr>
          <w:p w14:paraId="5C89F918" w14:textId="5DF0A66D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T</w:t>
            </w:r>
          </w:p>
        </w:tc>
        <w:tc>
          <w:tcPr>
            <w:tcW w:w="675" w:type="pct"/>
          </w:tcPr>
          <w:p w14:paraId="3425E516" w14:textId="09424C4D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.8866</w:t>
            </w:r>
          </w:p>
        </w:tc>
        <w:tc>
          <w:tcPr>
            <w:tcW w:w="675" w:type="pct"/>
          </w:tcPr>
          <w:p w14:paraId="2CD24EE4" w14:textId="2CC9C3CF" w:rsidR="00F30332" w:rsidRPr="00D92842" w:rsidRDefault="00DF7CBB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F7CBB">
              <w:rPr>
                <w:rFonts w:ascii="Times New Roman" w:hAnsi="Times New Roman" w:cs="Times New Roman"/>
                <w:sz w:val="18"/>
                <w:szCs w:val="18"/>
              </w:rPr>
              <w:t>−</w:t>
            </w:r>
            <w:r w:rsidR="00F30332" w:rsidRPr="00D92842">
              <w:rPr>
                <w:rFonts w:ascii="Times New Roman" w:hAnsi="Times New Roman" w:cs="Times New Roman"/>
                <w:sz w:val="18"/>
                <w:szCs w:val="18"/>
              </w:rPr>
              <w:t>0.1204</w:t>
            </w:r>
          </w:p>
        </w:tc>
        <w:tc>
          <w:tcPr>
            <w:tcW w:w="675" w:type="pct"/>
          </w:tcPr>
          <w:p w14:paraId="1B2948C3" w14:textId="68DBBD80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.93×10</w:t>
            </w:r>
            <w:r w:rsidR="00DF7CBB" w:rsidRPr="00DF7CB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−</w:t>
            </w:r>
            <w:r w:rsidRPr="00D92842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23</w:t>
            </w:r>
          </w:p>
        </w:tc>
      </w:tr>
      <w:tr w:rsidR="00F30332" w:rsidRPr="00D92842" w14:paraId="3C0CF421" w14:textId="77777777" w:rsidTr="00DF7CBB">
        <w:trPr>
          <w:trHeight w:val="142"/>
        </w:trPr>
        <w:tc>
          <w:tcPr>
            <w:tcW w:w="279" w:type="pct"/>
          </w:tcPr>
          <w:p w14:paraId="70EA3AB5" w14:textId="2CFFFEE2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674" w:type="pct"/>
          </w:tcPr>
          <w:p w14:paraId="64DB12EF" w14:textId="14F16EB8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rs</w:t>
            </w: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4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29358</w:t>
            </w:r>
          </w:p>
        </w:tc>
        <w:tc>
          <w:tcPr>
            <w:tcW w:w="675" w:type="pct"/>
          </w:tcPr>
          <w:p w14:paraId="43724B4B" w14:textId="728D579F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4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411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941</w:t>
            </w:r>
          </w:p>
        </w:tc>
        <w:tc>
          <w:tcPr>
            <w:tcW w:w="675" w:type="pct"/>
          </w:tcPr>
          <w:p w14:paraId="12BF4860" w14:textId="5DB854E6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i/>
                <w:iCs/>
                <w:sz w:val="18"/>
                <w:szCs w:val="18"/>
              </w:rPr>
              <w:t>A</w:t>
            </w:r>
            <w:r w:rsidRPr="00D9284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POE</w:t>
            </w:r>
          </w:p>
        </w:tc>
        <w:tc>
          <w:tcPr>
            <w:tcW w:w="674" w:type="pct"/>
          </w:tcPr>
          <w:p w14:paraId="24B1B028" w14:textId="10446326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C</w:t>
            </w:r>
          </w:p>
        </w:tc>
        <w:tc>
          <w:tcPr>
            <w:tcW w:w="675" w:type="pct"/>
          </w:tcPr>
          <w:p w14:paraId="4FBFC4EC" w14:textId="7F6BF9C8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.4342</w:t>
            </w:r>
          </w:p>
        </w:tc>
        <w:tc>
          <w:tcPr>
            <w:tcW w:w="675" w:type="pct"/>
          </w:tcPr>
          <w:p w14:paraId="0AF27C23" w14:textId="5146EBA1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.3606</w:t>
            </w:r>
          </w:p>
        </w:tc>
        <w:tc>
          <w:tcPr>
            <w:tcW w:w="675" w:type="pct"/>
          </w:tcPr>
          <w:p w14:paraId="1390FB7F" w14:textId="4A16DB9A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2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.07×10</w:t>
            </w:r>
            <w:r w:rsidR="00DF7CBB" w:rsidRPr="00DF7CB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−</w:t>
            </w:r>
            <w:r w:rsidRPr="00D92842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71</w:t>
            </w:r>
          </w:p>
        </w:tc>
      </w:tr>
      <w:tr w:rsidR="00F30332" w:rsidRPr="00D92842" w14:paraId="4B438988" w14:textId="77777777" w:rsidTr="00DF7CBB">
        <w:trPr>
          <w:trHeight w:val="142"/>
        </w:trPr>
        <w:tc>
          <w:tcPr>
            <w:tcW w:w="279" w:type="pct"/>
            <w:tcBorders>
              <w:bottom w:val="single" w:sz="4" w:space="0" w:color="auto"/>
            </w:tcBorders>
          </w:tcPr>
          <w:p w14:paraId="505A24AB" w14:textId="3D4E3573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1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9</w:t>
            </w:r>
          </w:p>
        </w:tc>
        <w:tc>
          <w:tcPr>
            <w:tcW w:w="674" w:type="pct"/>
            <w:tcBorders>
              <w:bottom w:val="single" w:sz="4" w:space="0" w:color="auto"/>
            </w:tcBorders>
          </w:tcPr>
          <w:p w14:paraId="2D3D92E8" w14:textId="3587C017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rs</w:t>
            </w: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7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412</w:t>
            </w:r>
          </w:p>
        </w:tc>
        <w:tc>
          <w:tcPr>
            <w:tcW w:w="675" w:type="pct"/>
            <w:tcBorders>
              <w:bottom w:val="single" w:sz="4" w:space="0" w:color="auto"/>
            </w:tcBorders>
          </w:tcPr>
          <w:p w14:paraId="2E399F81" w14:textId="2D82C30A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4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412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079</w:t>
            </w:r>
          </w:p>
        </w:tc>
        <w:tc>
          <w:tcPr>
            <w:tcW w:w="675" w:type="pct"/>
            <w:tcBorders>
              <w:bottom w:val="single" w:sz="4" w:space="0" w:color="auto"/>
            </w:tcBorders>
          </w:tcPr>
          <w:p w14:paraId="73A8EDCE" w14:textId="4A8BD9E5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i/>
                <w:iCs/>
                <w:sz w:val="18"/>
                <w:szCs w:val="18"/>
              </w:rPr>
              <w:t>A</w:t>
            </w:r>
            <w:r w:rsidRPr="00D92842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POE</w:t>
            </w:r>
          </w:p>
        </w:tc>
        <w:tc>
          <w:tcPr>
            <w:tcW w:w="674" w:type="pct"/>
            <w:tcBorders>
              <w:bottom w:val="single" w:sz="4" w:space="0" w:color="auto"/>
            </w:tcBorders>
          </w:tcPr>
          <w:p w14:paraId="52EAB509" w14:textId="429FDADD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A</w:t>
            </w:r>
          </w:p>
        </w:tc>
        <w:tc>
          <w:tcPr>
            <w:tcW w:w="675" w:type="pct"/>
            <w:tcBorders>
              <w:bottom w:val="single" w:sz="4" w:space="0" w:color="auto"/>
            </w:tcBorders>
          </w:tcPr>
          <w:p w14:paraId="11300951" w14:textId="727BE391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0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.5863</w:t>
            </w:r>
          </w:p>
        </w:tc>
        <w:tc>
          <w:tcPr>
            <w:tcW w:w="675" w:type="pct"/>
            <w:tcBorders>
              <w:bottom w:val="single" w:sz="4" w:space="0" w:color="auto"/>
            </w:tcBorders>
          </w:tcPr>
          <w:p w14:paraId="7AE2233E" w14:textId="18DE364A" w:rsidR="00F30332" w:rsidRPr="00D92842" w:rsidRDefault="00DF7CBB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F7CBB">
              <w:rPr>
                <w:rFonts w:ascii="Times New Roman" w:hAnsi="Times New Roman" w:cs="Times New Roman"/>
                <w:sz w:val="18"/>
                <w:szCs w:val="18"/>
              </w:rPr>
              <w:t>−</w:t>
            </w:r>
            <w:r w:rsidR="00F30332" w:rsidRPr="00D92842">
              <w:rPr>
                <w:rFonts w:ascii="Times New Roman" w:hAnsi="Times New Roman" w:cs="Times New Roman"/>
                <w:sz w:val="18"/>
                <w:szCs w:val="18"/>
              </w:rPr>
              <w:t>0.5340</w:t>
            </w:r>
          </w:p>
        </w:tc>
        <w:tc>
          <w:tcPr>
            <w:tcW w:w="675" w:type="pct"/>
            <w:tcBorders>
              <w:bottom w:val="single" w:sz="4" w:space="0" w:color="auto"/>
            </w:tcBorders>
          </w:tcPr>
          <w:p w14:paraId="506EF1EA" w14:textId="3FAD5E2C" w:rsidR="00F30332" w:rsidRPr="00D92842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D92842">
              <w:rPr>
                <w:rFonts w:ascii="Times New Roman" w:hAnsi="Times New Roman" w:cs="Times New Roman" w:hint="eastAsia"/>
                <w:sz w:val="18"/>
                <w:szCs w:val="18"/>
              </w:rPr>
              <w:t>9</w:t>
            </w:r>
            <w:r w:rsidRPr="00D92842">
              <w:rPr>
                <w:rFonts w:ascii="Times New Roman" w:hAnsi="Times New Roman" w:cs="Times New Roman"/>
                <w:sz w:val="18"/>
                <w:szCs w:val="18"/>
              </w:rPr>
              <w:t>.50×10</w:t>
            </w:r>
            <w:r w:rsidR="00DF7CBB" w:rsidRPr="00DF7CBB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−</w:t>
            </w:r>
            <w:r w:rsidRPr="00D92842">
              <w:rPr>
                <w:rFonts w:ascii="Times New Roman" w:hAnsi="Times New Roman" w:cs="Times New Roman"/>
                <w:sz w:val="18"/>
                <w:szCs w:val="18"/>
                <w:vertAlign w:val="superscript"/>
              </w:rPr>
              <w:t>133</w:t>
            </w:r>
          </w:p>
        </w:tc>
      </w:tr>
      <w:tr w:rsidR="007215E6" w:rsidRPr="00D92842" w14:paraId="140AE642" w14:textId="77777777" w:rsidTr="00DF7CBB">
        <w:trPr>
          <w:trHeight w:val="142"/>
        </w:trPr>
        <w:tc>
          <w:tcPr>
            <w:tcW w:w="5000" w:type="pct"/>
            <w:gridSpan w:val="8"/>
            <w:tcBorders>
              <w:top w:val="single" w:sz="4" w:space="0" w:color="auto"/>
              <w:bottom w:val="nil"/>
            </w:tcBorders>
          </w:tcPr>
          <w:p w14:paraId="5EA3ACFE" w14:textId="2136C3A1" w:rsidR="007215E6" w:rsidRPr="00201848" w:rsidRDefault="007215E6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201848">
              <w:rPr>
                <w:rFonts w:ascii="Times New Roman" w:hAnsi="Times New Roman" w:cs="Times New Roman"/>
                <w:sz w:val="18"/>
                <w:szCs w:val="18"/>
              </w:rPr>
              <w:t xml:space="preserve">Abbreviations: </w:t>
            </w:r>
            <w:proofErr w:type="spellStart"/>
            <w:r w:rsidRPr="00201848">
              <w:rPr>
                <w:rFonts w:ascii="Times New Roman" w:hAnsi="Times New Roman" w:cs="Times New Roman"/>
                <w:sz w:val="18"/>
                <w:szCs w:val="18"/>
              </w:rPr>
              <w:t>Chr</w:t>
            </w:r>
            <w:proofErr w:type="spellEnd"/>
            <w:r w:rsidRPr="00201848">
              <w:rPr>
                <w:rFonts w:ascii="Times New Roman" w:hAnsi="Times New Roman" w:cs="Times New Roman"/>
                <w:sz w:val="18"/>
                <w:szCs w:val="18"/>
              </w:rPr>
              <w:t>, chromosome</w:t>
            </w:r>
            <w:r w:rsidR="00F30332" w:rsidRPr="00201848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  <w:p w14:paraId="35F43EC3" w14:textId="6FAF2252" w:rsidR="00F30332" w:rsidRPr="00201848" w:rsidRDefault="00DA1EBA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201848">
              <w:rPr>
                <w:rFonts w:ascii="Times New Roman" w:hAnsi="Times New Roman" w:cs="Times New Roman"/>
                <w:sz w:val="18"/>
                <w:szCs w:val="18"/>
              </w:rPr>
              <w:t xml:space="preserve">The SNPs for the GWAS were extracted from </w:t>
            </w:r>
            <w:r w:rsidR="00812BFE">
              <w:rPr>
                <w:rFonts w:ascii="Times New Roman" w:hAnsi="Times New Roman" w:cs="Times New Roman"/>
                <w:sz w:val="18"/>
                <w:szCs w:val="18"/>
              </w:rPr>
              <w:t xml:space="preserve">the </w:t>
            </w:r>
            <w:r w:rsidRPr="00201848">
              <w:rPr>
                <w:rFonts w:ascii="Times New Roman" w:hAnsi="Times New Roman" w:cs="Times New Roman"/>
                <w:sz w:val="18"/>
                <w:szCs w:val="18"/>
              </w:rPr>
              <w:t xml:space="preserve">GWAS </w:t>
            </w:r>
            <w:r w:rsidR="00FB28AF">
              <w:rPr>
                <w:rFonts w:ascii="Times New Roman" w:hAnsi="Times New Roman" w:cs="Times New Roman"/>
                <w:sz w:val="18"/>
                <w:szCs w:val="18"/>
              </w:rPr>
              <w:t>C</w:t>
            </w:r>
            <w:r w:rsidRPr="00201848">
              <w:rPr>
                <w:rFonts w:ascii="Times New Roman" w:hAnsi="Times New Roman" w:cs="Times New Roman"/>
                <w:sz w:val="18"/>
                <w:szCs w:val="18"/>
              </w:rPr>
              <w:t xml:space="preserve">atalog, and </w:t>
            </w:r>
            <w:r w:rsidR="00F30332" w:rsidRPr="00201848">
              <w:rPr>
                <w:rFonts w:ascii="Times New Roman" w:hAnsi="Times New Roman" w:cs="Times New Roman"/>
                <w:sz w:val="18"/>
                <w:szCs w:val="18"/>
              </w:rPr>
              <w:t xml:space="preserve">information </w:t>
            </w:r>
            <w:r w:rsidR="00812BFE">
              <w:rPr>
                <w:rFonts w:ascii="Times New Roman" w:hAnsi="Times New Roman" w:cs="Times New Roman"/>
                <w:sz w:val="18"/>
                <w:szCs w:val="18"/>
              </w:rPr>
              <w:t>presented</w:t>
            </w:r>
            <w:r w:rsidR="00F30332" w:rsidRPr="00201848">
              <w:rPr>
                <w:rFonts w:ascii="Times New Roman" w:hAnsi="Times New Roman" w:cs="Times New Roman"/>
                <w:sz w:val="18"/>
                <w:szCs w:val="18"/>
              </w:rPr>
              <w:t xml:space="preserve"> in th</w:t>
            </w:r>
            <w:r w:rsidR="00201848">
              <w:rPr>
                <w:rFonts w:ascii="Times New Roman" w:hAnsi="Times New Roman" w:cs="Times New Roman"/>
                <w:sz w:val="18"/>
                <w:szCs w:val="18"/>
              </w:rPr>
              <w:t>e</w:t>
            </w:r>
            <w:r w:rsidR="00F30332" w:rsidRPr="00201848">
              <w:rPr>
                <w:rFonts w:ascii="Times New Roman" w:hAnsi="Times New Roman" w:cs="Times New Roman"/>
                <w:sz w:val="18"/>
                <w:szCs w:val="18"/>
              </w:rPr>
              <w:t xml:space="preserve"> table was </w:t>
            </w:r>
            <w:r w:rsidR="00201848">
              <w:rPr>
                <w:rFonts w:ascii="Times New Roman" w:hAnsi="Times New Roman" w:cs="Times New Roman"/>
                <w:sz w:val="18"/>
                <w:szCs w:val="18"/>
              </w:rPr>
              <w:t>retrieved</w:t>
            </w:r>
            <w:r w:rsidR="00F30332" w:rsidRPr="00201848">
              <w:rPr>
                <w:rFonts w:ascii="Times New Roman" w:hAnsi="Times New Roman" w:cs="Times New Roman"/>
                <w:sz w:val="18"/>
                <w:szCs w:val="18"/>
              </w:rPr>
              <w:t xml:space="preserve"> from </w:t>
            </w:r>
            <w:r w:rsidR="00201848">
              <w:rPr>
                <w:rFonts w:ascii="Times New Roman" w:hAnsi="Times New Roman" w:cs="Times New Roman"/>
                <w:sz w:val="18"/>
                <w:szCs w:val="18"/>
              </w:rPr>
              <w:t xml:space="preserve">the </w:t>
            </w:r>
            <w:r w:rsidR="00F30332" w:rsidRPr="00201848">
              <w:rPr>
                <w:rFonts w:ascii="Times New Roman" w:hAnsi="Times New Roman" w:cs="Times New Roman"/>
                <w:sz w:val="18"/>
                <w:szCs w:val="18"/>
              </w:rPr>
              <w:t xml:space="preserve">National Library of Medicine </w:t>
            </w:r>
            <w:proofErr w:type="spellStart"/>
            <w:r w:rsidR="00F30332" w:rsidRPr="00201848">
              <w:rPr>
                <w:rFonts w:ascii="Times New Roman" w:hAnsi="Times New Roman" w:cs="Times New Roman"/>
                <w:sz w:val="18"/>
                <w:szCs w:val="18"/>
              </w:rPr>
              <w:t>dbSNP</w:t>
            </w:r>
            <w:proofErr w:type="spellEnd"/>
            <w:r w:rsidR="00F30332" w:rsidRPr="00201848">
              <w:rPr>
                <w:rFonts w:ascii="Times New Roman" w:hAnsi="Times New Roman" w:cs="Times New Roman"/>
                <w:sz w:val="18"/>
                <w:szCs w:val="18"/>
              </w:rPr>
              <w:t xml:space="preserve"> (https://www.ncbi.nlm.nih.gov/snp).</w:t>
            </w:r>
          </w:p>
          <w:p w14:paraId="0179FEBD" w14:textId="2CC48FFD" w:rsidR="007215E6" w:rsidRPr="00201848" w:rsidRDefault="00F30332" w:rsidP="007215E6">
            <w:pPr>
              <w:widowControl/>
              <w:wordWrap/>
              <w:autoSpaceDE/>
              <w:autoSpaceDN/>
              <w:rPr>
                <w:rFonts w:ascii="Times New Roman" w:hAnsi="Times New Roman" w:cs="Times New Roman"/>
                <w:sz w:val="18"/>
                <w:szCs w:val="18"/>
              </w:rPr>
            </w:pPr>
            <w:r w:rsidRPr="00201848">
              <w:rPr>
                <w:rFonts w:ascii="Times New Roman" w:hAnsi="Times New Roman" w:cs="Times New Roman"/>
                <w:sz w:val="18"/>
                <w:szCs w:val="18"/>
              </w:rPr>
              <w:t>*</w:t>
            </w:r>
            <w:r w:rsidR="007215E6" w:rsidRPr="00201848">
              <w:rPr>
                <w:rFonts w:ascii="Times New Roman" w:hAnsi="Times New Roman" w:cs="Times New Roman"/>
                <w:sz w:val="18"/>
                <w:szCs w:val="18"/>
              </w:rPr>
              <w:t>Odds ratio for dyslipidemia risk.</w:t>
            </w:r>
          </w:p>
          <w:p w14:paraId="32749394" w14:textId="1D81C74C" w:rsidR="007215E6" w:rsidRPr="00201848" w:rsidRDefault="00F30332" w:rsidP="00F30332">
            <w:pPr>
              <w:widowControl/>
              <w:wordWrap/>
              <w:autoSpaceDE/>
              <w:autoSpaceDN/>
              <w:jc w:val="left"/>
              <w:rPr>
                <w:rFonts w:ascii="Times New Roman" w:eastAsia="굴림" w:hAnsi="Times New Roman" w:cs="Times New Roman"/>
                <w:kern w:val="0"/>
                <w:sz w:val="18"/>
                <w:szCs w:val="18"/>
              </w:rPr>
            </w:pPr>
            <w:r w:rsidRPr="00201848">
              <w:rPr>
                <w:rFonts w:ascii="Times New Roman" w:eastAsia="굴림" w:hAnsi="Times New Roman" w:cs="Times New Roman"/>
                <w:color w:val="595959"/>
                <w:kern w:val="0"/>
                <w:sz w:val="18"/>
                <w:szCs w:val="18"/>
                <w:shd w:val="clear" w:color="auto" w:fill="FFFFFF"/>
              </w:rPr>
              <w:t>†</w:t>
            </w:r>
            <w:r w:rsidR="007215E6" w:rsidRPr="00201848">
              <w:rPr>
                <w:rFonts w:ascii="Times New Roman" w:hAnsi="Times New Roman" w:cs="Times New Roman"/>
                <w:sz w:val="18"/>
                <w:szCs w:val="18"/>
              </w:rPr>
              <w:t>Beta (</w:t>
            </w:r>
            <w:r w:rsidR="007215E6" w:rsidRPr="00201848">
              <w:rPr>
                <w:rFonts w:ascii="Times New Roman" w:eastAsiaTheme="minorHAnsi" w:hAnsi="Times New Roman" w:cs="Times New Roman"/>
                <w:sz w:val="18"/>
                <w:szCs w:val="18"/>
              </w:rPr>
              <w:t>β</w:t>
            </w:r>
            <w:r w:rsidR="007215E6" w:rsidRPr="00201848">
              <w:rPr>
                <w:rFonts w:ascii="Times New Roman" w:hAnsi="Times New Roman" w:cs="Times New Roman"/>
                <w:sz w:val="18"/>
                <w:szCs w:val="18"/>
              </w:rPr>
              <w:t>) coefficient was obtained from the GWAS.</w:t>
            </w:r>
          </w:p>
          <w:p w14:paraId="65A2079C" w14:textId="7739CD43" w:rsidR="007215E6" w:rsidRPr="00201848" w:rsidRDefault="00F30332" w:rsidP="007215E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201848">
              <w:rPr>
                <w:rFonts w:ascii="Times New Roman" w:hAnsi="Times New Roman" w:cs="Times New Roman"/>
                <w:sz w:val="18"/>
                <w:szCs w:val="18"/>
              </w:rPr>
              <w:t>‡</w:t>
            </w:r>
            <w:r w:rsidR="007215E6" w:rsidRPr="00201848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>P</w:t>
            </w:r>
            <w:r w:rsidR="00423C98" w:rsidRPr="00201848">
              <w:rPr>
                <w:rFonts w:ascii="Times New Roman" w:hAnsi="Times New Roman" w:cs="Times New Roman"/>
                <w:i/>
                <w:iCs/>
                <w:sz w:val="18"/>
                <w:szCs w:val="18"/>
              </w:rPr>
              <w:t xml:space="preserve"> </w:t>
            </w:r>
            <w:r w:rsidR="007215E6" w:rsidRPr="00201848">
              <w:rPr>
                <w:rFonts w:ascii="Times New Roman" w:hAnsi="Times New Roman" w:cs="Times New Roman"/>
                <w:sz w:val="18"/>
                <w:szCs w:val="18"/>
              </w:rPr>
              <w:t xml:space="preserve">value was calculated using </w:t>
            </w:r>
            <w:r w:rsidR="000E03FC">
              <w:rPr>
                <w:rFonts w:ascii="Times New Roman" w:hAnsi="Times New Roman" w:cs="Times New Roman"/>
                <w:sz w:val="18"/>
                <w:szCs w:val="18"/>
              </w:rPr>
              <w:t xml:space="preserve">a </w:t>
            </w:r>
            <w:r w:rsidR="007215E6" w:rsidRPr="00201848">
              <w:rPr>
                <w:rFonts w:ascii="Times New Roman" w:hAnsi="Times New Roman" w:cs="Times New Roman"/>
                <w:sz w:val="18"/>
                <w:szCs w:val="18"/>
              </w:rPr>
              <w:t>logistic regression model adjusted for age (years, continuous) and sex</w:t>
            </w:r>
            <w:r w:rsidR="000F01E0">
              <w:rPr>
                <w:rFonts w:ascii="Times New Roman" w:hAnsi="Times New Roman" w:cs="Times New Roman"/>
                <w:sz w:val="18"/>
                <w:szCs w:val="18"/>
              </w:rPr>
              <w:t xml:space="preserve"> (men, women)</w:t>
            </w:r>
            <w:r w:rsidR="007215E6" w:rsidRPr="00201848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</w:tr>
    </w:tbl>
    <w:p w14:paraId="6F45A9B1" w14:textId="6264C495" w:rsidR="004B096F" w:rsidRPr="000F01E0" w:rsidRDefault="004B096F" w:rsidP="002C4B4E">
      <w:pPr>
        <w:rPr>
          <w:rFonts w:ascii="Times New Roman" w:hAnsi="Times New Roman" w:cs="Times New Roman"/>
          <w:szCs w:val="20"/>
        </w:rPr>
        <w:sectPr w:rsidR="004B096F" w:rsidRPr="000F01E0" w:rsidSect="00E26D0B">
          <w:footerReference w:type="default" r:id="rId8"/>
          <w:pgSz w:w="11900" w:h="16840"/>
          <w:pgMar w:top="1134" w:right="1134" w:bottom="1134" w:left="1134" w:header="851" w:footer="567" w:gutter="0"/>
          <w:cols w:space="425"/>
          <w:docGrid w:linePitch="360"/>
        </w:sectPr>
      </w:pPr>
    </w:p>
    <w:p w14:paraId="049ED4E9" w14:textId="035FB5D8" w:rsidR="00C9659A" w:rsidRPr="00554A70" w:rsidRDefault="00C9659A" w:rsidP="00D51372">
      <w:pPr>
        <w:spacing w:line="360" w:lineRule="auto"/>
        <w:rPr>
          <w:rFonts w:ascii="Times New Roman" w:eastAsia="맑은 고딕" w:hAnsi="Times New Roman" w:cs="Times New Roman"/>
          <w:b/>
          <w:bCs/>
          <w:kern w:val="0"/>
          <w:szCs w:val="20"/>
        </w:rPr>
      </w:pPr>
      <w:r w:rsidRPr="00201848">
        <w:rPr>
          <w:rFonts w:ascii="Times New Roman" w:hAnsi="Times New Roman" w:cs="Times New Roman"/>
          <w:b/>
          <w:bCs/>
          <w:szCs w:val="20"/>
        </w:rPr>
        <w:lastRenderedPageBreak/>
        <w:t xml:space="preserve">Table </w:t>
      </w:r>
      <w:r w:rsidR="00DA1EBA" w:rsidRPr="00201848">
        <w:rPr>
          <w:rFonts w:ascii="Times New Roman" w:hAnsi="Times New Roman" w:cs="Times New Roman"/>
          <w:b/>
          <w:bCs/>
          <w:szCs w:val="20"/>
        </w:rPr>
        <w:t>S</w:t>
      </w:r>
      <w:r w:rsidRPr="00201848">
        <w:rPr>
          <w:rFonts w:ascii="Times New Roman" w:hAnsi="Times New Roman" w:cs="Times New Roman"/>
          <w:b/>
          <w:bCs/>
          <w:szCs w:val="20"/>
        </w:rPr>
        <w:t>3</w:t>
      </w:r>
      <w:r w:rsidRPr="00554A70">
        <w:rPr>
          <w:rFonts w:ascii="Times New Roman" w:hAnsi="Times New Roman" w:cs="Times New Roman"/>
          <w:b/>
          <w:bCs/>
          <w:szCs w:val="20"/>
        </w:rPr>
        <w:t>.</w:t>
      </w:r>
      <w:r w:rsidRPr="00554A70">
        <w:rPr>
          <w:rFonts w:ascii="Times New Roman" w:hAnsi="Times New Roman" w:cs="Times New Roman"/>
          <w:szCs w:val="20"/>
        </w:rPr>
        <w:t xml:space="preserve"> Multivariate adjusted </w:t>
      </w:r>
      <w:r w:rsidR="00F41AFF" w:rsidRPr="00554A70">
        <w:rPr>
          <w:rFonts w:ascii="Times New Roman" w:hAnsi="Times New Roman" w:cs="Times New Roman"/>
          <w:szCs w:val="20"/>
        </w:rPr>
        <w:t>odds ratio</w:t>
      </w:r>
      <w:r w:rsidR="00F30332" w:rsidRPr="00554A70">
        <w:rPr>
          <w:rFonts w:ascii="Times New Roman" w:hAnsi="Times New Roman" w:cs="Times New Roman"/>
          <w:szCs w:val="20"/>
        </w:rPr>
        <w:t>s</w:t>
      </w:r>
      <w:r w:rsidR="00F41AFF" w:rsidRPr="00554A70">
        <w:rPr>
          <w:rFonts w:ascii="Times New Roman" w:hAnsi="Times New Roman" w:cs="Times New Roman"/>
          <w:szCs w:val="20"/>
        </w:rPr>
        <w:t xml:space="preserve"> (</w:t>
      </w:r>
      <w:r w:rsidRPr="00554A70">
        <w:rPr>
          <w:rFonts w:ascii="Times New Roman" w:hAnsi="Times New Roman" w:cs="Times New Roman"/>
          <w:szCs w:val="20"/>
        </w:rPr>
        <w:t>OR</w:t>
      </w:r>
      <w:r w:rsidR="00F30332" w:rsidRPr="00554A70">
        <w:rPr>
          <w:rFonts w:ascii="Times New Roman" w:hAnsi="Times New Roman" w:cs="Times New Roman"/>
          <w:szCs w:val="20"/>
        </w:rPr>
        <w:t>s</w:t>
      </w:r>
      <w:r w:rsidR="00F41AFF" w:rsidRPr="00554A70">
        <w:rPr>
          <w:rFonts w:ascii="Times New Roman" w:hAnsi="Times New Roman" w:cs="Times New Roman"/>
          <w:szCs w:val="20"/>
        </w:rPr>
        <w:t>)</w:t>
      </w:r>
      <w:r w:rsidRPr="00554A70">
        <w:rPr>
          <w:rFonts w:ascii="Times New Roman" w:hAnsi="Times New Roman" w:cs="Times New Roman"/>
          <w:szCs w:val="20"/>
        </w:rPr>
        <w:t xml:space="preserve"> and 95% </w:t>
      </w:r>
      <w:r w:rsidR="00F41AFF" w:rsidRPr="00554A70">
        <w:rPr>
          <w:rFonts w:ascii="Times New Roman" w:hAnsi="Times New Roman" w:cs="Times New Roman"/>
          <w:szCs w:val="20"/>
        </w:rPr>
        <w:t>confidence interval</w:t>
      </w:r>
      <w:r w:rsidR="00F30332" w:rsidRPr="00554A70">
        <w:rPr>
          <w:rFonts w:ascii="Times New Roman" w:hAnsi="Times New Roman" w:cs="Times New Roman"/>
          <w:szCs w:val="20"/>
        </w:rPr>
        <w:t>s</w:t>
      </w:r>
      <w:r w:rsidR="00F41AFF" w:rsidRPr="00554A70">
        <w:rPr>
          <w:rFonts w:ascii="Times New Roman" w:hAnsi="Times New Roman" w:cs="Times New Roman"/>
          <w:szCs w:val="20"/>
        </w:rPr>
        <w:t xml:space="preserve"> (</w:t>
      </w:r>
      <w:r w:rsidRPr="00554A70">
        <w:rPr>
          <w:rFonts w:ascii="Times New Roman" w:hAnsi="Times New Roman" w:cs="Times New Roman"/>
          <w:szCs w:val="20"/>
        </w:rPr>
        <w:t>CI</w:t>
      </w:r>
      <w:r w:rsidR="00F30332" w:rsidRPr="00554A70">
        <w:rPr>
          <w:rFonts w:ascii="Times New Roman" w:hAnsi="Times New Roman" w:cs="Times New Roman"/>
          <w:szCs w:val="20"/>
        </w:rPr>
        <w:t>s</w:t>
      </w:r>
      <w:r w:rsidR="00F41AFF" w:rsidRPr="00554A70">
        <w:rPr>
          <w:rFonts w:ascii="Times New Roman" w:hAnsi="Times New Roman" w:cs="Times New Roman"/>
          <w:szCs w:val="20"/>
        </w:rPr>
        <w:t>)</w:t>
      </w:r>
      <w:r w:rsidRPr="00554A70">
        <w:rPr>
          <w:rFonts w:ascii="Times New Roman" w:hAnsi="Times New Roman" w:cs="Times New Roman"/>
          <w:szCs w:val="20"/>
        </w:rPr>
        <w:t xml:space="preserve"> for the risk of dyslipidemia by polygenic scores according to </w:t>
      </w:r>
      <w:r w:rsidR="00F30332" w:rsidRPr="00554A70">
        <w:rPr>
          <w:rFonts w:ascii="Times New Roman" w:hAnsi="Times New Roman" w:cs="Times New Roman"/>
          <w:szCs w:val="20"/>
        </w:rPr>
        <w:t>ultra-processed food intake</w:t>
      </w:r>
      <w:r w:rsidR="00C93FB2" w:rsidRPr="00554A70">
        <w:rPr>
          <w:rFonts w:ascii="Times New Roman" w:hAnsi="Times New Roman" w:cs="Times New Roman"/>
          <w:szCs w:val="20"/>
        </w:rPr>
        <w:t xml:space="preserve"> in each cohort stud</w:t>
      </w:r>
      <w:r w:rsidR="00F41AFF" w:rsidRPr="00554A70">
        <w:rPr>
          <w:rFonts w:ascii="Times New Roman" w:hAnsi="Times New Roman" w:cs="Times New Roman"/>
          <w:szCs w:val="20"/>
        </w:rPr>
        <w:t>y</w:t>
      </w:r>
    </w:p>
    <w:tbl>
      <w:tblPr>
        <w:tblW w:w="5000" w:type="pct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675"/>
        <w:gridCol w:w="137"/>
        <w:gridCol w:w="1349"/>
        <w:gridCol w:w="119"/>
        <w:gridCol w:w="1469"/>
        <w:gridCol w:w="1469"/>
        <w:gridCol w:w="1469"/>
        <w:gridCol w:w="1469"/>
        <w:gridCol w:w="1440"/>
        <w:gridCol w:w="29"/>
        <w:gridCol w:w="1457"/>
        <w:gridCol w:w="12"/>
        <w:gridCol w:w="1478"/>
      </w:tblGrid>
      <w:tr w:rsidR="00603D67" w:rsidRPr="00554A70" w14:paraId="22BDE6B9" w14:textId="77777777" w:rsidTr="00DF7CBB">
        <w:trPr>
          <w:trHeight w:val="142"/>
        </w:trPr>
        <w:tc>
          <w:tcPr>
            <w:tcW w:w="91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5AA950" w14:textId="77777777" w:rsidR="00603D67" w:rsidRPr="00554A70" w:rsidRDefault="00603D67" w:rsidP="00C13E8C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3CBBF9" w14:textId="77777777" w:rsidR="00603D67" w:rsidRPr="00554A70" w:rsidRDefault="00603D67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551" w:type="pct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F4AEB9D" w14:textId="542F8DD0" w:rsidR="00603D67" w:rsidRPr="00554A70" w:rsidRDefault="00603D67" w:rsidP="00603D67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Ultra-processed food intake (%E/d)</w:t>
            </w:r>
          </w:p>
        </w:tc>
        <w:tc>
          <w:tcPr>
            <w:tcW w:w="510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83DCC51" w14:textId="77777777" w:rsidR="00603D67" w:rsidRPr="00554A70" w:rsidRDefault="00603D67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11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53DE66E" w14:textId="71664B7C" w:rsidR="00603D67" w:rsidRPr="00554A70" w:rsidRDefault="00603D67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</w:tr>
      <w:tr w:rsidR="00554A70" w:rsidRPr="00554A70" w14:paraId="27EF9766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A491C19" w14:textId="03426E70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Polygenic scores</w:t>
            </w:r>
            <w:r w:rsidR="00F30332" w:rsidRPr="00554A70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*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1C7E392" w14:textId="4C79D1A1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per 5%E/d</w:t>
            </w:r>
          </w:p>
        </w:tc>
        <w:tc>
          <w:tcPr>
            <w:tcW w:w="50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C720E83" w14:textId="4200104D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&lt;5</w:t>
            </w:r>
          </w:p>
        </w:tc>
        <w:tc>
          <w:tcPr>
            <w:tcW w:w="50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EA39373" w14:textId="7777777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5 to &lt;10</w:t>
            </w:r>
          </w:p>
        </w:tc>
        <w:tc>
          <w:tcPr>
            <w:tcW w:w="50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45C9724" w14:textId="7777777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10 to &lt;15</w:t>
            </w:r>
          </w:p>
        </w:tc>
        <w:tc>
          <w:tcPr>
            <w:tcW w:w="50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F1F1D5D" w14:textId="7777777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15 to &lt;20</w:t>
            </w:r>
          </w:p>
        </w:tc>
        <w:tc>
          <w:tcPr>
            <w:tcW w:w="50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7B65817" w14:textId="7777777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≥20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5E6C5C" w14:textId="7777777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b/>
                <w:bCs/>
                <w:i/>
                <w:iCs/>
                <w:kern w:val="0"/>
                <w:sz w:val="18"/>
                <w:szCs w:val="18"/>
              </w:rPr>
              <w:t>p</w:t>
            </w:r>
            <w:r w:rsidRPr="00554A70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 xml:space="preserve"> for trend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66FBE98" w14:textId="4A26603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b/>
                <w:bCs/>
                <w:i/>
                <w:iCs/>
                <w:kern w:val="0"/>
                <w:sz w:val="18"/>
                <w:szCs w:val="18"/>
              </w:rPr>
              <w:t>p</w:t>
            </w:r>
            <w:r w:rsidRPr="00554A70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 xml:space="preserve"> for interaction</w:t>
            </w:r>
          </w:p>
        </w:tc>
      </w:tr>
      <w:tr w:rsidR="00554A70" w:rsidRPr="00554A70" w14:paraId="66144CBB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C833C7" w14:textId="77777777" w:rsidR="00C9659A" w:rsidRPr="00554A70" w:rsidRDefault="00C9659A" w:rsidP="00C13E8C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HEXA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774378" w14:textId="77777777" w:rsidR="00C9659A" w:rsidRPr="00554A70" w:rsidRDefault="00C9659A" w:rsidP="00C13E8C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6414D5" w14:textId="7777777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7FF8BC" w14:textId="7777777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761778" w14:textId="7777777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6F21E5" w14:textId="7777777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743D15" w14:textId="7777777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58483D" w14:textId="7777777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D81E6F" w14:textId="6A0E81D3" w:rsidR="00C9659A" w:rsidRPr="00554A70" w:rsidRDefault="00BF564B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0.61</w:t>
            </w:r>
            <w:r w:rsidRPr="00554A70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>†</w:t>
            </w:r>
          </w:p>
        </w:tc>
      </w:tr>
      <w:tr w:rsidR="00554A70" w:rsidRPr="00554A70" w14:paraId="525DA510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9C3BF6" w14:textId="77777777" w:rsidR="00C9659A" w:rsidRPr="00554A70" w:rsidRDefault="00C9659A" w:rsidP="00C13E8C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Low polygenic scores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B525AF" w14:textId="77777777" w:rsidR="00C9659A" w:rsidRPr="00554A70" w:rsidRDefault="00C9659A" w:rsidP="00C13E8C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7371D5" w14:textId="7777777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E2C841" w14:textId="7777777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293138" w14:textId="7777777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51EF62" w14:textId="7777777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596BBB" w14:textId="7777777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86926B" w14:textId="7777777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ABD029" w14:textId="7777777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723AFC96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922D6D" w14:textId="77777777" w:rsidR="00C9659A" w:rsidRPr="00554A70" w:rsidRDefault="00C9659A" w:rsidP="00C13E8C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E5ADE7" w14:textId="7A61E4AB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</w:t>
            </w:r>
            <w:r w:rsidR="00B3115F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456/8</w:t>
            </w:r>
            <w:r w:rsidR="00B3115F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444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4D41C5" w14:textId="628F74EB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665/1</w:t>
            </w:r>
            <w:r w:rsidR="00B3115F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618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E10E04" w14:textId="06250698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</w:t>
            </w:r>
            <w:r w:rsidR="00B3115F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072/2</w:t>
            </w:r>
            <w:r w:rsidR="00B3115F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576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E37510" w14:textId="43F162E9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831/1</w:t>
            </w:r>
            <w:r w:rsidR="00B3115F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966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0EB6D5" w14:textId="1CC562C8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401/1</w:t>
            </w:r>
            <w:r w:rsidR="00B3115F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066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890948" w14:textId="31391FAF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487/1</w:t>
            </w:r>
            <w:r w:rsidR="00B3115F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218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35EB65" w14:textId="7777777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944C2C" w14:textId="77777777" w:rsidR="00C9659A" w:rsidRPr="00554A70" w:rsidRDefault="00C9659A" w:rsidP="00C13E8C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0D4AC847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F90711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Age, sex adjusted model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910BB0" w14:textId="406E3F2B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0.99 (0.96, 1.02)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7A4A17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78FE3E" w14:textId="27D54A68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1.03 (0.91, 1.17)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BE589A" w14:textId="671FA86F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1.06 (0.92, 1.21)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5A021B" w14:textId="441C46ED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0.88 (0.75, 1.03)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0FB0CF" w14:textId="28FA96B8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0.96 (0.82, 1.12)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FEB75D" w14:textId="7C3CE303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0.2</w:t>
            </w:r>
            <w:r w:rsidR="00BF564B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CD2D2C" w14:textId="13BD7503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5C4CF22B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F216BA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5E8342" w14:textId="607A2F5C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1.00 (0.97, 1.03)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DE62D4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822F6A" w14:textId="3C94360C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1.05 (0.92, 1.20)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61CB86" w14:textId="448D9FA9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1.09 (0.95, 1.25)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C9C199" w14:textId="5328178C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0.93 (0.78, 1.10)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14F654" w14:textId="3074D09C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1.02 (0.86, 1.21)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3AD600" w14:textId="2E63586E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0.72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307D8B" w14:textId="6518B620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4A6E845C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F35010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High polygenic scores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5333A1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F07BB5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C6AEE3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301607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C9E30A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17979A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1FC5CA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F3B4DE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7170389D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D8A3DA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12A148" w14:textId="60EEC83B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</w:t>
            </w:r>
            <w:r w:rsidR="00B3115F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875/8</w:t>
            </w:r>
            <w:r w:rsidR="00B3115F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445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C2451C" w14:textId="345ABAE4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767/1</w:t>
            </w:r>
            <w:r w:rsidR="00B3115F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666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E22A0C" w14:textId="4DEDC7CB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</w:t>
            </w:r>
            <w:r w:rsidR="00B3115F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124/2</w:t>
            </w:r>
            <w:r w:rsidR="00B3115F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466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73F742" w14:textId="55E7DB43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907/1</w:t>
            </w:r>
            <w:r w:rsidR="00B3115F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911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E18435" w14:textId="376C6374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515/1</w:t>
            </w:r>
            <w:r w:rsidR="00B3115F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132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99A804" w14:textId="5E9EC944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562/1</w:t>
            </w:r>
            <w:r w:rsidR="00B3115F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270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CF7539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D0E865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6804C96F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38DBA3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Age, sex adjusted model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4EFF1E" w14:textId="4A77B4FD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0.99 (0.97, 1.02)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9DE1F7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F27FD2" w14:textId="1CEA420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0.99 (0.87, 1.12)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1E72E1" w14:textId="08330179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1.07 (0.93, 1.22)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2A088B" w14:textId="2F11A65D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0.98 (0.84, 1.15)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967811" w14:textId="0C73BA41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0.93 (0.80, 1.08)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88E729" w14:textId="77CB9D6D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0.36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18F891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5C1B8D59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B0A3B5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851E50" w14:textId="6D671C35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1.00 (0.97, 1.03)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E8A872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92FEE6" w14:textId="61F3CDF3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1.00 (0.88, 1.14)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497D19" w14:textId="27CC21BA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1.09 (0.95, 1.25)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50DCC3" w14:textId="569F0F0F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1.01 (0.86, 1.18)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31CC8D" w14:textId="4EBD1153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0.97 (0.82, 1.14)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812166" w14:textId="3004EC34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0.76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EB40A4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6A672591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0A6AE6" w14:textId="77777777" w:rsidR="00F57DF4" w:rsidRPr="00554A70" w:rsidRDefault="00F57DF4" w:rsidP="00F57DF4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CAVAS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B3B726" w14:textId="77777777" w:rsidR="00F57DF4" w:rsidRPr="00554A70" w:rsidRDefault="00F57DF4" w:rsidP="00F57DF4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85EC1F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C02765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B42821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745D0B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224DEF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14829F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E3DB77" w14:textId="51D9BF82" w:rsidR="00F57DF4" w:rsidRPr="00554A70" w:rsidRDefault="00BF564B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0.13</w:t>
            </w:r>
            <w:r w:rsidRPr="00554A70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>†</w:t>
            </w:r>
          </w:p>
        </w:tc>
      </w:tr>
      <w:tr w:rsidR="00554A70" w:rsidRPr="00554A70" w14:paraId="7437E427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03A9DA" w14:textId="4C75734F" w:rsidR="00F57DF4" w:rsidRPr="00554A70" w:rsidRDefault="005F5073" w:rsidP="00F57DF4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Low polygenic scores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97BE81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741815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CCABF7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EDDE25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703338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69B5E6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740821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68B015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6CC3A4B4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3893CC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8AB4AD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361/625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423A32" w14:textId="4CC8CB38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110/193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BF78D6" w14:textId="6C5BD89A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104/194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8BA06E" w14:textId="02EA2C34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68/116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966B02" w14:textId="51174980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37/60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941DC5" w14:textId="5C8E3D62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42/62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46D3BA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355325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1776EEDA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928DAB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Age, sex adjusted model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51B1C4" w14:textId="5796C31F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1.08 (0.97, 1.21)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1D5B1B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3D0FC5" w14:textId="24AE1BA3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0.92 (0.61, 1.38)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92E73B" w14:textId="0A94128E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1.12 (0.70, 1.81)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BDCD94" w14:textId="6855C2B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1.25 (0.69, 2.28)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846614" w14:textId="1CE0C994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1.71 (0.92, 3.19)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4CF9C3" w14:textId="7A50AFC1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0.0</w:t>
            </w:r>
            <w:r w:rsidR="00BF564B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168847" w14:textId="675DAC03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48C03249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B5D99E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6A53A0" w14:textId="4DC873C6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1.11 (0.98, 1.26)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16D0B5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517059" w14:textId="4666F7EF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0.96 (0.62, 1.46)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4FA979" w14:textId="6D988908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1.20 (0.72, 2.01)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256812" w14:textId="0FCDE1A2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1.40 (0.73, 2.66)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162E3D" w14:textId="76A1ED95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1.88 (0.93, 3.80)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F8C0BD" w14:textId="4991215D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0.04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06DFAF" w14:textId="303507F1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1440709A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560213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High polygenic scores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9A476D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B3071A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243680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4BC656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04920E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64017F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9A39E1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AB5749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35F9587E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2C78B3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1F19B5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425/625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2A14D0" w14:textId="5221796C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147/211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6D4427" w14:textId="07D78C33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134/198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DC8F25" w14:textId="2F498AF5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66/94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6C4567" w14:textId="58728DF2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35/61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AF346B" w14:textId="7D4AD9E5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43/61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7AC8F6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7C41E9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6A44F0B2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C4B33D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Age, sex adjusted model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1D005A" w14:textId="6355F77C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0.98 (0.88, 1.09)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A36AB0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40D4A6" w14:textId="610FC7C0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0.92 (0.60, 1.40)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2AE807" w14:textId="356EE951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1.03 (0.60, 1.76)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143AF8" w14:textId="576DAB9E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0.56 (0.31, 1.01)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27218C" w14:textId="255DC14A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1.07 (0.57, 2.00)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3ECF74" w14:textId="72236482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0.6</w:t>
            </w:r>
            <w:r w:rsidR="00BF564B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7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A95594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19730D00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D2C603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0349C4" w14:textId="74043AE5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0.95 (0.84, 1.07)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31B49A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EA4DF6" w14:textId="500B6ADF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0.91 (0.59, 1.41)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BDC449" w14:textId="7AF996B9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1.02 (0.58, 1.78)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201044" w14:textId="51A8E533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0.54 (0.29, 1.02)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1CE230" w14:textId="18CCF526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0.93 (0.47, 1.84)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1E0AFB" w14:textId="1F14449A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0.4</w:t>
            </w:r>
            <w:r w:rsidR="00BF564B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97F3DD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16B8B603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C676D0" w14:textId="77777777" w:rsidR="00F57DF4" w:rsidRPr="00554A70" w:rsidRDefault="00F57DF4" w:rsidP="00F57DF4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KARE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C90424" w14:textId="77777777" w:rsidR="00F57DF4" w:rsidRPr="00554A70" w:rsidRDefault="00F57DF4" w:rsidP="00F57DF4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B0DF93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7DE60A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EEED17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0A74EE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34A5AE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C4C82B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401028" w14:textId="13E62DCD" w:rsidR="00F57DF4" w:rsidRPr="00554A70" w:rsidRDefault="00BF564B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0.99</w:t>
            </w:r>
            <w:r w:rsidRPr="00554A70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>†</w:t>
            </w:r>
          </w:p>
        </w:tc>
      </w:tr>
      <w:tr w:rsidR="00554A70" w:rsidRPr="00554A70" w14:paraId="5C4E5DA9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99A97B2" w14:textId="0E1B4161" w:rsidR="005F5073" w:rsidRPr="00554A70" w:rsidRDefault="005F5073" w:rsidP="005F5073">
            <w:pPr>
              <w:widowControl/>
              <w:wordWrap/>
              <w:autoSpaceDE/>
              <w:autoSpaceDN/>
              <w:ind w:firstLineChars="102" w:firstLine="184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Low polygenic scores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ABA5549" w14:textId="77777777" w:rsidR="005F5073" w:rsidRPr="00554A70" w:rsidRDefault="005F5073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66D89D" w14:textId="77777777" w:rsidR="005F5073" w:rsidRPr="00554A70" w:rsidRDefault="005F5073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990EC0E" w14:textId="77777777" w:rsidR="005F5073" w:rsidRPr="00554A70" w:rsidRDefault="005F5073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7BCB9F1" w14:textId="77777777" w:rsidR="005F5073" w:rsidRPr="00554A70" w:rsidRDefault="005F5073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E3618C3" w14:textId="77777777" w:rsidR="005F5073" w:rsidRPr="00554A70" w:rsidRDefault="005F5073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C60ABE2" w14:textId="77777777" w:rsidR="005F5073" w:rsidRPr="00554A70" w:rsidRDefault="005F5073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3AEDC09" w14:textId="77777777" w:rsidR="005F5073" w:rsidRPr="00554A70" w:rsidRDefault="005F5073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63C246D" w14:textId="77777777" w:rsidR="005F5073" w:rsidRPr="00554A70" w:rsidRDefault="005F5073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56856196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431E5E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F0E26D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842/952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2B471D" w14:textId="4D9CA8B5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223/</w:t>
            </w:r>
            <w:r w:rsidR="00DA1EBA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251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54035E" w14:textId="4ED04A95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206/234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121334" w14:textId="57D8CAC9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177/196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7774A7" w14:textId="4574D5B6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127/142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C2FE6F" w14:textId="13C5095D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109/129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A7EB60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FD8FDF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128889D4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FD8FD5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Age, sex adjusted model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83BE22" w14:textId="59DA8C13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0.99 (0.87, 1.13)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2223CD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C43648" w14:textId="61AB5F20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1.01 (0.57, 1.78)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633496" w14:textId="35F647B4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1.30 (0.69, 2.47)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E51C75" w14:textId="7E16AD8F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1.18 (0.59, 2.34)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8196A9" w14:textId="469B45B5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0.78 (0.41, 1.50)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7DA94A" w14:textId="57459B3C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0.64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D431D5" w14:textId="7B97B0EA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597D29DB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1C4E81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FC5F17" w14:textId="303C91BD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0.98 (0.85, 1.13)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D8BFFD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49FD16" w14:textId="115E172A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0.91 (0.51, 1.64)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7F2D54" w14:textId="44299563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1.25 (0.64, 2.44)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FABE91" w14:textId="3013AE69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1.09 (0.52, 2.27)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6D8C5B" w14:textId="7FE1EFF4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0.74 (0.36, 1.52)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AE4412" w14:textId="50223AFE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0.5</w:t>
            </w:r>
            <w:r w:rsidR="00BF564B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7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76252F" w14:textId="4AD84060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48983634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BB8FB9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High polygenic scores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858BE5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5481F2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09EBC5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A6A9A6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C73147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BA40D0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556B77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089065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3ABD0AA9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64359F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69C83D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890/953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339DD5" w14:textId="376A9A7F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207/</w:t>
            </w:r>
            <w:r w:rsidR="00DA1EBA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221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3ACDC6" w14:textId="4B57C44A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245/258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F4CCCB" w14:textId="68DB5FF2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187/204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61537F" w14:textId="7C3A1A32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127/</w:t>
            </w:r>
            <w:r w:rsidR="00DA1EBA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137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CD2179" w14:textId="0DA0FB10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124/133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8A2634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E86D7C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1042B4CE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4EBC5B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Age, sex adjusted model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9CA30F" w14:textId="1EAFDB86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1.02 (0.86, 1.21)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285289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F34023" w14:textId="6F14F093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1.39 (0.63, 3.06)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F06DEA" w14:textId="0A54DE5F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0.85 (0.40, 1.83)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B54C67" w14:textId="63B4F479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0.99 (0.41, 2.36)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40CD35" w14:textId="19BF4DF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1.11 (0.45, 2.74)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0D302A" w14:textId="620B1024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0.8</w:t>
            </w:r>
            <w:r w:rsidR="00BF564B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7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FD80CA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194B6FF3" w14:textId="77777777" w:rsidTr="00DF7CBB">
        <w:trPr>
          <w:trHeight w:val="142"/>
        </w:trPr>
        <w:tc>
          <w:tcPr>
            <w:tcW w:w="965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A1EFA21" w14:textId="77777777" w:rsidR="00F57DF4" w:rsidRPr="00554A70" w:rsidRDefault="00F57DF4" w:rsidP="00F57DF4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16EC624" w14:textId="5B8571AE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1.12 (0.92, 1.35)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1B41A1C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55A8582" w14:textId="2966FD6C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1.56 (0.69, 3.53)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CC07DD3" w14:textId="74E38919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1.05 (0.46, 2.42)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FA8114B" w14:textId="580F72D3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1.34 (0.52, 3.48)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DAC5E02" w14:textId="5B1ECCFA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1.63 (0.60, 4.42)</w:t>
            </w:r>
          </w:p>
        </w:tc>
        <w:tc>
          <w:tcPr>
            <w:tcW w:w="504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89F64FF" w14:textId="37E89A14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0.48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F23E43" w14:textId="77777777" w:rsidR="00F57DF4" w:rsidRPr="00554A70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554A70" w:rsidRPr="00554A70" w14:paraId="26B9FD2B" w14:textId="77777777" w:rsidTr="00DF7CBB">
        <w:trPr>
          <w:trHeight w:val="142"/>
        </w:trPr>
        <w:tc>
          <w:tcPr>
            <w:tcW w:w="5000" w:type="pct"/>
            <w:gridSpan w:val="1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E128E6C" w14:textId="765D647E" w:rsidR="00F57DF4" w:rsidRPr="00554A70" w:rsidRDefault="00F57DF4" w:rsidP="00F57DF4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Abbreviations: HEXA, the Health Examinees; CAVAS, Cardiovascular Disease Association Study; KARE, the Korea Association Resource.</w:t>
            </w:r>
          </w:p>
          <w:p w14:paraId="28EEBA93" w14:textId="77E5396B" w:rsidR="00F57DF4" w:rsidRPr="00554A70" w:rsidRDefault="00F57DF4" w:rsidP="00F57DF4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Fixed</w:t>
            </w:r>
            <w:r w:rsidR="000E03FC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-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effect</w:t>
            </w:r>
            <w:r w:rsidR="00243E6B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s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model was used for pooled meta-analysis.</w:t>
            </w:r>
          </w:p>
          <w:p w14:paraId="261E8340" w14:textId="4CB6EEE9" w:rsidR="00BF564B" w:rsidRPr="00554A70" w:rsidRDefault="00BF564B" w:rsidP="00F57DF4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 was adjusted for age (years, continuous), sex (men, women), body mass index (BMI, &lt;18.5, 18.5 to &lt;23, 23 to &lt;25, ≥25 kg/m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  <w:vertAlign w:val="superscript"/>
              </w:rPr>
              <w:t>2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for HEXA, &lt;23, 23 to &lt;25, ≥25 kg/m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  <w:vertAlign w:val="superscript"/>
              </w:rPr>
              <w:t>2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for CAVAS and KARE), smoking status (never, &lt;10, 10 to &lt;20, 20 to &lt;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30, ≥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3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0 </w:t>
            </w:r>
            <w:r w:rsidR="000F659B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pack-years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for men; never, &lt;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5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, 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5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to &lt;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10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 ≥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10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</w:t>
            </w:r>
            <w:r w:rsidR="000F659B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pack-years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for women for HE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XA, never, past, current for men; never, ever for women for CAVAS, never, &lt;10, 10 to &lt;20, 20 to &lt;30, ≥30 </w:t>
            </w:r>
            <w:r w:rsidR="000F659B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pack-years 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for men; non-current, current for women for KARE), alcohol drinking (never, ethanol &lt;10, 10 to &lt;20, 20 to &lt;30, 30 to &lt;40, 40 to &lt;50, 50 to &lt;60, ≥60 </w:t>
            </w:r>
            <w:r w:rsidR="000F659B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g/d 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for men; never, ethanol &lt;10, 10 to &lt;20, ≥20 </w:t>
            </w:r>
            <w:r w:rsidR="000F659B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g/d 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for women for HEXA, non-current, current for CAVAS, never, ethanol &lt;10, 10 to &lt;20, 20 to &lt;30, ≥30 </w:t>
            </w:r>
            <w:r w:rsidR="000F659B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g/d 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for men; non-current, current for women for KARE), education level (elementary school or below, middle school, high school or above), regular exercise (none, vigorous physical activity frequency 1 to 2, 3 to 4, 5 to 6, every day per week for HEXA, none, vigorous physical activity frequency 1 to 2, 3 to 6, every day per week for CAVAS, quartile</w:t>
            </w:r>
            <w:r w:rsidR="000F659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s</w:t>
            </w: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in MET-min/week for KARE), total energy intake (kcal/d, continuous), and total fat intake (g/d, continuous).</w:t>
            </w:r>
          </w:p>
          <w:p w14:paraId="0BAE4C06" w14:textId="78B725C6" w:rsidR="00F57DF4" w:rsidRPr="00554A70" w:rsidRDefault="00F30332" w:rsidP="00F57DF4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*</w:t>
            </w:r>
            <w:r w:rsidR="00F57DF4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Polygenic</w:t>
            </w:r>
            <w:r w:rsidR="00147DBD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</w:t>
            </w:r>
            <w:r w:rsidR="00F57DF4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scores were calculated </w:t>
            </w:r>
            <w:r w:rsidR="00AB62C3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using</w:t>
            </w:r>
            <w:r w:rsidR="00F57DF4" w:rsidRPr="00554A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53,950 SNPs related to dyslipidemia weighted by relative effect (β coefficient).</w:t>
            </w:r>
          </w:p>
          <w:p w14:paraId="49C50768" w14:textId="75BC8015" w:rsidR="00BF564B" w:rsidRPr="00554A70" w:rsidRDefault="00BF564B" w:rsidP="00F57DF4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554A70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>†</w:t>
            </w:r>
            <w:r w:rsidRPr="00554A70">
              <w:rPr>
                <w:rFonts w:ascii="Times New Roman" w:eastAsia="굴림" w:hAnsi="Times New Roman" w:cs="Times New Roman"/>
                <w:i/>
                <w:kern w:val="0"/>
                <w:sz w:val="18"/>
                <w:szCs w:val="18"/>
                <w:shd w:val="clear" w:color="auto" w:fill="FFFFFF"/>
              </w:rPr>
              <w:t>P</w:t>
            </w:r>
            <w:r w:rsidRPr="00554A70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 xml:space="preserve"> value was obtained using </w:t>
            </w:r>
            <w:r w:rsidR="000E03FC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 xml:space="preserve">the </w:t>
            </w:r>
            <w:r w:rsidRPr="00554A70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>multivariate adjusted model.</w:t>
            </w:r>
          </w:p>
        </w:tc>
      </w:tr>
    </w:tbl>
    <w:p w14:paraId="35D5009F" w14:textId="77777777" w:rsidR="005F5073" w:rsidRDefault="005F5073" w:rsidP="005F5073">
      <w:pPr>
        <w:widowControl/>
        <w:wordWrap/>
        <w:autoSpaceDE/>
        <w:autoSpaceDN/>
        <w:rPr>
          <w:rFonts w:ascii="Times New Roman" w:hAnsi="Times New Roman" w:cs="Times New Roman"/>
          <w:b/>
          <w:bCs/>
          <w:szCs w:val="20"/>
        </w:rPr>
      </w:pPr>
    </w:p>
    <w:p w14:paraId="6DC96578" w14:textId="77777777" w:rsidR="005F5073" w:rsidRDefault="005F5073">
      <w:pPr>
        <w:widowControl/>
        <w:wordWrap/>
        <w:autoSpaceDE/>
        <w:autoSpaceDN/>
        <w:rPr>
          <w:rFonts w:ascii="Times New Roman" w:hAnsi="Times New Roman" w:cs="Times New Roman"/>
          <w:b/>
          <w:bCs/>
          <w:szCs w:val="20"/>
        </w:rPr>
      </w:pPr>
      <w:r>
        <w:rPr>
          <w:rFonts w:ascii="Times New Roman" w:hAnsi="Times New Roman" w:cs="Times New Roman"/>
          <w:b/>
          <w:bCs/>
          <w:szCs w:val="20"/>
        </w:rPr>
        <w:br w:type="page"/>
      </w:r>
    </w:p>
    <w:p w14:paraId="5A9472F4" w14:textId="4EE1F2DF" w:rsidR="00C93FB2" w:rsidRPr="00554A70" w:rsidRDefault="00C93FB2" w:rsidP="00E26D0B">
      <w:pPr>
        <w:widowControl/>
        <w:wordWrap/>
        <w:autoSpaceDE/>
        <w:autoSpaceDN/>
        <w:spacing w:line="360" w:lineRule="auto"/>
        <w:rPr>
          <w:rFonts w:ascii="Times New Roman" w:hAnsi="Times New Roman" w:cs="Times New Roman"/>
          <w:b/>
          <w:bCs/>
          <w:szCs w:val="20"/>
        </w:rPr>
      </w:pPr>
      <w:r w:rsidRPr="00201848">
        <w:rPr>
          <w:rFonts w:ascii="Times New Roman" w:hAnsi="Times New Roman" w:cs="Times New Roman"/>
          <w:b/>
          <w:bCs/>
          <w:szCs w:val="20"/>
        </w:rPr>
        <w:lastRenderedPageBreak/>
        <w:t>Table S4.</w:t>
      </w:r>
      <w:r w:rsidRPr="00201848">
        <w:rPr>
          <w:rFonts w:ascii="Times New Roman" w:hAnsi="Times New Roman" w:cs="Times New Roman"/>
          <w:szCs w:val="20"/>
        </w:rPr>
        <w:t xml:space="preserve"> </w:t>
      </w:r>
      <w:r w:rsidR="002033E8" w:rsidRPr="00201848">
        <w:rPr>
          <w:rFonts w:ascii="Times New Roman" w:hAnsi="Times New Roman" w:cs="Times New Roman"/>
          <w:szCs w:val="20"/>
        </w:rPr>
        <w:t xml:space="preserve">Pooled </w:t>
      </w:r>
      <w:r w:rsidR="00BF564B" w:rsidRPr="00201848">
        <w:rPr>
          <w:rFonts w:ascii="Times New Roman" w:hAnsi="Times New Roman" w:cs="Times New Roman"/>
          <w:szCs w:val="20"/>
        </w:rPr>
        <w:t>m</w:t>
      </w:r>
      <w:r w:rsidRPr="00201848">
        <w:rPr>
          <w:rFonts w:ascii="Times New Roman" w:hAnsi="Times New Roman" w:cs="Times New Roman"/>
          <w:szCs w:val="20"/>
        </w:rPr>
        <w:t xml:space="preserve">ultivariate adjusted </w:t>
      </w:r>
      <w:r w:rsidR="00BF564B" w:rsidRPr="00201848">
        <w:rPr>
          <w:rFonts w:ascii="Times New Roman" w:hAnsi="Times New Roman" w:cs="Times New Roman"/>
          <w:szCs w:val="20"/>
        </w:rPr>
        <w:t>odds ratios (</w:t>
      </w:r>
      <w:r w:rsidRPr="00201848">
        <w:rPr>
          <w:rFonts w:ascii="Times New Roman" w:hAnsi="Times New Roman" w:cs="Times New Roman"/>
          <w:szCs w:val="20"/>
        </w:rPr>
        <w:t>ORs</w:t>
      </w:r>
      <w:r w:rsidR="00BF564B" w:rsidRPr="00201848">
        <w:rPr>
          <w:rFonts w:ascii="Times New Roman" w:hAnsi="Times New Roman" w:cs="Times New Roman"/>
          <w:szCs w:val="20"/>
        </w:rPr>
        <w:t>)</w:t>
      </w:r>
      <w:r w:rsidRPr="00201848">
        <w:rPr>
          <w:rFonts w:ascii="Times New Roman" w:hAnsi="Times New Roman" w:cs="Times New Roman"/>
          <w:szCs w:val="20"/>
        </w:rPr>
        <w:t xml:space="preserve"> and 95% </w:t>
      </w:r>
      <w:r w:rsidR="00BF564B" w:rsidRPr="00201848">
        <w:rPr>
          <w:rFonts w:ascii="Times New Roman" w:hAnsi="Times New Roman" w:cs="Times New Roman"/>
          <w:szCs w:val="20"/>
        </w:rPr>
        <w:t xml:space="preserve">confidence intervals </w:t>
      </w:r>
      <w:r w:rsidR="00BA7B50">
        <w:rPr>
          <w:rFonts w:ascii="Times New Roman" w:hAnsi="Times New Roman" w:cs="Times New Roman"/>
          <w:szCs w:val="20"/>
        </w:rPr>
        <w:t>(</w:t>
      </w:r>
      <w:r w:rsidRPr="00201848">
        <w:rPr>
          <w:rFonts w:ascii="Times New Roman" w:hAnsi="Times New Roman" w:cs="Times New Roman"/>
          <w:szCs w:val="20"/>
        </w:rPr>
        <w:t>CIs</w:t>
      </w:r>
      <w:r w:rsidR="00BF564B" w:rsidRPr="00201848">
        <w:rPr>
          <w:rFonts w:ascii="Times New Roman" w:hAnsi="Times New Roman" w:cs="Times New Roman"/>
          <w:szCs w:val="20"/>
        </w:rPr>
        <w:t>)</w:t>
      </w:r>
      <w:r w:rsidRPr="00201848">
        <w:rPr>
          <w:rFonts w:ascii="Times New Roman" w:hAnsi="Times New Roman" w:cs="Times New Roman"/>
          <w:szCs w:val="20"/>
        </w:rPr>
        <w:t xml:space="preserve"> for the risk of dyslipidemia by </w:t>
      </w:r>
      <w:r w:rsidR="00E26D0B">
        <w:rPr>
          <w:rFonts w:ascii="Times New Roman" w:hAnsi="Times New Roman" w:cs="Times New Roman"/>
          <w:szCs w:val="20"/>
        </w:rPr>
        <w:t>age</w:t>
      </w:r>
      <w:r w:rsidRPr="00201848">
        <w:rPr>
          <w:rFonts w:ascii="Times New Roman" w:hAnsi="Times New Roman" w:cs="Times New Roman"/>
          <w:szCs w:val="20"/>
        </w:rPr>
        <w:t xml:space="preserve">, </w:t>
      </w:r>
      <w:r w:rsidR="00E26D0B">
        <w:rPr>
          <w:rFonts w:ascii="Times New Roman" w:hAnsi="Times New Roman" w:cs="Times New Roman"/>
          <w:szCs w:val="20"/>
        </w:rPr>
        <w:t>sex</w:t>
      </w:r>
      <w:r w:rsidRPr="00201848">
        <w:rPr>
          <w:rFonts w:ascii="Times New Roman" w:hAnsi="Times New Roman" w:cs="Times New Roman"/>
          <w:szCs w:val="20"/>
        </w:rPr>
        <w:t xml:space="preserve">, BMI, and alcohol drinking according to </w:t>
      </w:r>
      <w:r w:rsidR="00BF564B" w:rsidRPr="00201848">
        <w:rPr>
          <w:rFonts w:ascii="Times New Roman" w:hAnsi="Times New Roman" w:cs="Times New Roman"/>
          <w:szCs w:val="20"/>
        </w:rPr>
        <w:t>ultra-processed food intake</w:t>
      </w:r>
    </w:p>
    <w:tbl>
      <w:tblPr>
        <w:tblW w:w="5000" w:type="pct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811"/>
        <w:gridCol w:w="1469"/>
        <w:gridCol w:w="1469"/>
        <w:gridCol w:w="1469"/>
        <w:gridCol w:w="1469"/>
        <w:gridCol w:w="1469"/>
        <w:gridCol w:w="1469"/>
        <w:gridCol w:w="1469"/>
        <w:gridCol w:w="1478"/>
      </w:tblGrid>
      <w:tr w:rsidR="00DF7CBB" w:rsidRPr="00DF7CBB" w14:paraId="66046E70" w14:textId="77777777" w:rsidTr="00DF7CBB">
        <w:trPr>
          <w:trHeight w:val="142"/>
        </w:trPr>
        <w:tc>
          <w:tcPr>
            <w:tcW w:w="965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83E452" w14:textId="023813E0" w:rsidR="00603D67" w:rsidRPr="00DF7CBB" w:rsidRDefault="00603D67" w:rsidP="00C93FB2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69A6FB" w14:textId="77777777" w:rsidR="00603D67" w:rsidRPr="00DF7CBB" w:rsidRDefault="00603D67" w:rsidP="00C93FB2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520" w:type="pct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1E0D90A" w14:textId="0050559A" w:rsidR="00603D67" w:rsidRPr="00DF7CBB" w:rsidRDefault="00603D67" w:rsidP="00C93FB2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Ultra-processed food intake (%E/d)</w:t>
            </w:r>
          </w:p>
        </w:tc>
        <w:tc>
          <w:tcPr>
            <w:tcW w:w="50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F33C1D" w14:textId="77777777" w:rsidR="00603D67" w:rsidRPr="00DF7CBB" w:rsidRDefault="00603D67" w:rsidP="00C93FB2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786133D" w14:textId="655B9834" w:rsidR="00603D67" w:rsidRPr="00DF7CBB" w:rsidRDefault="00603D67" w:rsidP="00C93FB2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</w:tr>
      <w:tr w:rsidR="00DF7CBB" w:rsidRPr="00DF7CBB" w14:paraId="352CDF04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30DB5D3" w14:textId="3F88E7F9" w:rsidR="00C93FB2" w:rsidRPr="00DF7CBB" w:rsidRDefault="00C93FB2" w:rsidP="00D51372">
            <w:pPr>
              <w:widowControl/>
              <w:wordWrap/>
              <w:autoSpaceDE/>
              <w:autoSpaceDN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0053226" w14:textId="4E1ADC0C" w:rsidR="00C93FB2" w:rsidRPr="00DF7CBB" w:rsidRDefault="00C93FB2" w:rsidP="00C93FB2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per 5%E/d</w:t>
            </w:r>
          </w:p>
        </w:tc>
        <w:tc>
          <w:tcPr>
            <w:tcW w:w="50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61B51E" w14:textId="1B715417" w:rsidR="00C93FB2" w:rsidRPr="00DF7CBB" w:rsidRDefault="00C93FB2" w:rsidP="00C93FB2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&lt;5</w:t>
            </w:r>
          </w:p>
        </w:tc>
        <w:tc>
          <w:tcPr>
            <w:tcW w:w="50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6E2D85" w14:textId="77777777" w:rsidR="00C93FB2" w:rsidRPr="00DF7CBB" w:rsidRDefault="00C93FB2" w:rsidP="00C93FB2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5 to &lt;10</w:t>
            </w:r>
          </w:p>
        </w:tc>
        <w:tc>
          <w:tcPr>
            <w:tcW w:w="50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2D51745" w14:textId="77777777" w:rsidR="00C93FB2" w:rsidRPr="00DF7CBB" w:rsidRDefault="00C93FB2" w:rsidP="00C93FB2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10 to &lt;15</w:t>
            </w:r>
          </w:p>
        </w:tc>
        <w:tc>
          <w:tcPr>
            <w:tcW w:w="50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3EA5E46" w14:textId="77777777" w:rsidR="00C93FB2" w:rsidRPr="00DF7CBB" w:rsidRDefault="00C93FB2" w:rsidP="00C93FB2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15 to &lt;20</w:t>
            </w:r>
          </w:p>
        </w:tc>
        <w:tc>
          <w:tcPr>
            <w:tcW w:w="50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12F83B8" w14:textId="77777777" w:rsidR="00C93FB2" w:rsidRPr="00DF7CBB" w:rsidRDefault="00C93FB2" w:rsidP="00C93FB2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≥20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6DCDD9E" w14:textId="77777777" w:rsidR="00C93FB2" w:rsidRPr="00DF7CBB" w:rsidRDefault="00C93FB2" w:rsidP="00C93FB2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i/>
                <w:iCs/>
                <w:kern w:val="0"/>
                <w:sz w:val="18"/>
                <w:szCs w:val="18"/>
              </w:rPr>
              <w:t>p</w:t>
            </w: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 xml:space="preserve"> for trend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22EE3F2" w14:textId="73F8EE44" w:rsidR="00C93FB2" w:rsidRPr="00DF7CBB" w:rsidRDefault="00C93FB2" w:rsidP="00C93FB2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i/>
                <w:iCs/>
                <w:kern w:val="0"/>
                <w:sz w:val="18"/>
                <w:szCs w:val="18"/>
              </w:rPr>
              <w:t>p</w:t>
            </w: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 xml:space="preserve"> for interaction</w:t>
            </w:r>
          </w:p>
        </w:tc>
      </w:tr>
      <w:tr w:rsidR="00DF7CBB" w:rsidRPr="00DF7CBB" w14:paraId="5613B3B8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CC4E6A0" w14:textId="42E5BBEB" w:rsidR="00E26D0B" w:rsidRPr="00DF7CBB" w:rsidRDefault="00E26D0B" w:rsidP="00E26D0B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Age (years)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D053E1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B2EAAB6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580F5D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523760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E2360D9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E475227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277C9B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2E4295E" w14:textId="026710B3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0.01</w:t>
            </w:r>
            <w:r w:rsidRPr="00DF7CBB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>†</w:t>
            </w:r>
          </w:p>
        </w:tc>
      </w:tr>
      <w:tr w:rsidR="00DF7CBB" w:rsidRPr="00DF7CBB" w14:paraId="665453B6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6659A02" w14:textId="46F84CD6" w:rsidR="00E26D0B" w:rsidRPr="00DF7CBB" w:rsidRDefault="00E26D0B" w:rsidP="00E26D0B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&lt;50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2D1FCEA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CE09411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9D4224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1FF4390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8CF8EAE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DA178DE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A683FD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D224240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1FF96EAD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0B472F" w14:textId="3EA89539" w:rsidR="00E26D0B" w:rsidRPr="00DF7CBB" w:rsidRDefault="00E26D0B" w:rsidP="00E26D0B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DB68D12" w14:textId="64717044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4,289/8,683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F4ED1D2" w14:textId="6EECC242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581/1,071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D41672" w14:textId="0BE54ADA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1,150/2,319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C6DCCE2" w14:textId="76753DD2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1,102/2,205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B59E027" w14:textId="0AD19D13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665/1,407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1F92125" w14:textId="26839814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791/1,681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D794E46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1BCB85B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27F08547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71C174E" w14:textId="216DF742" w:rsidR="00E26D0B" w:rsidRPr="00DF7CBB" w:rsidRDefault="00E26D0B" w:rsidP="00E26D0B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BB6F8F6" w14:textId="12B3571A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0.99 (0.96, 1.02)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5799EF5" w14:textId="052135CC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5D3C937" w14:textId="6619932C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0.92 (0.79, 1.08)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DAFCE6" w14:textId="7E2FE46F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0.98 (0.83, 1.15)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424ED0F" w14:textId="0E5B7448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0.85 (0.71, 1.02)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7A70255" w14:textId="6588AEAB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0.89 (0.74, 1.06)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D116554" w14:textId="47A1BF05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0.16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F68F0F3" w14:textId="4D2F366C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60EF1549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C5EBD7D" w14:textId="1E83770C" w:rsidR="00E26D0B" w:rsidRPr="00DF7CBB" w:rsidRDefault="00E26D0B" w:rsidP="00E26D0B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≥50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9984239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1314812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AA69954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4550D99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DF782F9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B683C82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8E62DF5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7DC4AE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5EB9ABD9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882289" w14:textId="347AD429" w:rsidR="00E26D0B" w:rsidRPr="00DF7CBB" w:rsidRDefault="00E26D0B" w:rsidP="00E26D0B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1A1CF77" w14:textId="672A09B3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5,560/11,361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7A0DF13" w14:textId="52C30BF1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1,538/3,089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19AA362" w14:textId="1FADF651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1,735/3,607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47ACB62" w14:textId="6FCF4C20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1,134/2,282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D92DD7" w14:textId="7EA86B7F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577/1,191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7C076A3" w14:textId="1E30DB5A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576/1,192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D94037D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25695B2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691125EB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F6930B5" w14:textId="535BDB0B" w:rsidR="00E26D0B" w:rsidRPr="00DF7CBB" w:rsidRDefault="00E26D0B" w:rsidP="00E26D0B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7E4E2B" w14:textId="05EF1C8D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1.02 (0.99, 1.05)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89AD39" w14:textId="412701BF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DC7493C" w14:textId="107AE2E4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1.05 (0.95, 1.17)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151616F" w14:textId="555F0AE3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1.12 (1.00, 1.26)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A13A29C" w14:textId="3A3179F0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1.03 (0.89, 1.20)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E5218DB" w14:textId="171FAD01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1.09 (0.94, 1.27)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E906FC2" w14:textId="353CB769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0.21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1C5C63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7BD12628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745A1F" w14:textId="77777777" w:rsidR="00E26D0B" w:rsidRPr="00DF7CBB" w:rsidRDefault="00E26D0B" w:rsidP="00E26D0B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Sex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B21D8C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2445DE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9956D3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A4BC30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D4479D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CC4B7E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790B78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B9ED9C" w14:textId="69968041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0.17</w:t>
            </w:r>
            <w:r w:rsidRPr="00DF7CBB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>†</w:t>
            </w:r>
          </w:p>
        </w:tc>
      </w:tr>
      <w:tr w:rsidR="00DF7CBB" w:rsidRPr="00DF7CBB" w14:paraId="70259203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B1C7CA" w14:textId="77777777" w:rsidR="00E26D0B" w:rsidRPr="00DF7CBB" w:rsidRDefault="00E26D0B" w:rsidP="00E26D0B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Men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4A6294" w14:textId="77777777" w:rsidR="00E26D0B" w:rsidRPr="00DF7CBB" w:rsidRDefault="00E26D0B" w:rsidP="00E26D0B">
            <w:pPr>
              <w:widowControl/>
              <w:wordWrap/>
              <w:autoSpaceDE/>
              <w:autoSpaceDN/>
              <w:ind w:firstLineChars="100" w:firstLine="180"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B4AB93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26D7C9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30E209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5C2698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417F52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BE280F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1394EE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0D885C53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5F8096" w14:textId="77777777" w:rsidR="00E26D0B" w:rsidRPr="00DF7CBB" w:rsidRDefault="00E26D0B" w:rsidP="00E26D0B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D4F24E" w14:textId="5803AC32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2,920/6,383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605EE5" w14:textId="559AD15C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654/1,381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2558BF" w14:textId="1133BDD9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872/2,006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CA8441" w14:textId="65E7320A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670/1,401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40AEE6" w14:textId="0E01301C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349/784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8255A5" w14:textId="4F715D33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375/811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1C553E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FED047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032C5058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F8F726" w14:textId="77777777" w:rsidR="00E26D0B" w:rsidRPr="00DF7CBB" w:rsidRDefault="00E26D0B" w:rsidP="00E26D0B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2E727A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0.99 (0.95, 1.03)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EA8DF5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54CF76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0.90 (0.77, 1.05)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A7CB71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1.04 (0.88, 1.23)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348557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0.86 (0.70, 1.06)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EC4BE5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0.93 (0.76, 1.15)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28829C" w14:textId="488ED81E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0.63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275C28" w14:textId="27479CCF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494C6E9A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12E821" w14:textId="77777777" w:rsidR="00E26D0B" w:rsidRPr="00DF7CBB" w:rsidRDefault="00E26D0B" w:rsidP="00E26D0B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Women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60219E" w14:textId="77777777" w:rsidR="00E26D0B" w:rsidRPr="00DF7CBB" w:rsidRDefault="00E26D0B" w:rsidP="00E26D0B">
            <w:pPr>
              <w:widowControl/>
              <w:wordWrap/>
              <w:autoSpaceDE/>
              <w:autoSpaceDN/>
              <w:ind w:firstLineChars="100" w:firstLine="180"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F67CE5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223681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91E07C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5DC4EC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585D57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0190A5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16F311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1E7D9B73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3BD7E0" w14:textId="77777777" w:rsidR="00E26D0B" w:rsidRPr="00DF7CBB" w:rsidRDefault="00E26D0B" w:rsidP="00E26D0B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D55C41" w14:textId="7CC6831E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6,929/13,661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410613" w14:textId="1C18CDD0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1,465/2,779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92E64A" w14:textId="617AD338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2,013/3,920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996120" w14:textId="3451D44B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1,566/3,086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2FE3F6" w14:textId="74C06C85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893/1,814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493E50" w14:textId="039C8095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992/2,062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E87D45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1AA3B9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62536E18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A128B2" w14:textId="77777777" w:rsidR="00E26D0B" w:rsidRPr="00DF7CBB" w:rsidRDefault="00E26D0B" w:rsidP="00E26D0B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A30C2D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1.01 (0.99, 1.03)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17208C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485A9F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1.09 (0.98, 1.21)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C975B5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1.12 (1.00, 1.25)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B5629F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1.02 (0.90, 1.17)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951447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1.06 (0.93, 1.21)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37A935" w14:textId="013CB893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0.86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6336B0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77B1137B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931913" w14:textId="77777777" w:rsidR="00E26D0B" w:rsidRPr="00DF7CBB" w:rsidRDefault="00E26D0B" w:rsidP="00E26D0B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BMI (kg/m</w:t>
            </w: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  <w:vertAlign w:val="superscript"/>
              </w:rPr>
              <w:t>2</w:t>
            </w: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35F6E0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4CA45A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49D449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61A1DB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8AFDEA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3BCC0E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100AF4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8112A1" w14:textId="515BE3D2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0.12</w:t>
            </w:r>
            <w:r w:rsidRPr="00DF7CBB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>†</w:t>
            </w:r>
          </w:p>
        </w:tc>
      </w:tr>
      <w:tr w:rsidR="00DF7CBB" w:rsidRPr="00DF7CBB" w14:paraId="07AC962A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4542A1" w14:textId="77777777" w:rsidR="00E26D0B" w:rsidRPr="00DF7CBB" w:rsidRDefault="00E26D0B" w:rsidP="00E26D0B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&lt;25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19F885" w14:textId="77777777" w:rsidR="00E26D0B" w:rsidRPr="00DF7CBB" w:rsidRDefault="00E26D0B" w:rsidP="00E26D0B">
            <w:pPr>
              <w:widowControl/>
              <w:wordWrap/>
              <w:autoSpaceDE/>
              <w:autoSpaceDN/>
              <w:ind w:firstLineChars="100" w:firstLine="180"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6004F3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AA90DA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83EC57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0E83B9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E019EF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4FDBD7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B17DCD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446323B6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09813C" w14:textId="77777777" w:rsidR="00E26D0B" w:rsidRPr="00DF7CBB" w:rsidRDefault="00E26D0B" w:rsidP="00E26D0B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AF8236" w14:textId="59742DA2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7,287/15,305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2319ED" w14:textId="1946B59B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1,517/3,096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A66E71" w14:textId="5DA579D9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2,105/4,474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E7BA9F" w14:textId="1C8FC623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1,663/3,458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EF29DF" w14:textId="4A1C672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958/2,046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262E20" w14:textId="278F8FD0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1,044/2,231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C43A80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04EECF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2191CE77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DF3587" w14:textId="77777777" w:rsidR="00E26D0B" w:rsidRPr="00DF7CBB" w:rsidRDefault="00E26D0B" w:rsidP="00E26D0B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155CB4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1.01 (0.99, 1.03)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922501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A2795F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1.04 (0.94, 1.14)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16FB77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1.11 (0.99, 1.23)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B9E8CA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1.02 (0.90, 1.15)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2437DE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1.07 (0.94, 1.21)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80191D" w14:textId="5B00152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0.43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5059BC" w14:textId="0157874C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5D1BF05B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AA6226" w14:textId="77777777" w:rsidR="00E26D0B" w:rsidRPr="00DF7CBB" w:rsidRDefault="00E26D0B" w:rsidP="00E26D0B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≥25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84517A" w14:textId="77777777" w:rsidR="00E26D0B" w:rsidRPr="00DF7CBB" w:rsidRDefault="00E26D0B" w:rsidP="00E26D0B">
            <w:pPr>
              <w:widowControl/>
              <w:wordWrap/>
              <w:autoSpaceDE/>
              <w:autoSpaceDN/>
              <w:ind w:firstLineChars="100" w:firstLine="180"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3690F5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63E676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8D2671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089445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2CDF07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74DFB8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B756F4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0B4AC3D3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E0BF1C" w14:textId="77777777" w:rsidR="00E26D0B" w:rsidRPr="00DF7CBB" w:rsidRDefault="00E26D0B" w:rsidP="00E26D0B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1045CD" w14:textId="5E98F519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2,561/4,737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529EE3" w14:textId="0B03C550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602/1,064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A66D5E" w14:textId="3F7887D4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780/1,452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BE6F37" w14:textId="3C607A3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572/1,027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BD5011" w14:textId="789E5BFD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284/552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B59A22" w14:textId="079B9DCF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323/642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E6CACA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FE8951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3CA6CE81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23ADC2" w14:textId="77777777" w:rsidR="00E26D0B" w:rsidRPr="00DF7CBB" w:rsidRDefault="00E26D0B" w:rsidP="00E26D0B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CDC9E4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0.98 (0.93, 1.02)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C6DE36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4781CE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0.98 (0.83, 1.17)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4B7A8C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1.04 (0.86, 1.26)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A94E55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0.81 (0.64, 1.02)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2F0E49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0.83 (0.66, 1.05)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43E6A6" w14:textId="531A51AC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0.05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F4703A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5C8028E3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A857A4D" w14:textId="79A0EEC6" w:rsidR="00E26D0B" w:rsidRPr="00DF7CBB" w:rsidRDefault="00E26D0B" w:rsidP="00E26D0B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Alcohol drinking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DB191ED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037DC2E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A06BB8F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F5637B0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9A33382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4FBAA2A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5BBDFFA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8C680B" w14:textId="4D3FC3A8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0.46</w:t>
            </w:r>
            <w:r w:rsidRPr="00DF7CBB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>†</w:t>
            </w:r>
          </w:p>
        </w:tc>
      </w:tr>
      <w:tr w:rsidR="00DF7CBB" w:rsidRPr="00DF7CBB" w14:paraId="2965DAFF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4D08BF" w14:textId="2DF5110D" w:rsidR="00E26D0B" w:rsidRPr="00DF7CBB" w:rsidRDefault="00E26D0B" w:rsidP="00E26D0B">
            <w:pPr>
              <w:widowControl/>
              <w:wordWrap/>
              <w:autoSpaceDE/>
              <w:autoSpaceDN/>
              <w:ind w:firstLineChars="107" w:firstLine="193"/>
              <w:jc w:val="left"/>
              <w:rPr>
                <w:rFonts w:ascii="Times New Roman" w:eastAsia="맑은 고딕" w:hAnsi="Times New Roman" w:cs="Times New Roman"/>
                <w:b/>
                <w:bCs/>
                <w:strike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Non-current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4557814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DEC784C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CFDE12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886FF93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079C98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50F462B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039606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29F12B6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702645DA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38F4480" w14:textId="1029170E" w:rsidR="00E26D0B" w:rsidRPr="00DF7CBB" w:rsidRDefault="00E26D0B" w:rsidP="00E26D0B">
            <w:pPr>
              <w:widowControl/>
              <w:wordWrap/>
              <w:autoSpaceDE/>
              <w:autoSpaceDN/>
              <w:ind w:firstLineChars="186" w:firstLine="335"/>
              <w:jc w:val="left"/>
              <w:rPr>
                <w:rFonts w:ascii="Times New Roman" w:eastAsia="맑은 고딕" w:hAnsi="Times New Roman" w:cs="Times New Roman"/>
                <w:strike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A43B080" w14:textId="43352495" w:rsidR="00E26D0B" w:rsidRPr="00DF7CBB" w:rsidRDefault="00E26D0B" w:rsidP="00E26D0B">
            <w:pPr>
              <w:widowControl/>
              <w:wordWrap/>
              <w:autoSpaceDE/>
              <w:autoSpaceDN/>
              <w:ind w:firstLineChars="100" w:firstLine="180"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5,337/10,760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1D6FBB6" w14:textId="02622228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1,205/2,369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F834D74" w14:textId="63DFDE70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1,549/3,133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B3F6144" w14:textId="1873D9C2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1,175/2,329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9832692" w14:textId="05AAB0C6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665/1,370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76BAA12" w14:textId="06DDC1C8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743/1,559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868581F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6096019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31C9FE12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C90AF8" w14:textId="4F42656B" w:rsidR="00E26D0B" w:rsidRPr="00DF7CBB" w:rsidRDefault="00E26D0B" w:rsidP="00E26D0B">
            <w:pPr>
              <w:widowControl/>
              <w:wordWrap/>
              <w:autoSpaceDE/>
              <w:autoSpaceDN/>
              <w:ind w:firstLineChars="186" w:firstLine="335"/>
              <w:jc w:val="left"/>
              <w:rPr>
                <w:rFonts w:ascii="Times New Roman" w:eastAsia="맑은 고딕" w:hAnsi="Times New Roman" w:cs="Times New Roman"/>
                <w:strike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1B69B25" w14:textId="590F92B3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1.02 (0.99, 1.04)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6AA61E" w14:textId="457BCAF2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773B846" w14:textId="392591A9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1.07 (0.95, 1.20)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D711425" w14:textId="7151E1E0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1.13 (1.00, 1.29)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61EAA8F" w14:textId="6D533446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1.01 (0.86, 1.17)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181DEA1" w14:textId="2C0962D5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1.10 (0.94, 1.28)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46A68C" w14:textId="40578191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0.46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7701D75" w14:textId="15EE16C6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07F8867D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24D2FB" w14:textId="3A34210D" w:rsidR="00E26D0B" w:rsidRPr="00DF7CBB" w:rsidRDefault="00E26D0B" w:rsidP="00E26D0B">
            <w:pPr>
              <w:widowControl/>
              <w:wordWrap/>
              <w:autoSpaceDE/>
              <w:autoSpaceDN/>
              <w:ind w:firstLineChars="107" w:firstLine="193"/>
              <w:jc w:val="left"/>
              <w:rPr>
                <w:rFonts w:ascii="Times New Roman" w:eastAsia="맑은 고딕" w:hAnsi="Times New Roman" w:cs="Times New Roman"/>
                <w:strike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Current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8BEA3DF" w14:textId="263442F3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4A1A729" w14:textId="6061E252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896A132" w14:textId="514BB4BF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5B2B1B7" w14:textId="1B095D44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5875F4" w14:textId="5871A665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3B1B527" w14:textId="68AD390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37F9D1F" w14:textId="1FC877EB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1BB5CCB" w14:textId="398433EA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4D79001B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4C1EE8" w14:textId="18BD9534" w:rsidR="00E26D0B" w:rsidRPr="00DF7CBB" w:rsidRDefault="00E26D0B" w:rsidP="00E26D0B">
            <w:pPr>
              <w:widowControl/>
              <w:wordWrap/>
              <w:autoSpaceDE/>
              <w:autoSpaceDN/>
              <w:ind w:firstLineChars="186" w:firstLine="335"/>
              <w:jc w:val="left"/>
              <w:rPr>
                <w:rFonts w:ascii="Times New Roman" w:eastAsia="맑은 고딕" w:hAnsi="Times New Roman" w:cs="Times New Roman"/>
                <w:strike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74A9EA5" w14:textId="2472C40F" w:rsidR="00E26D0B" w:rsidRPr="00DF7CBB" w:rsidRDefault="00E26D0B" w:rsidP="00E26D0B">
            <w:pPr>
              <w:widowControl/>
              <w:wordWrap/>
              <w:autoSpaceDE/>
              <w:autoSpaceDN/>
              <w:ind w:firstLineChars="100" w:firstLine="180"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4,482/9,219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4B4FD26" w14:textId="5B03E470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906/1,777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E609983" w14:textId="0BC89E88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1,325/2,775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AEDEFFD" w14:textId="6A214550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1,054/2,143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51C75A3" w14:textId="14AF3352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576/1,221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FD98E96" w14:textId="26819123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621/1,303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83FD5F3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53FFB3BA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0FE20071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6C04CC0F" w14:textId="0E2987A6" w:rsidR="00E26D0B" w:rsidRPr="00DF7CBB" w:rsidRDefault="00E26D0B" w:rsidP="00E26D0B">
            <w:pPr>
              <w:widowControl/>
              <w:wordWrap/>
              <w:autoSpaceDE/>
              <w:autoSpaceDN/>
              <w:ind w:firstLineChars="186" w:firstLine="335"/>
              <w:jc w:val="left"/>
              <w:rPr>
                <w:rFonts w:ascii="Times New Roman" w:eastAsia="맑은 고딕" w:hAnsi="Times New Roman" w:cs="Times New Roman"/>
                <w:strike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04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0F155210" w14:textId="43A5AE8A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0.99 (0.96, 1.02)</w:t>
            </w:r>
          </w:p>
        </w:tc>
        <w:tc>
          <w:tcPr>
            <w:tcW w:w="504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3FF9F7F8" w14:textId="4625C218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73AABBDC" w14:textId="3193E404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0.95 (0.83, 1.07)</w:t>
            </w:r>
          </w:p>
        </w:tc>
        <w:tc>
          <w:tcPr>
            <w:tcW w:w="504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77F5CDCC" w14:textId="119F4A5E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1.02 (0.89, 1.17)</w:t>
            </w:r>
          </w:p>
        </w:tc>
        <w:tc>
          <w:tcPr>
            <w:tcW w:w="504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2BE4F416" w14:textId="26F4B49E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0.91 (0.77, 1.07)</w:t>
            </w:r>
          </w:p>
        </w:tc>
        <w:tc>
          <w:tcPr>
            <w:tcW w:w="504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0974B5E7" w14:textId="14C1DB48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0.90 (0.76, 1.06)</w:t>
            </w:r>
          </w:p>
        </w:tc>
        <w:tc>
          <w:tcPr>
            <w:tcW w:w="504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5D732473" w14:textId="71962208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0.20</w:t>
            </w:r>
          </w:p>
        </w:tc>
        <w:tc>
          <w:tcPr>
            <w:tcW w:w="507" w:type="pct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</w:tcPr>
          <w:p w14:paraId="254A3F33" w14:textId="77777777" w:rsidR="00E26D0B" w:rsidRPr="00DF7CBB" w:rsidRDefault="00E26D0B" w:rsidP="00E26D0B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54536678" w14:textId="77777777" w:rsidTr="00DF7CBB">
        <w:trPr>
          <w:trHeight w:val="142"/>
        </w:trPr>
        <w:tc>
          <w:tcPr>
            <w:tcW w:w="5000" w:type="pct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3C0E9D48" w14:textId="20F84055" w:rsidR="00E26D0B" w:rsidRPr="00DF7CBB" w:rsidRDefault="00E26D0B" w:rsidP="00E26D0B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Abbreviations: BMI, body mass index.</w:t>
            </w:r>
          </w:p>
          <w:p w14:paraId="11DAD157" w14:textId="6EC8AEA1" w:rsidR="00E26D0B" w:rsidRPr="00DF7CBB" w:rsidRDefault="00E26D0B" w:rsidP="00E26D0B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Fixed</w:t>
            </w:r>
            <w:r w:rsidR="0081679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-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effects model was used for pooled meta-analysis.</w:t>
            </w:r>
          </w:p>
          <w:p w14:paraId="44165FB4" w14:textId="044D98BC" w:rsidR="00E26D0B" w:rsidRPr="00DF7CBB" w:rsidRDefault="00E26D0B" w:rsidP="00E26D0B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 was adjusted for age (years, continuous), sex (men, women), body mass index (BMI, &lt;18.5, 18.5 to &lt;23, 23 to &lt;25, ≥25 kg/m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  <w:vertAlign w:val="superscript"/>
              </w:rPr>
              <w:t>2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for HEXA, &lt;23, 23 to &lt;25, ≥25 kg/m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  <w:vertAlign w:val="superscript"/>
              </w:rPr>
              <w:t>2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for CAVAS and KARE), smoking status (never, &lt;10, 10 to &lt;20, 20 to &lt;30, 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≥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3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pack-years 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for men; never, &lt;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5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, 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5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to &lt;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10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 ≥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10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pack-years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for women for HEXA, never, past, current for men; never, ever for women for CAVAS, never, &lt;10, 10 to &lt;20, 20 to &lt;30, ≥30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pack-years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for men; non-current, current for women for KARE), alcohol drinking (never, ethanol &lt;10, 10 to &lt;20, 20 to &lt;30, 30 to &lt;40, 40 to &lt;50, 50 to &lt;60, ≥60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g/d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for men; never, ethanol &lt;10, 10 to &lt;20, ≥20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g/d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for women for HEXA, non-current, current for CAVAS, never, ethanol &lt;10, 10 to &lt;20, 20 to &lt;30, ≥30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g/d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for men; non-current, current for women for KARE), education level (elementary school or below, middle school, high school or above), regular exercise (none, vigorous physical activity frequency 1 to 2, 3 to 4, 5 to 6, every day per week for HEXA, none, vigorous physical activity frequency 1 to 2, 3 to 6, every day per week for CAVAS, quartile</w:t>
            </w:r>
            <w:r w:rsidR="0081679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s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in MET-min/week for KARE), total energy intake (kcal/d, continuous), and total fat intake (g/d, continuous).</w:t>
            </w:r>
          </w:p>
          <w:p w14:paraId="06DC8127" w14:textId="264B472D" w:rsidR="00E26D0B" w:rsidRPr="00DF7CBB" w:rsidRDefault="00E26D0B" w:rsidP="00E26D0B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>†</w:t>
            </w:r>
            <w:r w:rsidRPr="00DF7CBB">
              <w:rPr>
                <w:rFonts w:ascii="Times New Roman" w:eastAsia="굴림" w:hAnsi="Times New Roman" w:cs="Times New Roman"/>
                <w:i/>
                <w:kern w:val="0"/>
                <w:sz w:val="18"/>
                <w:szCs w:val="18"/>
                <w:shd w:val="clear" w:color="auto" w:fill="FFFFFF"/>
              </w:rPr>
              <w:t>P</w:t>
            </w:r>
            <w:r w:rsidRPr="00DF7CBB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 xml:space="preserve"> value was obtained using</w:t>
            </w:r>
            <w:r w:rsidR="0081679B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 xml:space="preserve"> the</w:t>
            </w:r>
            <w:r w:rsidRPr="00DF7CBB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 xml:space="preserve"> multivariate adjusted model.</w:t>
            </w:r>
          </w:p>
        </w:tc>
      </w:tr>
    </w:tbl>
    <w:p w14:paraId="51FE192A" w14:textId="77777777" w:rsidR="005F5073" w:rsidRDefault="005F5073" w:rsidP="00D51372">
      <w:pPr>
        <w:spacing w:line="360" w:lineRule="auto"/>
        <w:rPr>
          <w:rFonts w:ascii="Times New Roman" w:hAnsi="Times New Roman" w:cs="Times New Roman"/>
          <w:b/>
          <w:bCs/>
          <w:szCs w:val="20"/>
        </w:rPr>
      </w:pPr>
    </w:p>
    <w:p w14:paraId="69AD34EA" w14:textId="77777777" w:rsidR="005F5073" w:rsidRDefault="005F5073">
      <w:pPr>
        <w:widowControl/>
        <w:wordWrap/>
        <w:autoSpaceDE/>
        <w:autoSpaceDN/>
        <w:rPr>
          <w:rFonts w:ascii="Times New Roman" w:hAnsi="Times New Roman" w:cs="Times New Roman"/>
          <w:b/>
          <w:bCs/>
          <w:szCs w:val="20"/>
        </w:rPr>
      </w:pPr>
      <w:r>
        <w:rPr>
          <w:rFonts w:ascii="Times New Roman" w:hAnsi="Times New Roman" w:cs="Times New Roman"/>
          <w:b/>
          <w:bCs/>
          <w:szCs w:val="20"/>
        </w:rPr>
        <w:br w:type="page"/>
      </w:r>
    </w:p>
    <w:p w14:paraId="2FBB5522" w14:textId="6B8D0238" w:rsidR="0061744A" w:rsidRPr="00215A7D" w:rsidRDefault="008340AC" w:rsidP="00D51372">
      <w:pPr>
        <w:spacing w:line="360" w:lineRule="auto"/>
        <w:rPr>
          <w:rFonts w:ascii="Times New Roman" w:hAnsi="Times New Roman" w:cs="Times New Roman"/>
          <w:szCs w:val="20"/>
        </w:rPr>
      </w:pPr>
      <w:r w:rsidRPr="00215A7D">
        <w:rPr>
          <w:rFonts w:ascii="Times New Roman" w:hAnsi="Times New Roman" w:cs="Times New Roman"/>
          <w:b/>
          <w:bCs/>
          <w:szCs w:val="20"/>
        </w:rPr>
        <w:lastRenderedPageBreak/>
        <w:t>Table S5.</w:t>
      </w:r>
      <w:r w:rsidRPr="00215A7D">
        <w:rPr>
          <w:rFonts w:ascii="Times New Roman" w:hAnsi="Times New Roman" w:cs="Times New Roman"/>
          <w:szCs w:val="20"/>
        </w:rPr>
        <w:t xml:space="preserve"> Multivariate adjusted </w:t>
      </w:r>
      <w:r w:rsidR="00752D03">
        <w:rPr>
          <w:rFonts w:ascii="Times New Roman" w:hAnsi="Times New Roman" w:cs="Times New Roman"/>
          <w:szCs w:val="20"/>
        </w:rPr>
        <w:t>odds ratios (</w:t>
      </w:r>
      <w:r w:rsidRPr="00215A7D">
        <w:rPr>
          <w:rFonts w:ascii="Times New Roman" w:hAnsi="Times New Roman" w:cs="Times New Roman"/>
          <w:szCs w:val="20"/>
        </w:rPr>
        <w:t>ORs</w:t>
      </w:r>
      <w:r w:rsidR="00752D03">
        <w:rPr>
          <w:rFonts w:ascii="Times New Roman" w:hAnsi="Times New Roman" w:cs="Times New Roman"/>
          <w:szCs w:val="20"/>
        </w:rPr>
        <w:t>)</w:t>
      </w:r>
      <w:r w:rsidRPr="00215A7D">
        <w:rPr>
          <w:rFonts w:ascii="Times New Roman" w:hAnsi="Times New Roman" w:cs="Times New Roman"/>
          <w:szCs w:val="20"/>
        </w:rPr>
        <w:t xml:space="preserve"> and 95% </w:t>
      </w:r>
      <w:r w:rsidR="00752D03">
        <w:rPr>
          <w:rFonts w:ascii="Times New Roman" w:hAnsi="Times New Roman" w:cs="Times New Roman"/>
          <w:szCs w:val="20"/>
        </w:rPr>
        <w:t>confidence intervals (</w:t>
      </w:r>
      <w:r w:rsidRPr="00215A7D">
        <w:rPr>
          <w:rFonts w:ascii="Times New Roman" w:hAnsi="Times New Roman" w:cs="Times New Roman"/>
          <w:szCs w:val="20"/>
        </w:rPr>
        <w:t>CIs</w:t>
      </w:r>
      <w:r w:rsidR="00752D03">
        <w:rPr>
          <w:rFonts w:ascii="Times New Roman" w:hAnsi="Times New Roman" w:cs="Times New Roman"/>
          <w:szCs w:val="20"/>
        </w:rPr>
        <w:t>)</w:t>
      </w:r>
      <w:r w:rsidRPr="00215A7D">
        <w:rPr>
          <w:rFonts w:ascii="Times New Roman" w:hAnsi="Times New Roman" w:cs="Times New Roman"/>
          <w:szCs w:val="20"/>
        </w:rPr>
        <w:t xml:space="preserve"> for the risk of dyslipidemia according to </w:t>
      </w:r>
      <w:r w:rsidR="00752D03">
        <w:rPr>
          <w:rFonts w:ascii="Times New Roman" w:hAnsi="Times New Roman" w:cs="Times New Roman"/>
          <w:szCs w:val="20"/>
        </w:rPr>
        <w:t>ultra-processed food intake</w:t>
      </w:r>
      <w:r w:rsidRPr="00215A7D">
        <w:rPr>
          <w:rFonts w:ascii="Times New Roman" w:hAnsi="Times New Roman" w:cs="Times New Roman"/>
          <w:szCs w:val="20"/>
        </w:rPr>
        <w:t xml:space="preserve"> </w:t>
      </w:r>
      <w:r w:rsidR="002033E8">
        <w:rPr>
          <w:rFonts w:ascii="Times New Roman" w:hAnsi="Times New Roman" w:cs="Times New Roman"/>
          <w:szCs w:val="20"/>
        </w:rPr>
        <w:t>after excluding</w:t>
      </w:r>
      <w:r w:rsidRPr="00215A7D">
        <w:rPr>
          <w:rFonts w:ascii="Times New Roman" w:hAnsi="Times New Roman" w:cs="Times New Roman"/>
          <w:szCs w:val="20"/>
        </w:rPr>
        <w:t xml:space="preserve"> the participants who had dyslipidemia at the first follow-up</w:t>
      </w:r>
    </w:p>
    <w:tbl>
      <w:tblPr>
        <w:tblW w:w="5000" w:type="pct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814"/>
        <w:gridCol w:w="1681"/>
        <w:gridCol w:w="1679"/>
        <w:gridCol w:w="1679"/>
        <w:gridCol w:w="1679"/>
        <w:gridCol w:w="1679"/>
        <w:gridCol w:w="1682"/>
        <w:gridCol w:w="1679"/>
      </w:tblGrid>
      <w:tr w:rsidR="00DF7CBB" w:rsidRPr="00DF7CBB" w14:paraId="7D977BC8" w14:textId="77777777" w:rsidTr="00DF7CBB">
        <w:trPr>
          <w:trHeight w:val="142"/>
        </w:trPr>
        <w:tc>
          <w:tcPr>
            <w:tcW w:w="966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C1007A" w14:textId="77777777" w:rsidR="00603D67" w:rsidRPr="00DF7CBB" w:rsidRDefault="00603D67" w:rsidP="008D1F71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7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EA4B722" w14:textId="4B1A1D07" w:rsidR="00603D67" w:rsidRPr="00DF7CBB" w:rsidRDefault="00603D67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2881" w:type="pct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C19FC29" w14:textId="55FDE837" w:rsidR="00603D67" w:rsidRPr="00DF7CBB" w:rsidRDefault="00603D67" w:rsidP="00603D67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Ultra-processed food intake (%E/d)</w:t>
            </w:r>
          </w:p>
        </w:tc>
        <w:tc>
          <w:tcPr>
            <w:tcW w:w="57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7B88A1D" w14:textId="31C4E571" w:rsidR="00603D67" w:rsidRPr="00DF7CBB" w:rsidRDefault="00603D67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</w:tr>
      <w:tr w:rsidR="00DF7CBB" w:rsidRPr="00DF7CBB" w14:paraId="34463C57" w14:textId="77777777" w:rsidTr="00DF7CBB">
        <w:trPr>
          <w:trHeight w:val="142"/>
        </w:trPr>
        <w:tc>
          <w:tcPr>
            <w:tcW w:w="9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74B499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411EB0" w14:textId="3E3316EE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per 5%E/d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442F5E4" w14:textId="4E6E6FF6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&lt;5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7E00F42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5 to &lt;10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9B6323D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10 to &lt;15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DB23123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15 to &lt;20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81409E4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≥20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3CC6B88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i/>
                <w:iCs/>
                <w:kern w:val="0"/>
                <w:sz w:val="18"/>
                <w:szCs w:val="18"/>
              </w:rPr>
              <w:t>p</w:t>
            </w: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 xml:space="preserve"> for trend</w:t>
            </w:r>
          </w:p>
        </w:tc>
      </w:tr>
      <w:tr w:rsidR="00DF7CBB" w:rsidRPr="00DF7CBB" w14:paraId="2EF23CA8" w14:textId="77777777" w:rsidTr="00DF7CBB">
        <w:trPr>
          <w:trHeight w:val="142"/>
        </w:trPr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8599B8" w14:textId="77777777" w:rsidR="008D1F71" w:rsidRPr="00DF7CBB" w:rsidRDefault="008D1F71" w:rsidP="008D1F71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Pooled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66DF96" w14:textId="77777777" w:rsidR="008D1F71" w:rsidRPr="00DF7CBB" w:rsidRDefault="008D1F71" w:rsidP="008D1F71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9C8318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5DDE1A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1E4FA1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E1B891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726DC9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EAB36E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25CB94C5" w14:textId="77777777" w:rsidTr="00DF7CBB">
        <w:trPr>
          <w:trHeight w:val="142"/>
        </w:trPr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0DCDA1" w14:textId="77777777" w:rsidR="008D1F71" w:rsidRPr="00DF7CBB" w:rsidRDefault="008D1F71" w:rsidP="008D1F71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964FBD" w14:textId="6E11511F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8,566/18,761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7DCC9E" w14:textId="686C971E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1,756/3,797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1FA3C4" w14:textId="090FE0E3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2,533/5,574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DA4BEE" w14:textId="01451A6C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1,983/4,234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9FA600" w14:textId="476CC54E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1,078/2,434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B04535" w14:textId="62A1B198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1,216/2,722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5C0228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38AE3C93" w14:textId="77777777" w:rsidTr="00DF7CBB">
        <w:trPr>
          <w:trHeight w:val="142"/>
        </w:trPr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17140C" w14:textId="77777777" w:rsidR="008D1F71" w:rsidRPr="00DF7CBB" w:rsidRDefault="008D1F71" w:rsidP="008D1F71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Age, sex adjusted model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68D8F7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0.99 (0.97, 1.01)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5855F2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E5F311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1.01 (0.93, 1.10)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AA97F7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1.06 (0.97, 1.16)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948877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0.93 (0.84, 1.04)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441DBE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0.96 (0.87, 1.07)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35CAB4" w14:textId="0E564280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0.19</w:t>
            </w:r>
          </w:p>
        </w:tc>
      </w:tr>
      <w:tr w:rsidR="00DF7CBB" w:rsidRPr="00DF7CBB" w14:paraId="64577897" w14:textId="77777777" w:rsidTr="00DF7CBB">
        <w:trPr>
          <w:trHeight w:val="142"/>
        </w:trPr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569D6F" w14:textId="77777777" w:rsidR="008D1F71" w:rsidRPr="00DF7CBB" w:rsidRDefault="008D1F71" w:rsidP="008D1F71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E2707D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1.00 (0.98, 1.02)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02119F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6AF307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1.03 (0.94, 1.12)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FA2D89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1.09 (0.99, 1.20)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B19A05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0.98 (0.87, 1.09)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6E5C99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1.01 (0.90, 1.13)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E34EEC" w14:textId="0083FCB3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0.86</w:t>
            </w:r>
          </w:p>
        </w:tc>
      </w:tr>
      <w:tr w:rsidR="00DF7CBB" w:rsidRPr="00DF7CBB" w14:paraId="5D5D823A" w14:textId="77777777" w:rsidTr="00DF7CBB">
        <w:trPr>
          <w:trHeight w:val="142"/>
        </w:trPr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BA364A" w14:textId="77777777" w:rsidR="008D1F71" w:rsidRPr="00DF7CBB" w:rsidRDefault="008D1F71" w:rsidP="008D1F71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HEXA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C16AE8" w14:textId="77777777" w:rsidR="008D1F71" w:rsidRPr="00DF7CBB" w:rsidRDefault="008D1F71" w:rsidP="008D1F71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2F1EB3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B97964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72CC4A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14205B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2A0512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115E5A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2D992FB4" w14:textId="77777777" w:rsidTr="00DF7CBB">
        <w:trPr>
          <w:trHeight w:val="142"/>
        </w:trPr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59DB9C" w14:textId="77777777" w:rsidR="008D1F71" w:rsidRPr="00DF7CBB" w:rsidRDefault="008D1F71" w:rsidP="008D1F71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4AE921" w14:textId="1467ECEF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7,331/16,889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DE81B0" w14:textId="3E5CF431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1,432/3,284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220997" w14:textId="7227EED5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2,196/5,042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D6B8B9" w14:textId="4777534F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1,738/3,877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798D5D" w14:textId="68C4D64A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916/2,198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3101CC" w14:textId="760ABE8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1,049/2,488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1EE739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3152D623" w14:textId="77777777" w:rsidTr="00DF7CBB">
        <w:trPr>
          <w:trHeight w:val="142"/>
        </w:trPr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C7D67E" w14:textId="77777777" w:rsidR="008D1F71" w:rsidRPr="00DF7CBB" w:rsidRDefault="008D1F71" w:rsidP="008D1F71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Age, sex adjusted model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7C9243" w14:textId="7C3EF6B2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0.99 (0.97, 1.01)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040329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FA082B" w14:textId="1F041FA6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1.01 (0.92, 1.10)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185661" w14:textId="7A6BF7B0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1.06 (0.96, 1.17)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B68B46" w14:textId="7A250CE0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0.93 (0.83, 1.04)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09D391" w14:textId="03CFB750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0.95 (0.85, 1.05)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066B65" w14:textId="6796F9E4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0.14</w:t>
            </w:r>
          </w:p>
        </w:tc>
      </w:tr>
      <w:tr w:rsidR="00DF7CBB" w:rsidRPr="00DF7CBB" w14:paraId="43939B39" w14:textId="77777777" w:rsidTr="00DF7CBB">
        <w:trPr>
          <w:trHeight w:val="142"/>
        </w:trPr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EDCB64" w14:textId="77777777" w:rsidR="008D1F71" w:rsidRPr="00DF7CBB" w:rsidRDefault="008D1F71" w:rsidP="008D1F71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A08A87" w14:textId="168B113D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1.00 (0.98, 1.02)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EF36A8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10AE29" w14:textId="639D2793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1.02 (0.94, 1.12)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F640B9" w14:textId="1B0A2722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1.08 (0.99, 1.20)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1DCD47" w14:textId="03FC1E5A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0.97 (0.86, 1.09)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58EEFD" w14:textId="52B82FF5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1.00 (0.89, 1.12)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D543B7" w14:textId="49431C2C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0.69</w:t>
            </w:r>
          </w:p>
        </w:tc>
      </w:tr>
      <w:tr w:rsidR="00DF7CBB" w:rsidRPr="00DF7CBB" w14:paraId="6F2F18CE" w14:textId="77777777" w:rsidTr="00DF7CBB">
        <w:trPr>
          <w:trHeight w:val="142"/>
        </w:trPr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B6A816" w14:textId="77777777" w:rsidR="008D1F71" w:rsidRPr="00DF7CBB" w:rsidRDefault="008D1F71" w:rsidP="008D1F71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CAVAS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5B0751" w14:textId="77777777" w:rsidR="008D1F71" w:rsidRPr="00DF7CBB" w:rsidRDefault="008D1F71" w:rsidP="008D1F71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349887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CC2E4F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19808A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650114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E73908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839670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6E99C99C" w14:textId="77777777" w:rsidTr="00DF7CBB">
        <w:trPr>
          <w:trHeight w:val="142"/>
        </w:trPr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D79A08" w14:textId="77777777" w:rsidR="008D1F71" w:rsidRPr="00DF7CBB" w:rsidRDefault="008D1F71" w:rsidP="008D1F71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3D2734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360/824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15F14D" w14:textId="0377BCE9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106/253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D6D0BF" w14:textId="2C949543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117/271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12E497" w14:textId="4460E873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62/138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D826FC" w14:textId="3BD9E43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35/84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5C58E2" w14:textId="2ECCD3EB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40/78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CA8695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0C64A485" w14:textId="77777777" w:rsidTr="00DF7CBB">
        <w:trPr>
          <w:trHeight w:val="142"/>
        </w:trPr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D84A74" w14:textId="77777777" w:rsidR="008D1F71" w:rsidRPr="00DF7CBB" w:rsidRDefault="008D1F71" w:rsidP="008D1F71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Age, sex adjusted model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AD0375" w14:textId="70210D53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1.03 (0.95, 1.13)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6A65A2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C9F8A8" w14:textId="57BC0874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1.04 (0.73, 1.47)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5501CC" w14:textId="6F8BF121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1.09 (0.71, 1.66)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32D4DD" w14:textId="43DCAD96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0.93 (0.56, 1.55)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1CEF88" w14:textId="7F14B72C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1.45 (0.86, 2.44)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1E3F05" w14:textId="3392EDAC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0.27</w:t>
            </w:r>
          </w:p>
        </w:tc>
      </w:tr>
      <w:tr w:rsidR="00DF7CBB" w:rsidRPr="00DF7CBB" w14:paraId="20199935" w14:textId="77777777" w:rsidTr="00DF7CBB">
        <w:trPr>
          <w:trHeight w:val="142"/>
        </w:trPr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0845FB" w14:textId="77777777" w:rsidR="008D1F71" w:rsidRPr="00DF7CBB" w:rsidRDefault="008D1F71" w:rsidP="008D1F71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71627C" w14:textId="3F0923E3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1.03 (0.93, 1.14)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DC00A4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118C5D" w14:textId="784705F2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1.07 (0.75, 1.54)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429E21" w14:textId="66AE7E84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1.13 (0.72, 1.77)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B949BB" w14:textId="00A7E3D9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0.97 (0.57, 1.67)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4E5A96" w14:textId="58C405C6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1.41 (0.78, 2.52)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F5E331" w14:textId="331E4B0D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0.36</w:t>
            </w:r>
          </w:p>
        </w:tc>
      </w:tr>
      <w:tr w:rsidR="00DF7CBB" w:rsidRPr="00DF7CBB" w14:paraId="683AECB5" w14:textId="77777777" w:rsidTr="00DF7CBB">
        <w:trPr>
          <w:trHeight w:val="142"/>
        </w:trPr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1747E5" w14:textId="77777777" w:rsidR="008D1F71" w:rsidRPr="00DF7CBB" w:rsidRDefault="008D1F71" w:rsidP="008D1F71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KARE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2DD42A" w14:textId="77777777" w:rsidR="008D1F71" w:rsidRPr="00DF7CBB" w:rsidRDefault="008D1F71" w:rsidP="008D1F71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311D09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33AA94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23AE1A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DB2071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7878C7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BE2916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44676975" w14:textId="77777777" w:rsidTr="00DF7CBB">
        <w:trPr>
          <w:trHeight w:val="142"/>
        </w:trPr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97D30A" w14:textId="77777777" w:rsidR="008D1F71" w:rsidRPr="00DF7CBB" w:rsidRDefault="008D1F71" w:rsidP="008D1F71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880711" w14:textId="250B5D46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875/1,048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83E840" w14:textId="41C4B312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218/260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71A741" w14:textId="54B40080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220/261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2A57CE" w14:textId="02D0D7FF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183/219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7768F4" w14:textId="5193B74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127/152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0240DE" w14:textId="08166238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127/156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7F5187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36B7646A" w14:textId="77777777" w:rsidTr="00DF7CBB">
        <w:trPr>
          <w:trHeight w:val="142"/>
        </w:trPr>
        <w:tc>
          <w:tcPr>
            <w:tcW w:w="96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4576EF" w14:textId="77777777" w:rsidR="008D1F71" w:rsidRPr="00DF7CBB" w:rsidRDefault="008D1F71" w:rsidP="008D1F71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Age, sex adjusted model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F088F6" w14:textId="5CB28352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1.02 (0.92, 1.13)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C332E9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8503EB" w14:textId="0B87EACA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1.07 (0.66, 1.73)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F3F7CF" w14:textId="4F386DC9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1.03 (0.62, 1.70)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7684D5" w14:textId="57AF71A6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1.02 (0.59, 1.79)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D2C7E7" w14:textId="731E6142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0.91 (0.53, 1.58)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4BD1AB" w14:textId="12C2FA05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0.70</w:t>
            </w:r>
          </w:p>
        </w:tc>
      </w:tr>
      <w:tr w:rsidR="00DF7CBB" w:rsidRPr="00DF7CBB" w14:paraId="72AE82A0" w14:textId="77777777" w:rsidTr="00DF7CBB">
        <w:trPr>
          <w:trHeight w:val="142"/>
        </w:trPr>
        <w:tc>
          <w:tcPr>
            <w:tcW w:w="96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4940170" w14:textId="77777777" w:rsidR="008D1F71" w:rsidRPr="00DF7CBB" w:rsidRDefault="008D1F71" w:rsidP="008D1F71">
            <w:pPr>
              <w:widowControl/>
              <w:wordWrap/>
              <w:autoSpaceDE/>
              <w:autoSpaceDN/>
              <w:ind w:firstLineChars="200" w:firstLine="36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07F1BE" w14:textId="4764C20C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1.05 (0.93, 1.19)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D1C783" w14:textId="77777777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DFBCFE" w14:textId="0B350184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1.15 (0.71, 1.88)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620BEE" w14:textId="42D89E12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1.15 (0.68, 1.97)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707105" w14:textId="03330765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1.20 (0.66, 2.19)</w:t>
            </w:r>
          </w:p>
        </w:tc>
        <w:tc>
          <w:tcPr>
            <w:tcW w:w="57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AC9233" w14:textId="6F860321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1.03 (0.56, 1.91)</w:t>
            </w:r>
          </w:p>
        </w:tc>
        <w:tc>
          <w:tcPr>
            <w:tcW w:w="57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719002" w14:textId="51A1363C" w:rsidR="008D1F71" w:rsidRPr="00DF7CBB" w:rsidRDefault="008D1F71" w:rsidP="008D1F71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0.95</w:t>
            </w:r>
          </w:p>
        </w:tc>
      </w:tr>
      <w:tr w:rsidR="00DF7CBB" w:rsidRPr="00DF7CBB" w14:paraId="53D04A31" w14:textId="77777777" w:rsidTr="00DF7CBB">
        <w:trPr>
          <w:trHeight w:val="142"/>
        </w:trPr>
        <w:tc>
          <w:tcPr>
            <w:tcW w:w="5000" w:type="pct"/>
            <w:gridSpan w:val="8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D63587" w14:textId="5B45C792" w:rsidR="008D1F71" w:rsidRPr="00DF7CBB" w:rsidRDefault="008D1F71" w:rsidP="008D1F71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Abbreviations: HEXA, the Health Examinees; CAVAS, Cardiovascular Disease Association Study; KARE, the Korea Association Resource.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br/>
              <w:t>Fixed</w:t>
            </w:r>
            <w:r w:rsidR="0081679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-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effects model was used for pooled meta-analysis.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br/>
              <w:t>Multivariate adjusted model was adjusted for age (years, continuous), sex (men, women), body mass index (BMI, &lt;18.5, 18.5 to &lt;23, 23 to &lt;25, ≥25 kg/m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  <w:vertAlign w:val="superscript"/>
              </w:rPr>
              <w:t>2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for HEXA, &lt;23, 23 to &lt;25, ≥25 kg/m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  <w:vertAlign w:val="superscript"/>
              </w:rPr>
              <w:t>2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for CAVAS and KARE), smoking status (never, &lt;10, 10 to &lt;20, 20 to &lt;30, 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≥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3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pack-years 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for men; never, &lt;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5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, 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5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to &lt;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10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 ≥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10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pack-years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for women for HEXA, never, past, current for men; never, ever for women for CAVAS, never, &lt;10, 10 to &lt;20, 20 to &lt;30, ≥30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pack-years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for men; non-current, current for women for KARE), alcohol drinking (never, ethanol &lt;10, 10 to &lt;20, 20 to &lt;30, 30 to &lt;40, 40 to &lt;50, 50 to &lt;60, ≥60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g/d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for men; never, ethanol &lt;10, 10 to &lt;20, ≥20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g/d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for women for HEXA, non-current, current for CAVAS, never, ethanol &lt;10, 10 to &lt;20, 20 to &lt;30, ≥30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g/d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for men; non-current, current for women for KARE), education level (elementary school or below, middle school, high school or above), regular exercise (none, vigorous physical activity frequency 1 to 2, 3 to 4, 5 to 6, every day per week for HEXA, none, vigorous physical activity frequency 1 to 2, 3 to 6, every day per week for CAVAS, quartile</w:t>
            </w:r>
            <w:r w:rsidR="0081679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s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in MET-min/week for KARE), total energy intake (kcal/d, continuous), and total fat intake (g/d, continuous).</w:t>
            </w:r>
          </w:p>
        </w:tc>
      </w:tr>
    </w:tbl>
    <w:p w14:paraId="22ED87D7" w14:textId="77777777" w:rsidR="00F73EF1" w:rsidRPr="00215A7D" w:rsidRDefault="00F73EF1" w:rsidP="00F57DF4">
      <w:pPr>
        <w:spacing w:line="360" w:lineRule="auto"/>
        <w:rPr>
          <w:rFonts w:ascii="Times New Roman" w:hAnsi="Times New Roman" w:cs="Times New Roman"/>
          <w:szCs w:val="20"/>
        </w:rPr>
      </w:pPr>
    </w:p>
    <w:p w14:paraId="3005E315" w14:textId="77777777" w:rsidR="00F57DF4" w:rsidRDefault="00F57DF4">
      <w:pPr>
        <w:widowControl/>
        <w:wordWrap/>
        <w:autoSpaceDE/>
        <w:autoSpaceDN/>
        <w:rPr>
          <w:rFonts w:ascii="Times New Roman" w:hAnsi="Times New Roman" w:cs="Times New Roman"/>
          <w:b/>
          <w:bCs/>
          <w:szCs w:val="20"/>
        </w:rPr>
      </w:pPr>
      <w:r>
        <w:rPr>
          <w:rFonts w:ascii="Times New Roman" w:hAnsi="Times New Roman" w:cs="Times New Roman"/>
          <w:b/>
          <w:bCs/>
          <w:szCs w:val="20"/>
        </w:rPr>
        <w:br w:type="page"/>
      </w:r>
    </w:p>
    <w:p w14:paraId="1B7732D7" w14:textId="4208C00A" w:rsidR="008340AC" w:rsidRPr="00AB62C3" w:rsidRDefault="008340AC" w:rsidP="00D51372">
      <w:pPr>
        <w:spacing w:line="360" w:lineRule="auto"/>
        <w:rPr>
          <w:rFonts w:ascii="Times New Roman" w:hAnsi="Times New Roman" w:cs="Times New Roman"/>
          <w:szCs w:val="20"/>
        </w:rPr>
      </w:pPr>
      <w:r w:rsidRPr="00215A7D">
        <w:rPr>
          <w:rFonts w:ascii="Times New Roman" w:hAnsi="Times New Roman" w:cs="Times New Roman"/>
          <w:b/>
          <w:bCs/>
          <w:szCs w:val="20"/>
        </w:rPr>
        <w:lastRenderedPageBreak/>
        <w:t>Table S6.</w:t>
      </w:r>
      <w:r w:rsidR="00C2588E" w:rsidRPr="00215A7D">
        <w:rPr>
          <w:rFonts w:ascii="Times New Roman" w:hAnsi="Times New Roman" w:cs="Times New Roman"/>
          <w:szCs w:val="20"/>
        </w:rPr>
        <w:t xml:space="preserve"> </w:t>
      </w:r>
      <w:r w:rsidR="008649F6">
        <w:rPr>
          <w:rFonts w:ascii="Times New Roman" w:hAnsi="Times New Roman" w:cs="Times New Roman"/>
          <w:szCs w:val="20"/>
        </w:rPr>
        <w:t>Pooled m</w:t>
      </w:r>
      <w:r w:rsidR="00C2588E" w:rsidRPr="00215A7D">
        <w:rPr>
          <w:rFonts w:ascii="Times New Roman" w:hAnsi="Times New Roman" w:cs="Times New Roman"/>
          <w:szCs w:val="20"/>
        </w:rPr>
        <w:t xml:space="preserve">ultivariate adjusted </w:t>
      </w:r>
      <w:r w:rsidR="008649F6">
        <w:rPr>
          <w:rFonts w:ascii="Times New Roman" w:hAnsi="Times New Roman" w:cs="Times New Roman"/>
          <w:szCs w:val="20"/>
        </w:rPr>
        <w:t>odds ratios (</w:t>
      </w:r>
      <w:r w:rsidR="00C2588E" w:rsidRPr="00215A7D">
        <w:rPr>
          <w:rFonts w:ascii="Times New Roman" w:hAnsi="Times New Roman" w:cs="Times New Roman"/>
          <w:szCs w:val="20"/>
        </w:rPr>
        <w:t>ORs</w:t>
      </w:r>
      <w:r w:rsidR="008649F6">
        <w:rPr>
          <w:rFonts w:ascii="Times New Roman" w:hAnsi="Times New Roman" w:cs="Times New Roman"/>
          <w:szCs w:val="20"/>
        </w:rPr>
        <w:t>)</w:t>
      </w:r>
      <w:r w:rsidR="00C2588E" w:rsidRPr="00215A7D">
        <w:rPr>
          <w:rFonts w:ascii="Times New Roman" w:hAnsi="Times New Roman" w:cs="Times New Roman"/>
          <w:szCs w:val="20"/>
        </w:rPr>
        <w:t xml:space="preserve"> and 95% </w:t>
      </w:r>
      <w:r w:rsidR="008649F6">
        <w:rPr>
          <w:rFonts w:ascii="Times New Roman" w:hAnsi="Times New Roman" w:cs="Times New Roman"/>
          <w:szCs w:val="20"/>
        </w:rPr>
        <w:t>confidence intervals (</w:t>
      </w:r>
      <w:r w:rsidR="00C2588E" w:rsidRPr="00215A7D">
        <w:rPr>
          <w:rFonts w:ascii="Times New Roman" w:hAnsi="Times New Roman" w:cs="Times New Roman"/>
          <w:szCs w:val="20"/>
        </w:rPr>
        <w:t>CIs</w:t>
      </w:r>
      <w:r w:rsidR="008649F6">
        <w:rPr>
          <w:rFonts w:ascii="Times New Roman" w:hAnsi="Times New Roman" w:cs="Times New Roman"/>
          <w:szCs w:val="20"/>
        </w:rPr>
        <w:t>)</w:t>
      </w:r>
      <w:r w:rsidR="00C2588E" w:rsidRPr="00215A7D">
        <w:rPr>
          <w:rFonts w:ascii="Times New Roman" w:hAnsi="Times New Roman" w:cs="Times New Roman"/>
          <w:szCs w:val="20"/>
        </w:rPr>
        <w:t xml:space="preserve"> for the risk of dyslipidemia by </w:t>
      </w:r>
      <w:proofErr w:type="spellStart"/>
      <w:r w:rsidR="00C2588E" w:rsidRPr="00215A7D">
        <w:rPr>
          <w:rFonts w:ascii="Times New Roman" w:hAnsi="Times New Roman" w:cs="Times New Roman"/>
          <w:szCs w:val="20"/>
        </w:rPr>
        <w:t>tertiles</w:t>
      </w:r>
      <w:proofErr w:type="spellEnd"/>
      <w:r w:rsidR="00C2588E" w:rsidRPr="00215A7D">
        <w:rPr>
          <w:rFonts w:ascii="Times New Roman" w:hAnsi="Times New Roman" w:cs="Times New Roman"/>
          <w:szCs w:val="20"/>
        </w:rPr>
        <w:t xml:space="preserve"> of polygenic scores according to </w:t>
      </w:r>
      <w:r w:rsidR="008649F6">
        <w:rPr>
          <w:rFonts w:ascii="Times New Roman" w:hAnsi="Times New Roman" w:cs="Times New Roman"/>
          <w:szCs w:val="20"/>
        </w:rPr>
        <w:t>ultra</w:t>
      </w:r>
      <w:r w:rsidR="008649F6" w:rsidRPr="00AB62C3">
        <w:rPr>
          <w:rFonts w:ascii="Times New Roman" w:hAnsi="Times New Roman" w:cs="Times New Roman"/>
          <w:szCs w:val="20"/>
        </w:rPr>
        <w:t>-processed food intake</w:t>
      </w:r>
    </w:p>
    <w:tbl>
      <w:tblPr>
        <w:tblW w:w="5000" w:type="pct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811"/>
        <w:gridCol w:w="1469"/>
        <w:gridCol w:w="1469"/>
        <w:gridCol w:w="1469"/>
        <w:gridCol w:w="1469"/>
        <w:gridCol w:w="1469"/>
        <w:gridCol w:w="1469"/>
        <w:gridCol w:w="1469"/>
        <w:gridCol w:w="1478"/>
      </w:tblGrid>
      <w:tr w:rsidR="00DF7CBB" w:rsidRPr="00DF7CBB" w14:paraId="23337E2F" w14:textId="77777777" w:rsidTr="00DF7CBB">
        <w:trPr>
          <w:trHeight w:val="142"/>
        </w:trPr>
        <w:tc>
          <w:tcPr>
            <w:tcW w:w="965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60BDD6" w14:textId="77777777" w:rsidR="00603D67" w:rsidRPr="00DF7CBB" w:rsidRDefault="00603D67" w:rsidP="00C2588E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0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892C42" w14:textId="77777777" w:rsidR="00603D67" w:rsidRPr="00DF7CBB" w:rsidRDefault="00603D67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520" w:type="pct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4AF0CD3" w14:textId="4AD1DB78" w:rsidR="00603D67" w:rsidRPr="00DF7CBB" w:rsidRDefault="00603D67" w:rsidP="00603D67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Ultra-processed food intake (%E/d)</w:t>
            </w:r>
          </w:p>
        </w:tc>
        <w:tc>
          <w:tcPr>
            <w:tcW w:w="50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8BD64B" w14:textId="77777777" w:rsidR="00603D67" w:rsidRPr="00DF7CBB" w:rsidRDefault="00603D67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27C814" w14:textId="66D06A21" w:rsidR="00603D67" w:rsidRPr="00DF7CBB" w:rsidRDefault="00603D67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</w:tr>
      <w:tr w:rsidR="00DF7CBB" w:rsidRPr="00DF7CBB" w14:paraId="2C8550BF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97C9F87" w14:textId="323F0304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Polygenic scores</w:t>
            </w:r>
            <w:r w:rsidR="008649F6"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*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D00B857" w14:textId="4FAB5F6B" w:rsidR="00C2588E" w:rsidRPr="00DF7CBB" w:rsidRDefault="003D3310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p</w:t>
            </w:r>
            <w:r w:rsidR="00C2588E"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er 5%E/d</w:t>
            </w:r>
          </w:p>
        </w:tc>
        <w:tc>
          <w:tcPr>
            <w:tcW w:w="50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FACA138" w14:textId="0ABD05B4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&lt;5</w:t>
            </w:r>
          </w:p>
        </w:tc>
        <w:tc>
          <w:tcPr>
            <w:tcW w:w="50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CB1C359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5 to &lt;10</w:t>
            </w:r>
          </w:p>
        </w:tc>
        <w:tc>
          <w:tcPr>
            <w:tcW w:w="50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AA01DA6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10 to &lt;15</w:t>
            </w:r>
          </w:p>
        </w:tc>
        <w:tc>
          <w:tcPr>
            <w:tcW w:w="50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B9E4DDC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15 to &lt;20</w:t>
            </w:r>
          </w:p>
        </w:tc>
        <w:tc>
          <w:tcPr>
            <w:tcW w:w="50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31DC19F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≥20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799BC49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i/>
                <w:iCs/>
                <w:kern w:val="0"/>
                <w:sz w:val="18"/>
                <w:szCs w:val="18"/>
              </w:rPr>
              <w:t>p</w:t>
            </w: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 xml:space="preserve"> for trend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FD94051" w14:textId="49097702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i/>
                <w:iCs/>
                <w:kern w:val="0"/>
                <w:sz w:val="18"/>
                <w:szCs w:val="18"/>
              </w:rPr>
              <w:t>p</w:t>
            </w: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 xml:space="preserve"> for interaction</w:t>
            </w:r>
          </w:p>
        </w:tc>
      </w:tr>
      <w:tr w:rsidR="00DF7CBB" w:rsidRPr="00DF7CBB" w14:paraId="7C74849B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AB0242" w14:textId="77777777" w:rsidR="00C2588E" w:rsidRPr="00DF7CBB" w:rsidRDefault="00C2588E" w:rsidP="008649F6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Low polygenic scores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826767" w14:textId="77777777" w:rsidR="00C2588E" w:rsidRPr="00DF7CBB" w:rsidRDefault="00C2588E" w:rsidP="00C2588E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C5DAEB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6C56FE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521E38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5E4348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47DB3A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B21125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488072" w14:textId="3710D444" w:rsidR="00C2588E" w:rsidRPr="00DF7CBB" w:rsidRDefault="008649F6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0.74</w:t>
            </w:r>
            <w:r w:rsidRPr="00DF7CBB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>†</w:t>
            </w:r>
          </w:p>
        </w:tc>
      </w:tr>
      <w:tr w:rsidR="00DF7CBB" w:rsidRPr="00DF7CBB" w14:paraId="301E9C0C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101D6E" w14:textId="77777777" w:rsidR="00C2588E" w:rsidRPr="00DF7CBB" w:rsidRDefault="00C2588E" w:rsidP="008649F6">
            <w:pPr>
              <w:widowControl/>
              <w:wordWrap/>
              <w:autoSpaceDE/>
              <w:autoSpaceDN/>
              <w:ind w:firstLineChars="186" w:firstLine="335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45C6D4" w14:textId="75162069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010/6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680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E95988" w14:textId="1989B4EC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658/1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358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1C77D3" w14:textId="2657A1D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909/2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032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2D7CB8" w14:textId="207FDCE0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689/1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530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1678FC" w14:textId="2D9D243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346/832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2C22BA" w14:textId="50B6D499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408/928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3D28D7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548FD3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426BEB57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553EB8" w14:textId="77777777" w:rsidR="00F57DF4" w:rsidRPr="00DF7CBB" w:rsidRDefault="00F57DF4" w:rsidP="008649F6">
            <w:pPr>
              <w:widowControl/>
              <w:wordWrap/>
              <w:autoSpaceDE/>
              <w:autoSpaceDN/>
              <w:ind w:firstLineChars="186" w:firstLine="335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Age, sex adjusted model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53E1D3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0.98 (0.95, 1.02)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0B3258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9739E0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0.97 (0.84, 1.13)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943366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0.99 (0.85, 1.16)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848E9F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0.81 (0.67, 0.98)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6036F1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0.95 (0.79, 1.14)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287279" w14:textId="1D898446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</w:t>
            </w:r>
            <w:r w:rsidR="008649F6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20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BC6B44" w14:textId="64BC0923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2F801817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304810" w14:textId="77777777" w:rsidR="00F57DF4" w:rsidRPr="00DF7CBB" w:rsidRDefault="00F57DF4" w:rsidP="008649F6">
            <w:pPr>
              <w:widowControl/>
              <w:wordWrap/>
              <w:autoSpaceDE/>
              <w:autoSpaceDN/>
              <w:ind w:firstLineChars="186" w:firstLine="335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497762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1.00 (0.96, 1.03)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75E82E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591708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0.98 (0.85, 1.14)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D58471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1.01 (0.86, 1.19)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46CA86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0.85 (0.70, 1.04)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D4710A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0.99 (0.81, 1.20)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0157F0" w14:textId="6472981B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0.51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975AB8" w14:textId="42A3B5B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4C916513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28FCA0" w14:textId="77777777" w:rsidR="00F57DF4" w:rsidRPr="00DF7CBB" w:rsidRDefault="00F57DF4" w:rsidP="008649F6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Medium polygenic scores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7070E6" w14:textId="77777777" w:rsidR="00F57DF4" w:rsidRPr="00DF7CBB" w:rsidRDefault="00F57DF4" w:rsidP="00F57DF4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A7FB2D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5BBC19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4BE140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0D29BD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074187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69BA46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1BEE49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60C0FDA6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DF5BBA" w14:textId="77777777" w:rsidR="00F57DF4" w:rsidRPr="00DF7CBB" w:rsidRDefault="00F57DF4" w:rsidP="008649F6">
            <w:pPr>
              <w:widowControl/>
              <w:wordWrap/>
              <w:autoSpaceDE/>
              <w:autoSpaceDN/>
              <w:ind w:firstLineChars="186" w:firstLine="335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CEAF89" w14:textId="52E8C971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341/6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682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30E0C0" w14:textId="79D096CC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705/</w:t>
            </w:r>
            <w:r w:rsidR="008649F6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="008649F6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429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2B241E" w14:textId="200416A4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975/1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961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156699" w14:textId="0657AEF9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757/1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462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0DAAF0" w14:textId="0255C11A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437/868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638B3B" w14:textId="7DD0BF98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467/962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E152AB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2D23BD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32A0990E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CFAA09" w14:textId="77777777" w:rsidR="00F57DF4" w:rsidRPr="00DF7CBB" w:rsidRDefault="00F57DF4" w:rsidP="008649F6">
            <w:pPr>
              <w:widowControl/>
              <w:wordWrap/>
              <w:autoSpaceDE/>
              <w:autoSpaceDN/>
              <w:ind w:firstLineChars="186" w:firstLine="335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Age, sex adjusted model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BB0837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1.00 (0.97, 1.03)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3703DD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9C25F9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1.11 (0.96, 1.28)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69C8DA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1.17 (1.00, 1.37)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4B35BA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1.06 (0.88, 1.27)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58F503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1.06 (0.89, 1.27)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BC6921" w14:textId="504F1C73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0.76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19E630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662F5A4E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1C6ADA" w14:textId="77777777" w:rsidR="00F57DF4" w:rsidRPr="00DF7CBB" w:rsidRDefault="00F57DF4" w:rsidP="008649F6">
            <w:pPr>
              <w:widowControl/>
              <w:wordWrap/>
              <w:autoSpaceDE/>
              <w:autoSpaceDN/>
              <w:ind w:firstLineChars="186" w:firstLine="335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3C12F3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1.02 (0.98, 1.05)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AFC160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9A7C8E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1.14 (0.98, 1.32)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A93705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1.21 (1.02, 1.42)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B06FCA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1.12 (0.92, 1.36)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BD8255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1.13 (0.93, 1.37)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3DCA93" w14:textId="7CE7BB71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0.3</w:t>
            </w:r>
            <w:r w:rsidR="008649F6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8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913F1F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28C50CDD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A85E91" w14:textId="77777777" w:rsidR="00F57DF4" w:rsidRPr="00DF7CBB" w:rsidRDefault="00F57DF4" w:rsidP="008649F6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High polygenic scores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40C0A8" w14:textId="77777777" w:rsidR="00F57DF4" w:rsidRPr="00DF7CBB" w:rsidRDefault="00F57DF4" w:rsidP="00F57DF4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2BE106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645D8D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65B0CF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3CACB8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BAFF8A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EA0BCE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D399EE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20F225AD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8B461D" w14:textId="77777777" w:rsidR="00F57DF4" w:rsidRPr="00DF7CBB" w:rsidRDefault="00F57DF4" w:rsidP="008649F6">
            <w:pPr>
              <w:widowControl/>
              <w:wordWrap/>
              <w:autoSpaceDE/>
              <w:autoSpaceDN/>
              <w:ind w:firstLineChars="186" w:firstLine="335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0D997B" w14:textId="0B345904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498/6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682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C5E071" w14:textId="59535503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756/1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373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404A4E" w14:textId="3C7ACDDD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001/</w:t>
            </w:r>
            <w:r w:rsidR="00B41541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="00B41541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933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6F8AE6" w14:textId="2C2C90D5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790/</w:t>
            </w:r>
            <w:r w:rsidR="008649F6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="008649F6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495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305711" w14:textId="42ABCD5A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459/898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892C40" w14:textId="7534C21D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492/983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735D82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D6F7EE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179F9F5E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9C2AE1" w14:textId="77777777" w:rsidR="00F57DF4" w:rsidRPr="00DF7CBB" w:rsidRDefault="00F57DF4" w:rsidP="008649F6">
            <w:pPr>
              <w:widowControl/>
              <w:wordWrap/>
              <w:autoSpaceDE/>
              <w:autoSpaceDN/>
              <w:ind w:firstLineChars="186" w:firstLine="335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Age, sex adjusted model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25A2B9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0.99 (0.96, 1.02)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E07AC3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D23F83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0.95 (0.82, 1.10)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DB7908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1.03 (0.88, 1.21)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BEE5DF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0.92 (0.77, 1.10)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857E2C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0.88 (0.73, 1.05)</w:t>
            </w:r>
          </w:p>
        </w:tc>
        <w:tc>
          <w:tcPr>
            <w:tcW w:w="50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460F83" w14:textId="70F021EF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0.18</w:t>
            </w:r>
          </w:p>
        </w:tc>
        <w:tc>
          <w:tcPr>
            <w:tcW w:w="5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CDF0E7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047B91A1" w14:textId="77777777" w:rsidTr="00DF7CBB">
        <w:trPr>
          <w:trHeight w:val="142"/>
        </w:trPr>
        <w:tc>
          <w:tcPr>
            <w:tcW w:w="96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1B19DA2" w14:textId="77777777" w:rsidR="00F57DF4" w:rsidRPr="00DF7CBB" w:rsidRDefault="00F57DF4" w:rsidP="008649F6">
            <w:pPr>
              <w:widowControl/>
              <w:wordWrap/>
              <w:autoSpaceDE/>
              <w:autoSpaceDN/>
              <w:ind w:firstLineChars="186" w:firstLine="335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5F92A70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1.04 (0.90, 1.20)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DDFBAD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90D18C1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0.95 (0.82, 1.11)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67B762A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1.07 (0.91, 1.26)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970D8C4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0.95 (0.78, 1.14)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93890D3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0.91 (0.75, 1.10)</w:t>
            </w:r>
          </w:p>
        </w:tc>
        <w:tc>
          <w:tcPr>
            <w:tcW w:w="50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A18BC48" w14:textId="53E319B9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0.38</w:t>
            </w:r>
          </w:p>
        </w:tc>
        <w:tc>
          <w:tcPr>
            <w:tcW w:w="50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1FBD087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03DB7549" w14:textId="77777777" w:rsidTr="00DF7CBB">
        <w:trPr>
          <w:trHeight w:val="142"/>
        </w:trPr>
        <w:tc>
          <w:tcPr>
            <w:tcW w:w="5000" w:type="pct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62C712B" w14:textId="4444C41C" w:rsidR="00F57DF4" w:rsidRPr="00DF7CBB" w:rsidRDefault="00F57DF4" w:rsidP="00F57DF4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Fixed</w:t>
            </w:r>
            <w:r w:rsidR="00EF22FD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-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effect</w:t>
            </w:r>
            <w:r w:rsidR="00243E6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s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model was used for pooled meta-analysis.</w:t>
            </w:r>
          </w:p>
          <w:p w14:paraId="6CFBE941" w14:textId="3D276EC8" w:rsidR="008649F6" w:rsidRPr="00DF7CBB" w:rsidRDefault="008649F6" w:rsidP="00F57DF4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 was adjusted for age (years, continuous), sex (men, women), body mass index (BMI, &lt;18.5, 18.5 to &lt;23, 23 to &lt;25, ≥25 kg/m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  <w:vertAlign w:val="superscript"/>
              </w:rPr>
              <w:t>2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for HEXA, &lt;23, 23 to &lt;25, ≥25 kg/m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  <w:vertAlign w:val="superscript"/>
              </w:rPr>
              <w:t>2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for CAVAS and KARE), smoking status (never, &lt;10, 10 to &lt;20, 20 to &lt;30, 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≥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3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pack-years 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for men; never, &lt;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5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, 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5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to &lt;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10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 ≥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10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pack-years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for women for HEXA, never, past, current for men; never, ever for women for CAVAS, never, &lt;10, 10 to &lt;20, 20 to &lt;30, ≥30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pack-years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for men; non-current, current for women for KARE), alcohol drinking (never, ethanol &lt;10, 10 to &lt;20, 20 to &lt;30, 30 to &lt;40, 40 to &lt;50, 50 to &lt;60, ≥60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g/d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for men; never, ethanol &lt;10, 10 to &lt;20, ≥20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g/d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for women for HEXA, non-current, current for CAVAS, never, ethanol &lt;10, 10 to &lt;20, 20 to &lt;30, ≥30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g/d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for men; non-current, current for women for KARE), education level (elementary school or below, middle school, high school or above), regular exercise (none, vigorous physical activity frequency 1 to 2, 3 to 4, 5 to 6, every day per week for HEXA, none, vigorous physical activity frequency 1 to 2, 3 to 6, every day per week for CAVAS, quartile</w:t>
            </w:r>
            <w:r w:rsidR="00EF22FD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s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in MET-min/week for KARE), total energy intake (kcal/d, continuous), and total fat intake (g/d, continuous).</w:t>
            </w:r>
          </w:p>
          <w:p w14:paraId="0162891E" w14:textId="72AD8A00" w:rsidR="00F57DF4" w:rsidRPr="00DF7CBB" w:rsidRDefault="008649F6" w:rsidP="00F57DF4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*</w:t>
            </w:r>
            <w:r w:rsidR="00F57DF4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Polygenic scores were calculated </w:t>
            </w:r>
            <w:r w:rsidR="00AB62C3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using</w:t>
            </w:r>
            <w:r w:rsidR="00F57DF4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53,950 SNPs related to dyslipidemia weighted by relative effect (β coefficient).</w:t>
            </w:r>
          </w:p>
          <w:p w14:paraId="3CAE4009" w14:textId="4E59CC56" w:rsidR="008649F6" w:rsidRPr="00DF7CBB" w:rsidRDefault="008649F6" w:rsidP="00F57DF4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>†</w:t>
            </w:r>
            <w:r w:rsidRPr="00DF7CBB">
              <w:rPr>
                <w:rFonts w:ascii="Times New Roman" w:eastAsia="굴림" w:hAnsi="Times New Roman" w:cs="Times New Roman"/>
                <w:i/>
                <w:kern w:val="0"/>
                <w:sz w:val="18"/>
                <w:szCs w:val="18"/>
                <w:shd w:val="clear" w:color="auto" w:fill="FFFFFF"/>
              </w:rPr>
              <w:t>P</w:t>
            </w:r>
            <w:r w:rsidRPr="00DF7CBB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 xml:space="preserve"> value was obtained using </w:t>
            </w:r>
            <w:r w:rsidR="00EF22FD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 xml:space="preserve">the </w:t>
            </w:r>
            <w:r w:rsidRPr="00DF7CBB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>multivariate adjusted model.</w:t>
            </w:r>
          </w:p>
        </w:tc>
      </w:tr>
    </w:tbl>
    <w:p w14:paraId="4BC5DCA0" w14:textId="77777777" w:rsidR="008340AC" w:rsidRPr="00AB62C3" w:rsidRDefault="008340AC" w:rsidP="00F57DF4">
      <w:pPr>
        <w:spacing w:line="360" w:lineRule="auto"/>
        <w:rPr>
          <w:rFonts w:ascii="Times New Roman" w:hAnsi="Times New Roman" w:cs="Times New Roman"/>
          <w:szCs w:val="20"/>
        </w:rPr>
      </w:pPr>
    </w:p>
    <w:p w14:paraId="075A8C5D" w14:textId="77777777" w:rsidR="00F57DF4" w:rsidRDefault="00F57DF4">
      <w:pPr>
        <w:widowControl/>
        <w:wordWrap/>
        <w:autoSpaceDE/>
        <w:autoSpaceDN/>
        <w:rPr>
          <w:rFonts w:ascii="Times New Roman" w:hAnsi="Times New Roman" w:cs="Times New Roman"/>
          <w:b/>
          <w:bCs/>
          <w:szCs w:val="20"/>
        </w:rPr>
      </w:pPr>
      <w:r>
        <w:rPr>
          <w:rFonts w:ascii="Times New Roman" w:hAnsi="Times New Roman" w:cs="Times New Roman"/>
          <w:b/>
          <w:bCs/>
          <w:szCs w:val="20"/>
        </w:rPr>
        <w:br w:type="page"/>
      </w:r>
    </w:p>
    <w:p w14:paraId="22C46E43" w14:textId="7715CD20" w:rsidR="008340AC" w:rsidRPr="00AB62C3" w:rsidRDefault="008340AC" w:rsidP="00F57DF4">
      <w:pPr>
        <w:spacing w:line="360" w:lineRule="auto"/>
        <w:rPr>
          <w:rFonts w:ascii="Times New Roman" w:hAnsi="Times New Roman" w:cs="Times New Roman"/>
          <w:szCs w:val="20"/>
        </w:rPr>
      </w:pPr>
      <w:r w:rsidRPr="00AB62C3">
        <w:rPr>
          <w:rFonts w:ascii="Times New Roman" w:hAnsi="Times New Roman" w:cs="Times New Roman"/>
          <w:b/>
          <w:bCs/>
          <w:szCs w:val="20"/>
        </w:rPr>
        <w:lastRenderedPageBreak/>
        <w:t>Table S7.</w:t>
      </w:r>
      <w:r w:rsidR="00C2588E" w:rsidRPr="00AB62C3">
        <w:rPr>
          <w:rFonts w:ascii="Times New Roman" w:hAnsi="Times New Roman" w:cs="Times New Roman"/>
          <w:szCs w:val="20"/>
        </w:rPr>
        <w:t xml:space="preserve"> </w:t>
      </w:r>
      <w:r w:rsidR="008649F6" w:rsidRPr="00AB62C3">
        <w:rPr>
          <w:rFonts w:ascii="Times New Roman" w:hAnsi="Times New Roman" w:cs="Times New Roman"/>
          <w:szCs w:val="20"/>
        </w:rPr>
        <w:t>Pooled m</w:t>
      </w:r>
      <w:r w:rsidR="00C2588E" w:rsidRPr="00AB62C3">
        <w:rPr>
          <w:rFonts w:ascii="Times New Roman" w:hAnsi="Times New Roman" w:cs="Times New Roman"/>
          <w:szCs w:val="20"/>
        </w:rPr>
        <w:t xml:space="preserve">ultivariate adjusted </w:t>
      </w:r>
      <w:r w:rsidR="008649F6" w:rsidRPr="00AB62C3">
        <w:rPr>
          <w:rFonts w:ascii="Times New Roman" w:hAnsi="Times New Roman" w:cs="Times New Roman"/>
          <w:szCs w:val="20"/>
        </w:rPr>
        <w:t>odds ratios (</w:t>
      </w:r>
      <w:r w:rsidR="00C2588E" w:rsidRPr="00AB62C3">
        <w:rPr>
          <w:rFonts w:ascii="Times New Roman" w:hAnsi="Times New Roman" w:cs="Times New Roman"/>
          <w:szCs w:val="20"/>
        </w:rPr>
        <w:t>ORs</w:t>
      </w:r>
      <w:r w:rsidR="008649F6" w:rsidRPr="00AB62C3">
        <w:rPr>
          <w:rFonts w:ascii="Times New Roman" w:hAnsi="Times New Roman" w:cs="Times New Roman"/>
          <w:szCs w:val="20"/>
        </w:rPr>
        <w:t>)</w:t>
      </w:r>
      <w:r w:rsidR="00C2588E" w:rsidRPr="00AB62C3">
        <w:rPr>
          <w:rFonts w:ascii="Times New Roman" w:hAnsi="Times New Roman" w:cs="Times New Roman"/>
          <w:szCs w:val="20"/>
        </w:rPr>
        <w:t xml:space="preserve"> and 95% </w:t>
      </w:r>
      <w:r w:rsidR="008649F6" w:rsidRPr="00AB62C3">
        <w:rPr>
          <w:rFonts w:ascii="Times New Roman" w:hAnsi="Times New Roman" w:cs="Times New Roman"/>
          <w:szCs w:val="20"/>
        </w:rPr>
        <w:t>confidence intervals (</w:t>
      </w:r>
      <w:r w:rsidR="00C2588E" w:rsidRPr="00AB62C3">
        <w:rPr>
          <w:rFonts w:ascii="Times New Roman" w:hAnsi="Times New Roman" w:cs="Times New Roman"/>
          <w:szCs w:val="20"/>
        </w:rPr>
        <w:t>CIs</w:t>
      </w:r>
      <w:r w:rsidR="008649F6" w:rsidRPr="00AB62C3">
        <w:rPr>
          <w:rFonts w:ascii="Times New Roman" w:hAnsi="Times New Roman" w:cs="Times New Roman"/>
          <w:szCs w:val="20"/>
        </w:rPr>
        <w:t>)</w:t>
      </w:r>
      <w:r w:rsidR="00C2588E" w:rsidRPr="00AB62C3">
        <w:rPr>
          <w:rFonts w:ascii="Times New Roman" w:hAnsi="Times New Roman" w:cs="Times New Roman"/>
          <w:szCs w:val="20"/>
        </w:rPr>
        <w:t xml:space="preserve"> for the risk of dyslipidemia by genetic risk scores</w:t>
      </w:r>
      <w:r w:rsidR="002033E8" w:rsidRPr="00AB62C3">
        <w:rPr>
          <w:rFonts w:ascii="Times New Roman" w:hAnsi="Times New Roman" w:cs="Times New Roman"/>
          <w:szCs w:val="20"/>
        </w:rPr>
        <w:t xml:space="preserve"> </w:t>
      </w:r>
      <w:r w:rsidR="00C2588E" w:rsidRPr="00AB62C3">
        <w:rPr>
          <w:rFonts w:ascii="Times New Roman" w:hAnsi="Times New Roman" w:cs="Times New Roman"/>
          <w:szCs w:val="20"/>
        </w:rPr>
        <w:t xml:space="preserve">according to </w:t>
      </w:r>
      <w:r w:rsidR="008649F6" w:rsidRPr="00AB62C3">
        <w:rPr>
          <w:rFonts w:ascii="Times New Roman" w:hAnsi="Times New Roman" w:cs="Times New Roman"/>
          <w:szCs w:val="20"/>
        </w:rPr>
        <w:t>ultra-processed food intake</w:t>
      </w:r>
    </w:p>
    <w:tbl>
      <w:tblPr>
        <w:tblW w:w="5000" w:type="pct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676"/>
        <w:gridCol w:w="1487"/>
        <w:gridCol w:w="1487"/>
        <w:gridCol w:w="1486"/>
        <w:gridCol w:w="1486"/>
        <w:gridCol w:w="1486"/>
        <w:gridCol w:w="1486"/>
        <w:gridCol w:w="1486"/>
        <w:gridCol w:w="1492"/>
      </w:tblGrid>
      <w:tr w:rsidR="00DF7CBB" w:rsidRPr="00DF7CBB" w14:paraId="03C20B71" w14:textId="77777777" w:rsidTr="00DF7CBB">
        <w:trPr>
          <w:trHeight w:val="142"/>
        </w:trPr>
        <w:tc>
          <w:tcPr>
            <w:tcW w:w="91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8EB9C2" w14:textId="77777777" w:rsidR="00603D67" w:rsidRPr="00DF7CBB" w:rsidRDefault="00603D67" w:rsidP="00C2588E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51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45D44F" w14:textId="77777777" w:rsidR="00603D67" w:rsidRPr="00DF7CBB" w:rsidRDefault="00603D67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 xml:space="preserve">　</w:t>
            </w:r>
          </w:p>
        </w:tc>
        <w:tc>
          <w:tcPr>
            <w:tcW w:w="2550" w:type="pct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D4B1C61" w14:textId="4F948E2E" w:rsidR="00603D67" w:rsidRPr="00DF7CBB" w:rsidRDefault="00603D67" w:rsidP="00603D67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Ultra-processed food intake (%E/d)</w:t>
            </w:r>
          </w:p>
        </w:tc>
        <w:tc>
          <w:tcPr>
            <w:tcW w:w="51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58C808C" w14:textId="77777777" w:rsidR="00603D67" w:rsidRPr="00DF7CBB" w:rsidRDefault="00603D67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794D527" w14:textId="50734FEA" w:rsidR="00603D67" w:rsidRPr="00DF7CBB" w:rsidRDefault="00603D67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</w:tr>
      <w:tr w:rsidR="00DF7CBB" w:rsidRPr="00DF7CBB" w14:paraId="700264D9" w14:textId="77777777" w:rsidTr="00DF7CBB">
        <w:trPr>
          <w:trHeight w:val="142"/>
        </w:trPr>
        <w:tc>
          <w:tcPr>
            <w:tcW w:w="9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63DB276" w14:textId="766808D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Genetic risk scores</w:t>
            </w:r>
            <w:r w:rsidR="00A9106C"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*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7F42C7D" w14:textId="3F88DCD4" w:rsidR="00C2588E" w:rsidRPr="00DF7CBB" w:rsidRDefault="00D51372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p</w:t>
            </w:r>
            <w:r w:rsidR="00C2588E"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er 5</w:t>
            </w: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%E/d</w:t>
            </w:r>
          </w:p>
        </w:tc>
        <w:tc>
          <w:tcPr>
            <w:tcW w:w="51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D5B8628" w14:textId="45CD2AD9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&lt;5</w:t>
            </w:r>
          </w:p>
        </w:tc>
        <w:tc>
          <w:tcPr>
            <w:tcW w:w="51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B36A910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5 to &lt;10</w:t>
            </w:r>
          </w:p>
        </w:tc>
        <w:tc>
          <w:tcPr>
            <w:tcW w:w="51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B00A075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10 to &lt;15</w:t>
            </w:r>
          </w:p>
        </w:tc>
        <w:tc>
          <w:tcPr>
            <w:tcW w:w="51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2187396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15 to &lt;20</w:t>
            </w:r>
          </w:p>
        </w:tc>
        <w:tc>
          <w:tcPr>
            <w:tcW w:w="51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F16F51F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≥20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EC65F82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i/>
                <w:iCs/>
                <w:kern w:val="0"/>
                <w:sz w:val="18"/>
                <w:szCs w:val="18"/>
              </w:rPr>
              <w:t>p</w:t>
            </w: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 xml:space="preserve"> for trend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B4ACF60" w14:textId="25192E81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i/>
                <w:iCs/>
                <w:kern w:val="0"/>
                <w:sz w:val="18"/>
                <w:szCs w:val="18"/>
              </w:rPr>
              <w:t xml:space="preserve">p </w:t>
            </w: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for interaction</w:t>
            </w:r>
          </w:p>
        </w:tc>
      </w:tr>
      <w:tr w:rsidR="00DF7CBB" w:rsidRPr="00DF7CBB" w14:paraId="2234B5E4" w14:textId="77777777" w:rsidTr="00DF7CBB">
        <w:trPr>
          <w:trHeight w:val="142"/>
        </w:trPr>
        <w:tc>
          <w:tcPr>
            <w:tcW w:w="9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64E78D" w14:textId="77777777" w:rsidR="00C2588E" w:rsidRPr="00DF7CBB" w:rsidRDefault="00C2588E" w:rsidP="005965FB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Low genetic risk scores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13E89D" w14:textId="77777777" w:rsidR="00C2588E" w:rsidRPr="00DF7CBB" w:rsidRDefault="00C2588E" w:rsidP="00C2588E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CF8117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980FBA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9FF7CF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F2A49A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A19112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47334F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883A63" w14:textId="7948BBE1" w:rsidR="00C2588E" w:rsidRPr="00DF7CBB" w:rsidRDefault="008649F6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Times New Roman" w:hAnsi="Times New Roman" w:cs="Times New Roman" w:hint="eastAsia"/>
                <w:kern w:val="0"/>
                <w:sz w:val="18"/>
                <w:szCs w:val="18"/>
              </w:rPr>
              <w:t>0</w:t>
            </w:r>
            <w:r w:rsidRPr="00DF7CBB"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  <w:t>.70</w:t>
            </w:r>
            <w:r w:rsidRPr="00DF7CBB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>†</w:t>
            </w:r>
          </w:p>
        </w:tc>
      </w:tr>
      <w:tr w:rsidR="00DF7CBB" w:rsidRPr="00DF7CBB" w14:paraId="73A90A59" w14:textId="77777777" w:rsidTr="00DF7CBB">
        <w:trPr>
          <w:trHeight w:val="142"/>
        </w:trPr>
        <w:tc>
          <w:tcPr>
            <w:tcW w:w="9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32C212" w14:textId="77777777" w:rsidR="00C2588E" w:rsidRPr="00DF7CBB" w:rsidRDefault="00C2588E" w:rsidP="005965FB">
            <w:pPr>
              <w:widowControl/>
              <w:wordWrap/>
              <w:autoSpaceDE/>
              <w:autoSpaceDN/>
              <w:ind w:firstLineChars="181" w:firstLine="326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4C0900" w14:textId="453C38CB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493/10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032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022463" w14:textId="5193C3BD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948/2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016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3AA636" w14:textId="4FF72E78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331/3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010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071A97" w14:textId="2B58855B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030/2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287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93FCCE" w14:textId="7B7759A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569/1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303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563E88" w14:textId="289CF380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615/1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416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A9BD20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C946AB" w14:textId="77777777" w:rsidR="00C2588E" w:rsidRPr="00DF7CBB" w:rsidRDefault="00C2588E" w:rsidP="00C2588E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57C3D5D0" w14:textId="77777777" w:rsidTr="00DF7CBB">
        <w:trPr>
          <w:trHeight w:val="142"/>
        </w:trPr>
        <w:tc>
          <w:tcPr>
            <w:tcW w:w="9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FEFED4" w14:textId="77777777" w:rsidR="00F57DF4" w:rsidRPr="00DF7CBB" w:rsidRDefault="00F57DF4" w:rsidP="005965FB">
            <w:pPr>
              <w:widowControl/>
              <w:wordWrap/>
              <w:autoSpaceDE/>
              <w:autoSpaceDN/>
              <w:ind w:firstLineChars="181" w:firstLine="326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Age, sex adjusted model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82E6A6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1.00 (0.97, 1.02)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D77421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8ED959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1.00 (0.88, 1.12)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35107B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1.02 (0.90, 1.16)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C64720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0.93 (0.80, 1.08)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A38DFD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0.96 (0.82, 1.11)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8AE3F2" w14:textId="13FB1778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0.35</w:t>
            </w:r>
          </w:p>
        </w:tc>
        <w:tc>
          <w:tcPr>
            <w:tcW w:w="5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57AE3A" w14:textId="1A6B2DAD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4125063A" w14:textId="77777777" w:rsidTr="00DF7CBB">
        <w:trPr>
          <w:trHeight w:val="142"/>
        </w:trPr>
        <w:tc>
          <w:tcPr>
            <w:tcW w:w="9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EE7863" w14:textId="77777777" w:rsidR="00F57DF4" w:rsidRPr="00DF7CBB" w:rsidRDefault="00F57DF4" w:rsidP="005965FB">
            <w:pPr>
              <w:widowControl/>
              <w:wordWrap/>
              <w:autoSpaceDE/>
              <w:autoSpaceDN/>
              <w:ind w:firstLineChars="181" w:firstLine="326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8D300D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1.02 (0.99, 1.05)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794481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45E45A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1.03 (0.91, 1.16)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562238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1.07 (0.93, 1.22)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6B89CC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1.00 (0.85, 1.17)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922D95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1.03 (0.88, 1.21)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EB51C5" w14:textId="354BF7E8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0.83</w:t>
            </w:r>
          </w:p>
        </w:tc>
        <w:tc>
          <w:tcPr>
            <w:tcW w:w="5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ACC597" w14:textId="1CC412CD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2F41154A" w14:textId="77777777" w:rsidTr="00DF7CBB">
        <w:trPr>
          <w:trHeight w:val="142"/>
        </w:trPr>
        <w:tc>
          <w:tcPr>
            <w:tcW w:w="9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6CA6C7" w14:textId="77777777" w:rsidR="00F57DF4" w:rsidRPr="00DF7CBB" w:rsidRDefault="00F57DF4" w:rsidP="005965FB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High genetic risk scores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46F39E" w14:textId="77777777" w:rsidR="00F57DF4" w:rsidRPr="00DF7CBB" w:rsidRDefault="00F57DF4" w:rsidP="00F57DF4">
            <w:pPr>
              <w:widowControl/>
              <w:wordWrap/>
              <w:autoSpaceDE/>
              <w:autoSpaceDN/>
              <w:ind w:firstLineChars="100" w:firstLine="180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FCA747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AA0F15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116C9F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81015A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1DC1A0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99C834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A24BC2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064C3E8D" w14:textId="77777777" w:rsidTr="00DF7CBB">
        <w:trPr>
          <w:trHeight w:val="142"/>
        </w:trPr>
        <w:tc>
          <w:tcPr>
            <w:tcW w:w="9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DA7A1E" w14:textId="77777777" w:rsidR="00F57DF4" w:rsidRPr="00DF7CBB" w:rsidRDefault="00F57DF4" w:rsidP="005965FB">
            <w:pPr>
              <w:widowControl/>
              <w:wordWrap/>
              <w:autoSpaceDE/>
              <w:autoSpaceDN/>
              <w:ind w:firstLineChars="181" w:firstLine="326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8BC09E" w14:textId="7FA84DEC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5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356/10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012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6940A4" w14:textId="14BDA6FA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171/2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144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E1CC36" w14:textId="341D34F4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554/2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916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641E64" w14:textId="771EBB84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206/2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200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EEB605" w14:textId="43992FDF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673/1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295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C9D9E6" w14:textId="121B2B2D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752/1</w:t>
            </w:r>
            <w:r w:rsidR="00B3115F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457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B91E9A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D7CFD1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7B75E3A1" w14:textId="77777777" w:rsidTr="00DF7CBB">
        <w:trPr>
          <w:trHeight w:val="142"/>
        </w:trPr>
        <w:tc>
          <w:tcPr>
            <w:tcW w:w="9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084E7C" w14:textId="77777777" w:rsidR="00F57DF4" w:rsidRPr="00DF7CBB" w:rsidRDefault="00F57DF4" w:rsidP="005965FB">
            <w:pPr>
              <w:widowControl/>
              <w:wordWrap/>
              <w:autoSpaceDE/>
              <w:autoSpaceDN/>
              <w:ind w:firstLineChars="181" w:firstLine="326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Age, sex adjusted model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B7CBC7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0.99 (0.96, 1.01)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117E3D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24C831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1.03 (0.92, 1.16)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20FE6E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1.13 (1.00, 1.29)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CD9AE6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0.95 (0.82, 1.10)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BC5AB3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0.98 (0.85, 1.14)</w:t>
            </w:r>
          </w:p>
        </w:tc>
        <w:tc>
          <w:tcPr>
            <w:tcW w:w="51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F04324" w14:textId="3D8B38B3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0.4</w:t>
            </w:r>
            <w:r w:rsidR="008649F6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8</w:t>
            </w:r>
          </w:p>
        </w:tc>
        <w:tc>
          <w:tcPr>
            <w:tcW w:w="51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4CAC2C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11D1B8F5" w14:textId="77777777" w:rsidTr="00DF7CBB">
        <w:trPr>
          <w:trHeight w:val="142"/>
        </w:trPr>
        <w:tc>
          <w:tcPr>
            <w:tcW w:w="918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4AA9AE9" w14:textId="77777777" w:rsidR="00F57DF4" w:rsidRPr="00DF7CBB" w:rsidRDefault="00F57DF4" w:rsidP="005965FB">
            <w:pPr>
              <w:widowControl/>
              <w:wordWrap/>
              <w:autoSpaceDE/>
              <w:autoSpaceDN/>
              <w:ind w:firstLineChars="181" w:firstLine="326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005CD90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0.99 (0.97, 1.02)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9ABDCF7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Reference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148A66E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1.04 (0.92, 1.17)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B25945D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1.15 (1.01, 1.31)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BB99BC9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0.96 (0.82, 1.12)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A9A4C5B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1.00 (0.85, 1.17)</w:t>
            </w:r>
          </w:p>
        </w:tc>
        <w:tc>
          <w:tcPr>
            <w:tcW w:w="51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C700CE9" w14:textId="6F07CF0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0.7</w:t>
            </w:r>
            <w:r w:rsidR="008649F6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3</w:t>
            </w:r>
          </w:p>
        </w:tc>
        <w:tc>
          <w:tcPr>
            <w:tcW w:w="51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1AC15EC" w14:textId="77777777" w:rsidR="00F57DF4" w:rsidRPr="00DF7CBB" w:rsidRDefault="00F57DF4" w:rsidP="00F57DF4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488B3E5F" w14:textId="77777777" w:rsidTr="00DF7CBB">
        <w:trPr>
          <w:trHeight w:val="142"/>
        </w:trPr>
        <w:tc>
          <w:tcPr>
            <w:tcW w:w="5000" w:type="pct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B35F4A8" w14:textId="4D2E88B1" w:rsidR="00F57DF4" w:rsidRPr="00DF7CBB" w:rsidRDefault="00F57DF4" w:rsidP="00F57DF4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sz w:val="18"/>
                <w:szCs w:val="18"/>
              </w:rPr>
              <w:t>Fixed</w:t>
            </w:r>
            <w:r w:rsidR="00F17770">
              <w:rPr>
                <w:rFonts w:ascii="Times New Roman" w:eastAsia="맑은 고딕" w:hAnsi="Times New Roman" w:cs="Times New Roman"/>
                <w:sz w:val="18"/>
                <w:szCs w:val="18"/>
              </w:rPr>
              <w:t>-</w:t>
            </w:r>
            <w:r w:rsidRPr="00DF7CBB">
              <w:rPr>
                <w:rFonts w:ascii="Times New Roman" w:eastAsia="맑은 고딕" w:hAnsi="Times New Roman" w:cs="Times New Roman"/>
                <w:sz w:val="18"/>
                <w:szCs w:val="18"/>
              </w:rPr>
              <w:t>effect</w:t>
            </w:r>
            <w:r w:rsidR="00243E6B" w:rsidRPr="00DF7CBB">
              <w:rPr>
                <w:rFonts w:ascii="Times New Roman" w:eastAsia="맑은 고딕" w:hAnsi="Times New Roman" w:cs="Times New Roman"/>
                <w:sz w:val="18"/>
                <w:szCs w:val="18"/>
              </w:rPr>
              <w:t>s</w:t>
            </w:r>
            <w:r w:rsidRPr="00DF7CBB">
              <w:rPr>
                <w:rFonts w:ascii="Times New Roman" w:eastAsia="맑은 고딕" w:hAnsi="Times New Roman" w:cs="Times New Roman"/>
                <w:sz w:val="18"/>
                <w:szCs w:val="18"/>
              </w:rPr>
              <w:t xml:space="preserve"> model was used for pooled meta-analysis.</w:t>
            </w:r>
            <w:r w:rsidRPr="00DF7CBB">
              <w:rPr>
                <w:rFonts w:ascii="Times New Roman" w:eastAsia="맑은 고딕" w:hAnsi="Times New Roman" w:cs="Times New Roman"/>
                <w:sz w:val="18"/>
                <w:szCs w:val="18"/>
              </w:rPr>
              <w:br/>
            </w:r>
            <w:r w:rsidR="008649F6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 was adjusted for age (years, continuous), sex (men, women), body mass index (BMI, &lt;18.5, 18.5 to &lt;23, 23 to &lt;25, ≥25 kg/m</w:t>
            </w:r>
            <w:r w:rsidR="008649F6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  <w:vertAlign w:val="superscript"/>
              </w:rPr>
              <w:t>2</w:t>
            </w:r>
            <w:r w:rsidR="008649F6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for HEXA, &lt;23, 23 to &lt;25, ≥25 kg/m</w:t>
            </w:r>
            <w:r w:rsidR="008649F6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  <w:vertAlign w:val="superscript"/>
              </w:rPr>
              <w:t>2</w:t>
            </w:r>
            <w:r w:rsidR="008649F6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for CAVAS and KARE), smoking status (never, &lt;10, 10 to &lt;20, 20 to &lt;30, 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≥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3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pack-years 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for men; never, &lt;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5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, 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5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to &lt;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10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, ≥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>10</w:t>
            </w:r>
            <w:r w:rsidR="0075083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pack-years </w:t>
            </w:r>
            <w:r w:rsidR="008649F6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for women for HEXA, never, past, current for men; never, ever for women for CAVAS, never, &lt;10, 10 to &lt;20, 20 to &lt;30, ≥30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pack-years </w:t>
            </w:r>
            <w:r w:rsidR="008649F6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for men; non-current, current for women for KARE), alcohol drinking (never, ethanol &lt;10, 10 to &lt;20, 20 to &lt;30, 30 to &lt;40, 40 to &lt;50, 50 to &lt;60, ≥60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g/d </w:t>
            </w:r>
            <w:r w:rsidR="008649F6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for men; never, ethanol &lt;10, 10 to &lt;20, ≥20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g/d </w:t>
            </w:r>
            <w:r w:rsidR="008649F6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for women for HEXA, non-current, current for CAVAS, never, ethanol &lt;10, 10 to &lt;20, 20 to &lt;30, ≥30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g/d </w:t>
            </w:r>
            <w:r w:rsidR="008649F6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for men; non-current, current for women for KARE), education level (elementary school or below, middle school, high school or above), regular exercise (none, vigorous physical activity frequency 1 to 2, 3 to 4, 5 to 6, every day per week for HEXA, none, vigorous physical activity frequency 1 to 2, 3 to 6, every day per week for CAVAS, quartile</w:t>
            </w:r>
            <w:r w:rsidR="00F17770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s</w:t>
            </w:r>
            <w:r w:rsidR="008649F6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 in MET-min/week for KARE), total energy intake (kcal/d, continuous), and total fat intake (g/d, continuous).</w:t>
            </w:r>
            <w:r w:rsidRPr="00DF7CBB">
              <w:rPr>
                <w:rFonts w:ascii="Times New Roman" w:eastAsia="맑은 고딕" w:hAnsi="Times New Roman" w:cs="Times New Roman"/>
                <w:sz w:val="18"/>
                <w:szCs w:val="18"/>
              </w:rPr>
              <w:br/>
            </w:r>
            <w:r w:rsidR="008649F6" w:rsidRPr="00DF7CBB">
              <w:rPr>
                <w:rFonts w:ascii="Times New Roman" w:eastAsia="맑은 고딕" w:hAnsi="Times New Roman" w:cs="Times New Roman"/>
                <w:sz w:val="18"/>
                <w:szCs w:val="18"/>
              </w:rPr>
              <w:t>*</w:t>
            </w:r>
            <w:r w:rsidRPr="00DF7CBB">
              <w:rPr>
                <w:rFonts w:ascii="Times New Roman" w:eastAsia="맑은 고딕" w:hAnsi="Times New Roman" w:cs="Times New Roman"/>
                <w:sz w:val="18"/>
                <w:szCs w:val="18"/>
              </w:rPr>
              <w:t xml:space="preserve">Genetic risk scores were calculated </w:t>
            </w:r>
            <w:r w:rsidR="00AB62C3" w:rsidRPr="00DF7CBB">
              <w:rPr>
                <w:rFonts w:ascii="Times New Roman" w:eastAsia="맑은 고딕" w:hAnsi="Times New Roman" w:cs="Times New Roman"/>
                <w:sz w:val="18"/>
                <w:szCs w:val="18"/>
              </w:rPr>
              <w:t>using</w:t>
            </w:r>
            <w:r w:rsidRPr="00DF7CBB">
              <w:rPr>
                <w:rFonts w:ascii="Times New Roman" w:eastAsia="맑은 고딕" w:hAnsi="Times New Roman" w:cs="Times New Roman"/>
                <w:sz w:val="18"/>
                <w:szCs w:val="18"/>
              </w:rPr>
              <w:t xml:space="preserve"> </w:t>
            </w:r>
            <w:r w:rsidR="00FB28AF" w:rsidRPr="00DF7CBB">
              <w:rPr>
                <w:rFonts w:ascii="Times New Roman" w:eastAsia="맑은 고딕" w:hAnsi="Times New Roman" w:cs="Times New Roman"/>
                <w:sz w:val="18"/>
                <w:szCs w:val="18"/>
              </w:rPr>
              <w:t xml:space="preserve">fourteen </w:t>
            </w:r>
            <w:r w:rsidRPr="00DF7CBB">
              <w:rPr>
                <w:rFonts w:ascii="Times New Roman" w:eastAsia="맑은 고딕" w:hAnsi="Times New Roman" w:cs="Times New Roman"/>
                <w:sz w:val="18"/>
                <w:szCs w:val="18"/>
              </w:rPr>
              <w:t>SNPs related to dyslipidemia weighted by relative effect (β coefficient).</w:t>
            </w:r>
          </w:p>
          <w:p w14:paraId="78329BAD" w14:textId="62A31C53" w:rsidR="008649F6" w:rsidRPr="00DF7CBB" w:rsidRDefault="008649F6" w:rsidP="00F57DF4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>†</w:t>
            </w:r>
            <w:r w:rsidRPr="00DF7CBB">
              <w:rPr>
                <w:rFonts w:ascii="Times New Roman" w:eastAsia="굴림" w:hAnsi="Times New Roman" w:cs="Times New Roman"/>
                <w:i/>
                <w:kern w:val="0"/>
                <w:sz w:val="18"/>
                <w:szCs w:val="18"/>
                <w:shd w:val="clear" w:color="auto" w:fill="FFFFFF"/>
              </w:rPr>
              <w:t>P</w:t>
            </w:r>
            <w:r w:rsidRPr="00DF7CBB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 xml:space="preserve"> value was obtained using </w:t>
            </w:r>
            <w:r w:rsidR="00F17770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 xml:space="preserve">the </w:t>
            </w:r>
            <w:r w:rsidRPr="00DF7CBB">
              <w:rPr>
                <w:rFonts w:ascii="Times New Roman" w:eastAsia="굴림" w:hAnsi="Times New Roman" w:cs="Times New Roman"/>
                <w:kern w:val="0"/>
                <w:sz w:val="18"/>
                <w:szCs w:val="18"/>
                <w:shd w:val="clear" w:color="auto" w:fill="FFFFFF"/>
              </w:rPr>
              <w:t>multivariate adjusted model.</w:t>
            </w:r>
          </w:p>
        </w:tc>
      </w:tr>
    </w:tbl>
    <w:p w14:paraId="73D0B591" w14:textId="7676425C" w:rsidR="003B046E" w:rsidRDefault="003B046E" w:rsidP="001D6B75">
      <w:pPr>
        <w:spacing w:line="360" w:lineRule="auto"/>
        <w:rPr>
          <w:rFonts w:ascii="Times New Roman" w:hAnsi="Times New Roman" w:cs="Times New Roman"/>
          <w:szCs w:val="20"/>
        </w:rPr>
      </w:pPr>
    </w:p>
    <w:p w14:paraId="31DCC2CD" w14:textId="77777777" w:rsidR="003B046E" w:rsidRDefault="003B046E">
      <w:pPr>
        <w:widowControl/>
        <w:wordWrap/>
        <w:autoSpaceDE/>
        <w:autoSpaceDN/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br w:type="page"/>
      </w:r>
    </w:p>
    <w:p w14:paraId="6E16C0C0" w14:textId="6DA66760" w:rsidR="003B046E" w:rsidRPr="0075083B" w:rsidRDefault="003B046E" w:rsidP="003B046E">
      <w:pPr>
        <w:widowControl/>
        <w:wordWrap/>
        <w:autoSpaceDE/>
        <w:autoSpaceDN/>
        <w:spacing w:line="360" w:lineRule="auto"/>
        <w:rPr>
          <w:rFonts w:ascii="Times New Roman" w:hAnsi="Times New Roman" w:cs="Times New Roman"/>
          <w:b/>
          <w:bCs/>
          <w:szCs w:val="20"/>
        </w:rPr>
      </w:pPr>
      <w:r w:rsidRPr="0075083B">
        <w:rPr>
          <w:rFonts w:ascii="Times New Roman" w:hAnsi="Times New Roman" w:cs="Times New Roman"/>
          <w:b/>
          <w:bCs/>
          <w:szCs w:val="20"/>
        </w:rPr>
        <w:lastRenderedPageBreak/>
        <w:t>Table S8.</w:t>
      </w:r>
      <w:r w:rsidRPr="0075083B">
        <w:rPr>
          <w:rFonts w:ascii="Times New Roman" w:hAnsi="Times New Roman" w:cs="Times New Roman"/>
          <w:szCs w:val="20"/>
        </w:rPr>
        <w:t xml:space="preserve"> Aggregated multivariate adjusted odds ratios (ORs) and 95% confidence intervals (CIs) for the risk of dyslipidemia according to ultra-processed food intake</w:t>
      </w:r>
    </w:p>
    <w:tbl>
      <w:tblPr>
        <w:tblW w:w="5000" w:type="pct"/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665"/>
        <w:gridCol w:w="1490"/>
        <w:gridCol w:w="1489"/>
        <w:gridCol w:w="1489"/>
        <w:gridCol w:w="1489"/>
        <w:gridCol w:w="1489"/>
        <w:gridCol w:w="1489"/>
        <w:gridCol w:w="1454"/>
        <w:gridCol w:w="1518"/>
      </w:tblGrid>
      <w:tr w:rsidR="00DF7CBB" w:rsidRPr="00DF7CBB" w14:paraId="7194C3CA" w14:textId="77777777" w:rsidTr="00DF7CBB">
        <w:trPr>
          <w:trHeight w:val="142"/>
        </w:trPr>
        <w:tc>
          <w:tcPr>
            <w:tcW w:w="91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ED7397" w14:textId="77777777" w:rsidR="003B046E" w:rsidRPr="00DF7CBB" w:rsidRDefault="003B046E" w:rsidP="00E42637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</w:pPr>
          </w:p>
        </w:tc>
        <w:tc>
          <w:tcPr>
            <w:tcW w:w="51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787326" w14:textId="77777777" w:rsidR="003B046E" w:rsidRPr="00DF7CBB" w:rsidRDefault="003B046E" w:rsidP="00E42637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  <w:t xml:space="preserve">　</w:t>
            </w:r>
            <w:r w:rsidRPr="00DF7CBB"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3053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8E6460F" w14:textId="56DA2DDB" w:rsidR="003B046E" w:rsidRPr="00DF7CBB" w:rsidRDefault="003B046E" w:rsidP="00E42637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  <w:t>Ultra-processed food intake (%E/d)</w:t>
            </w:r>
          </w:p>
        </w:tc>
        <w:tc>
          <w:tcPr>
            <w:tcW w:w="52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51A6B57" w14:textId="77777777" w:rsidR="003B046E" w:rsidRPr="00DF7CBB" w:rsidRDefault="003B046E" w:rsidP="00E42637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</w:pPr>
          </w:p>
        </w:tc>
      </w:tr>
      <w:tr w:rsidR="00DF7CBB" w:rsidRPr="00DF7CBB" w14:paraId="0A24170E" w14:textId="77777777" w:rsidTr="00DF7CBB">
        <w:trPr>
          <w:trHeight w:val="142"/>
        </w:trPr>
        <w:tc>
          <w:tcPr>
            <w:tcW w:w="91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3281EC1" w14:textId="77777777" w:rsidR="003B046E" w:rsidRPr="00DF7CBB" w:rsidRDefault="003B046E" w:rsidP="00E42637">
            <w:pPr>
              <w:widowControl/>
              <w:wordWrap/>
              <w:autoSpaceDE/>
              <w:autoSpaceDN/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</w:pPr>
          </w:p>
        </w:tc>
        <w:tc>
          <w:tcPr>
            <w:tcW w:w="5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530D469" w14:textId="77777777" w:rsidR="003B046E" w:rsidRPr="00DF7CBB" w:rsidRDefault="003B046E" w:rsidP="00E42637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  <w:t>per 5%E/d</w:t>
            </w:r>
          </w:p>
        </w:tc>
        <w:tc>
          <w:tcPr>
            <w:tcW w:w="5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D51BB8E" w14:textId="77777777" w:rsidR="003B046E" w:rsidRPr="00DF7CBB" w:rsidRDefault="003B046E" w:rsidP="00E42637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  <w:t>&lt;5</w:t>
            </w:r>
          </w:p>
        </w:tc>
        <w:tc>
          <w:tcPr>
            <w:tcW w:w="5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394F047" w14:textId="77777777" w:rsidR="003B046E" w:rsidRPr="00DF7CBB" w:rsidRDefault="003B046E" w:rsidP="00E42637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  <w:t>5 to &lt;10</w:t>
            </w:r>
          </w:p>
        </w:tc>
        <w:tc>
          <w:tcPr>
            <w:tcW w:w="5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3D2CEC0" w14:textId="77777777" w:rsidR="003B046E" w:rsidRPr="00DF7CBB" w:rsidRDefault="003B046E" w:rsidP="00E42637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  <w:t>10 to &lt;15</w:t>
            </w:r>
          </w:p>
        </w:tc>
        <w:tc>
          <w:tcPr>
            <w:tcW w:w="5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52785D" w14:textId="77777777" w:rsidR="003B046E" w:rsidRPr="00DF7CBB" w:rsidRDefault="003B046E" w:rsidP="00E42637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  <w:t>15 to &lt;20</w:t>
            </w:r>
          </w:p>
        </w:tc>
        <w:tc>
          <w:tcPr>
            <w:tcW w:w="51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47DCDB6" w14:textId="29A78766" w:rsidR="003B046E" w:rsidRPr="00DF7CBB" w:rsidRDefault="00E4010F" w:rsidP="00E42637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 w:hint="eastAsia"/>
                <w:b/>
                <w:kern w:val="0"/>
                <w:sz w:val="18"/>
                <w:szCs w:val="18"/>
              </w:rPr>
              <w:t>2</w:t>
            </w:r>
            <w:r w:rsidRPr="00DF7CBB"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  <w:t>0 to &lt;30</w:t>
            </w:r>
          </w:p>
        </w:tc>
        <w:tc>
          <w:tcPr>
            <w:tcW w:w="49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BE04EBE" w14:textId="54F6D469" w:rsidR="003B046E" w:rsidRPr="00DF7CBB" w:rsidRDefault="003B046E" w:rsidP="00E42637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  <w:t>≥</w:t>
            </w:r>
            <w:r w:rsidR="00E4010F" w:rsidRPr="00DF7CBB"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  <w:t>30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739A963" w14:textId="77777777" w:rsidR="003B046E" w:rsidRPr="00DF7CBB" w:rsidRDefault="003B046E" w:rsidP="00E42637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i/>
                <w:iCs/>
                <w:kern w:val="0"/>
                <w:sz w:val="18"/>
                <w:szCs w:val="18"/>
              </w:rPr>
              <w:t>p</w:t>
            </w:r>
            <w:r w:rsidRPr="00DF7CBB">
              <w:rPr>
                <w:rFonts w:ascii="Times New Roman" w:eastAsia="맑은 고딕" w:hAnsi="Times New Roman" w:cs="Times New Roman"/>
                <w:b/>
                <w:kern w:val="0"/>
                <w:sz w:val="18"/>
                <w:szCs w:val="18"/>
              </w:rPr>
              <w:t xml:space="preserve"> for trend</w:t>
            </w:r>
          </w:p>
        </w:tc>
      </w:tr>
      <w:tr w:rsidR="00DF7CBB" w:rsidRPr="00DF7CBB" w14:paraId="1F32C387" w14:textId="77777777" w:rsidTr="00DF7CBB">
        <w:trPr>
          <w:trHeight w:val="142"/>
        </w:trPr>
        <w:tc>
          <w:tcPr>
            <w:tcW w:w="914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9530A1" w14:textId="76F54CAE" w:rsidR="003B046E" w:rsidRPr="00DF7CBB" w:rsidRDefault="003B046E" w:rsidP="00E42637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  <w:t>Aggregated</w:t>
            </w:r>
          </w:p>
        </w:tc>
        <w:tc>
          <w:tcPr>
            <w:tcW w:w="51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776155" w14:textId="77777777" w:rsidR="003B046E" w:rsidRPr="00DF7CBB" w:rsidRDefault="003B046E" w:rsidP="00E42637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b/>
                <w:bCs/>
                <w:kern w:val="0"/>
                <w:sz w:val="18"/>
                <w:szCs w:val="18"/>
              </w:rPr>
            </w:pPr>
          </w:p>
        </w:tc>
        <w:tc>
          <w:tcPr>
            <w:tcW w:w="51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DDF9B4" w14:textId="77777777" w:rsidR="003B046E" w:rsidRPr="00DF7CBB" w:rsidRDefault="003B046E" w:rsidP="00E42637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1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C169F4" w14:textId="77777777" w:rsidR="003B046E" w:rsidRPr="00DF7CBB" w:rsidRDefault="003B046E" w:rsidP="00E42637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1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0A56E9" w14:textId="77777777" w:rsidR="003B046E" w:rsidRPr="00DF7CBB" w:rsidRDefault="003B046E" w:rsidP="00E42637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1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B4F4FF" w14:textId="77777777" w:rsidR="003B046E" w:rsidRPr="00DF7CBB" w:rsidRDefault="003B046E" w:rsidP="00E42637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11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2E8F570" w14:textId="77777777" w:rsidR="003B046E" w:rsidRPr="00DF7CBB" w:rsidRDefault="003B046E" w:rsidP="00E42637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49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27B800" w14:textId="09497A64" w:rsidR="003B046E" w:rsidRPr="00DF7CBB" w:rsidRDefault="003B046E" w:rsidP="00E42637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52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CA97EA" w14:textId="77777777" w:rsidR="003B046E" w:rsidRPr="00DF7CBB" w:rsidRDefault="003B046E" w:rsidP="00E42637">
            <w:pPr>
              <w:widowControl/>
              <w:wordWrap/>
              <w:autoSpaceDE/>
              <w:autoSpaceDN/>
              <w:jc w:val="center"/>
              <w:rPr>
                <w:rFonts w:ascii="Times New Roman" w:eastAsia="Times New Roman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1E5358FC" w14:textId="77777777" w:rsidTr="00DF7CBB">
        <w:trPr>
          <w:trHeight w:val="142"/>
        </w:trPr>
        <w:tc>
          <w:tcPr>
            <w:tcW w:w="9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83E283" w14:textId="77777777" w:rsidR="003B046E" w:rsidRPr="00DF7CBB" w:rsidRDefault="003B046E" w:rsidP="003B046E">
            <w:pPr>
              <w:widowControl/>
              <w:wordWrap/>
              <w:autoSpaceDE/>
              <w:autoSpaceDN/>
              <w:ind w:firstLineChars="181" w:firstLine="326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Case/total no.</w:t>
            </w:r>
          </w:p>
        </w:tc>
        <w:tc>
          <w:tcPr>
            <w:tcW w:w="5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95BEF0" w14:textId="0069EFE5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9,849/20,044</w:t>
            </w:r>
          </w:p>
        </w:tc>
        <w:tc>
          <w:tcPr>
            <w:tcW w:w="5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CAE710" w14:textId="4C7BAEF0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2,119/4,160</w:t>
            </w:r>
          </w:p>
        </w:tc>
        <w:tc>
          <w:tcPr>
            <w:tcW w:w="5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0F1D8A" w14:textId="67C93B94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2,885/5,926</w:t>
            </w:r>
          </w:p>
        </w:tc>
        <w:tc>
          <w:tcPr>
            <w:tcW w:w="5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ED10F9" w14:textId="3DDA59F2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2,236/4,487</w:t>
            </w:r>
          </w:p>
        </w:tc>
        <w:tc>
          <w:tcPr>
            <w:tcW w:w="5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B0F222" w14:textId="6F8B7DC5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1,242/2,598</w:t>
            </w:r>
          </w:p>
        </w:tc>
        <w:tc>
          <w:tcPr>
            <w:tcW w:w="511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6BCDA8" w14:textId="5564D1FF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681/1,441</w:t>
            </w:r>
          </w:p>
        </w:tc>
        <w:tc>
          <w:tcPr>
            <w:tcW w:w="4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45B561" w14:textId="7ABA8067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686/1,432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4C1877" w14:textId="77777777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</w:p>
        </w:tc>
      </w:tr>
      <w:tr w:rsidR="00DF7CBB" w:rsidRPr="00DF7CBB" w14:paraId="34020985" w14:textId="77777777" w:rsidTr="00DF7CBB">
        <w:trPr>
          <w:trHeight w:val="142"/>
        </w:trPr>
        <w:tc>
          <w:tcPr>
            <w:tcW w:w="9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898785" w14:textId="77777777" w:rsidR="003B046E" w:rsidRPr="00DF7CBB" w:rsidRDefault="003B046E" w:rsidP="003B046E">
            <w:pPr>
              <w:widowControl/>
              <w:wordWrap/>
              <w:autoSpaceDE/>
              <w:autoSpaceDN/>
              <w:ind w:firstLineChars="181" w:firstLine="326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Age, sex adjusted model</w:t>
            </w:r>
          </w:p>
        </w:tc>
        <w:tc>
          <w:tcPr>
            <w:tcW w:w="5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21008F" w14:textId="1C3F903F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0.98 (0.96, 1.00)</w:t>
            </w:r>
          </w:p>
        </w:tc>
        <w:tc>
          <w:tcPr>
            <w:tcW w:w="5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1F68E7" w14:textId="2493DAF9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Reference</w:t>
            </w:r>
          </w:p>
        </w:tc>
        <w:tc>
          <w:tcPr>
            <w:tcW w:w="5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0868F8" w14:textId="21AB632A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0.92 (0.85, 0.99)</w:t>
            </w:r>
          </w:p>
        </w:tc>
        <w:tc>
          <w:tcPr>
            <w:tcW w:w="5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3AFC019" w14:textId="47080B76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0.96 (0.88, 1.04)</w:t>
            </w:r>
          </w:p>
        </w:tc>
        <w:tc>
          <w:tcPr>
            <w:tcW w:w="51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6935EE" w14:textId="07B6C314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0.88 (0.80, 0.97)</w:t>
            </w:r>
          </w:p>
        </w:tc>
        <w:tc>
          <w:tcPr>
            <w:tcW w:w="511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5DD9FE" w14:textId="09668A32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0.86 (0.76, 0.98)</w:t>
            </w:r>
          </w:p>
        </w:tc>
        <w:tc>
          <w:tcPr>
            <w:tcW w:w="4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46C3CD" w14:textId="242E3D88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0.88 (0.78, 0.99)</w:t>
            </w:r>
          </w:p>
        </w:tc>
        <w:tc>
          <w:tcPr>
            <w:tcW w:w="52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D26F3B" w14:textId="182A8667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0.01</w:t>
            </w:r>
          </w:p>
        </w:tc>
      </w:tr>
      <w:tr w:rsidR="00DF7CBB" w:rsidRPr="00DF7CBB" w14:paraId="7B864E06" w14:textId="77777777" w:rsidTr="00DF7CBB">
        <w:trPr>
          <w:trHeight w:val="142"/>
        </w:trPr>
        <w:tc>
          <w:tcPr>
            <w:tcW w:w="914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D33FA0C" w14:textId="77777777" w:rsidR="003B046E" w:rsidRPr="00DF7CBB" w:rsidRDefault="003B046E" w:rsidP="003B046E">
            <w:pPr>
              <w:widowControl/>
              <w:wordWrap/>
              <w:autoSpaceDE/>
              <w:autoSpaceDN/>
              <w:ind w:firstLineChars="181" w:firstLine="326"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</w:t>
            </w:r>
          </w:p>
        </w:tc>
        <w:tc>
          <w:tcPr>
            <w:tcW w:w="5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5E0C8A2E" w14:textId="4D8D7B08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0.99 (0.97, 1.00)</w:t>
            </w:r>
          </w:p>
        </w:tc>
        <w:tc>
          <w:tcPr>
            <w:tcW w:w="5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21DEF2A" w14:textId="04D331AA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Reference</w:t>
            </w:r>
          </w:p>
        </w:tc>
        <w:tc>
          <w:tcPr>
            <w:tcW w:w="5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16CD9AC" w14:textId="47B5B9F2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0.95 (0.87, 1.03)</w:t>
            </w:r>
          </w:p>
        </w:tc>
        <w:tc>
          <w:tcPr>
            <w:tcW w:w="5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7E79D42" w14:textId="1AAC9978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1.01 (0.92, 1.10)</w:t>
            </w:r>
          </w:p>
        </w:tc>
        <w:tc>
          <w:tcPr>
            <w:tcW w:w="51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B88DDE6" w14:textId="6A883DC6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0.93 (0.84, 1.03)</w:t>
            </w:r>
          </w:p>
        </w:tc>
        <w:tc>
          <w:tcPr>
            <w:tcW w:w="511" w:type="pct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69B1BBE0" w14:textId="3DD04EEB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0.90 (0.79, 1.02)</w:t>
            </w:r>
          </w:p>
        </w:tc>
        <w:tc>
          <w:tcPr>
            <w:tcW w:w="4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CB569D8" w14:textId="7B707465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0.91 (0.80, 1.04)</w:t>
            </w:r>
          </w:p>
        </w:tc>
        <w:tc>
          <w:tcPr>
            <w:tcW w:w="52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6AA3A2A" w14:textId="477BB9AA" w:rsidR="003B046E" w:rsidRPr="00DF7CBB" w:rsidRDefault="003B046E" w:rsidP="003B046E">
            <w:pPr>
              <w:widowControl/>
              <w:wordWrap/>
              <w:autoSpaceDE/>
              <w:autoSpaceDN/>
              <w:jc w:val="center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24"/>
                <w:sz w:val="18"/>
                <w:szCs w:val="18"/>
              </w:rPr>
              <w:t>0.11</w:t>
            </w:r>
          </w:p>
        </w:tc>
      </w:tr>
      <w:tr w:rsidR="00DF7CBB" w:rsidRPr="00DF7CBB" w14:paraId="4CD28A88" w14:textId="77777777" w:rsidTr="00DF7CBB">
        <w:trPr>
          <w:trHeight w:val="142"/>
        </w:trPr>
        <w:tc>
          <w:tcPr>
            <w:tcW w:w="5000" w:type="pct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7387AF9" w14:textId="66016431" w:rsidR="003B046E" w:rsidRPr="00DF7CBB" w:rsidRDefault="003B046E" w:rsidP="00E42637">
            <w:pPr>
              <w:widowControl/>
              <w:wordWrap/>
              <w:autoSpaceDE/>
              <w:autoSpaceDN/>
              <w:jc w:val="left"/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</w:pP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Multivariate adjusted model was adjusted for age (years, continuous), sex (men, women), body mass index (BMI, &lt;18.5, 18.5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 xml:space="preserve"> to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&lt;23, 23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 xml:space="preserve"> to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&lt;25, ≥25 kg/m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  <w:vertAlign w:val="superscript"/>
              </w:rPr>
              <w:t>2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), smoking status (none, &lt;10, 10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 xml:space="preserve"> to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&lt;20, 20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 xml:space="preserve"> to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&lt;30, ≥30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pack-years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for men; none, &lt;5, 5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 xml:space="preserve"> to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&lt;10, ≥10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pack-years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for women), alcohol drinking (none, ethanol &lt;10, 10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 xml:space="preserve"> to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&lt;20, 20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 xml:space="preserve"> to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&lt;30, 30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 xml:space="preserve"> to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&lt;40, 40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 xml:space="preserve"> to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&lt;50, 50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 xml:space="preserve"> to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&lt;60, ≥60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g/d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for men; none, ethanol &lt;10, 10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 xml:space="preserve"> to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&lt;20, ≥20 </w:t>
            </w:r>
            <w:r w:rsidR="000F659B"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 xml:space="preserve">g/d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for women), education level (elementary school or below, middle school, high school or above), regular exercise (none, vigorous physical activity frequency 1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 xml:space="preserve"> to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2, 3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 xml:space="preserve"> to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4, 5</w:t>
            </w:r>
            <w:r w:rsidR="0075083B" w:rsidRPr="00DF7CBB">
              <w:rPr>
                <w:rFonts w:ascii="Times New Roman" w:eastAsia="맑은 고딕" w:hAnsi="Times New Roman" w:cs="Times New Roman" w:hint="eastAsia"/>
                <w:kern w:val="0"/>
                <w:sz w:val="18"/>
                <w:szCs w:val="18"/>
              </w:rPr>
              <w:t xml:space="preserve"> to </w:t>
            </w:r>
            <w:r w:rsidRPr="00DF7CBB">
              <w:rPr>
                <w:rFonts w:ascii="Times New Roman" w:eastAsia="맑은 고딕" w:hAnsi="Times New Roman" w:cs="Times New Roman"/>
                <w:kern w:val="0"/>
                <w:sz w:val="18"/>
                <w:szCs w:val="18"/>
              </w:rPr>
              <w:t>6, every day per week), total energy intake (kcal/d, continuous), and total fat intake (g/d, continuous).</w:t>
            </w:r>
          </w:p>
        </w:tc>
      </w:tr>
    </w:tbl>
    <w:p w14:paraId="40F0F1BA" w14:textId="77777777" w:rsidR="00C2588E" w:rsidRPr="00215A7D" w:rsidRDefault="00C2588E" w:rsidP="001D6B75">
      <w:pPr>
        <w:spacing w:line="360" w:lineRule="auto"/>
        <w:rPr>
          <w:rFonts w:ascii="Times New Roman" w:hAnsi="Times New Roman" w:cs="Times New Roman"/>
          <w:szCs w:val="20"/>
        </w:rPr>
      </w:pPr>
    </w:p>
    <w:sectPr w:rsidR="00C2588E" w:rsidRPr="00215A7D" w:rsidSect="00E26D0B">
      <w:pgSz w:w="16840" w:h="11900" w:orient="landscape"/>
      <w:pgMar w:top="1134" w:right="1134" w:bottom="1134" w:left="1134" w:header="851" w:footer="567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7B75503" w14:textId="77777777" w:rsidR="00E42637" w:rsidRDefault="00E42637" w:rsidP="00BD484B">
      <w:r>
        <w:separator/>
      </w:r>
    </w:p>
  </w:endnote>
  <w:endnote w:type="continuationSeparator" w:id="0">
    <w:p w14:paraId="37CCC580" w14:textId="77777777" w:rsidR="00E42637" w:rsidRDefault="00E42637" w:rsidP="00BD48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83328783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14380206" w14:textId="1F063D07" w:rsidR="00E42637" w:rsidRPr="00525ADF" w:rsidRDefault="00E42637">
        <w:pPr>
          <w:pStyle w:val="ae"/>
          <w:jc w:val="right"/>
          <w:rPr>
            <w:rFonts w:ascii="Times New Roman" w:hAnsi="Times New Roman" w:cs="Times New Roman"/>
          </w:rPr>
        </w:pPr>
        <w:r w:rsidRPr="00525ADF">
          <w:rPr>
            <w:rFonts w:ascii="Times New Roman" w:hAnsi="Times New Roman" w:cs="Times New Roman"/>
          </w:rPr>
          <w:fldChar w:fldCharType="begin"/>
        </w:r>
        <w:r w:rsidRPr="00525ADF">
          <w:rPr>
            <w:rFonts w:ascii="Times New Roman" w:hAnsi="Times New Roman" w:cs="Times New Roman"/>
          </w:rPr>
          <w:instrText>PAGE   \* MERGEFORMAT</w:instrText>
        </w:r>
        <w:r w:rsidRPr="00525ADF">
          <w:rPr>
            <w:rFonts w:ascii="Times New Roman" w:hAnsi="Times New Roman" w:cs="Times New Roman"/>
          </w:rPr>
          <w:fldChar w:fldCharType="separate"/>
        </w:r>
        <w:r w:rsidRPr="00525ADF">
          <w:rPr>
            <w:rFonts w:ascii="Times New Roman" w:hAnsi="Times New Roman" w:cs="Times New Roman"/>
            <w:lang w:val="ko-KR"/>
          </w:rPr>
          <w:t>2</w:t>
        </w:r>
        <w:r w:rsidRPr="00525ADF">
          <w:rPr>
            <w:rFonts w:ascii="Times New Roman" w:hAnsi="Times New Roman" w:cs="Times New Roman"/>
          </w:rPr>
          <w:fldChar w:fldCharType="end"/>
        </w:r>
      </w:p>
    </w:sdtContent>
  </w:sdt>
  <w:p w14:paraId="3D0A6065" w14:textId="77777777" w:rsidR="00E42637" w:rsidRDefault="00E42637">
    <w:pPr>
      <w:pStyle w:val="a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A03E61" w14:textId="77777777" w:rsidR="00E42637" w:rsidRDefault="00E42637" w:rsidP="00BD484B">
      <w:r>
        <w:separator/>
      </w:r>
    </w:p>
  </w:footnote>
  <w:footnote w:type="continuationSeparator" w:id="0">
    <w:p w14:paraId="5014D865" w14:textId="77777777" w:rsidR="00E42637" w:rsidRDefault="00E42637" w:rsidP="00BD48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422098"/>
    <w:multiLevelType w:val="hybridMultilevel"/>
    <w:tmpl w:val="910AD804"/>
    <w:lvl w:ilvl="0" w:tplc="2FDEB5A8">
      <w:start w:val="1"/>
      <w:numFmt w:val="decimal"/>
      <w:lvlText w:val="%1)"/>
      <w:lvlJc w:val="left"/>
      <w:pPr>
        <w:ind w:left="80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320" w:hanging="440"/>
      </w:pPr>
    </w:lvl>
    <w:lvl w:ilvl="2" w:tplc="0409001B" w:tentative="1">
      <w:start w:val="1"/>
      <w:numFmt w:val="lowerRoman"/>
      <w:lvlText w:val="%3."/>
      <w:lvlJc w:val="right"/>
      <w:pPr>
        <w:ind w:left="1760" w:hanging="440"/>
      </w:pPr>
    </w:lvl>
    <w:lvl w:ilvl="3" w:tplc="0409000F" w:tentative="1">
      <w:start w:val="1"/>
      <w:numFmt w:val="decimal"/>
      <w:lvlText w:val="%4."/>
      <w:lvlJc w:val="left"/>
      <w:pPr>
        <w:ind w:left="2200" w:hanging="440"/>
      </w:pPr>
    </w:lvl>
    <w:lvl w:ilvl="4" w:tplc="04090019" w:tentative="1">
      <w:start w:val="1"/>
      <w:numFmt w:val="upperLetter"/>
      <w:lvlText w:val="%5."/>
      <w:lvlJc w:val="left"/>
      <w:pPr>
        <w:ind w:left="2640" w:hanging="440"/>
      </w:pPr>
    </w:lvl>
    <w:lvl w:ilvl="5" w:tplc="0409001B" w:tentative="1">
      <w:start w:val="1"/>
      <w:numFmt w:val="lowerRoman"/>
      <w:lvlText w:val="%6."/>
      <w:lvlJc w:val="right"/>
      <w:pPr>
        <w:ind w:left="3080" w:hanging="440"/>
      </w:pPr>
    </w:lvl>
    <w:lvl w:ilvl="6" w:tplc="0409000F" w:tentative="1">
      <w:start w:val="1"/>
      <w:numFmt w:val="decimal"/>
      <w:lvlText w:val="%7."/>
      <w:lvlJc w:val="left"/>
      <w:pPr>
        <w:ind w:left="3520" w:hanging="440"/>
      </w:pPr>
    </w:lvl>
    <w:lvl w:ilvl="7" w:tplc="04090019" w:tentative="1">
      <w:start w:val="1"/>
      <w:numFmt w:val="upperLetter"/>
      <w:lvlText w:val="%8."/>
      <w:lvlJc w:val="left"/>
      <w:pPr>
        <w:ind w:left="3960" w:hanging="440"/>
      </w:pPr>
    </w:lvl>
    <w:lvl w:ilvl="8" w:tplc="0409001B" w:tentative="1">
      <w:start w:val="1"/>
      <w:numFmt w:val="lowerRoman"/>
      <w:lvlText w:val="%9."/>
      <w:lvlJc w:val="right"/>
      <w:pPr>
        <w:ind w:left="4400" w:hanging="440"/>
      </w:pPr>
    </w:lvl>
  </w:abstractNum>
  <w:abstractNum w:abstractNumId="1" w15:restartNumberingAfterBreak="0">
    <w:nsid w:val="0D651832"/>
    <w:multiLevelType w:val="hybridMultilevel"/>
    <w:tmpl w:val="74D0D40A"/>
    <w:lvl w:ilvl="0" w:tplc="D43230A4">
      <w:start w:val="1"/>
      <w:numFmt w:val="decimal"/>
      <w:lvlText w:val="%1)"/>
      <w:lvlJc w:val="left"/>
      <w:pPr>
        <w:ind w:left="80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320" w:hanging="440"/>
      </w:pPr>
    </w:lvl>
    <w:lvl w:ilvl="2" w:tplc="0409001B" w:tentative="1">
      <w:start w:val="1"/>
      <w:numFmt w:val="lowerRoman"/>
      <w:lvlText w:val="%3."/>
      <w:lvlJc w:val="right"/>
      <w:pPr>
        <w:ind w:left="1760" w:hanging="440"/>
      </w:pPr>
    </w:lvl>
    <w:lvl w:ilvl="3" w:tplc="0409000F" w:tentative="1">
      <w:start w:val="1"/>
      <w:numFmt w:val="decimal"/>
      <w:lvlText w:val="%4."/>
      <w:lvlJc w:val="left"/>
      <w:pPr>
        <w:ind w:left="2200" w:hanging="440"/>
      </w:pPr>
    </w:lvl>
    <w:lvl w:ilvl="4" w:tplc="04090019" w:tentative="1">
      <w:start w:val="1"/>
      <w:numFmt w:val="upperLetter"/>
      <w:lvlText w:val="%5."/>
      <w:lvlJc w:val="left"/>
      <w:pPr>
        <w:ind w:left="2640" w:hanging="440"/>
      </w:pPr>
    </w:lvl>
    <w:lvl w:ilvl="5" w:tplc="0409001B" w:tentative="1">
      <w:start w:val="1"/>
      <w:numFmt w:val="lowerRoman"/>
      <w:lvlText w:val="%6."/>
      <w:lvlJc w:val="right"/>
      <w:pPr>
        <w:ind w:left="3080" w:hanging="440"/>
      </w:pPr>
    </w:lvl>
    <w:lvl w:ilvl="6" w:tplc="0409000F" w:tentative="1">
      <w:start w:val="1"/>
      <w:numFmt w:val="decimal"/>
      <w:lvlText w:val="%7."/>
      <w:lvlJc w:val="left"/>
      <w:pPr>
        <w:ind w:left="3520" w:hanging="440"/>
      </w:pPr>
    </w:lvl>
    <w:lvl w:ilvl="7" w:tplc="04090019" w:tentative="1">
      <w:start w:val="1"/>
      <w:numFmt w:val="upperLetter"/>
      <w:lvlText w:val="%8."/>
      <w:lvlJc w:val="left"/>
      <w:pPr>
        <w:ind w:left="3960" w:hanging="440"/>
      </w:pPr>
    </w:lvl>
    <w:lvl w:ilvl="8" w:tplc="0409001B" w:tentative="1">
      <w:start w:val="1"/>
      <w:numFmt w:val="lowerRoman"/>
      <w:lvlText w:val="%9."/>
      <w:lvlJc w:val="right"/>
      <w:pPr>
        <w:ind w:left="4400" w:hanging="440"/>
      </w:pPr>
    </w:lvl>
  </w:abstractNum>
  <w:abstractNum w:abstractNumId="2" w15:restartNumberingAfterBreak="0">
    <w:nsid w:val="29F83D0F"/>
    <w:multiLevelType w:val="hybridMultilevel"/>
    <w:tmpl w:val="7BC4AC62"/>
    <w:lvl w:ilvl="0" w:tplc="95568100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320" w:hanging="440"/>
      </w:pPr>
    </w:lvl>
    <w:lvl w:ilvl="2" w:tplc="0409001B" w:tentative="1">
      <w:start w:val="1"/>
      <w:numFmt w:val="lowerRoman"/>
      <w:lvlText w:val="%3."/>
      <w:lvlJc w:val="right"/>
      <w:pPr>
        <w:ind w:left="1760" w:hanging="440"/>
      </w:pPr>
    </w:lvl>
    <w:lvl w:ilvl="3" w:tplc="0409000F" w:tentative="1">
      <w:start w:val="1"/>
      <w:numFmt w:val="decimal"/>
      <w:lvlText w:val="%4."/>
      <w:lvlJc w:val="left"/>
      <w:pPr>
        <w:ind w:left="2200" w:hanging="440"/>
      </w:pPr>
    </w:lvl>
    <w:lvl w:ilvl="4" w:tplc="04090019" w:tentative="1">
      <w:start w:val="1"/>
      <w:numFmt w:val="upperLetter"/>
      <w:lvlText w:val="%5."/>
      <w:lvlJc w:val="left"/>
      <w:pPr>
        <w:ind w:left="2640" w:hanging="440"/>
      </w:pPr>
    </w:lvl>
    <w:lvl w:ilvl="5" w:tplc="0409001B" w:tentative="1">
      <w:start w:val="1"/>
      <w:numFmt w:val="lowerRoman"/>
      <w:lvlText w:val="%6."/>
      <w:lvlJc w:val="right"/>
      <w:pPr>
        <w:ind w:left="3080" w:hanging="440"/>
      </w:pPr>
    </w:lvl>
    <w:lvl w:ilvl="6" w:tplc="0409000F" w:tentative="1">
      <w:start w:val="1"/>
      <w:numFmt w:val="decimal"/>
      <w:lvlText w:val="%7."/>
      <w:lvlJc w:val="left"/>
      <w:pPr>
        <w:ind w:left="3520" w:hanging="440"/>
      </w:pPr>
    </w:lvl>
    <w:lvl w:ilvl="7" w:tplc="04090019" w:tentative="1">
      <w:start w:val="1"/>
      <w:numFmt w:val="upperLetter"/>
      <w:lvlText w:val="%8."/>
      <w:lvlJc w:val="left"/>
      <w:pPr>
        <w:ind w:left="3960" w:hanging="440"/>
      </w:pPr>
    </w:lvl>
    <w:lvl w:ilvl="8" w:tplc="0409001B" w:tentative="1">
      <w:start w:val="1"/>
      <w:numFmt w:val="lowerRoman"/>
      <w:lvlText w:val="%9."/>
      <w:lvlJc w:val="right"/>
      <w:pPr>
        <w:ind w:left="4400" w:hanging="440"/>
      </w:pPr>
    </w:lvl>
  </w:abstractNum>
  <w:abstractNum w:abstractNumId="3" w15:restartNumberingAfterBreak="0">
    <w:nsid w:val="3B8F1A8F"/>
    <w:multiLevelType w:val="hybridMultilevel"/>
    <w:tmpl w:val="756297D6"/>
    <w:lvl w:ilvl="0" w:tplc="4E3A9DF0">
      <w:start w:val="1"/>
      <w:numFmt w:val="decimal"/>
      <w:lvlText w:val="%1)"/>
      <w:lvlJc w:val="left"/>
      <w:pPr>
        <w:ind w:left="80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320" w:hanging="440"/>
      </w:pPr>
    </w:lvl>
    <w:lvl w:ilvl="2" w:tplc="0409001B" w:tentative="1">
      <w:start w:val="1"/>
      <w:numFmt w:val="lowerRoman"/>
      <w:lvlText w:val="%3."/>
      <w:lvlJc w:val="right"/>
      <w:pPr>
        <w:ind w:left="1760" w:hanging="440"/>
      </w:pPr>
    </w:lvl>
    <w:lvl w:ilvl="3" w:tplc="0409000F" w:tentative="1">
      <w:start w:val="1"/>
      <w:numFmt w:val="decimal"/>
      <w:lvlText w:val="%4."/>
      <w:lvlJc w:val="left"/>
      <w:pPr>
        <w:ind w:left="2200" w:hanging="440"/>
      </w:pPr>
    </w:lvl>
    <w:lvl w:ilvl="4" w:tplc="04090019" w:tentative="1">
      <w:start w:val="1"/>
      <w:numFmt w:val="upperLetter"/>
      <w:lvlText w:val="%5."/>
      <w:lvlJc w:val="left"/>
      <w:pPr>
        <w:ind w:left="2640" w:hanging="440"/>
      </w:pPr>
    </w:lvl>
    <w:lvl w:ilvl="5" w:tplc="0409001B" w:tentative="1">
      <w:start w:val="1"/>
      <w:numFmt w:val="lowerRoman"/>
      <w:lvlText w:val="%6."/>
      <w:lvlJc w:val="right"/>
      <w:pPr>
        <w:ind w:left="3080" w:hanging="440"/>
      </w:pPr>
    </w:lvl>
    <w:lvl w:ilvl="6" w:tplc="0409000F" w:tentative="1">
      <w:start w:val="1"/>
      <w:numFmt w:val="decimal"/>
      <w:lvlText w:val="%7."/>
      <w:lvlJc w:val="left"/>
      <w:pPr>
        <w:ind w:left="3520" w:hanging="440"/>
      </w:pPr>
    </w:lvl>
    <w:lvl w:ilvl="7" w:tplc="04090019" w:tentative="1">
      <w:start w:val="1"/>
      <w:numFmt w:val="upperLetter"/>
      <w:lvlText w:val="%8."/>
      <w:lvlJc w:val="left"/>
      <w:pPr>
        <w:ind w:left="3960" w:hanging="440"/>
      </w:pPr>
    </w:lvl>
    <w:lvl w:ilvl="8" w:tplc="0409001B" w:tentative="1">
      <w:start w:val="1"/>
      <w:numFmt w:val="lowerRoman"/>
      <w:lvlText w:val="%9."/>
      <w:lvlJc w:val="right"/>
      <w:pPr>
        <w:ind w:left="4400" w:hanging="440"/>
      </w:pPr>
    </w:lvl>
  </w:abstractNum>
  <w:abstractNum w:abstractNumId="4" w15:restartNumberingAfterBreak="0">
    <w:nsid w:val="4AA143F4"/>
    <w:multiLevelType w:val="hybridMultilevel"/>
    <w:tmpl w:val="992E0D5E"/>
    <w:lvl w:ilvl="0" w:tplc="518CBD9C">
      <w:start w:val="1"/>
      <w:numFmt w:val="bullet"/>
      <w:lvlText w:val=""/>
      <w:lvlJc w:val="left"/>
      <w:pPr>
        <w:ind w:left="800" w:hanging="360"/>
      </w:pPr>
      <w:rPr>
        <w:rFonts w:ascii="Wingdings" w:eastAsiaTheme="minorEastAsia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132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6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4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08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2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6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00" w:hanging="440"/>
      </w:pPr>
      <w:rPr>
        <w:rFonts w:ascii="Wingdings" w:hAnsi="Wingdings" w:hint="default"/>
      </w:rPr>
    </w:lvl>
  </w:abstractNum>
  <w:abstractNum w:abstractNumId="5" w15:restartNumberingAfterBreak="0">
    <w:nsid w:val="77640CF6"/>
    <w:multiLevelType w:val="hybridMultilevel"/>
    <w:tmpl w:val="F7F2BAC8"/>
    <w:lvl w:ilvl="0" w:tplc="BEE85472">
      <w:start w:val="1"/>
      <w:numFmt w:val="decimal"/>
      <w:lvlText w:val="%1)"/>
      <w:lvlJc w:val="left"/>
      <w:pPr>
        <w:ind w:left="80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320" w:hanging="440"/>
      </w:pPr>
    </w:lvl>
    <w:lvl w:ilvl="2" w:tplc="0409001B" w:tentative="1">
      <w:start w:val="1"/>
      <w:numFmt w:val="lowerRoman"/>
      <w:lvlText w:val="%3."/>
      <w:lvlJc w:val="right"/>
      <w:pPr>
        <w:ind w:left="1760" w:hanging="440"/>
      </w:pPr>
    </w:lvl>
    <w:lvl w:ilvl="3" w:tplc="0409000F" w:tentative="1">
      <w:start w:val="1"/>
      <w:numFmt w:val="decimal"/>
      <w:lvlText w:val="%4."/>
      <w:lvlJc w:val="left"/>
      <w:pPr>
        <w:ind w:left="2200" w:hanging="440"/>
      </w:pPr>
    </w:lvl>
    <w:lvl w:ilvl="4" w:tplc="04090019" w:tentative="1">
      <w:start w:val="1"/>
      <w:numFmt w:val="upperLetter"/>
      <w:lvlText w:val="%5."/>
      <w:lvlJc w:val="left"/>
      <w:pPr>
        <w:ind w:left="2640" w:hanging="440"/>
      </w:pPr>
    </w:lvl>
    <w:lvl w:ilvl="5" w:tplc="0409001B" w:tentative="1">
      <w:start w:val="1"/>
      <w:numFmt w:val="lowerRoman"/>
      <w:lvlText w:val="%6."/>
      <w:lvlJc w:val="right"/>
      <w:pPr>
        <w:ind w:left="3080" w:hanging="440"/>
      </w:pPr>
    </w:lvl>
    <w:lvl w:ilvl="6" w:tplc="0409000F" w:tentative="1">
      <w:start w:val="1"/>
      <w:numFmt w:val="decimal"/>
      <w:lvlText w:val="%7."/>
      <w:lvlJc w:val="left"/>
      <w:pPr>
        <w:ind w:left="3520" w:hanging="440"/>
      </w:pPr>
    </w:lvl>
    <w:lvl w:ilvl="7" w:tplc="04090019" w:tentative="1">
      <w:start w:val="1"/>
      <w:numFmt w:val="upperLetter"/>
      <w:lvlText w:val="%8."/>
      <w:lvlJc w:val="left"/>
      <w:pPr>
        <w:ind w:left="3960" w:hanging="440"/>
      </w:pPr>
    </w:lvl>
    <w:lvl w:ilvl="8" w:tplc="0409001B" w:tentative="1">
      <w:start w:val="1"/>
      <w:numFmt w:val="lowerRoman"/>
      <w:lvlText w:val="%9."/>
      <w:lvlJc w:val="right"/>
      <w:pPr>
        <w:ind w:left="4400" w:hanging="44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0&lt;/Enabled&gt;&lt;ScanUnformatted&gt;1&lt;/ScanUnformatted&gt;&lt;ScanChanges&gt;1&lt;/ScanChanges&gt;&lt;Suspended&gt;0&lt;/Suspended&gt;&lt;/ENInstantFormat&gt;"/>
    <w:docVar w:name="EN.Layout" w:val="&lt;ENLayout&gt;&lt;Style&gt;Public Health Nutrition&lt;/Style&gt;&lt;LeftDelim&gt;{&lt;/LeftDelim&gt;&lt;RightDelim&gt;}&lt;/RightDelim&gt;&lt;FontName&gt;맑은 고딕&lt;/FontName&gt;&lt;FontSize&gt;10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axf2dvx2yesvt2e9e0rvfpw8w2sfv9xz0zv2&quot;&gt;My EndNote Library&lt;record-ids&gt;&lt;item&gt;3&lt;/item&gt;&lt;item&gt;10&lt;/item&gt;&lt;item&gt;11&lt;/item&gt;&lt;item&gt;12&lt;/item&gt;&lt;item&gt;13&lt;/item&gt;&lt;item&gt;15&lt;/item&gt;&lt;item&gt;16&lt;/item&gt;&lt;item&gt;17&lt;/item&gt;&lt;item&gt;18&lt;/item&gt;&lt;item&gt;19&lt;/item&gt;&lt;item&gt;20&lt;/item&gt;&lt;item&gt;21&lt;/item&gt;&lt;item&gt;22&lt;/item&gt;&lt;item&gt;24&lt;/item&gt;&lt;item&gt;25&lt;/item&gt;&lt;item&gt;28&lt;/item&gt;&lt;item&gt;29&lt;/item&gt;&lt;item&gt;31&lt;/item&gt;&lt;item&gt;32&lt;/item&gt;&lt;item&gt;35&lt;/item&gt;&lt;item&gt;41&lt;/item&gt;&lt;item&gt;42&lt;/item&gt;&lt;item&gt;43&lt;/item&gt;&lt;item&gt;44&lt;/item&gt;&lt;item&gt;45&lt;/item&gt;&lt;item&gt;46&lt;/item&gt;&lt;item&gt;47&lt;/item&gt;&lt;item&gt;48&lt;/item&gt;&lt;item&gt;49&lt;/item&gt;&lt;item&gt;54&lt;/item&gt;&lt;item&gt;57&lt;/item&gt;&lt;item&gt;66&lt;/item&gt;&lt;item&gt;67&lt;/item&gt;&lt;item&gt;68&lt;/item&gt;&lt;item&gt;73&lt;/item&gt;&lt;item&gt;74&lt;/item&gt;&lt;item&gt;75&lt;/item&gt;&lt;item&gt;76&lt;/item&gt;&lt;item&gt;77&lt;/item&gt;&lt;item&gt;78&lt;/item&gt;&lt;item&gt;79&lt;/item&gt;&lt;item&gt;107&lt;/item&gt;&lt;item&gt;109&lt;/item&gt;&lt;item&gt;111&lt;/item&gt;&lt;item&gt;112&lt;/item&gt;&lt;item&gt;113&lt;/item&gt;&lt;item&gt;114&lt;/item&gt;&lt;item&gt;115&lt;/item&gt;&lt;item&gt;116&lt;/item&gt;&lt;/record-ids&gt;&lt;/item&gt;&lt;/Libraries&gt;"/>
  </w:docVars>
  <w:rsids>
    <w:rsidRoot w:val="005F3AC3"/>
    <w:rsid w:val="000000F0"/>
    <w:rsid w:val="000041FD"/>
    <w:rsid w:val="00005B21"/>
    <w:rsid w:val="000073CC"/>
    <w:rsid w:val="00015983"/>
    <w:rsid w:val="000201CC"/>
    <w:rsid w:val="0002040F"/>
    <w:rsid w:val="00025A97"/>
    <w:rsid w:val="00030571"/>
    <w:rsid w:val="00032BB4"/>
    <w:rsid w:val="00040877"/>
    <w:rsid w:val="0004225D"/>
    <w:rsid w:val="000479A6"/>
    <w:rsid w:val="00051AC5"/>
    <w:rsid w:val="00061D7C"/>
    <w:rsid w:val="00066614"/>
    <w:rsid w:val="000668FC"/>
    <w:rsid w:val="00066F83"/>
    <w:rsid w:val="000676E5"/>
    <w:rsid w:val="0007082F"/>
    <w:rsid w:val="00077EDE"/>
    <w:rsid w:val="0009049D"/>
    <w:rsid w:val="000943F6"/>
    <w:rsid w:val="00097143"/>
    <w:rsid w:val="000978F8"/>
    <w:rsid w:val="000A03C0"/>
    <w:rsid w:val="000A15C1"/>
    <w:rsid w:val="000A3763"/>
    <w:rsid w:val="000A4F78"/>
    <w:rsid w:val="000A75F1"/>
    <w:rsid w:val="000A77DB"/>
    <w:rsid w:val="000A7E17"/>
    <w:rsid w:val="000B0018"/>
    <w:rsid w:val="000B0461"/>
    <w:rsid w:val="000B59F9"/>
    <w:rsid w:val="000C0771"/>
    <w:rsid w:val="000D29B9"/>
    <w:rsid w:val="000D559F"/>
    <w:rsid w:val="000D7705"/>
    <w:rsid w:val="000E03FC"/>
    <w:rsid w:val="000E0A2F"/>
    <w:rsid w:val="000E5ADD"/>
    <w:rsid w:val="000E6D27"/>
    <w:rsid w:val="000E783D"/>
    <w:rsid w:val="000F01E0"/>
    <w:rsid w:val="000F4A9A"/>
    <w:rsid w:val="000F5250"/>
    <w:rsid w:val="000F659B"/>
    <w:rsid w:val="000F667F"/>
    <w:rsid w:val="00103438"/>
    <w:rsid w:val="00104883"/>
    <w:rsid w:val="00106ADE"/>
    <w:rsid w:val="00106FC5"/>
    <w:rsid w:val="00112F3B"/>
    <w:rsid w:val="00114116"/>
    <w:rsid w:val="0011622B"/>
    <w:rsid w:val="00116EB8"/>
    <w:rsid w:val="0012089D"/>
    <w:rsid w:val="001209B3"/>
    <w:rsid w:val="00126010"/>
    <w:rsid w:val="001261A6"/>
    <w:rsid w:val="00126A4F"/>
    <w:rsid w:val="001342CD"/>
    <w:rsid w:val="00144BA5"/>
    <w:rsid w:val="00146418"/>
    <w:rsid w:val="00147DBD"/>
    <w:rsid w:val="0015062A"/>
    <w:rsid w:val="0015327B"/>
    <w:rsid w:val="0015576A"/>
    <w:rsid w:val="00155C0A"/>
    <w:rsid w:val="00162309"/>
    <w:rsid w:val="0017106E"/>
    <w:rsid w:val="0017231D"/>
    <w:rsid w:val="00172AF9"/>
    <w:rsid w:val="0018022E"/>
    <w:rsid w:val="00191584"/>
    <w:rsid w:val="00197C95"/>
    <w:rsid w:val="001A041D"/>
    <w:rsid w:val="001A12AF"/>
    <w:rsid w:val="001A3136"/>
    <w:rsid w:val="001A3F35"/>
    <w:rsid w:val="001A6E09"/>
    <w:rsid w:val="001B2A69"/>
    <w:rsid w:val="001B580F"/>
    <w:rsid w:val="001B676B"/>
    <w:rsid w:val="001B754C"/>
    <w:rsid w:val="001C5687"/>
    <w:rsid w:val="001C657A"/>
    <w:rsid w:val="001D0A0C"/>
    <w:rsid w:val="001D2610"/>
    <w:rsid w:val="001D55C7"/>
    <w:rsid w:val="001D6B75"/>
    <w:rsid w:val="001E0737"/>
    <w:rsid w:val="001E20F7"/>
    <w:rsid w:val="001E2A88"/>
    <w:rsid w:val="001E5622"/>
    <w:rsid w:val="001F026D"/>
    <w:rsid w:val="001F1225"/>
    <w:rsid w:val="001F7D82"/>
    <w:rsid w:val="00201848"/>
    <w:rsid w:val="00201AD1"/>
    <w:rsid w:val="002033E8"/>
    <w:rsid w:val="00205AD7"/>
    <w:rsid w:val="00206C45"/>
    <w:rsid w:val="00212B49"/>
    <w:rsid w:val="00215A7D"/>
    <w:rsid w:val="0022032F"/>
    <w:rsid w:val="0022202C"/>
    <w:rsid w:val="002238D9"/>
    <w:rsid w:val="002274A5"/>
    <w:rsid w:val="00227D67"/>
    <w:rsid w:val="00230A69"/>
    <w:rsid w:val="00230A6A"/>
    <w:rsid w:val="00236F1F"/>
    <w:rsid w:val="00243E6B"/>
    <w:rsid w:val="00244706"/>
    <w:rsid w:val="00244BA3"/>
    <w:rsid w:val="0025049A"/>
    <w:rsid w:val="002538D2"/>
    <w:rsid w:val="0025621F"/>
    <w:rsid w:val="00261E09"/>
    <w:rsid w:val="00264E2D"/>
    <w:rsid w:val="00265459"/>
    <w:rsid w:val="002658E2"/>
    <w:rsid w:val="002659FD"/>
    <w:rsid w:val="002679F4"/>
    <w:rsid w:val="00277C78"/>
    <w:rsid w:val="00280EC4"/>
    <w:rsid w:val="002817B9"/>
    <w:rsid w:val="00287C9F"/>
    <w:rsid w:val="00293575"/>
    <w:rsid w:val="002A6794"/>
    <w:rsid w:val="002A790E"/>
    <w:rsid w:val="002B0DD6"/>
    <w:rsid w:val="002B3C71"/>
    <w:rsid w:val="002C0501"/>
    <w:rsid w:val="002C4B4E"/>
    <w:rsid w:val="002D1683"/>
    <w:rsid w:val="002D2977"/>
    <w:rsid w:val="002D533C"/>
    <w:rsid w:val="002D7900"/>
    <w:rsid w:val="002F1C9C"/>
    <w:rsid w:val="002F578F"/>
    <w:rsid w:val="002F5EBD"/>
    <w:rsid w:val="002F675D"/>
    <w:rsid w:val="0030082A"/>
    <w:rsid w:val="00300F64"/>
    <w:rsid w:val="00301050"/>
    <w:rsid w:val="00306998"/>
    <w:rsid w:val="003118BF"/>
    <w:rsid w:val="00312957"/>
    <w:rsid w:val="00313324"/>
    <w:rsid w:val="00314E30"/>
    <w:rsid w:val="00317CDE"/>
    <w:rsid w:val="003204D1"/>
    <w:rsid w:val="0032227C"/>
    <w:rsid w:val="00322A8A"/>
    <w:rsid w:val="00324AF5"/>
    <w:rsid w:val="00326B79"/>
    <w:rsid w:val="00326CBD"/>
    <w:rsid w:val="00330B02"/>
    <w:rsid w:val="003363BB"/>
    <w:rsid w:val="003411F2"/>
    <w:rsid w:val="00341CCD"/>
    <w:rsid w:val="00344C37"/>
    <w:rsid w:val="00345B16"/>
    <w:rsid w:val="00346F24"/>
    <w:rsid w:val="00352758"/>
    <w:rsid w:val="003537C2"/>
    <w:rsid w:val="00357282"/>
    <w:rsid w:val="003573EA"/>
    <w:rsid w:val="003577B4"/>
    <w:rsid w:val="00360B1F"/>
    <w:rsid w:val="003612C5"/>
    <w:rsid w:val="00362552"/>
    <w:rsid w:val="00366476"/>
    <w:rsid w:val="0037375F"/>
    <w:rsid w:val="003806E9"/>
    <w:rsid w:val="00384F64"/>
    <w:rsid w:val="003859FE"/>
    <w:rsid w:val="0038727E"/>
    <w:rsid w:val="00397E47"/>
    <w:rsid w:val="003A0FE5"/>
    <w:rsid w:val="003A2749"/>
    <w:rsid w:val="003A290E"/>
    <w:rsid w:val="003A42FD"/>
    <w:rsid w:val="003A592E"/>
    <w:rsid w:val="003B046E"/>
    <w:rsid w:val="003C250D"/>
    <w:rsid w:val="003C3B7B"/>
    <w:rsid w:val="003C5BBF"/>
    <w:rsid w:val="003C5E86"/>
    <w:rsid w:val="003D0E6C"/>
    <w:rsid w:val="003D284D"/>
    <w:rsid w:val="003D3310"/>
    <w:rsid w:val="003E0F38"/>
    <w:rsid w:val="003E3DCF"/>
    <w:rsid w:val="003E4734"/>
    <w:rsid w:val="003F2FA4"/>
    <w:rsid w:val="003F4F25"/>
    <w:rsid w:val="003F50A2"/>
    <w:rsid w:val="003F630F"/>
    <w:rsid w:val="003F79BE"/>
    <w:rsid w:val="00401510"/>
    <w:rsid w:val="00407659"/>
    <w:rsid w:val="004106E2"/>
    <w:rsid w:val="0041711B"/>
    <w:rsid w:val="004210E8"/>
    <w:rsid w:val="004221D8"/>
    <w:rsid w:val="00423C98"/>
    <w:rsid w:val="004253D4"/>
    <w:rsid w:val="00427415"/>
    <w:rsid w:val="00427766"/>
    <w:rsid w:val="00433AC3"/>
    <w:rsid w:val="00435D37"/>
    <w:rsid w:val="00441F77"/>
    <w:rsid w:val="00443CE3"/>
    <w:rsid w:val="004443F6"/>
    <w:rsid w:val="00452C06"/>
    <w:rsid w:val="00453D3F"/>
    <w:rsid w:val="00456136"/>
    <w:rsid w:val="004578AE"/>
    <w:rsid w:val="00461E00"/>
    <w:rsid w:val="004623DB"/>
    <w:rsid w:val="00464ADB"/>
    <w:rsid w:val="00483829"/>
    <w:rsid w:val="004A2189"/>
    <w:rsid w:val="004A31A1"/>
    <w:rsid w:val="004A71CB"/>
    <w:rsid w:val="004B096F"/>
    <w:rsid w:val="004B5F26"/>
    <w:rsid w:val="004B76CE"/>
    <w:rsid w:val="004B7B4C"/>
    <w:rsid w:val="004D0839"/>
    <w:rsid w:val="004D1A03"/>
    <w:rsid w:val="004E0BB4"/>
    <w:rsid w:val="004E0F76"/>
    <w:rsid w:val="004E3031"/>
    <w:rsid w:val="004E39C4"/>
    <w:rsid w:val="004E3BF2"/>
    <w:rsid w:val="004E41C1"/>
    <w:rsid w:val="004E7A67"/>
    <w:rsid w:val="004F44DC"/>
    <w:rsid w:val="004F452C"/>
    <w:rsid w:val="004F73A9"/>
    <w:rsid w:val="00510283"/>
    <w:rsid w:val="0051033B"/>
    <w:rsid w:val="005112A7"/>
    <w:rsid w:val="00512D1B"/>
    <w:rsid w:val="00512F0F"/>
    <w:rsid w:val="0052327D"/>
    <w:rsid w:val="00524C64"/>
    <w:rsid w:val="00525ADF"/>
    <w:rsid w:val="005412A2"/>
    <w:rsid w:val="005441DF"/>
    <w:rsid w:val="005443F9"/>
    <w:rsid w:val="00545C9F"/>
    <w:rsid w:val="00546220"/>
    <w:rsid w:val="00553C93"/>
    <w:rsid w:val="00554A70"/>
    <w:rsid w:val="00560C0A"/>
    <w:rsid w:val="00562729"/>
    <w:rsid w:val="005633D0"/>
    <w:rsid w:val="00572232"/>
    <w:rsid w:val="0057438F"/>
    <w:rsid w:val="00583392"/>
    <w:rsid w:val="00584811"/>
    <w:rsid w:val="00587AA7"/>
    <w:rsid w:val="00590541"/>
    <w:rsid w:val="00594234"/>
    <w:rsid w:val="00594887"/>
    <w:rsid w:val="005965FB"/>
    <w:rsid w:val="00596689"/>
    <w:rsid w:val="005A44C5"/>
    <w:rsid w:val="005A486A"/>
    <w:rsid w:val="005B4342"/>
    <w:rsid w:val="005B6793"/>
    <w:rsid w:val="005B7DD3"/>
    <w:rsid w:val="005C1ABD"/>
    <w:rsid w:val="005C306B"/>
    <w:rsid w:val="005C52AF"/>
    <w:rsid w:val="005C6932"/>
    <w:rsid w:val="005C706F"/>
    <w:rsid w:val="005D394E"/>
    <w:rsid w:val="005D42B2"/>
    <w:rsid w:val="005E05F2"/>
    <w:rsid w:val="005E18CE"/>
    <w:rsid w:val="005E409F"/>
    <w:rsid w:val="005E6DDF"/>
    <w:rsid w:val="005E76DE"/>
    <w:rsid w:val="005F02AF"/>
    <w:rsid w:val="005F13BD"/>
    <w:rsid w:val="005F3AC3"/>
    <w:rsid w:val="005F5073"/>
    <w:rsid w:val="00600501"/>
    <w:rsid w:val="00603D67"/>
    <w:rsid w:val="00604D79"/>
    <w:rsid w:val="00610B42"/>
    <w:rsid w:val="0061481C"/>
    <w:rsid w:val="006173B2"/>
    <w:rsid w:val="0061744A"/>
    <w:rsid w:val="006202FD"/>
    <w:rsid w:val="00625243"/>
    <w:rsid w:val="00630FEB"/>
    <w:rsid w:val="00631E1E"/>
    <w:rsid w:val="00633CED"/>
    <w:rsid w:val="00634171"/>
    <w:rsid w:val="00637A9F"/>
    <w:rsid w:val="0064038A"/>
    <w:rsid w:val="00643173"/>
    <w:rsid w:val="00646E17"/>
    <w:rsid w:val="006503E7"/>
    <w:rsid w:val="0065264F"/>
    <w:rsid w:val="00653C47"/>
    <w:rsid w:val="00655B1C"/>
    <w:rsid w:val="0066025D"/>
    <w:rsid w:val="0066035C"/>
    <w:rsid w:val="00660516"/>
    <w:rsid w:val="006615C0"/>
    <w:rsid w:val="006615CE"/>
    <w:rsid w:val="00674DAF"/>
    <w:rsid w:val="00675FB1"/>
    <w:rsid w:val="006800E5"/>
    <w:rsid w:val="00681480"/>
    <w:rsid w:val="00682816"/>
    <w:rsid w:val="006835B9"/>
    <w:rsid w:val="00683A29"/>
    <w:rsid w:val="0068422F"/>
    <w:rsid w:val="00684C17"/>
    <w:rsid w:val="00684E8E"/>
    <w:rsid w:val="00693BB1"/>
    <w:rsid w:val="006A1443"/>
    <w:rsid w:val="006A3319"/>
    <w:rsid w:val="006A3B3D"/>
    <w:rsid w:val="006A60D2"/>
    <w:rsid w:val="006B1602"/>
    <w:rsid w:val="006B68DA"/>
    <w:rsid w:val="006B7263"/>
    <w:rsid w:val="006C141C"/>
    <w:rsid w:val="006D0D00"/>
    <w:rsid w:val="006D7D5E"/>
    <w:rsid w:val="006E1527"/>
    <w:rsid w:val="006E23B8"/>
    <w:rsid w:val="006E2BE3"/>
    <w:rsid w:val="006E3344"/>
    <w:rsid w:val="00700639"/>
    <w:rsid w:val="0070735B"/>
    <w:rsid w:val="00711E6F"/>
    <w:rsid w:val="0071480A"/>
    <w:rsid w:val="007168EC"/>
    <w:rsid w:val="0071692A"/>
    <w:rsid w:val="00720884"/>
    <w:rsid w:val="007215E6"/>
    <w:rsid w:val="0072219E"/>
    <w:rsid w:val="007238A2"/>
    <w:rsid w:val="007238EE"/>
    <w:rsid w:val="00727C02"/>
    <w:rsid w:val="00731D35"/>
    <w:rsid w:val="0073300B"/>
    <w:rsid w:val="00736E15"/>
    <w:rsid w:val="00741B16"/>
    <w:rsid w:val="0075083B"/>
    <w:rsid w:val="0075208D"/>
    <w:rsid w:val="00752322"/>
    <w:rsid w:val="00752D03"/>
    <w:rsid w:val="007531A0"/>
    <w:rsid w:val="00754654"/>
    <w:rsid w:val="007614AB"/>
    <w:rsid w:val="0076221C"/>
    <w:rsid w:val="007643CC"/>
    <w:rsid w:val="00765C96"/>
    <w:rsid w:val="00767405"/>
    <w:rsid w:val="00771064"/>
    <w:rsid w:val="00771BEF"/>
    <w:rsid w:val="007722B6"/>
    <w:rsid w:val="00775441"/>
    <w:rsid w:val="007763F5"/>
    <w:rsid w:val="00777B4F"/>
    <w:rsid w:val="00785240"/>
    <w:rsid w:val="00787FF1"/>
    <w:rsid w:val="00790D04"/>
    <w:rsid w:val="00793D35"/>
    <w:rsid w:val="007A7338"/>
    <w:rsid w:val="007B0BE4"/>
    <w:rsid w:val="007B12FC"/>
    <w:rsid w:val="007B3491"/>
    <w:rsid w:val="007B4B6C"/>
    <w:rsid w:val="007B6432"/>
    <w:rsid w:val="007B6C46"/>
    <w:rsid w:val="007C0F49"/>
    <w:rsid w:val="007D1F85"/>
    <w:rsid w:val="007D3C0C"/>
    <w:rsid w:val="007F04A0"/>
    <w:rsid w:val="007F2667"/>
    <w:rsid w:val="007F3AAF"/>
    <w:rsid w:val="007F4043"/>
    <w:rsid w:val="007F5016"/>
    <w:rsid w:val="007F5E9F"/>
    <w:rsid w:val="007F5EBD"/>
    <w:rsid w:val="00800276"/>
    <w:rsid w:val="008062AC"/>
    <w:rsid w:val="00806B67"/>
    <w:rsid w:val="00810283"/>
    <w:rsid w:val="00812BFE"/>
    <w:rsid w:val="00813703"/>
    <w:rsid w:val="00815733"/>
    <w:rsid w:val="0081679B"/>
    <w:rsid w:val="0081757F"/>
    <w:rsid w:val="00823D16"/>
    <w:rsid w:val="00833017"/>
    <w:rsid w:val="008340AC"/>
    <w:rsid w:val="0083529B"/>
    <w:rsid w:val="00835528"/>
    <w:rsid w:val="00841045"/>
    <w:rsid w:val="008452A2"/>
    <w:rsid w:val="008465B4"/>
    <w:rsid w:val="00850160"/>
    <w:rsid w:val="00854B88"/>
    <w:rsid w:val="00855217"/>
    <w:rsid w:val="00856605"/>
    <w:rsid w:val="00857D8E"/>
    <w:rsid w:val="00861031"/>
    <w:rsid w:val="008649F6"/>
    <w:rsid w:val="008660EE"/>
    <w:rsid w:val="0086627D"/>
    <w:rsid w:val="00871F3B"/>
    <w:rsid w:val="00876903"/>
    <w:rsid w:val="00877153"/>
    <w:rsid w:val="00895D51"/>
    <w:rsid w:val="00897925"/>
    <w:rsid w:val="008A2C4A"/>
    <w:rsid w:val="008B254F"/>
    <w:rsid w:val="008B3B41"/>
    <w:rsid w:val="008B3DFA"/>
    <w:rsid w:val="008C078F"/>
    <w:rsid w:val="008C0FCF"/>
    <w:rsid w:val="008C3C56"/>
    <w:rsid w:val="008D1386"/>
    <w:rsid w:val="008D1F71"/>
    <w:rsid w:val="008E30B8"/>
    <w:rsid w:val="008F0D86"/>
    <w:rsid w:val="008F36A2"/>
    <w:rsid w:val="00904817"/>
    <w:rsid w:val="00910A93"/>
    <w:rsid w:val="00911BCC"/>
    <w:rsid w:val="00913C2B"/>
    <w:rsid w:val="009157B8"/>
    <w:rsid w:val="009178D5"/>
    <w:rsid w:val="0092249A"/>
    <w:rsid w:val="00923DCD"/>
    <w:rsid w:val="009264EA"/>
    <w:rsid w:val="00942165"/>
    <w:rsid w:val="00946819"/>
    <w:rsid w:val="00953308"/>
    <w:rsid w:val="0095668B"/>
    <w:rsid w:val="00960F42"/>
    <w:rsid w:val="00962EDC"/>
    <w:rsid w:val="00963018"/>
    <w:rsid w:val="00964100"/>
    <w:rsid w:val="00972AF6"/>
    <w:rsid w:val="0097503F"/>
    <w:rsid w:val="00975E30"/>
    <w:rsid w:val="00977F23"/>
    <w:rsid w:val="00982DB1"/>
    <w:rsid w:val="00983A65"/>
    <w:rsid w:val="00984871"/>
    <w:rsid w:val="00984CED"/>
    <w:rsid w:val="00987485"/>
    <w:rsid w:val="00990178"/>
    <w:rsid w:val="00991B97"/>
    <w:rsid w:val="00994AF0"/>
    <w:rsid w:val="00995605"/>
    <w:rsid w:val="009A2AB6"/>
    <w:rsid w:val="009A6585"/>
    <w:rsid w:val="009B2B1D"/>
    <w:rsid w:val="009B6B91"/>
    <w:rsid w:val="009C228D"/>
    <w:rsid w:val="009D0564"/>
    <w:rsid w:val="009D1D17"/>
    <w:rsid w:val="009D518F"/>
    <w:rsid w:val="009E0316"/>
    <w:rsid w:val="009E2F9F"/>
    <w:rsid w:val="009F176F"/>
    <w:rsid w:val="009F3954"/>
    <w:rsid w:val="009F4120"/>
    <w:rsid w:val="009F5A17"/>
    <w:rsid w:val="009F7EA7"/>
    <w:rsid w:val="00A0150A"/>
    <w:rsid w:val="00A03041"/>
    <w:rsid w:val="00A32706"/>
    <w:rsid w:val="00A32FAA"/>
    <w:rsid w:val="00A35858"/>
    <w:rsid w:val="00A36C53"/>
    <w:rsid w:val="00A433C4"/>
    <w:rsid w:val="00A43DF1"/>
    <w:rsid w:val="00A47AEC"/>
    <w:rsid w:val="00A513F1"/>
    <w:rsid w:val="00A521DE"/>
    <w:rsid w:val="00A57DC9"/>
    <w:rsid w:val="00A602FC"/>
    <w:rsid w:val="00A608EE"/>
    <w:rsid w:val="00A60999"/>
    <w:rsid w:val="00A629CB"/>
    <w:rsid w:val="00A64325"/>
    <w:rsid w:val="00A65DB4"/>
    <w:rsid w:val="00A66761"/>
    <w:rsid w:val="00A67E75"/>
    <w:rsid w:val="00A71594"/>
    <w:rsid w:val="00A83F63"/>
    <w:rsid w:val="00A84819"/>
    <w:rsid w:val="00A8517D"/>
    <w:rsid w:val="00A853AA"/>
    <w:rsid w:val="00A9089D"/>
    <w:rsid w:val="00A9106C"/>
    <w:rsid w:val="00A924D5"/>
    <w:rsid w:val="00AA312D"/>
    <w:rsid w:val="00AA3583"/>
    <w:rsid w:val="00AA53B0"/>
    <w:rsid w:val="00AB191C"/>
    <w:rsid w:val="00AB557A"/>
    <w:rsid w:val="00AB62C3"/>
    <w:rsid w:val="00AC0A09"/>
    <w:rsid w:val="00AD4F80"/>
    <w:rsid w:val="00AE68D3"/>
    <w:rsid w:val="00AF0735"/>
    <w:rsid w:val="00B05FAC"/>
    <w:rsid w:val="00B1306A"/>
    <w:rsid w:val="00B23B81"/>
    <w:rsid w:val="00B24DD0"/>
    <w:rsid w:val="00B27854"/>
    <w:rsid w:val="00B3115F"/>
    <w:rsid w:val="00B32953"/>
    <w:rsid w:val="00B37063"/>
    <w:rsid w:val="00B37D2C"/>
    <w:rsid w:val="00B41541"/>
    <w:rsid w:val="00B426A6"/>
    <w:rsid w:val="00B4353C"/>
    <w:rsid w:val="00B45124"/>
    <w:rsid w:val="00B50891"/>
    <w:rsid w:val="00B508FE"/>
    <w:rsid w:val="00B51CFD"/>
    <w:rsid w:val="00B52108"/>
    <w:rsid w:val="00B54370"/>
    <w:rsid w:val="00B5501E"/>
    <w:rsid w:val="00B55E1C"/>
    <w:rsid w:val="00B575BE"/>
    <w:rsid w:val="00B60ED5"/>
    <w:rsid w:val="00B63A66"/>
    <w:rsid w:val="00B6614B"/>
    <w:rsid w:val="00B709E6"/>
    <w:rsid w:val="00B7490F"/>
    <w:rsid w:val="00B75C45"/>
    <w:rsid w:val="00B80537"/>
    <w:rsid w:val="00B82794"/>
    <w:rsid w:val="00B843E0"/>
    <w:rsid w:val="00B91DBE"/>
    <w:rsid w:val="00B9593A"/>
    <w:rsid w:val="00B95E1A"/>
    <w:rsid w:val="00B95FFC"/>
    <w:rsid w:val="00B960AE"/>
    <w:rsid w:val="00BA2373"/>
    <w:rsid w:val="00BA3A84"/>
    <w:rsid w:val="00BA3C9F"/>
    <w:rsid w:val="00BA4AE5"/>
    <w:rsid w:val="00BA7B50"/>
    <w:rsid w:val="00BB3A56"/>
    <w:rsid w:val="00BB3EF4"/>
    <w:rsid w:val="00BB7052"/>
    <w:rsid w:val="00BC1A69"/>
    <w:rsid w:val="00BC2EF2"/>
    <w:rsid w:val="00BC7CDF"/>
    <w:rsid w:val="00BD0FA1"/>
    <w:rsid w:val="00BD30A0"/>
    <w:rsid w:val="00BD484B"/>
    <w:rsid w:val="00BE1424"/>
    <w:rsid w:val="00BF4023"/>
    <w:rsid w:val="00BF564B"/>
    <w:rsid w:val="00BF607B"/>
    <w:rsid w:val="00BF7231"/>
    <w:rsid w:val="00C00CBC"/>
    <w:rsid w:val="00C0213F"/>
    <w:rsid w:val="00C1098D"/>
    <w:rsid w:val="00C13E8C"/>
    <w:rsid w:val="00C15DFC"/>
    <w:rsid w:val="00C17E85"/>
    <w:rsid w:val="00C21CCE"/>
    <w:rsid w:val="00C22F92"/>
    <w:rsid w:val="00C23FAC"/>
    <w:rsid w:val="00C2588E"/>
    <w:rsid w:val="00C268C8"/>
    <w:rsid w:val="00C30F7C"/>
    <w:rsid w:val="00C32222"/>
    <w:rsid w:val="00C32505"/>
    <w:rsid w:val="00C3261E"/>
    <w:rsid w:val="00C341BB"/>
    <w:rsid w:val="00C360E9"/>
    <w:rsid w:val="00C3623A"/>
    <w:rsid w:val="00C36331"/>
    <w:rsid w:val="00C41B5E"/>
    <w:rsid w:val="00C427CD"/>
    <w:rsid w:val="00C50211"/>
    <w:rsid w:val="00C54D56"/>
    <w:rsid w:val="00C61D98"/>
    <w:rsid w:val="00C63F3C"/>
    <w:rsid w:val="00C66EDF"/>
    <w:rsid w:val="00C67C3C"/>
    <w:rsid w:val="00C700A5"/>
    <w:rsid w:val="00C73584"/>
    <w:rsid w:val="00C74513"/>
    <w:rsid w:val="00C764B7"/>
    <w:rsid w:val="00C9353F"/>
    <w:rsid w:val="00C93FB2"/>
    <w:rsid w:val="00C94033"/>
    <w:rsid w:val="00C944B7"/>
    <w:rsid w:val="00C94BD0"/>
    <w:rsid w:val="00C96057"/>
    <w:rsid w:val="00C9659A"/>
    <w:rsid w:val="00CA220A"/>
    <w:rsid w:val="00CA6831"/>
    <w:rsid w:val="00CB20FA"/>
    <w:rsid w:val="00CB48D8"/>
    <w:rsid w:val="00CB64F9"/>
    <w:rsid w:val="00CC07A9"/>
    <w:rsid w:val="00CC3EE5"/>
    <w:rsid w:val="00CC4A5F"/>
    <w:rsid w:val="00CC5B12"/>
    <w:rsid w:val="00CC64E3"/>
    <w:rsid w:val="00CD2208"/>
    <w:rsid w:val="00CD64B9"/>
    <w:rsid w:val="00CE46D7"/>
    <w:rsid w:val="00CE59E0"/>
    <w:rsid w:val="00CF05B7"/>
    <w:rsid w:val="00CF3043"/>
    <w:rsid w:val="00CF3B1C"/>
    <w:rsid w:val="00D00EA9"/>
    <w:rsid w:val="00D2090A"/>
    <w:rsid w:val="00D2395B"/>
    <w:rsid w:val="00D27FB0"/>
    <w:rsid w:val="00D30920"/>
    <w:rsid w:val="00D3349A"/>
    <w:rsid w:val="00D3386A"/>
    <w:rsid w:val="00D36171"/>
    <w:rsid w:val="00D3725D"/>
    <w:rsid w:val="00D40A19"/>
    <w:rsid w:val="00D41AB5"/>
    <w:rsid w:val="00D44F41"/>
    <w:rsid w:val="00D453D7"/>
    <w:rsid w:val="00D46821"/>
    <w:rsid w:val="00D46D82"/>
    <w:rsid w:val="00D51372"/>
    <w:rsid w:val="00D56A05"/>
    <w:rsid w:val="00D6096C"/>
    <w:rsid w:val="00D64CB8"/>
    <w:rsid w:val="00D66527"/>
    <w:rsid w:val="00D670CC"/>
    <w:rsid w:val="00D70557"/>
    <w:rsid w:val="00D76027"/>
    <w:rsid w:val="00D84543"/>
    <w:rsid w:val="00D920A9"/>
    <w:rsid w:val="00D92842"/>
    <w:rsid w:val="00D97EA9"/>
    <w:rsid w:val="00DA1EBA"/>
    <w:rsid w:val="00DA414A"/>
    <w:rsid w:val="00DA4C4F"/>
    <w:rsid w:val="00DA5B53"/>
    <w:rsid w:val="00DB145E"/>
    <w:rsid w:val="00DB2F1E"/>
    <w:rsid w:val="00DB45C2"/>
    <w:rsid w:val="00DB5DAA"/>
    <w:rsid w:val="00DB697B"/>
    <w:rsid w:val="00DB79A0"/>
    <w:rsid w:val="00DD00D5"/>
    <w:rsid w:val="00DE12D7"/>
    <w:rsid w:val="00DE30F6"/>
    <w:rsid w:val="00DE5735"/>
    <w:rsid w:val="00DE605A"/>
    <w:rsid w:val="00DE6BAA"/>
    <w:rsid w:val="00DF6C52"/>
    <w:rsid w:val="00DF727C"/>
    <w:rsid w:val="00DF7CBB"/>
    <w:rsid w:val="00E00F4F"/>
    <w:rsid w:val="00E03F3D"/>
    <w:rsid w:val="00E067B6"/>
    <w:rsid w:val="00E13E61"/>
    <w:rsid w:val="00E162DB"/>
    <w:rsid w:val="00E20F5E"/>
    <w:rsid w:val="00E2121E"/>
    <w:rsid w:val="00E21576"/>
    <w:rsid w:val="00E226BD"/>
    <w:rsid w:val="00E2573F"/>
    <w:rsid w:val="00E2592B"/>
    <w:rsid w:val="00E26D0B"/>
    <w:rsid w:val="00E322FE"/>
    <w:rsid w:val="00E34E43"/>
    <w:rsid w:val="00E371A7"/>
    <w:rsid w:val="00E4010F"/>
    <w:rsid w:val="00E42637"/>
    <w:rsid w:val="00E44A10"/>
    <w:rsid w:val="00E45EBD"/>
    <w:rsid w:val="00E532B5"/>
    <w:rsid w:val="00E611E2"/>
    <w:rsid w:val="00E6478E"/>
    <w:rsid w:val="00E67848"/>
    <w:rsid w:val="00E70705"/>
    <w:rsid w:val="00E71AB9"/>
    <w:rsid w:val="00E76F7E"/>
    <w:rsid w:val="00E822C5"/>
    <w:rsid w:val="00E8385A"/>
    <w:rsid w:val="00E868BB"/>
    <w:rsid w:val="00E930DB"/>
    <w:rsid w:val="00EA1172"/>
    <w:rsid w:val="00EA572B"/>
    <w:rsid w:val="00EB7104"/>
    <w:rsid w:val="00EC11AD"/>
    <w:rsid w:val="00EC2441"/>
    <w:rsid w:val="00EC28F4"/>
    <w:rsid w:val="00EC3BDE"/>
    <w:rsid w:val="00EC5A1F"/>
    <w:rsid w:val="00EC7033"/>
    <w:rsid w:val="00ED0756"/>
    <w:rsid w:val="00ED0E64"/>
    <w:rsid w:val="00ED190E"/>
    <w:rsid w:val="00EE68E8"/>
    <w:rsid w:val="00EF025C"/>
    <w:rsid w:val="00EF22FD"/>
    <w:rsid w:val="00EF3749"/>
    <w:rsid w:val="00EF4558"/>
    <w:rsid w:val="00F04D8A"/>
    <w:rsid w:val="00F07AD2"/>
    <w:rsid w:val="00F1380D"/>
    <w:rsid w:val="00F15E4B"/>
    <w:rsid w:val="00F1775C"/>
    <w:rsid w:val="00F17770"/>
    <w:rsid w:val="00F2486D"/>
    <w:rsid w:val="00F25A13"/>
    <w:rsid w:val="00F27442"/>
    <w:rsid w:val="00F275D0"/>
    <w:rsid w:val="00F30332"/>
    <w:rsid w:val="00F30862"/>
    <w:rsid w:val="00F308DF"/>
    <w:rsid w:val="00F34028"/>
    <w:rsid w:val="00F347B4"/>
    <w:rsid w:val="00F35E02"/>
    <w:rsid w:val="00F36215"/>
    <w:rsid w:val="00F41AFF"/>
    <w:rsid w:val="00F429D5"/>
    <w:rsid w:val="00F43785"/>
    <w:rsid w:val="00F57DF4"/>
    <w:rsid w:val="00F60273"/>
    <w:rsid w:val="00F66001"/>
    <w:rsid w:val="00F67294"/>
    <w:rsid w:val="00F67A06"/>
    <w:rsid w:val="00F72122"/>
    <w:rsid w:val="00F72995"/>
    <w:rsid w:val="00F73EF1"/>
    <w:rsid w:val="00F84ACD"/>
    <w:rsid w:val="00F879E8"/>
    <w:rsid w:val="00F925E3"/>
    <w:rsid w:val="00FA0D8F"/>
    <w:rsid w:val="00FA6AA2"/>
    <w:rsid w:val="00FB28AF"/>
    <w:rsid w:val="00FB63D1"/>
    <w:rsid w:val="00FB671F"/>
    <w:rsid w:val="00FC2EAD"/>
    <w:rsid w:val="00FC43AC"/>
    <w:rsid w:val="00FC6922"/>
    <w:rsid w:val="00FC7C06"/>
    <w:rsid w:val="00FD0725"/>
    <w:rsid w:val="00FD2396"/>
    <w:rsid w:val="00FD68D4"/>
    <w:rsid w:val="00FD70FD"/>
    <w:rsid w:val="00FE3E23"/>
    <w:rsid w:val="00FF175E"/>
    <w:rsid w:val="00FF17AD"/>
    <w:rsid w:val="00FF2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47DD0E4"/>
  <w15:chartTrackingRefBased/>
  <w15:docId w15:val="{A2EE8B49-C62B-8C43-8C42-1B065E63F8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4"/>
        <w:lang w:val="en-US" w:eastAsia="ko-KR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5F3AC3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5F3AC3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346F24"/>
    <w:rPr>
      <w:color w:val="954F72" w:themeColor="followedHyperlink"/>
      <w:u w:val="single"/>
    </w:rPr>
  </w:style>
  <w:style w:type="paragraph" w:customStyle="1" w:styleId="EndNoteBibliographyTitle">
    <w:name w:val="EndNote Bibliography Title"/>
    <w:basedOn w:val="a"/>
    <w:link w:val="EndNoteBibliographyTitleChar"/>
    <w:rsid w:val="00346F24"/>
    <w:pPr>
      <w:jc w:val="center"/>
    </w:pPr>
    <w:rPr>
      <w:rFonts w:ascii="맑은 고딕" w:eastAsia="맑은 고딕" w:hAnsi="맑은 고딕"/>
    </w:rPr>
  </w:style>
  <w:style w:type="character" w:customStyle="1" w:styleId="EndNoteBibliographyTitleChar">
    <w:name w:val="EndNote Bibliography Title Char"/>
    <w:basedOn w:val="a0"/>
    <w:link w:val="EndNoteBibliographyTitle"/>
    <w:rsid w:val="00346F24"/>
    <w:rPr>
      <w:rFonts w:ascii="맑은 고딕" w:eastAsia="맑은 고딕" w:hAnsi="맑은 고딕"/>
    </w:rPr>
  </w:style>
  <w:style w:type="paragraph" w:customStyle="1" w:styleId="EndNoteBibliography">
    <w:name w:val="EndNote Bibliography"/>
    <w:basedOn w:val="a"/>
    <w:link w:val="EndNoteBibliographyChar"/>
    <w:rsid w:val="00346F24"/>
    <w:rPr>
      <w:rFonts w:ascii="맑은 고딕" w:eastAsia="맑은 고딕" w:hAnsi="맑은 고딕"/>
    </w:rPr>
  </w:style>
  <w:style w:type="character" w:customStyle="1" w:styleId="EndNoteBibliographyChar">
    <w:name w:val="EndNote Bibliography Char"/>
    <w:basedOn w:val="a0"/>
    <w:link w:val="EndNoteBibliography"/>
    <w:rsid w:val="00346F24"/>
    <w:rPr>
      <w:rFonts w:ascii="맑은 고딕" w:eastAsia="맑은 고딕" w:hAnsi="맑은 고딕"/>
    </w:rPr>
  </w:style>
  <w:style w:type="character" w:styleId="a6">
    <w:name w:val="annotation reference"/>
    <w:basedOn w:val="a0"/>
    <w:uiPriority w:val="99"/>
    <w:semiHidden/>
    <w:unhideWhenUsed/>
    <w:rsid w:val="00346F24"/>
    <w:rPr>
      <w:sz w:val="18"/>
      <w:szCs w:val="18"/>
    </w:rPr>
  </w:style>
  <w:style w:type="paragraph" w:styleId="a7">
    <w:name w:val="annotation text"/>
    <w:basedOn w:val="a"/>
    <w:link w:val="Char"/>
    <w:uiPriority w:val="99"/>
    <w:semiHidden/>
    <w:unhideWhenUsed/>
    <w:rsid w:val="00346F24"/>
    <w:pPr>
      <w:jc w:val="left"/>
    </w:pPr>
  </w:style>
  <w:style w:type="character" w:customStyle="1" w:styleId="Char">
    <w:name w:val="메모 텍스트 Char"/>
    <w:basedOn w:val="a0"/>
    <w:link w:val="a7"/>
    <w:uiPriority w:val="99"/>
    <w:semiHidden/>
    <w:rsid w:val="00346F24"/>
  </w:style>
  <w:style w:type="paragraph" w:styleId="a8">
    <w:name w:val="annotation subject"/>
    <w:basedOn w:val="a7"/>
    <w:next w:val="a7"/>
    <w:link w:val="Char0"/>
    <w:uiPriority w:val="99"/>
    <w:semiHidden/>
    <w:unhideWhenUsed/>
    <w:rsid w:val="00346F24"/>
    <w:rPr>
      <w:b/>
      <w:bCs/>
    </w:rPr>
  </w:style>
  <w:style w:type="character" w:customStyle="1" w:styleId="Char0">
    <w:name w:val="메모 주제 Char"/>
    <w:basedOn w:val="Char"/>
    <w:link w:val="a8"/>
    <w:uiPriority w:val="99"/>
    <w:semiHidden/>
    <w:rsid w:val="00346F24"/>
    <w:rPr>
      <w:b/>
      <w:bCs/>
    </w:rPr>
  </w:style>
  <w:style w:type="paragraph" w:styleId="a9">
    <w:name w:val="Balloon Text"/>
    <w:basedOn w:val="a"/>
    <w:link w:val="Char1"/>
    <w:uiPriority w:val="99"/>
    <w:semiHidden/>
    <w:unhideWhenUsed/>
    <w:rsid w:val="00346F24"/>
    <w:rPr>
      <w:rFonts w:ascii="바탕" w:eastAsia="바탕"/>
      <w:sz w:val="18"/>
      <w:szCs w:val="18"/>
    </w:rPr>
  </w:style>
  <w:style w:type="character" w:customStyle="1" w:styleId="Char1">
    <w:name w:val="풍선 도움말 텍스트 Char"/>
    <w:basedOn w:val="a0"/>
    <w:link w:val="a9"/>
    <w:uiPriority w:val="99"/>
    <w:semiHidden/>
    <w:rsid w:val="00346F24"/>
    <w:rPr>
      <w:rFonts w:ascii="바탕" w:eastAsia="바탕"/>
      <w:sz w:val="18"/>
      <w:szCs w:val="18"/>
    </w:rPr>
  </w:style>
  <w:style w:type="paragraph" w:styleId="aa">
    <w:name w:val="caption"/>
    <w:basedOn w:val="a"/>
    <w:next w:val="a"/>
    <w:uiPriority w:val="35"/>
    <w:unhideWhenUsed/>
    <w:qFormat/>
    <w:rsid w:val="00441F77"/>
    <w:rPr>
      <w:b/>
      <w:bCs/>
      <w:szCs w:val="20"/>
    </w:rPr>
  </w:style>
  <w:style w:type="table" w:styleId="ab">
    <w:name w:val="Table Grid"/>
    <w:basedOn w:val="a1"/>
    <w:uiPriority w:val="39"/>
    <w:rsid w:val="00441F7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5A486A"/>
    <w:pPr>
      <w:ind w:leftChars="400" w:left="800"/>
    </w:pPr>
  </w:style>
  <w:style w:type="paragraph" w:styleId="ad">
    <w:name w:val="header"/>
    <w:basedOn w:val="a"/>
    <w:link w:val="Char2"/>
    <w:uiPriority w:val="99"/>
    <w:unhideWhenUsed/>
    <w:rsid w:val="00BD484B"/>
    <w:pPr>
      <w:tabs>
        <w:tab w:val="center" w:pos="4513"/>
        <w:tab w:val="right" w:pos="9026"/>
      </w:tabs>
      <w:snapToGrid w:val="0"/>
    </w:pPr>
  </w:style>
  <w:style w:type="character" w:customStyle="1" w:styleId="Char2">
    <w:name w:val="머리글 Char"/>
    <w:basedOn w:val="a0"/>
    <w:link w:val="ad"/>
    <w:uiPriority w:val="99"/>
    <w:rsid w:val="00BD484B"/>
  </w:style>
  <w:style w:type="paragraph" w:styleId="ae">
    <w:name w:val="footer"/>
    <w:basedOn w:val="a"/>
    <w:link w:val="Char3"/>
    <w:uiPriority w:val="99"/>
    <w:unhideWhenUsed/>
    <w:rsid w:val="00BD484B"/>
    <w:pPr>
      <w:tabs>
        <w:tab w:val="center" w:pos="4513"/>
        <w:tab w:val="right" w:pos="9026"/>
      </w:tabs>
      <w:snapToGrid w:val="0"/>
    </w:pPr>
  </w:style>
  <w:style w:type="character" w:customStyle="1" w:styleId="Char3">
    <w:name w:val="바닥글 Char"/>
    <w:basedOn w:val="a0"/>
    <w:link w:val="ae"/>
    <w:uiPriority w:val="99"/>
    <w:rsid w:val="00BD484B"/>
  </w:style>
  <w:style w:type="paragraph" w:styleId="af">
    <w:name w:val="Revision"/>
    <w:hidden/>
    <w:uiPriority w:val="99"/>
    <w:semiHidden/>
    <w:rsid w:val="00C3623A"/>
    <w:pPr>
      <w:jc w:val="lef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0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1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66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4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7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2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09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23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84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5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86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1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86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36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9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9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799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7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0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467</TotalTime>
  <Pages>10</Pages>
  <Words>3404</Words>
  <Characters>19409</Characters>
  <Application>Microsoft Office Word</Application>
  <DocSecurity>0</DocSecurity>
  <Lines>161</Lines>
  <Paragraphs>45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User</cp:lastModifiedBy>
  <cp:revision>112</cp:revision>
  <cp:lastPrinted>2023-12-10T03:13:00Z</cp:lastPrinted>
  <dcterms:created xsi:type="dcterms:W3CDTF">2023-12-30T12:14:00Z</dcterms:created>
  <dcterms:modified xsi:type="dcterms:W3CDTF">2024-11-13T02:02:00Z</dcterms:modified>
</cp:coreProperties>
</file>