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0D32E" w14:textId="54767E13" w:rsidR="00BC028B" w:rsidRPr="00BC028B" w:rsidRDefault="00BC028B" w:rsidP="00BC028B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C028B">
        <w:rPr>
          <w:rFonts w:ascii="Times New Roman" w:hAnsi="Times New Roman" w:cs="Times New Roman"/>
          <w:b/>
          <w:bCs/>
          <w:sz w:val="24"/>
          <w:szCs w:val="24"/>
        </w:rPr>
        <w:t>Table S3</w:t>
      </w:r>
      <w:r w:rsidRPr="00BC028B">
        <w:rPr>
          <w:rFonts w:ascii="Times New Roman" w:hAnsi="Times New Roman" w:cs="Times New Roman"/>
          <w:sz w:val="24"/>
          <w:szCs w:val="24"/>
        </w:rPr>
        <w:t xml:space="preserve"> The average annual percentage change (AAPC) of mortality and DALY rates </w:t>
      </w:r>
      <w:r w:rsidRPr="00BC028B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attributed to high BMI</w:t>
      </w:r>
      <w:r w:rsidRPr="00BC028B">
        <w:rPr>
          <w:rFonts w:ascii="Times New Roman" w:hAnsi="Times New Roman" w:cs="Times New Roman"/>
          <w:sz w:val="24"/>
          <w:szCs w:val="24"/>
        </w:rPr>
        <w:t xml:space="preserve"> for 1990-2019 and 2010-2019 in the </w:t>
      </w:r>
      <w:r w:rsidR="00856D32">
        <w:rPr>
          <w:rFonts w:ascii="Times New Roman" w:hAnsi="Times New Roman" w:cs="Times New Roman" w:hint="eastAsia"/>
          <w:sz w:val="24"/>
          <w:szCs w:val="24"/>
        </w:rPr>
        <w:t>BRI</w:t>
      </w:r>
      <w:r w:rsidRPr="00BC028B">
        <w:rPr>
          <w:rFonts w:ascii="Times New Roman" w:hAnsi="Times New Roman" w:cs="Times New Roman"/>
          <w:sz w:val="24"/>
          <w:szCs w:val="24"/>
        </w:rPr>
        <w:t xml:space="preserve"> countries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73"/>
        <w:gridCol w:w="1747"/>
        <w:gridCol w:w="1080"/>
        <w:gridCol w:w="389"/>
        <w:gridCol w:w="1721"/>
        <w:gridCol w:w="899"/>
        <w:gridCol w:w="333"/>
        <w:gridCol w:w="1721"/>
        <w:gridCol w:w="899"/>
        <w:gridCol w:w="413"/>
        <w:gridCol w:w="1721"/>
        <w:gridCol w:w="902"/>
      </w:tblGrid>
      <w:tr w:rsidR="00BC028B" w:rsidRPr="00BC028B" w14:paraId="7A2D37C2" w14:textId="77777777" w:rsidTr="00BC028B">
        <w:trPr>
          <w:trHeight w:val="300"/>
        </w:trPr>
        <w:tc>
          <w:tcPr>
            <w:tcW w:w="116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DAD5E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0C73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666B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Mortality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372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62A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477B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089E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7637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0CD4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DALYs</w:t>
            </w:r>
          </w:p>
        </w:tc>
        <w:tc>
          <w:tcPr>
            <w:tcW w:w="1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054B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D41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69B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C028B" w:rsidRPr="00BC028B" w14:paraId="0BF887CB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1099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9F50C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1990—2019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A854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6FBC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61A7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2010—2019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16BB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F3A2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7CE9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1990-2019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DC64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BA36C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9511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2010-2019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86D5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C028B" w:rsidRPr="00BC028B" w14:paraId="273EFB8D" w14:textId="77777777" w:rsidTr="00BC028B">
        <w:trPr>
          <w:trHeight w:val="300"/>
        </w:trPr>
        <w:tc>
          <w:tcPr>
            <w:tcW w:w="116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E25A6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Countries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7464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AAPC </w:t>
            </w:r>
            <w:r w:rsidRPr="00BC02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95%CI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F8D4C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P</w:t>
            </w:r>
            <w:r w:rsidRPr="00BC028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value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C7A5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E64B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AAPC </w:t>
            </w:r>
            <w:r w:rsidRPr="00BC02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95%CI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AF67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P</w:t>
            </w:r>
            <w:r w:rsidRPr="00BC028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value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EAE6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506C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AAPC </w:t>
            </w:r>
            <w:r w:rsidRPr="00BC02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95%CI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1A89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P</w:t>
            </w:r>
            <w:r w:rsidRPr="00BC028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value</w:t>
            </w:r>
          </w:p>
        </w:tc>
        <w:tc>
          <w:tcPr>
            <w:tcW w:w="13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E118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281D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AAPC </w:t>
            </w:r>
            <w:r w:rsidRPr="00BC02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95%CI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BF83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P</w:t>
            </w:r>
            <w:r w:rsidRPr="00BC028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value</w:t>
            </w:r>
          </w:p>
        </w:tc>
      </w:tr>
      <w:tr w:rsidR="00BC028B" w:rsidRPr="00BC028B" w14:paraId="53EAACA7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1D53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Global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CF7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0.03(-0.03,0.10)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120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0.292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64B7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112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0.20(0.09,0.31)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F77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0.003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5D5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5C4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0.48(0.43,0.52)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BAD7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A855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70D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0.65(0.55,0.74)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5C8F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</w:tr>
      <w:tr w:rsidR="00BC028B" w:rsidRPr="00BC028B" w14:paraId="1D7BA3D3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5A1B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SDI levels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BD0A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7EC98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C5365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80ACD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354C2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5ABC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CA59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68F5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7AC9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54D8E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26F0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BC028B" w:rsidRPr="00BC028B" w14:paraId="0580A106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98F1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High SDI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0D6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-1.18(-1.27,-1.10)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DDBB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CC0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A0C7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-0.31(-0.51,-0.11)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E49D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0.007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29D0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22E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-0.33(-0.39,-0.28)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7418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96A1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442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0.23(0.08,0.38)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0A3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0.008 </w:t>
            </w:r>
          </w:p>
        </w:tc>
      </w:tr>
      <w:tr w:rsidR="00BC028B" w:rsidRPr="00BC028B" w14:paraId="4834A98F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E09C5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High middle SDI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992F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-0.90(-1.10,-0.69)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399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90A0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1B26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-1.27(-1.57,-0.97)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5AA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A41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DBDE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-0.63(-0.82,-0.45)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B9B0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6412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E57C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-0.86(-1.15,-0.56)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B923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</w:tr>
      <w:tr w:rsidR="00BC028B" w:rsidRPr="00BC028B" w14:paraId="0CD8320F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9B688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Middle SDI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C423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1.21(1.16,1.27)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1F4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A25E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D039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0.82(0.70,0.93)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3DD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9C0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7FF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1.41(1.36,1.46)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1912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791C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1A7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1.12(1.04,1.20)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F5C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</w:tr>
      <w:tr w:rsidR="00BC028B" w:rsidRPr="00BC028B" w14:paraId="08A3537E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1D99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Low middle SDI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D609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2.26(2.20,2.32)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FF4F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C60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BD98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2.02(1.80,2.25)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4229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F2CC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5C42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2.53(2.48,2.58)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301A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35CA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401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2.29(2.07,2.51)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2E47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</w:tr>
      <w:tr w:rsidR="00BC028B" w:rsidRPr="00BC028B" w14:paraId="1E875FD1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CD54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Low SDI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176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1.46(1.40,1.53)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EA5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E16E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42C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1.76(1.66,1.86)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CBD1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EF68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0E9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1.60(1.52,1.68)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4D0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231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D0F5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2.04(1.93,2.14)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37F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</w:tr>
      <w:tr w:rsidR="00BC028B" w:rsidRPr="00BC028B" w14:paraId="0E96A0AE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3A147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World Bank Income levels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FE27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90472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60EF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6A4B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A54C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B3D95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6954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37A15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F44CE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F7020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D3491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BC028B" w:rsidRPr="00BC028B" w14:paraId="453E8C60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EEC62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World Bank High Income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35C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-1.24(-1.32,-1.16)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F0CC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0C7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646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-0.42(-0.63,-0.21)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CA2D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0.002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9B2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C00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-0.48(-0.53,-0.43)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91B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2CB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657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0.10(-0.09,0.29)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D5EE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0.263 </w:t>
            </w:r>
          </w:p>
        </w:tc>
      </w:tr>
      <w:tr w:rsidR="00BC028B" w:rsidRPr="00BC028B" w14:paraId="45F5BBF0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C0B28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World Bank Upper Middle Income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4AD8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-0.16(-0.29,-0.02)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3315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FA7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DD75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-0.51(-0.68,-0.34)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EC5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462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6A5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0.10(-0.02,0.23)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13E1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7BFC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34D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-0.09(-0.27,0.08)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AC3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0.257 </w:t>
            </w:r>
          </w:p>
        </w:tc>
      </w:tr>
      <w:tr w:rsidR="00BC028B" w:rsidRPr="00BC028B" w14:paraId="75DF6FFD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B1F0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World Bank Lower Middle Income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2368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1.46(1.37,1.54)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2BA1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94D5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8FD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1.29(1.09,1.49)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F5D7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20AA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E9F4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1.89(1.82,1.95)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02F2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D708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4212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1.67(1.46,1.88)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8AB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</w:tr>
      <w:tr w:rsidR="00BC028B" w:rsidRPr="00BC028B" w14:paraId="5201A75B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3C84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World Bank Low Income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6545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1.14(0.98,1.30)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D826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0.025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FFD6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A73B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1.98(1.89,2.06)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574D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03BA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CCC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1.20(1.03,1.38)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801B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0.098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E87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17B1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2.14(2.03,2.24)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C1B5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</w:tr>
      <w:tr w:rsidR="00BC028B" w:rsidRPr="00BC028B" w14:paraId="427D99A0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243A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East Asia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9A91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669D1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5929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73263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FE84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0624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540B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EFFA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3CAF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F0DF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790C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BC028B" w:rsidRPr="00BC028B" w14:paraId="08E0BB60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67EA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5F3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1.22(1.13,1.30)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7875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FDD9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49A3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0.64(0.48,0.79)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BDCF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9763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8DB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1.41(1.34,1.49)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29E9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B0EA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EF0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0.94(0.83,1.05)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BF19C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BC028B" w:rsidRPr="00BC028B" w14:paraId="53C902B7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1337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Central Asia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E771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DB850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9BDF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C8671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5B04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68A9C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5A8F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F22A0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02593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3CE4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2AB0E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BC028B" w:rsidRPr="00BC028B" w14:paraId="4F43B5C2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9FD05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Armenia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A12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0.66(0.47,0.85)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F241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7844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8B6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-0.63(-0.95,-0.30)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2F90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0.002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8A97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C98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0.81(0.63,1.00)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4A8E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007C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7F63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-0.53(-0.87,-0.19)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CDB3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0.007 </w:t>
            </w:r>
          </w:p>
        </w:tc>
      </w:tr>
      <w:tr w:rsidR="00BC028B" w:rsidRPr="00BC028B" w14:paraId="111B3964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0C464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Azerbaijan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264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1.74(1.54,1.93)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7D4F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1247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362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0.51(-0.08,1.11)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96E7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0.081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FF3B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AD6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1.16(0.98,1.34)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7C33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879E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89B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0.16(-0.11,0.43)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1D45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0.206 </w:t>
            </w:r>
          </w:p>
        </w:tc>
      </w:tr>
      <w:tr w:rsidR="00BC028B" w:rsidRPr="00BC028B" w14:paraId="7F8BDF30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5E82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Georgia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78F6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-0.56(-0.74,-0.37)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409C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8D29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3D1E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-0.59(-1.20,0.01)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79B9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0.053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8338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E068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-0.53(-0.71,-0.36)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C66B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E65D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878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-0.74(-1.57,0.10)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EF00C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0.075 </w:t>
            </w:r>
          </w:p>
        </w:tc>
      </w:tr>
      <w:tr w:rsidR="00BC028B" w:rsidRPr="00BC028B" w14:paraId="1A086D11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24C2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Kazakhstan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4E4B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-0.57(-1.13,0.00)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824B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0.051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461B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53AA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-2.38(-2.72,-2.04)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76FE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CF85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EF78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-0.58(-1.14,-0.01)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A76B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0.047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93CB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C456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-2.23(-2.60,-1.86)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E538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BC028B" w:rsidRPr="00BC028B" w14:paraId="1147D739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CF007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Kyrgyzstan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27F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-0.01(-0.39,0.37)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800E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0.948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6AE2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DB2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-1.58(-1.85,-1.32)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EB66C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910B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43C1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-0.42(-0.77,-0.06)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2FE6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0.023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57A8C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264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-1.74(-2.09,-1.39)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73EF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BC028B" w:rsidRPr="00BC028B" w14:paraId="355B9BE4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87223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Mongolia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F66A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-0.09(-0.44,0.25)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3035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0.580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5050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F2CF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-0.99(-1.56,-0.41)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C115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0.004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2E14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EEA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-0.09(-0.43,0.25)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86DA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0.596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3C2E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433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-1.09(-1.63,-0.55)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22AA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0.002 </w:t>
            </w:r>
          </w:p>
        </w:tc>
      </w:tr>
      <w:tr w:rsidR="00BC028B" w:rsidRPr="00BC028B" w14:paraId="35997BA7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85565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Tajikistan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B5D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2.06(1.73,2.39)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C009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0AA9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DC3D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3.06(2.07,4.05)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FE10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8D16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A8D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1.64(1.25,2.04)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C27B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B590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AC4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3.01(2.26,3.76)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7A74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BC028B" w:rsidRPr="00BC028B" w14:paraId="07E40DC3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9913B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Turkmenistan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5CE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0.52(0.20,0.83)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AB76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0.002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BCDC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1F5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1.18(0.78,1.58)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54B3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2EF7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9A4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0.70(0.40,1.00)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E5A8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3F61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8C4C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1.11(0.65,1.57)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7257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0.001 </w:t>
            </w:r>
          </w:p>
        </w:tc>
      </w:tr>
      <w:tr w:rsidR="00BC028B" w:rsidRPr="00BC028B" w14:paraId="5FD024F4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9DAC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Uzbekistan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B34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2.71(2.21,3.21)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3F5A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2C99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ED0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-0.09(-0.69,0.52)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23E6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0.749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1BDA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68D2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2.12(1.70,2.54)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131C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FBD1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609E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0.02(-0.38,0.43)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5AD2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0.899 </w:t>
            </w:r>
          </w:p>
        </w:tc>
      </w:tr>
      <w:tr w:rsidR="00BC028B" w:rsidRPr="00BC028B" w14:paraId="54A67060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68D8A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South Asia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0CC5D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CCE79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9C4C3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E274A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E911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B314F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F4831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44E3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7E12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D6EED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53A3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BC028B" w:rsidRPr="00BC028B" w14:paraId="51B9DEDB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1FCC0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Bangladesh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A1E7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3.94(3.51,4.37)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0082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5DE9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83A1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1.20(0.46,1.95)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86C6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0.006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3772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9EF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4.42(4.00,4.83)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2244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57FD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5E1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1.36(1.01,1.72)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4129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BC028B" w:rsidRPr="00BC028B" w14:paraId="6A419B60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753CB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Bhutan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839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2.29(2.16,2.43)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3007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5891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B8C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1.77(1.70,1.85)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5957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2E02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F24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2.28(2.13,2.44)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5BF1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132C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7FB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1.63(1.60,1.67)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25D4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BC028B" w:rsidRPr="00BC028B" w14:paraId="25156602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29467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lastRenderedPageBreak/>
              <w:t>India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2E2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2.56(2.38,2.74)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B560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0057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D81B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2.63(2.30,2.97)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51B4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41A3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2B8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2.90(2.79,3.01)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9F1A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8724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5DDB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2.82(2.48,3.16)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6DAD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BC028B" w:rsidRPr="00BC028B" w14:paraId="04CC1BAF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72BA6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Nepal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25FBC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4.03(3.81,4.25)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FA6BC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C424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8732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3.82(3.28,4.37)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7016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CA81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9BA6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4.19(3.97,4.41)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0A36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AC4F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4452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3.99(3.46,4.52)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DACD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BC028B" w:rsidRPr="00BC028B" w14:paraId="5370C9FB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B3CF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Pakistan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4DE9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3.63(3.22,4.04)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D4C1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D998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885E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0.89(0.81,0.97)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4991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1384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F05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3.71(3.32,4.10)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5F19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1888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004C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1.01(0.89,1.13)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5112C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BC028B" w:rsidRPr="00BC028B" w14:paraId="74A9D076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8BE9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Southeast Asia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1286F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90C68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DC2B5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353D3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396BA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A2595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6798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32155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2C864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90BF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3E94B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BC028B" w:rsidRPr="00BC028B" w14:paraId="5207E443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F4690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Cambodia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DA5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2.46(2.27,2.65)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F98F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B451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7B7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2.61(2.43,2.79)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98AA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A235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B345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2.46(2.27,2.66)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40F7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195C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CD06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2.79(2.67,2.92)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3238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BC028B" w:rsidRPr="00BC028B" w14:paraId="361C2ACB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CCAD7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Indonesia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4E2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3.88(3.72,4.04)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A1DC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4C6F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A92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2.88(2.50,3.27)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F534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B4B3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AD0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3.84(3.70,3.98)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AED1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6556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7C2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2.71(2.28,3.14)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4A43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BC028B" w:rsidRPr="00BC028B" w14:paraId="6D98AFBC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87BB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Lao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16E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2.92(2.79,3.05)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1936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1B1F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41FE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2.08(2.01,2.14)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869D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101D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FAF4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3.17(3.01,3.32)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4167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F1E7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798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2.07(1.99,2.14)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68E9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BC028B" w:rsidRPr="00BC028B" w14:paraId="5288186D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AB5B0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Malaysia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D41C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0.41(0.19,0.63)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E38B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1EEB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B0A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1.11(0.38,1.84)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B56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0.008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871C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2E4F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0.70(0.55,0.85)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7D98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140E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29EA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1.15(0.79,1.51)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C446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BC028B" w:rsidRPr="00BC028B" w14:paraId="58730DEA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E99C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Maldives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E19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-0.18(-0.43,0.08)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6F2A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0.162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756D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76A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1.63(1.40,1.85)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6BFA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270F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4F4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0.34(0.11,0.56)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3372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0.005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8C35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B6F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1.75(1.56,1.94)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6854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BC028B" w:rsidRPr="00BC028B" w14:paraId="6E4F279B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BB26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Burma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D854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2.67(2.50,2.84)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F0B4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F65E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5059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2.32(2.12,2.52)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548C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6C88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8882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2.76(2.59,2.93)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C7CE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0E5C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51F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2.14(1.99,2.29)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5432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BC028B" w:rsidRPr="00BC028B" w14:paraId="55289894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F54B9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Philippines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414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3.54(3.21,3.88)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0302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4AB9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0AF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2.52(1.68,3.38)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C29B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8A9EC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79C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3.52(3.18,3.87)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CC11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8160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C46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2.48(1.75,3.22)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7EC7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BC028B" w:rsidRPr="00BC028B" w14:paraId="47C7AA4D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25ACF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Sri Lanka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600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1.94(1.74,2.15)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B12E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04B3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FC3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0.30(0.00,0.59)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18A8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0.047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CA67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6D3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1.99(1.83,2.14)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C658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F5BE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B7A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0.90(0.76,1.04)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FE3E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BC028B" w:rsidRPr="00BC028B" w14:paraId="2C31B3E8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D3672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Thailand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918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1.09(0.83,1.35)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1A0E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705AC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1A16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1.48(1.10,1.87)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ABBD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63BB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D64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1.32(1.03,1.62)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2A3A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C540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0197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1.97(1.57,2.37)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D8EF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BC028B" w:rsidRPr="00BC028B" w14:paraId="4118822A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F8488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Viet Nam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C003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4.14(3.81,4.48)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026C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C652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1603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2.80(2.36,3.23)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5BA2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4757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C232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4.28(3.92,4.64)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CD0A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E6A5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18DB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3.08(2.66,3.49)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6EC6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BC028B" w:rsidRPr="00BC028B" w14:paraId="2C373E52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4F0F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High-income Asia pacific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EF6D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527E7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93C6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9D804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0D710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750D7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4FB49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8D551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6E4C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4CB3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B48DD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BC028B" w:rsidRPr="00BC028B" w14:paraId="536753D3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A92D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Brunei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D17E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0.84(0.62,1.07)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C1DF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5729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65D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-0.26(-0.45,-0.08)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2F36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0.011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FA22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E0A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1.10(0.91,1.29)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6022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DF87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07E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0.06(-0.05,0.17)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3657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0.270 </w:t>
            </w:r>
          </w:p>
        </w:tc>
      </w:tr>
      <w:tr w:rsidR="00BC028B" w:rsidRPr="00BC028B" w14:paraId="0359EA3D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7B333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Singapore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746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-1.45(-1.61,-1.28)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9960C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E2E6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6789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-1.64(-1.92,-1.36)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DE10C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F642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CB8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-0.59(-0.74,-0.44)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6777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3163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C02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-1.11(-1.39,-0.83)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FA50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BC028B" w:rsidRPr="00BC028B" w14:paraId="6CBD6B96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D597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North Africa and Middle East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DDADF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6EC2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FE8D6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23D8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07F6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E30D4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DAEE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B2DB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43F98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8815C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89C6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BC028B" w:rsidRPr="00BC028B" w14:paraId="2453F085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54098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Afghanistan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BDEA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1.47(0.98,1.96)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9D24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4182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526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2.30(1.91,2.70)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9292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BF6E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B2DC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1.34(0.88,1.81)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7B29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B797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100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2.11(1.72,2.50)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2CDF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BC028B" w:rsidRPr="00BC028B" w14:paraId="67EF50E0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E0DA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Bahrain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4F06C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-0.96(-1.22,-0.69)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8484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9E55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5B9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-1.82(-2.48,-1.17)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9CA2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C541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CD9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-1.01(-1.17,-0.85)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36A7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7D85C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EA5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-1.05(-1.51,-0.58)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19F7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0.001 </w:t>
            </w:r>
          </w:p>
        </w:tc>
      </w:tr>
      <w:tr w:rsidR="00BC028B" w:rsidRPr="00BC028B" w14:paraId="5AFDB126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8780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Egypt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1297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0.86(0.77,0.95)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FBC2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0FCE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001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0.68(0.22,1.15)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5479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0.010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7D9F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096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0.95(0.88,1.02)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1C0BC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B8E6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26A1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0.73(0.38,1.08)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D5BF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0.001 </w:t>
            </w:r>
          </w:p>
        </w:tc>
      </w:tr>
      <w:tr w:rsidR="00BC028B" w:rsidRPr="00BC028B" w14:paraId="2770F85B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1F544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Iran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123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-0.08(-0.23,0.06)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679A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0.245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60C4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065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0.82(0.54,1.11)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B005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7F7CC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A14D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0.07(-0.05,0.19)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D693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0.260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B6F2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3054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0.84(0.63,1.04)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E48F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BC028B" w:rsidRPr="00BC028B" w14:paraId="17EFA139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47461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Iraq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855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-0.59(-0.66,-0.51)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5BEE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9DC1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4A5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-0.27(-0.68,0.14)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9488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0.168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0AFA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35B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-0.70(-0.76,-0.63)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9C4C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E3C6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849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-0.51(-0.83,-0.18)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BD67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0.007 </w:t>
            </w:r>
          </w:p>
        </w:tc>
      </w:tr>
      <w:tr w:rsidR="00BC028B" w:rsidRPr="00BC028B" w14:paraId="3736FA1B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C333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Jordan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55DE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-1.27(-1.49,-1.04)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07A1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8213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F0D8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-0.67(-1.14,-0.20)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7BA8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0.011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AD05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500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-1.10(-1.31,-0.89)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3315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9197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E1C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-0.51(-0.92,-0.10)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92B1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0.021 </w:t>
            </w:r>
          </w:p>
        </w:tc>
      </w:tr>
      <w:tr w:rsidR="00BC028B" w:rsidRPr="00BC028B" w14:paraId="1BD950A1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B519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Kuwait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715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-0.62(-1.06,-0.19)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73BE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0.007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2DAF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66CA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-0.71(-1.70,0.29)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3FED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0.139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5523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80A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-0.23(-0.60,0.14)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6CEB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0.220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4689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5DB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-0.40(-1.14,0.34)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4038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0.244 </w:t>
            </w:r>
          </w:p>
        </w:tc>
      </w:tr>
      <w:tr w:rsidR="00BC028B" w:rsidRPr="00BC028B" w14:paraId="5C556463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F5A5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Lebanon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AADE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0.02(-0.21,0.26)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D832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0.836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D571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30B1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0.29(-0.04,0.63)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D1CE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0.077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A1ED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C09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0.22(-0.04,0.48)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1902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0.097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436C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57D5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0.70(0.46,0.94)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6CD7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BC028B" w:rsidRPr="00BC028B" w14:paraId="55FC4236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041A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Oman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46F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1.69(1.30,2.09)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3472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E7F6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BA95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-1.24(-1.95,-0.51)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CCE5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0.004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4C7F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8C30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1.17(0.71,1.62)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D902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0B22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FC85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-1.94(-2.33,-1.56)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60F7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BC028B" w:rsidRPr="00BC028B" w14:paraId="66562633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06BB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Palestine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0A1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-0.10(-0.32,0.12)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05CF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0.345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A46B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D68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1.92(1.21,2.63)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0FE4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74EE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A790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-0.13(-0.31,0.05)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14F6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0.142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081D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7B3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1.49(1.01,1.97)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D997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BC028B" w:rsidRPr="00BC028B" w14:paraId="4E0A0775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471E9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Qatar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A30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-0.17(-0.49,0.15)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523E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0.284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F1F0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5F54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-1.65(-2.08,-1.22)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0A02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CEAC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8DD9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-0.39(-0.70,-0.09)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9D44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0.014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098C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1078C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-2.12(-2.34,-1.90)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B3AC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BC028B" w:rsidRPr="00BC028B" w14:paraId="1BC5617B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CEB64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Saudi Arabia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F5E0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0.82(0.51,1.13)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61DD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2790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A9BF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-1.10(-1.21,-0.99)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D83E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A31D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63DA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1.00(0.74,1.27)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6F20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FB44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21C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-0.73(-0.89,-0.58)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066D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BC028B" w:rsidRPr="00BC028B" w14:paraId="477647DC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96154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Syrian Arab Republic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7E15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-0.43(-0.66,-0.19)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BC42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1036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B79B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0.52(0.39,0.64)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8C3BC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9D8D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80C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-0.49(-0.70,-0.28)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5709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D09B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AF93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0.73(0.56,0.90)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87CB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BC028B" w:rsidRPr="00BC028B" w14:paraId="0766B7A2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F9DAA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Turkey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34F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-1.10(-1.36,-0.84)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C8FA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065D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D75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-0.43(-0.57,-0.29)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46C6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FC92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517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-0.99(-1.22,-0.77)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6A8A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03D9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DBE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-0.29(-0.44,-0.14)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B945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0.002 </w:t>
            </w:r>
          </w:p>
        </w:tc>
      </w:tr>
      <w:tr w:rsidR="00BC028B" w:rsidRPr="00BC028B" w14:paraId="5A9F1352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7628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United Arab Emirates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487C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-0.29(-0.82,0.25)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93CA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0.287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7987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1255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-4.14(-5.50,-2.76)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223B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1FF3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076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-0.06(-0.41,0.30)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D97D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0.737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7E1E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8AD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-2.70(-3.58,-1.80)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76D7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BC028B" w:rsidRPr="00BC028B" w14:paraId="61E83F1B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0742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lastRenderedPageBreak/>
              <w:t>Yemen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439F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1.46(1.30,1.62)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1253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D1F9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2E78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1.23(0.79,1.68)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9454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31B0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561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1.51(1.37,1.65)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2E6D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F0BC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3E7C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1.31(0.91,1.72)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1048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BC028B" w:rsidRPr="00BC028B" w14:paraId="3BDCD401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9DD42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Central Europe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ED6A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DD70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CFB0A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770F2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4C43D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92735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0E4B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B3E9D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E1867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FB90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19C7A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BC028B" w:rsidRPr="00BC028B" w14:paraId="7CFC62D5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027B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Albania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F38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0.25(0.04,0.46)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8BA3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0.020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CBBF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4FA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0.86(0.65,1.08)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4064C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26DC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A087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0.49(0.30,0.68)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2A3D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4C31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AAC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1.06(0.91,1.21)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0B6A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BC028B" w:rsidRPr="00BC028B" w14:paraId="173DA581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885BA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Bosnia and Herzegovina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F369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0.78(0.55,1.00)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F239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529A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CB92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0.01(-0.26,0.27)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8B95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0.961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ABE6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67A8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0.75(0.59,0.91)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7B7C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3321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5E86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0.09(-0.11,0.30)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0E8B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0.318 </w:t>
            </w:r>
          </w:p>
        </w:tc>
      </w:tr>
      <w:tr w:rsidR="00BC028B" w:rsidRPr="00BC028B" w14:paraId="6ACDEF8E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30F98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Bulgaria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09D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-0.93(-1.18,-0.69)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966B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61E8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DBC5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-0.06(-0.57,0.45)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E4DC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0.803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9FF9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18B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-0.82(-1.05,-0.59)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0961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AF55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3675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0.11(-0.35,0.56)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084A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0.606 </w:t>
            </w:r>
          </w:p>
        </w:tc>
      </w:tr>
      <w:tr w:rsidR="00BC028B" w:rsidRPr="00BC028B" w14:paraId="05F5EEDD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0235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Croatia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B38C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-0.91(-1.00,-0.83)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DEB4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818CC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C3CAC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-1.27(-1.71,-0.82)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0885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B8D7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E942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-0.90(-0.97,-0.83)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65D0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CC79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B09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-0.93(-1.33,-0.53)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D99E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0.001 </w:t>
            </w:r>
          </w:p>
        </w:tc>
      </w:tr>
      <w:tr w:rsidR="00BC028B" w:rsidRPr="00BC028B" w14:paraId="6E2A96BE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953C0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Czechia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EC0D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-1.88(-1.97,-1.79)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80A7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71AD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DF4F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-1.04(-1.31,-0.77)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A699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0930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511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-1.42(-1.54,-1.29)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80DB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2F2F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73C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-0.38(-0.63,-0.14)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A4E4C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0.007 </w:t>
            </w:r>
          </w:p>
        </w:tc>
      </w:tr>
      <w:tr w:rsidR="00BC028B" w:rsidRPr="00BC028B" w14:paraId="33C93C5D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5EED5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Hungary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4C4C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-1.46(-1.56,-1.36)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4079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492DC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DBA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-0.92(-1.32,-0.52)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2B9A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8A62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6E1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-1.45(-1.55,-1.35)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AC06C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4A9D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058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-0.90(-1.29,-0.50)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3F77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0.001 </w:t>
            </w:r>
          </w:p>
        </w:tc>
      </w:tr>
      <w:tr w:rsidR="00BC028B" w:rsidRPr="00BC028B" w14:paraId="42EA8B93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9519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Montenegro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CDB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0.48(0.33,0.63)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9424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FF67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B27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-0.08(-0.46,0.30)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1F99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0.638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0043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C7C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0.25(0.09,0.42)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71B4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0.003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E4CE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340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-0.13(-0.30,0.04)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9F9A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0.111 </w:t>
            </w:r>
          </w:p>
        </w:tc>
      </w:tr>
      <w:tr w:rsidR="00BC028B" w:rsidRPr="00BC028B" w14:paraId="17ACE59E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96A6F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Macedonia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EA9C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0.25(0.05,0.45)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924A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0.016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1286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73D8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-0.60(-0.79,-0.40)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F21A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BE34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C120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0.04(-0.13,0.21)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CAFEC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0.623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5C39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DE71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-0.40(-0.61,-0.20)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7A97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0.002 </w:t>
            </w:r>
          </w:p>
        </w:tc>
      </w:tr>
      <w:tr w:rsidR="00BC028B" w:rsidRPr="00BC028B" w14:paraId="108FCAD1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19864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Poland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24C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-1.89(-2.00,-1.78)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0723C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B569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6B7A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-0.99(-1.34,-0.63)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13E3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D948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091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-1.58(-1.71,-1.45)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E9AB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20C6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3164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-0.71(-1.04,-0.38)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963A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0.001 </w:t>
            </w:r>
          </w:p>
        </w:tc>
      </w:tr>
      <w:tr w:rsidR="00BC028B" w:rsidRPr="00BC028B" w14:paraId="7B2BA6F2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477A8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Romania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F700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-0.95(-1.18,-0.71)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98A1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3947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423C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-1.21(-1.80,-0.61)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C5A5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0.002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26A1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BB2F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-0.81(-1.04,-0.57)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D8EB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7D16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A141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-0.88(-1.47,-0.29)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2B4B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0.009 </w:t>
            </w:r>
          </w:p>
        </w:tc>
      </w:tr>
      <w:tr w:rsidR="00BC028B" w:rsidRPr="00BC028B" w14:paraId="72CBF1E3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08348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Serbia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344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-0.68(-0.88,-0.48)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665F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1E7E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685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-0.66(-0.97,-0.34)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E690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138A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7D84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-0.78(-0.98,-0.58)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0112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FC3D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8D67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-0.64(-0.92,-0.35)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75D8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0.001 </w:t>
            </w:r>
          </w:p>
        </w:tc>
      </w:tr>
      <w:tr w:rsidR="00BC028B" w:rsidRPr="00BC028B" w14:paraId="0060866C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7665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Slovakia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CDF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-1.34(-1.49,-1.18)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E7AC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A0C2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1DDE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-1.27(-1.71,-0.84)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BED8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3DD0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3745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-1.36(-1.50,-1.22)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21D4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AA63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7F32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-1.03(-1.48,-0.57)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7472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0.001 </w:t>
            </w:r>
          </w:p>
        </w:tc>
      </w:tr>
      <w:tr w:rsidR="00BC028B" w:rsidRPr="00BC028B" w14:paraId="6D7742CB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19103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Slovenia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E74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-1.99(-2.15,-1.84)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93FB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DAF3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934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-1.43(-1.98,-0.88)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C4E7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B6FB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8BD2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-1.63(-1.77,-1.48)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E6C6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2357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D67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-0.91(-1.43,-0.38)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2C68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0.004 </w:t>
            </w:r>
          </w:p>
        </w:tc>
      </w:tr>
      <w:tr w:rsidR="00BC028B" w:rsidRPr="00BC028B" w14:paraId="1DDEAF73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A5B76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Eastern Europe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7F22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0F6D8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9ED9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CD7A1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0B70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89A43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2B643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6EB7A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7792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E41E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B4910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BC028B" w:rsidRPr="00BC028B" w14:paraId="38B8DA73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D90F1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Belarus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2FF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0.26(-0.12,0.65)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1E17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0.172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40D9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B296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-1.58(-2.36,-0.80)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F7D4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0.002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5DD1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096F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0.12(-0.30,0.54)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BB3F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0.561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3830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5EF1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-1.97(-2.89,-1.03)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23FD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0.001 </w:t>
            </w:r>
          </w:p>
        </w:tc>
      </w:tr>
      <w:tr w:rsidR="00BC028B" w:rsidRPr="00BC028B" w14:paraId="3CC3E61F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4D76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Estonia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57FFC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-0.67(-0.84,-0.51)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BB16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1818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1F77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-0.79(-1.17,-0.40)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FACF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0.002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BF2B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B7F7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-1.14(-1.35,-0.92)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502E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CD3C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135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-0.91(-1.17,-0.66)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0254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BC028B" w:rsidRPr="00BC028B" w14:paraId="51FED9C0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035C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Latvia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DC0E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-0.94(-1.25,-0.62)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F428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712D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F8D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-1.92(-2.25,-1.59)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B9E2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E2BE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74DE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-1.03(-1.37,-0.70)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482F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114B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4D2A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-1.82(-2.17,-1.48)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120A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BC028B" w:rsidRPr="00BC028B" w14:paraId="1CF50A9C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69E0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Lithuania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E890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-0.31(-0.59,-0.03)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B6C1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0.033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DAD8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F13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-1.64(-2.05,-1.22)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D692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8C4E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6BEC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-0.42(-0.72,-0.11)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2224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0.010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AC0CC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2E0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-1.78(-2.15,-1.40)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A575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BC028B" w:rsidRPr="00BC028B" w14:paraId="0477419A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B505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Moldova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836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-0.17(-0.44,0.09)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B6A6C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0.187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EA73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F8F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-0.98(-2.06,0.11)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54CA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0.072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B973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D0F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-0.01(-0.28,0.26)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0EE6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0.953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7472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6E2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-1.37(-2.31,-0.42)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7A73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0.010 </w:t>
            </w:r>
          </w:p>
        </w:tc>
      </w:tr>
      <w:tr w:rsidR="00BC028B" w:rsidRPr="00BC028B" w14:paraId="13D92EB7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C6937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Russian Federation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4CA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-0.38(-0.90,0.14)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19AD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0.147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D5E6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6A4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-2.26(-2.80,-1.72)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5976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E4F6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97F3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-0.37(-0.91,0.16)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2DF9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0.165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85FB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1B1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-2.25(-2.77,-1.72)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4338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BC028B" w:rsidRPr="00BC028B" w14:paraId="548F6CB1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DB5B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Ukraine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E05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0.25(-0.06,0.56)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4335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0.114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35FFC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214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0.78(-0.36,1.94)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7C61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0.155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7084C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5F7F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0.32(0.00,0.64)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6ACF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0.047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5C78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4BAC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1.38(0.11,2.67)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DF5E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0.037 </w:t>
            </w:r>
          </w:p>
        </w:tc>
      </w:tr>
      <w:tr w:rsidR="00BC028B" w:rsidRPr="00BC028B" w14:paraId="4ABB73CE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9B0F9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Western Europe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FECC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9B6BF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480AC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24AB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09A52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D32B3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E10E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C2BC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7684F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97983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761F" w14:textId="77777777" w:rsidR="00BC028B" w:rsidRPr="00BC028B" w:rsidRDefault="00BC028B" w:rsidP="00BC02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BC028B" w:rsidRPr="00BC028B" w14:paraId="24C2A0AE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678EF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Cyprus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A2D2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-1.98(-2.20,-1.75)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34A8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FAFB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56EB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-1.88(-2.10,-1.65)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5AEA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A621C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A868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-1.40(-1.64,-1.16)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38E9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358B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D839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-1.32(-1.73,-0.90)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6D7D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BC028B" w:rsidRPr="00BC028B" w14:paraId="567B672E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03C2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Greece</w:t>
            </w: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C0D6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-1.00(-1.12,-0.89)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CCC1AA4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D26CBB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1DF8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-0.90(-1.42,-0.37)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9CA2DB7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0.004 </w:t>
            </w:r>
          </w:p>
        </w:tc>
        <w:tc>
          <w:tcPr>
            <w:tcW w:w="10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C48AB3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DE9E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-0.47(-0.56,-0.37)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E62F2F2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50F184F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8C35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-0.56(-0.94,-0.18)</w:t>
            </w:r>
          </w:p>
        </w:tc>
        <w:tc>
          <w:tcPr>
            <w:tcW w:w="29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238A4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0.009 </w:t>
            </w:r>
          </w:p>
        </w:tc>
      </w:tr>
      <w:tr w:rsidR="00BC028B" w:rsidRPr="00BC028B" w14:paraId="16CA5375" w14:textId="77777777" w:rsidTr="00BC028B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236D0" w14:textId="77777777" w:rsidR="00BC028B" w:rsidRPr="00BC028B" w:rsidRDefault="00BC028B" w:rsidP="00BC02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Israel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DA101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-2.31(-2.51,-2.12)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C67C3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98A73E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4DE20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-0.95(-1.46,-0.44)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DA3AFC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0.003 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15825A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6A85D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-1.70(-1.85,-1.55)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5C063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12968B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620A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-0.51(-0.94,-0.09)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BF4516" w14:textId="77777777" w:rsidR="00BC028B" w:rsidRPr="00BC028B" w:rsidRDefault="00BC028B" w:rsidP="00BC02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C028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0.024 </w:t>
            </w:r>
          </w:p>
        </w:tc>
      </w:tr>
    </w:tbl>
    <w:p w14:paraId="09B20B41" w14:textId="14772A41" w:rsidR="00BC028B" w:rsidRPr="004929B3" w:rsidRDefault="00BC028B" w:rsidP="00BC028B">
      <w:pPr>
        <w:spacing w:line="360" w:lineRule="auto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 w:rsidRPr="004929B3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(DALYs, disability-adjusted life-years; 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BMI, </w:t>
      </w:r>
      <w:r w:rsidRPr="004929B3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Body Mass Index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; </w:t>
      </w:r>
      <w:r w:rsidR="00856D32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BRI</w:t>
      </w:r>
      <w:r w:rsidR="00856D32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,</w:t>
      </w:r>
      <w:r w:rsidR="00856D32" w:rsidRPr="0043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6D32" w:rsidRPr="00490B97">
        <w:rPr>
          <w:rFonts w:ascii="Times New Roman" w:hAnsi="Times New Roman" w:cs="Times New Roman"/>
          <w:color w:val="000000" w:themeColor="text1"/>
          <w:sz w:val="24"/>
          <w:szCs w:val="24"/>
        </w:rPr>
        <w:t>Belt and Road Initiative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929B3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)</w:t>
      </w:r>
    </w:p>
    <w:p w14:paraId="07ACB7EE" w14:textId="77777777" w:rsidR="00C570FF" w:rsidRPr="00BC028B" w:rsidRDefault="00C570FF">
      <w:pPr>
        <w:rPr>
          <w:rFonts w:ascii="Times New Roman" w:hAnsi="Times New Roman" w:cs="Times New Roman"/>
          <w:szCs w:val="21"/>
        </w:rPr>
      </w:pPr>
    </w:p>
    <w:sectPr w:rsidR="00C570FF" w:rsidRPr="00BC028B" w:rsidSect="0008290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95B38" w14:textId="77777777" w:rsidR="0008290C" w:rsidRDefault="0008290C" w:rsidP="00856D32">
      <w:r>
        <w:separator/>
      </w:r>
    </w:p>
  </w:endnote>
  <w:endnote w:type="continuationSeparator" w:id="0">
    <w:p w14:paraId="11A32EC8" w14:textId="77777777" w:rsidR="0008290C" w:rsidRDefault="0008290C" w:rsidP="0085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0E0ED" w14:textId="77777777" w:rsidR="0008290C" w:rsidRDefault="0008290C" w:rsidP="00856D32">
      <w:r>
        <w:separator/>
      </w:r>
    </w:p>
  </w:footnote>
  <w:footnote w:type="continuationSeparator" w:id="0">
    <w:p w14:paraId="2AF69D81" w14:textId="77777777" w:rsidR="0008290C" w:rsidRDefault="0008290C" w:rsidP="00856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8B"/>
    <w:rsid w:val="0008290C"/>
    <w:rsid w:val="00856D32"/>
    <w:rsid w:val="00BC028B"/>
    <w:rsid w:val="00C5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7908A"/>
  <w15:chartTrackingRefBased/>
  <w15:docId w15:val="{553AEDE3-BA1D-4373-9FA7-C15AB7A8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28B"/>
    <w:pPr>
      <w:widowControl w:val="0"/>
      <w:jc w:val="both"/>
    </w:pPr>
    <w:rPr>
      <w:rFonts w:ascii="Arial" w:eastAsia="宋体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02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C028B"/>
    <w:rPr>
      <w:color w:val="800080"/>
      <w:u w:val="single"/>
    </w:rPr>
  </w:style>
  <w:style w:type="paragraph" w:customStyle="1" w:styleId="msonormal0">
    <w:name w:val="msonormal"/>
    <w:basedOn w:val="a"/>
    <w:rsid w:val="00BC02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BC028B"/>
    <w:pPr>
      <w:widowControl/>
      <w:spacing w:before="100" w:beforeAutospacing="1" w:after="100" w:afterAutospacing="1"/>
      <w:jc w:val="left"/>
    </w:pPr>
    <w:rPr>
      <w:b/>
      <w:bCs/>
      <w:color w:val="000000"/>
      <w:kern w:val="0"/>
      <w:sz w:val="24"/>
      <w:szCs w:val="24"/>
    </w:rPr>
  </w:style>
  <w:style w:type="paragraph" w:customStyle="1" w:styleId="font6">
    <w:name w:val="font6"/>
    <w:basedOn w:val="a"/>
    <w:rsid w:val="00BC028B"/>
    <w:pPr>
      <w:widowControl/>
      <w:spacing w:before="100" w:beforeAutospacing="1" w:after="100" w:afterAutospacing="1"/>
      <w:jc w:val="left"/>
    </w:pPr>
    <w:rPr>
      <w:b/>
      <w:bCs/>
      <w:i/>
      <w:iCs/>
      <w:color w:val="000000"/>
      <w:kern w:val="0"/>
      <w:sz w:val="22"/>
    </w:rPr>
  </w:style>
  <w:style w:type="paragraph" w:customStyle="1" w:styleId="xl65">
    <w:name w:val="xl65"/>
    <w:basedOn w:val="a"/>
    <w:rsid w:val="00BC028B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xl66">
    <w:name w:val="xl66"/>
    <w:basedOn w:val="a"/>
    <w:rsid w:val="00BC028B"/>
    <w:pPr>
      <w:widowControl/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BC028B"/>
    <w:pPr>
      <w:widowControl/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xl68">
    <w:name w:val="xl68"/>
    <w:basedOn w:val="a"/>
    <w:rsid w:val="00BC028B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xl69">
    <w:name w:val="xl69"/>
    <w:basedOn w:val="a"/>
    <w:rsid w:val="00BC028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70">
    <w:name w:val="xl70"/>
    <w:basedOn w:val="a"/>
    <w:rsid w:val="00BC028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xl71">
    <w:name w:val="xl71"/>
    <w:basedOn w:val="a"/>
    <w:rsid w:val="00BC028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xl72">
    <w:name w:val="xl72"/>
    <w:basedOn w:val="a"/>
    <w:rsid w:val="00BC028B"/>
    <w:pPr>
      <w:widowControl/>
      <w:spacing w:before="100" w:beforeAutospacing="1" w:after="100" w:afterAutospacing="1"/>
      <w:jc w:val="left"/>
    </w:pPr>
    <w:rPr>
      <w:b/>
      <w:bCs/>
      <w:kern w:val="0"/>
      <w:sz w:val="24"/>
      <w:szCs w:val="24"/>
    </w:rPr>
  </w:style>
  <w:style w:type="paragraph" w:customStyle="1" w:styleId="xl73">
    <w:name w:val="xl73"/>
    <w:basedOn w:val="a"/>
    <w:rsid w:val="00BC028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74">
    <w:name w:val="xl74"/>
    <w:basedOn w:val="a"/>
    <w:rsid w:val="00BC028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75">
    <w:name w:val="xl75"/>
    <w:basedOn w:val="a"/>
    <w:rsid w:val="00BC028B"/>
    <w:pPr>
      <w:widowControl/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76">
    <w:name w:val="xl76"/>
    <w:basedOn w:val="a"/>
    <w:rsid w:val="00BC028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24"/>
      <w:szCs w:val="24"/>
    </w:rPr>
  </w:style>
  <w:style w:type="paragraph" w:customStyle="1" w:styleId="xl77">
    <w:name w:val="xl77"/>
    <w:basedOn w:val="a"/>
    <w:rsid w:val="00BC028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78">
    <w:name w:val="xl78"/>
    <w:basedOn w:val="a"/>
    <w:rsid w:val="00BC028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kern w:val="0"/>
      <w:sz w:val="24"/>
      <w:szCs w:val="24"/>
    </w:rPr>
  </w:style>
  <w:style w:type="paragraph" w:customStyle="1" w:styleId="xl79">
    <w:name w:val="xl79"/>
    <w:basedOn w:val="a"/>
    <w:rsid w:val="00BC028B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xl80">
    <w:name w:val="xl80"/>
    <w:basedOn w:val="a"/>
    <w:rsid w:val="00BC028B"/>
    <w:pPr>
      <w:widowControl/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xl81">
    <w:name w:val="xl81"/>
    <w:basedOn w:val="a"/>
    <w:rsid w:val="00BC028B"/>
    <w:pPr>
      <w:widowControl/>
      <w:spacing w:before="100" w:beforeAutospacing="1" w:after="100" w:afterAutospacing="1"/>
      <w:jc w:val="left"/>
    </w:pPr>
    <w:rPr>
      <w:b/>
      <w:bCs/>
      <w:kern w:val="0"/>
      <w:sz w:val="24"/>
      <w:szCs w:val="24"/>
    </w:rPr>
  </w:style>
  <w:style w:type="paragraph" w:customStyle="1" w:styleId="xl82">
    <w:name w:val="xl82"/>
    <w:basedOn w:val="a"/>
    <w:rsid w:val="00BC028B"/>
    <w:pPr>
      <w:widowControl/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xl83">
    <w:name w:val="xl83"/>
    <w:basedOn w:val="a"/>
    <w:rsid w:val="00BC028B"/>
    <w:pPr>
      <w:widowControl/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xl84">
    <w:name w:val="xl84"/>
    <w:basedOn w:val="a"/>
    <w:rsid w:val="00BC028B"/>
    <w:pPr>
      <w:widowControl/>
      <w:spacing w:before="100" w:beforeAutospacing="1" w:after="100" w:afterAutospacing="1"/>
      <w:jc w:val="left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BC028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xl86">
    <w:name w:val="xl86"/>
    <w:basedOn w:val="a"/>
    <w:rsid w:val="00BC028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xl87">
    <w:name w:val="xl87"/>
    <w:basedOn w:val="a"/>
    <w:rsid w:val="00BC028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56D3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56D32"/>
    <w:rPr>
      <w:rFonts w:ascii="Arial" w:eastAsia="宋体" w:hAnsi="Arial" w:cs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56D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56D32"/>
    <w:rPr>
      <w:rFonts w:ascii="Arial" w:eastAsia="宋体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5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1407</Words>
  <Characters>8024</Characters>
  <Application>Microsoft Office Word</Application>
  <DocSecurity>0</DocSecurity>
  <Lines>66</Lines>
  <Paragraphs>18</Paragraphs>
  <ScaleCrop>false</ScaleCrop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雅鑫 许</dc:creator>
  <cp:keywords/>
  <dc:description/>
  <cp:lastModifiedBy>雅鑫 许</cp:lastModifiedBy>
  <cp:revision>2</cp:revision>
  <dcterms:created xsi:type="dcterms:W3CDTF">2023-09-21T07:37:00Z</dcterms:created>
  <dcterms:modified xsi:type="dcterms:W3CDTF">2024-04-09T05:24:00Z</dcterms:modified>
</cp:coreProperties>
</file>