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BAC7" w14:textId="77777777" w:rsidR="00036FD1" w:rsidRPr="00571F94" w:rsidRDefault="00036FD1" w:rsidP="00036FD1">
      <w:pPr>
        <w:spacing w:line="480" w:lineRule="auto"/>
        <w:rPr>
          <w:rFonts w:ascii="Times New Roman" w:hAnsi="Times New Roman" w:cs="Times New Roman"/>
          <w:lang w:val="en-US"/>
        </w:rPr>
      </w:pPr>
      <w:r w:rsidRPr="00571F94">
        <w:rPr>
          <w:rFonts w:ascii="Times New Roman" w:hAnsi="Times New Roman" w:cs="Times New Roman"/>
          <w:lang w:val="en-US"/>
        </w:rPr>
        <w:t>Table 1. Descriptives of the study population</w:t>
      </w:r>
      <w:r>
        <w:rPr>
          <w:rFonts w:ascii="Times New Roman" w:hAnsi="Times New Roman" w:cs="Times New Roman"/>
          <w:lang w:val="en-US"/>
        </w:rPr>
        <w:t>,</w:t>
      </w:r>
      <w:r w:rsidRPr="00571F94">
        <w:rPr>
          <w:rFonts w:ascii="Times New Roman" w:hAnsi="Times New Roman" w:cs="Times New Roman"/>
          <w:lang w:val="en-US"/>
        </w:rPr>
        <w:t xml:space="preserve"> symptoms of depression and anxiety, and </w:t>
      </w:r>
      <w:r>
        <w:rPr>
          <w:rFonts w:ascii="Times New Roman" w:hAnsi="Times New Roman" w:cs="Times New Roman"/>
          <w:lang w:val="en-US"/>
        </w:rPr>
        <w:t>E</w:t>
      </w:r>
      <w:r w:rsidRPr="00571F94">
        <w:rPr>
          <w:rFonts w:ascii="Times New Roman" w:hAnsi="Times New Roman" w:cs="Times New Roman"/>
          <w:lang w:val="en-US"/>
        </w:rPr>
        <w:t xml:space="preserve">arly </w:t>
      </w:r>
      <w:r>
        <w:rPr>
          <w:rFonts w:ascii="Times New Roman" w:hAnsi="Times New Roman" w:cs="Times New Roman"/>
          <w:lang w:val="en-US"/>
        </w:rPr>
        <w:t>M</w:t>
      </w:r>
      <w:r w:rsidRPr="00571F94">
        <w:rPr>
          <w:rFonts w:ascii="Times New Roman" w:hAnsi="Times New Roman" w:cs="Times New Roman"/>
          <w:lang w:val="en-US"/>
        </w:rPr>
        <w:t xml:space="preserve">aladaptive </w:t>
      </w:r>
      <w:r>
        <w:rPr>
          <w:rFonts w:ascii="Times New Roman" w:hAnsi="Times New Roman" w:cs="Times New Roman"/>
          <w:lang w:val="en-US"/>
        </w:rPr>
        <w:t>S</w:t>
      </w:r>
      <w:r w:rsidRPr="00571F94">
        <w:rPr>
          <w:rFonts w:ascii="Times New Roman" w:hAnsi="Times New Roman" w:cs="Times New Roman"/>
          <w:lang w:val="en-US"/>
        </w:rPr>
        <w:t xml:space="preserve">chemas </w:t>
      </w:r>
      <w:r>
        <w:rPr>
          <w:rFonts w:ascii="Times New Roman" w:hAnsi="Times New Roman" w:cs="Times New Roman"/>
          <w:lang w:val="en-US"/>
        </w:rPr>
        <w:t xml:space="preserve">(EMSs) </w:t>
      </w:r>
      <w:r w:rsidRPr="00571F94">
        <w:rPr>
          <w:rFonts w:ascii="Times New Roman" w:hAnsi="Times New Roman" w:cs="Times New Roman"/>
          <w:lang w:val="en-US"/>
        </w:rPr>
        <w:t>and</w:t>
      </w:r>
      <w:r>
        <w:rPr>
          <w:rFonts w:ascii="Times New Roman" w:hAnsi="Times New Roman" w:cs="Times New Roman"/>
          <w:lang w:val="en-US"/>
        </w:rPr>
        <w:t xml:space="preserve"> the four Schema</w:t>
      </w:r>
      <w:r w:rsidRPr="00571F94">
        <w:rPr>
          <w:rFonts w:ascii="Times New Roman" w:hAnsi="Times New Roman" w:cs="Times New Roman"/>
          <w:lang w:val="en-US"/>
        </w:rPr>
        <w:t xml:space="preserve"> domains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831"/>
        <w:gridCol w:w="2178"/>
        <w:gridCol w:w="2619"/>
      </w:tblGrid>
      <w:tr w:rsidR="00036FD1" w:rsidRPr="00B74708" w14:paraId="4FE60DA8" w14:textId="77777777" w:rsidTr="00C2124E">
        <w:trPr>
          <w:tblHeader/>
        </w:trPr>
        <w:tc>
          <w:tcPr>
            <w:tcW w:w="2509" w:type="pct"/>
          </w:tcPr>
          <w:p w14:paraId="5EAC4E2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1" w:type="pct"/>
          </w:tcPr>
          <w:p w14:paraId="133F945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F94">
              <w:rPr>
                <w:rFonts w:ascii="Times New Roman" w:hAnsi="Times New Roman" w:cs="Times New Roman"/>
                <w:lang w:val="en-US"/>
              </w:rPr>
              <w:t>(%)</w:t>
            </w:r>
          </w:p>
        </w:tc>
        <w:tc>
          <w:tcPr>
            <w:tcW w:w="1360" w:type="pct"/>
          </w:tcPr>
          <w:p w14:paraId="092AF42D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Md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F94">
              <w:rPr>
                <w:rFonts w:ascii="Times New Roman" w:hAnsi="Times New Roman" w:cs="Times New Roman"/>
                <w:lang w:val="en-US"/>
              </w:rPr>
              <w:t>(IQR)</w:t>
            </w:r>
          </w:p>
        </w:tc>
      </w:tr>
      <w:tr w:rsidR="00036FD1" w:rsidRPr="00571F94" w14:paraId="13F5AE3D" w14:textId="77777777" w:rsidTr="00C2124E">
        <w:tc>
          <w:tcPr>
            <w:tcW w:w="2509" w:type="pct"/>
          </w:tcPr>
          <w:p w14:paraId="47A6BF6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Gender</w:t>
            </w: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71F94">
              <w:rPr>
                <w:rFonts w:ascii="Times New Roman" w:hAnsi="Times New Roman" w:cs="Times New Roman"/>
                <w:lang w:val="en-US"/>
              </w:rPr>
              <w:t>(n=176)</w:t>
            </w:r>
          </w:p>
          <w:p w14:paraId="630A6075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571F94">
              <w:rPr>
                <w:rFonts w:ascii="Times New Roman" w:hAnsi="Times New Roman" w:cs="Times New Roman"/>
                <w:lang w:val="en-US"/>
              </w:rPr>
              <w:t xml:space="preserve">ale </w:t>
            </w:r>
          </w:p>
          <w:p w14:paraId="20235A9F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571F94">
              <w:rPr>
                <w:rFonts w:ascii="Times New Roman" w:hAnsi="Times New Roman" w:cs="Times New Roman"/>
                <w:lang w:val="en-US"/>
              </w:rPr>
              <w:t>emale</w:t>
            </w:r>
          </w:p>
        </w:tc>
        <w:tc>
          <w:tcPr>
            <w:tcW w:w="1131" w:type="pct"/>
          </w:tcPr>
          <w:p w14:paraId="075851BE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6244A08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56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F94">
              <w:rPr>
                <w:rFonts w:ascii="Times New Roman" w:hAnsi="Times New Roman" w:cs="Times New Roman"/>
                <w:lang w:val="en-US"/>
              </w:rPr>
              <w:t>(31.82)</w:t>
            </w:r>
          </w:p>
          <w:p w14:paraId="7DCFC903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120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F94">
              <w:rPr>
                <w:rFonts w:ascii="Times New Roman" w:hAnsi="Times New Roman" w:cs="Times New Roman"/>
                <w:lang w:val="en-US"/>
              </w:rPr>
              <w:t>(68.18)</w:t>
            </w:r>
          </w:p>
        </w:tc>
        <w:tc>
          <w:tcPr>
            <w:tcW w:w="1360" w:type="pct"/>
          </w:tcPr>
          <w:p w14:paraId="275F741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FD1" w:rsidRPr="00571F94" w14:paraId="7A98C0B4" w14:textId="77777777" w:rsidTr="00C2124E">
        <w:tc>
          <w:tcPr>
            <w:tcW w:w="2509" w:type="pct"/>
          </w:tcPr>
          <w:p w14:paraId="532A14C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>Living arr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>ngements</w:t>
            </w:r>
            <w:r w:rsidRPr="00571F94">
              <w:rPr>
                <w:rFonts w:ascii="Times New Roman" w:hAnsi="Times New Roman" w:cs="Times New Roman"/>
                <w:lang w:val="en-US"/>
              </w:rPr>
              <w:t xml:space="preserve"> (n=175)</w:t>
            </w:r>
          </w:p>
          <w:p w14:paraId="106B0B9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571F94">
              <w:rPr>
                <w:rFonts w:ascii="Times New Roman" w:hAnsi="Times New Roman" w:cs="Times New Roman"/>
                <w:lang w:val="en-US"/>
              </w:rPr>
              <w:t>ogether with both biological parents</w:t>
            </w:r>
          </w:p>
          <w:p w14:paraId="75A8E47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571F94">
              <w:rPr>
                <w:rFonts w:ascii="Times New Roman" w:hAnsi="Times New Roman" w:cs="Times New Roman"/>
                <w:lang w:val="en-US"/>
              </w:rPr>
              <w:t>ogether with only one biological parent</w:t>
            </w:r>
          </w:p>
          <w:p w14:paraId="6B519B0B" w14:textId="77777777" w:rsidR="00036FD1" w:rsidRPr="00571F94" w:rsidRDefault="00036FD1" w:rsidP="00C2124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571F94">
              <w:rPr>
                <w:rFonts w:ascii="Times New Roman" w:hAnsi="Times New Roman" w:cs="Times New Roman"/>
                <w:lang w:val="en-US"/>
              </w:rPr>
              <w:t>iving alone</w:t>
            </w:r>
            <w:r>
              <w:rPr>
                <w:rFonts w:ascii="Times New Roman" w:hAnsi="Times New Roman" w:cs="Times New Roman"/>
                <w:lang w:val="en-US"/>
              </w:rPr>
              <w:t xml:space="preserve"> or other</w:t>
            </w:r>
          </w:p>
        </w:tc>
        <w:tc>
          <w:tcPr>
            <w:tcW w:w="1131" w:type="pct"/>
          </w:tcPr>
          <w:p w14:paraId="34B5F1E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430DFCF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61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F94">
              <w:rPr>
                <w:rFonts w:ascii="Times New Roman" w:hAnsi="Times New Roman" w:cs="Times New Roman"/>
                <w:lang w:val="en-US"/>
              </w:rPr>
              <w:t>(34.86)</w:t>
            </w:r>
          </w:p>
          <w:p w14:paraId="0AAE659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57 (32.57)</w:t>
            </w:r>
          </w:p>
          <w:p w14:paraId="5F7C7E90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57 (32.57)</w:t>
            </w:r>
          </w:p>
        </w:tc>
        <w:tc>
          <w:tcPr>
            <w:tcW w:w="1360" w:type="pct"/>
          </w:tcPr>
          <w:p w14:paraId="46104E4D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FD1" w:rsidRPr="00571F94" w14:paraId="6855B94F" w14:textId="77777777" w:rsidTr="00C2124E">
        <w:tc>
          <w:tcPr>
            <w:tcW w:w="2509" w:type="pct"/>
          </w:tcPr>
          <w:p w14:paraId="5125A65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>Educational status</w:t>
            </w:r>
            <w:r w:rsidRPr="00571F94">
              <w:rPr>
                <w:rFonts w:ascii="Times New Roman" w:hAnsi="Times New Roman" w:cs="Times New Roman"/>
                <w:lang w:val="en-US"/>
              </w:rPr>
              <w:t xml:space="preserve"> (n=175)</w:t>
            </w:r>
          </w:p>
          <w:p w14:paraId="2C6B0F4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571F94">
              <w:rPr>
                <w:rFonts w:ascii="Times New Roman" w:hAnsi="Times New Roman" w:cs="Times New Roman"/>
                <w:lang w:val="en-US"/>
              </w:rPr>
              <w:t>n comprehensive school</w:t>
            </w:r>
          </w:p>
          <w:p w14:paraId="2235EF10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571F94">
              <w:rPr>
                <w:rFonts w:ascii="Times New Roman" w:hAnsi="Times New Roman" w:cs="Times New Roman"/>
                <w:lang w:val="en-US"/>
              </w:rPr>
              <w:t>n upper secondary education or higher education</w:t>
            </w:r>
          </w:p>
          <w:p w14:paraId="0A20EB3E" w14:textId="77777777" w:rsidR="00036FD1" w:rsidRPr="00571F94" w:rsidRDefault="00036FD1" w:rsidP="00C2124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other</w:t>
            </w:r>
          </w:p>
        </w:tc>
        <w:tc>
          <w:tcPr>
            <w:tcW w:w="1131" w:type="pct"/>
          </w:tcPr>
          <w:p w14:paraId="2BED665E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4D7CEA8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57 (32.57)</w:t>
            </w:r>
          </w:p>
          <w:p w14:paraId="4C3D4635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55 (31.43)</w:t>
            </w:r>
          </w:p>
          <w:p w14:paraId="65BB35F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63 (36.00)</w:t>
            </w:r>
          </w:p>
        </w:tc>
        <w:tc>
          <w:tcPr>
            <w:tcW w:w="1360" w:type="pct"/>
          </w:tcPr>
          <w:p w14:paraId="5A1164D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FD1" w:rsidRPr="00571F94" w14:paraId="6D72E36B" w14:textId="77777777" w:rsidTr="00C2124E">
        <w:tc>
          <w:tcPr>
            <w:tcW w:w="2509" w:type="pct"/>
          </w:tcPr>
          <w:p w14:paraId="3BB2F08E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Number of psychiatric diagnoses </w:t>
            </w:r>
            <w:r w:rsidRPr="00571F94">
              <w:rPr>
                <w:rFonts w:ascii="Times New Roman" w:hAnsi="Times New Roman" w:cs="Times New Roman"/>
                <w:lang w:val="en-US"/>
              </w:rPr>
              <w:t>(n=176)</w:t>
            </w:r>
          </w:p>
          <w:p w14:paraId="5AC33DC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571F94">
              <w:rPr>
                <w:rFonts w:ascii="Times New Roman" w:hAnsi="Times New Roman" w:cs="Times New Roman"/>
                <w:lang w:val="en-US"/>
              </w:rPr>
              <w:t>ne</w:t>
            </w:r>
          </w:p>
          <w:p w14:paraId="0F267628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571F94">
              <w:rPr>
                <w:rFonts w:ascii="Times New Roman" w:hAnsi="Times New Roman" w:cs="Times New Roman"/>
                <w:lang w:val="en-US"/>
              </w:rPr>
              <w:t>ore than one</w:t>
            </w:r>
          </w:p>
        </w:tc>
        <w:tc>
          <w:tcPr>
            <w:tcW w:w="1131" w:type="pct"/>
          </w:tcPr>
          <w:p w14:paraId="518F951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0C57E59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123 (69.89)</w:t>
            </w:r>
          </w:p>
          <w:p w14:paraId="23103903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53 (30.11)</w:t>
            </w:r>
          </w:p>
        </w:tc>
        <w:tc>
          <w:tcPr>
            <w:tcW w:w="1360" w:type="pct"/>
          </w:tcPr>
          <w:p w14:paraId="4067E96D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FD1" w:rsidRPr="00571F94" w14:paraId="7D30025F" w14:textId="77777777" w:rsidTr="00C2124E">
        <w:tc>
          <w:tcPr>
            <w:tcW w:w="2509" w:type="pct"/>
          </w:tcPr>
          <w:p w14:paraId="6B8B847E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Main group of psychiatric diagnosis </w:t>
            </w:r>
            <w:r w:rsidRPr="00571F94">
              <w:rPr>
                <w:rFonts w:ascii="Times New Roman" w:hAnsi="Times New Roman" w:cs="Times New Roman"/>
                <w:lang w:val="en-US"/>
              </w:rPr>
              <w:t>(n=176)</w:t>
            </w:r>
          </w:p>
          <w:p w14:paraId="6266C318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Depression (F32-F33)</w:t>
            </w:r>
          </w:p>
          <w:p w14:paraId="1B574A2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Anxiety disorder (F40-F42)</w:t>
            </w:r>
          </w:p>
          <w:p w14:paraId="7EC4C395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Bipolar disorder (F31)</w:t>
            </w:r>
          </w:p>
          <w:p w14:paraId="5D90304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Psychotic disorder (F29)</w:t>
            </w:r>
          </w:p>
          <w:p w14:paraId="7F98E51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Eating disorder (F50)</w:t>
            </w:r>
          </w:p>
          <w:p w14:paraId="27998045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Attention Deficit/Hyperactivity disorder (F90)</w:t>
            </w:r>
          </w:p>
          <w:p w14:paraId="46DA938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Conduct disorder</w:t>
            </w:r>
            <w:r>
              <w:rPr>
                <w:rFonts w:ascii="Times New Roman" w:hAnsi="Times New Roman" w:cs="Times New Roman"/>
                <w:lang w:val="en-US"/>
              </w:rPr>
              <w:t xml:space="preserve"> (F91)</w:t>
            </w:r>
          </w:p>
          <w:p w14:paraId="4A5AB8A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Identity disorder (F93.89)</w:t>
            </w:r>
          </w:p>
          <w:p w14:paraId="156A95E5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Personality disorder (F60)</w:t>
            </w:r>
          </w:p>
          <w:p w14:paraId="350520A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Asperger syndrome (F84.5)</w:t>
            </w:r>
          </w:p>
          <w:p w14:paraId="20C24B76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Other </w:t>
            </w:r>
            <w:r w:rsidRPr="00571F9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(incl. e.g., Z00.4; encountering health services for examination and investigation and Z61.8-Z65.8; persons with potential health hazards related to socioeconomic and psychosocial circumstances)</w:t>
            </w:r>
          </w:p>
        </w:tc>
        <w:tc>
          <w:tcPr>
            <w:tcW w:w="1131" w:type="pct"/>
          </w:tcPr>
          <w:p w14:paraId="58D5A87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17AC925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80 (45.45)</w:t>
            </w:r>
          </w:p>
          <w:p w14:paraId="52777E94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30 (17.05)</w:t>
            </w:r>
          </w:p>
          <w:p w14:paraId="4D3FE595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 (1.14)</w:t>
            </w:r>
          </w:p>
          <w:p w14:paraId="27575B9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3 (1.70)</w:t>
            </w:r>
          </w:p>
          <w:p w14:paraId="5D61C795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6 (3.41)</w:t>
            </w:r>
          </w:p>
          <w:p w14:paraId="0B329884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12 (6.82)</w:t>
            </w:r>
          </w:p>
          <w:p w14:paraId="2F11BD5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1 (0.59)</w:t>
            </w:r>
          </w:p>
          <w:p w14:paraId="5698C390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 (1.14)</w:t>
            </w:r>
          </w:p>
          <w:p w14:paraId="3D933DCF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1 (0.59)</w:t>
            </w:r>
          </w:p>
          <w:p w14:paraId="54B70783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4 (2.27)</w:t>
            </w:r>
          </w:p>
          <w:p w14:paraId="0CA81A3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35 (19.89)</w:t>
            </w:r>
          </w:p>
        </w:tc>
        <w:tc>
          <w:tcPr>
            <w:tcW w:w="1360" w:type="pct"/>
          </w:tcPr>
          <w:p w14:paraId="2802597E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FD1" w:rsidRPr="00571F94" w14:paraId="5A0131C3" w14:textId="77777777" w:rsidTr="00C2124E">
        <w:tc>
          <w:tcPr>
            <w:tcW w:w="2509" w:type="pct"/>
          </w:tcPr>
          <w:p w14:paraId="35D80148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>Number of visits during the asses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>ment period</w:t>
            </w:r>
          </w:p>
        </w:tc>
        <w:tc>
          <w:tcPr>
            <w:tcW w:w="1131" w:type="pct"/>
          </w:tcPr>
          <w:p w14:paraId="3AB5E9E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pct"/>
          </w:tcPr>
          <w:p w14:paraId="6FDBB023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5.00(4.00)</w:t>
            </w:r>
          </w:p>
        </w:tc>
      </w:tr>
      <w:tr w:rsidR="00036FD1" w:rsidRPr="00571F94" w14:paraId="6F3871C6" w14:textId="77777777" w:rsidTr="00C2124E">
        <w:tc>
          <w:tcPr>
            <w:tcW w:w="2509" w:type="pct"/>
          </w:tcPr>
          <w:p w14:paraId="7ADEFA33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>Age</w:t>
            </w:r>
            <w:r w:rsidRPr="00571F94">
              <w:rPr>
                <w:rFonts w:ascii="Times New Roman" w:hAnsi="Times New Roman" w:cs="Times New Roman"/>
                <w:lang w:val="en-US"/>
              </w:rPr>
              <w:t xml:space="preserve"> (n=176)</w:t>
            </w:r>
          </w:p>
        </w:tc>
        <w:tc>
          <w:tcPr>
            <w:tcW w:w="1131" w:type="pct"/>
          </w:tcPr>
          <w:p w14:paraId="57317A1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pct"/>
          </w:tcPr>
          <w:p w14:paraId="20260FC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17.50 (5.00)</w:t>
            </w:r>
          </w:p>
        </w:tc>
      </w:tr>
      <w:tr w:rsidR="00036FD1" w:rsidRPr="00571F94" w14:paraId="2432C15A" w14:textId="77777777" w:rsidTr="00C2124E">
        <w:tc>
          <w:tcPr>
            <w:tcW w:w="2509" w:type="pct"/>
          </w:tcPr>
          <w:p w14:paraId="6371BE60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BDI </w:t>
            </w:r>
            <w:r w:rsidRPr="00571F94">
              <w:rPr>
                <w:rFonts w:ascii="Times New Roman" w:hAnsi="Times New Roman" w:cs="Times New Roman"/>
                <w:lang w:val="en-US"/>
              </w:rPr>
              <w:t>(n=176)</w:t>
            </w:r>
          </w:p>
        </w:tc>
        <w:tc>
          <w:tcPr>
            <w:tcW w:w="1131" w:type="pct"/>
          </w:tcPr>
          <w:p w14:paraId="1DA1560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pct"/>
          </w:tcPr>
          <w:p w14:paraId="516ED6C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26.43(18.00)</w:t>
            </w:r>
          </w:p>
        </w:tc>
      </w:tr>
      <w:tr w:rsidR="00036FD1" w:rsidRPr="00571F94" w14:paraId="1EC3E3F8" w14:textId="77777777" w:rsidTr="00C2124E">
        <w:tc>
          <w:tcPr>
            <w:tcW w:w="2509" w:type="pct"/>
          </w:tcPr>
          <w:p w14:paraId="4A30557D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>OASIS</w:t>
            </w:r>
            <w:r w:rsidRPr="00571F94">
              <w:rPr>
                <w:rFonts w:ascii="Times New Roman" w:hAnsi="Times New Roman" w:cs="Times New Roman"/>
                <w:lang w:val="en-US"/>
              </w:rPr>
              <w:t xml:space="preserve"> (n=176)</w:t>
            </w:r>
          </w:p>
        </w:tc>
        <w:tc>
          <w:tcPr>
            <w:tcW w:w="1131" w:type="pct"/>
          </w:tcPr>
          <w:p w14:paraId="3B4C744D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pct"/>
          </w:tcPr>
          <w:p w14:paraId="7F168A48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11.00 (7.50)</w:t>
            </w:r>
          </w:p>
        </w:tc>
      </w:tr>
      <w:tr w:rsidR="00036FD1" w:rsidRPr="00571F94" w14:paraId="5F6D070C" w14:textId="77777777" w:rsidTr="00C2124E">
        <w:tc>
          <w:tcPr>
            <w:tcW w:w="2509" w:type="pct"/>
          </w:tcPr>
          <w:p w14:paraId="5C0D65A7" w14:textId="77777777" w:rsidR="00036FD1" w:rsidRPr="0064442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44424">
              <w:rPr>
                <w:rFonts w:ascii="Times New Roman" w:hAnsi="Times New Roman" w:cs="Times New Roman"/>
                <w:b/>
                <w:bCs/>
                <w:lang w:val="en-US"/>
              </w:rPr>
              <w:t>EMSs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B51C44">
              <w:rPr>
                <w:rFonts w:ascii="Times New Roman" w:hAnsi="Times New Roman" w:cs="Times New Roman"/>
                <w:lang w:val="en-US"/>
              </w:rPr>
              <w:t>(n=173–176)</w:t>
            </w:r>
          </w:p>
          <w:p w14:paraId="0901993A" w14:textId="77777777" w:rsidR="00036FD1" w:rsidRPr="0064442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644424">
              <w:rPr>
                <w:rFonts w:ascii="Times New Roman" w:hAnsi="Times New Roman" w:cs="Times New Roman"/>
                <w:lang w:val="en-US"/>
              </w:rPr>
              <w:t xml:space="preserve">Emotional deprivation </w:t>
            </w:r>
          </w:p>
          <w:p w14:paraId="1D600C95" w14:textId="77777777" w:rsidR="00036FD1" w:rsidRPr="0064442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644424">
              <w:rPr>
                <w:rFonts w:ascii="Times New Roman" w:hAnsi="Times New Roman" w:cs="Times New Roman"/>
                <w:lang w:val="en-US"/>
              </w:rPr>
              <w:t xml:space="preserve">Abandonment </w:t>
            </w:r>
          </w:p>
          <w:p w14:paraId="08CF60B0" w14:textId="77777777" w:rsidR="00036FD1" w:rsidRPr="0064442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644424">
              <w:rPr>
                <w:rFonts w:ascii="Times New Roman" w:hAnsi="Times New Roman" w:cs="Times New Roman"/>
                <w:lang w:val="en-US"/>
              </w:rPr>
              <w:t xml:space="preserve">Mistrust/Abuse </w:t>
            </w:r>
          </w:p>
          <w:p w14:paraId="16BCE807" w14:textId="77777777" w:rsidR="00036FD1" w:rsidRPr="0064442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644424">
              <w:rPr>
                <w:rFonts w:ascii="Times New Roman" w:hAnsi="Times New Roman" w:cs="Times New Roman"/>
                <w:lang w:val="en-US"/>
              </w:rPr>
              <w:t xml:space="preserve">Social Isolation </w:t>
            </w:r>
          </w:p>
          <w:p w14:paraId="681E0ED6" w14:textId="77777777" w:rsidR="00036FD1" w:rsidRPr="0064442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644424">
              <w:rPr>
                <w:rFonts w:ascii="Times New Roman" w:hAnsi="Times New Roman" w:cs="Times New Roman"/>
                <w:lang w:val="en-US"/>
              </w:rPr>
              <w:t xml:space="preserve">Defectiveness </w:t>
            </w:r>
          </w:p>
          <w:p w14:paraId="642C0DB8" w14:textId="77777777" w:rsidR="00036FD1" w:rsidRPr="0064442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644424">
              <w:rPr>
                <w:rFonts w:ascii="Times New Roman" w:hAnsi="Times New Roman" w:cs="Times New Roman"/>
                <w:lang w:val="en-US"/>
              </w:rPr>
              <w:t xml:space="preserve">Failure </w:t>
            </w:r>
          </w:p>
          <w:p w14:paraId="09172DDB" w14:textId="77777777" w:rsidR="00036FD1" w:rsidRPr="0064442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644424">
              <w:rPr>
                <w:rFonts w:ascii="Times New Roman" w:hAnsi="Times New Roman" w:cs="Times New Roman"/>
                <w:lang w:val="en-US"/>
              </w:rPr>
              <w:t xml:space="preserve">Dependence </w:t>
            </w:r>
          </w:p>
          <w:p w14:paraId="5946CE26" w14:textId="77777777" w:rsidR="00036FD1" w:rsidRPr="0064442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644424">
              <w:rPr>
                <w:rFonts w:ascii="Times New Roman" w:hAnsi="Times New Roman" w:cs="Times New Roman"/>
                <w:lang w:val="en-US"/>
              </w:rPr>
              <w:t xml:space="preserve">Vulnerability </w:t>
            </w:r>
          </w:p>
          <w:p w14:paraId="0C5F6C5D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Enmeshment </w:t>
            </w:r>
          </w:p>
          <w:p w14:paraId="43CCD61F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Subjugation </w:t>
            </w:r>
          </w:p>
          <w:p w14:paraId="243F2EC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Self-sacrifice </w:t>
            </w:r>
          </w:p>
          <w:p w14:paraId="26F2D8D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Emotional inhibition </w:t>
            </w:r>
          </w:p>
          <w:p w14:paraId="4D74B72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Unrelenting standards </w:t>
            </w:r>
          </w:p>
          <w:p w14:paraId="11A3E66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Entitlement </w:t>
            </w:r>
          </w:p>
          <w:p w14:paraId="57C9F77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Insufficient self-control </w:t>
            </w:r>
          </w:p>
          <w:p w14:paraId="7A26B2F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lastRenderedPageBreak/>
              <w:t xml:space="preserve">Approval-seeking </w:t>
            </w:r>
          </w:p>
          <w:p w14:paraId="39ABC24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Negativity/pessimism </w:t>
            </w:r>
          </w:p>
          <w:p w14:paraId="0D49326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Punitiveness </w:t>
            </w:r>
          </w:p>
        </w:tc>
        <w:tc>
          <w:tcPr>
            <w:tcW w:w="1131" w:type="pct"/>
          </w:tcPr>
          <w:p w14:paraId="4C1E6E2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pct"/>
          </w:tcPr>
          <w:p w14:paraId="4673DF5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664C40B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2.20 (2.00)</w:t>
            </w:r>
          </w:p>
          <w:p w14:paraId="165C3940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3.40 (2.40)</w:t>
            </w:r>
          </w:p>
          <w:p w14:paraId="6B0D14A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2.60 (1.80)</w:t>
            </w:r>
          </w:p>
          <w:p w14:paraId="6FDD5028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2.80 (2.04)</w:t>
            </w:r>
          </w:p>
          <w:p w14:paraId="18590F7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2.40 (2.40)</w:t>
            </w:r>
          </w:p>
          <w:p w14:paraId="2BB3D2C0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3.40 (2.40)</w:t>
            </w:r>
          </w:p>
          <w:p w14:paraId="2CA8ED43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2.00 (1.49)</w:t>
            </w:r>
          </w:p>
          <w:p w14:paraId="67A2F130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2.20 (1.80)</w:t>
            </w:r>
          </w:p>
          <w:p w14:paraId="710BB41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1.40 (1.20)</w:t>
            </w:r>
          </w:p>
          <w:p w14:paraId="69081D7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2.40 (2.00)</w:t>
            </w:r>
          </w:p>
          <w:p w14:paraId="775FFD2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3.60 (1.85)</w:t>
            </w:r>
          </w:p>
          <w:p w14:paraId="387EC81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2.40 (1.80)</w:t>
            </w:r>
          </w:p>
          <w:p w14:paraId="72CEB973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3.10 (2.00)</w:t>
            </w:r>
          </w:p>
          <w:p w14:paraId="7FAD593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1.70 (1.05)</w:t>
            </w:r>
          </w:p>
          <w:p w14:paraId="3844E80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2.80 (1.60)</w:t>
            </w:r>
          </w:p>
          <w:p w14:paraId="4685316D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lastRenderedPageBreak/>
              <w:t>3.40 (1.80)</w:t>
            </w:r>
          </w:p>
          <w:p w14:paraId="7EC5EBE0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3.90 (2.00)</w:t>
            </w:r>
          </w:p>
          <w:p w14:paraId="09F6E2F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3.40 (1.85)</w:t>
            </w:r>
          </w:p>
        </w:tc>
      </w:tr>
      <w:tr w:rsidR="00036FD1" w:rsidRPr="00571F94" w14:paraId="076AA2A4" w14:textId="77777777" w:rsidTr="00C2124E">
        <w:tc>
          <w:tcPr>
            <w:tcW w:w="2509" w:type="pct"/>
          </w:tcPr>
          <w:p w14:paraId="74B44CD8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EMS</w:t>
            </w:r>
            <w:r w:rsidRPr="00571F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domains </w:t>
            </w:r>
            <w:r w:rsidRPr="00B51C44">
              <w:rPr>
                <w:rFonts w:ascii="Times New Roman" w:hAnsi="Times New Roman" w:cs="Times New Roman"/>
                <w:lang w:val="en-US"/>
              </w:rPr>
              <w:t>(n=170–173)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3F4F37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Disconnection and Rejection</w:t>
            </w:r>
          </w:p>
          <w:p w14:paraId="272D76A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Impaired Autonomy and Performance </w:t>
            </w:r>
          </w:p>
          <w:p w14:paraId="162D844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Excessive Responsibility and Standards </w:t>
            </w:r>
          </w:p>
          <w:p w14:paraId="6B38D76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Impaired Limits </w:t>
            </w:r>
          </w:p>
        </w:tc>
        <w:tc>
          <w:tcPr>
            <w:tcW w:w="1131" w:type="pct"/>
          </w:tcPr>
          <w:p w14:paraId="7EABB5E5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pct"/>
          </w:tcPr>
          <w:p w14:paraId="1C6E1698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4665773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2.85(1.44)</w:t>
            </w:r>
          </w:p>
          <w:p w14:paraId="3D9A98E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2.67(1.24)</w:t>
            </w:r>
          </w:p>
          <w:p w14:paraId="6EE974D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2.98(1.21)</w:t>
            </w:r>
          </w:p>
          <w:p w14:paraId="0D33630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2.73(1.07)</w:t>
            </w:r>
          </w:p>
        </w:tc>
      </w:tr>
    </w:tbl>
    <w:p w14:paraId="20EE2FAB" w14:textId="77777777" w:rsidR="00036FD1" w:rsidRPr="00571F94" w:rsidRDefault="00036FD1" w:rsidP="00036FD1">
      <w:pPr>
        <w:rPr>
          <w:rFonts w:ascii="Times New Roman" w:hAnsi="Times New Roman" w:cs="Times New Roman"/>
          <w:color w:val="2424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BDI= </w:t>
      </w:r>
      <w:r w:rsidRPr="00571F94">
        <w:rPr>
          <w:rFonts w:ascii="Times New Roman" w:hAnsi="Times New Roman" w:cs="Times New Roman"/>
          <w:color w:val="242424"/>
          <w:shd w:val="clear" w:color="auto" w:fill="FFFFFF"/>
          <w:lang w:val="en-US"/>
        </w:rPr>
        <w:t>the Beck Depression Inventory</w:t>
      </w:r>
      <w:r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 II, OASIS=</w:t>
      </w:r>
      <w:r w:rsidRPr="002F2B27"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 </w:t>
      </w:r>
      <w:r w:rsidRPr="00571F94">
        <w:rPr>
          <w:rFonts w:ascii="Times New Roman" w:hAnsi="Times New Roman" w:cs="Times New Roman"/>
          <w:color w:val="242424"/>
          <w:shd w:val="clear" w:color="auto" w:fill="FFFFFF"/>
          <w:lang w:val="en-US"/>
        </w:rPr>
        <w:t>the Overall Anxiety Severity and Impairment Scale</w:t>
      </w:r>
      <w:r>
        <w:rPr>
          <w:rFonts w:ascii="Times New Roman" w:hAnsi="Times New Roman" w:cs="Times New Roman"/>
          <w:color w:val="242424"/>
          <w:shd w:val="clear" w:color="auto" w:fill="FFFFFF"/>
          <w:lang w:val="en-US"/>
        </w:rPr>
        <w:t>. Md= Median, IQR= Interquartile Range</w:t>
      </w:r>
    </w:p>
    <w:p w14:paraId="4B2DB92A" w14:textId="77777777" w:rsidR="00603FF8" w:rsidRPr="00990DB0" w:rsidRDefault="00603FF8">
      <w:pPr>
        <w:rPr>
          <w:lang w:val="en-US"/>
        </w:rPr>
      </w:pPr>
    </w:p>
    <w:p w14:paraId="12BE361F" w14:textId="77777777" w:rsidR="00036FD1" w:rsidRPr="00990DB0" w:rsidRDefault="00036FD1">
      <w:pPr>
        <w:rPr>
          <w:lang w:val="en-US"/>
        </w:rPr>
      </w:pPr>
    </w:p>
    <w:p w14:paraId="1C401409" w14:textId="77777777" w:rsidR="00036FD1" w:rsidRPr="00571F94" w:rsidRDefault="00036FD1" w:rsidP="00036FD1">
      <w:pPr>
        <w:spacing w:line="480" w:lineRule="auto"/>
        <w:rPr>
          <w:rFonts w:ascii="Times New Roman" w:hAnsi="Times New Roman" w:cs="Times New Roman"/>
          <w:lang w:val="en-US"/>
        </w:rPr>
      </w:pPr>
      <w:r w:rsidRPr="00571F94">
        <w:rPr>
          <w:rFonts w:ascii="Times New Roman" w:hAnsi="Times New Roman" w:cs="Times New Roman"/>
          <w:lang w:val="en-US"/>
        </w:rPr>
        <w:t xml:space="preserve">Table 2. Spearman correlations for the 18 Early maladaptive schemas </w:t>
      </w:r>
      <w:r>
        <w:rPr>
          <w:rFonts w:ascii="Times New Roman" w:hAnsi="Times New Roman" w:cs="Times New Roman"/>
          <w:lang w:val="en-US"/>
        </w:rPr>
        <w:t xml:space="preserve">(EMSs) </w:t>
      </w:r>
      <w:r w:rsidRPr="00571F94">
        <w:rPr>
          <w:rFonts w:ascii="Times New Roman" w:hAnsi="Times New Roman" w:cs="Times New Roman"/>
          <w:lang w:val="en-US"/>
        </w:rPr>
        <w:t xml:space="preserve">and their four domains with </w:t>
      </w:r>
      <w:r>
        <w:rPr>
          <w:rFonts w:ascii="Times New Roman" w:hAnsi="Times New Roman" w:cs="Times New Roman"/>
          <w:lang w:val="en-US"/>
        </w:rPr>
        <w:t>depressive and anxiety symptoms</w:t>
      </w:r>
      <w:r w:rsidRPr="00571F94">
        <w:rPr>
          <w:rFonts w:ascii="Times New Roman" w:hAnsi="Times New Roman" w:cs="Times New Roman"/>
          <w:lang w:val="en-US"/>
        </w:rPr>
        <w:t>.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5144"/>
        <w:gridCol w:w="1209"/>
        <w:gridCol w:w="1055"/>
        <w:gridCol w:w="1165"/>
        <w:gridCol w:w="1055"/>
      </w:tblGrid>
      <w:tr w:rsidR="00036FD1" w:rsidRPr="00571F94" w14:paraId="23F683D2" w14:textId="77777777" w:rsidTr="00C2124E">
        <w:tc>
          <w:tcPr>
            <w:tcW w:w="2671" w:type="pct"/>
          </w:tcPr>
          <w:p w14:paraId="614D545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14:paraId="6EA97AD9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 xml:space="preserve">BDI </w:t>
            </w:r>
          </w:p>
          <w:p w14:paraId="76DAD096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571F94">
              <w:rPr>
                <w:rFonts w:ascii="Times New Roman" w:hAnsi="Times New Roman" w:cs="Times New Roman"/>
                <w:i/>
                <w:iCs/>
                <w:lang w:val="en-US"/>
              </w:rPr>
              <w:t>ρ</w:t>
            </w:r>
          </w:p>
        </w:tc>
        <w:tc>
          <w:tcPr>
            <w:tcW w:w="548" w:type="pct"/>
          </w:tcPr>
          <w:p w14:paraId="43811123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97B554A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605" w:type="pct"/>
          </w:tcPr>
          <w:p w14:paraId="1B83CF1A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OASIS</w:t>
            </w:r>
          </w:p>
          <w:p w14:paraId="2AACDC68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571F94">
              <w:rPr>
                <w:rFonts w:ascii="Times New Roman" w:hAnsi="Times New Roman" w:cs="Times New Roman"/>
                <w:i/>
                <w:iCs/>
                <w:lang w:val="en-US"/>
              </w:rPr>
              <w:t>ρ</w:t>
            </w:r>
          </w:p>
        </w:tc>
        <w:tc>
          <w:tcPr>
            <w:tcW w:w="548" w:type="pct"/>
          </w:tcPr>
          <w:p w14:paraId="449051F4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FA4E51D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036FD1" w:rsidRPr="00571F94" w14:paraId="1ABCC40A" w14:textId="77777777" w:rsidTr="00C2124E">
        <w:tc>
          <w:tcPr>
            <w:tcW w:w="2671" w:type="pct"/>
          </w:tcPr>
          <w:p w14:paraId="432BD38D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EMSs</w:t>
            </w:r>
          </w:p>
          <w:p w14:paraId="035F8DE9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Emotional deprivation</w:t>
            </w:r>
          </w:p>
          <w:p w14:paraId="03D3D447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Abandonment</w:t>
            </w:r>
          </w:p>
          <w:p w14:paraId="708356D8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Mistrust/Abuse</w:t>
            </w:r>
          </w:p>
          <w:p w14:paraId="79A79F5E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Social Isolation</w:t>
            </w:r>
          </w:p>
          <w:p w14:paraId="2E99BF94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Defectiveness</w:t>
            </w:r>
          </w:p>
          <w:p w14:paraId="5B574FEE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Failure</w:t>
            </w:r>
          </w:p>
          <w:p w14:paraId="3FA23C05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Dependence</w:t>
            </w:r>
          </w:p>
          <w:p w14:paraId="4DE56E7F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Vulnerability</w:t>
            </w:r>
          </w:p>
          <w:p w14:paraId="75CCE071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Enmeshment</w:t>
            </w:r>
          </w:p>
          <w:p w14:paraId="4FCB34E1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Subjugation</w:t>
            </w:r>
          </w:p>
          <w:p w14:paraId="41B86FE2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Self-sacrifice</w:t>
            </w:r>
          </w:p>
          <w:p w14:paraId="5BA90A44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Emotional Inhibition</w:t>
            </w:r>
          </w:p>
          <w:p w14:paraId="7EFBB262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Unrelenting Standards</w:t>
            </w:r>
          </w:p>
          <w:p w14:paraId="18F75815" w14:textId="77777777" w:rsidR="00036FD1" w:rsidRPr="00B51C4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1C44">
              <w:rPr>
                <w:rFonts w:ascii="Times New Roman" w:hAnsi="Times New Roman" w:cs="Times New Roman"/>
                <w:lang w:val="en-US"/>
              </w:rPr>
              <w:t>Entitlement</w:t>
            </w:r>
          </w:p>
          <w:p w14:paraId="63FAE87B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Insufficient Self-control</w:t>
            </w:r>
          </w:p>
          <w:p w14:paraId="2BB5A222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Approval Seeking</w:t>
            </w:r>
          </w:p>
          <w:p w14:paraId="7219B7F5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Negativity/Pessimism</w:t>
            </w:r>
          </w:p>
          <w:p w14:paraId="5FB32864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Punitiveness</w:t>
            </w:r>
          </w:p>
        </w:tc>
        <w:tc>
          <w:tcPr>
            <w:tcW w:w="628" w:type="pct"/>
          </w:tcPr>
          <w:p w14:paraId="77215DDD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561AE9CF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0.512</w:t>
            </w:r>
          </w:p>
          <w:p w14:paraId="6188943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0.534</w:t>
            </w:r>
          </w:p>
          <w:p w14:paraId="4FAB295F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0.493</w:t>
            </w:r>
          </w:p>
          <w:p w14:paraId="745EF31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0.507</w:t>
            </w:r>
          </w:p>
          <w:p w14:paraId="79A14B9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0.676</w:t>
            </w:r>
          </w:p>
          <w:p w14:paraId="3BDDD89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0.665</w:t>
            </w:r>
          </w:p>
          <w:p w14:paraId="48C9FE2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0.497</w:t>
            </w:r>
          </w:p>
          <w:p w14:paraId="08270E7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0.466</w:t>
            </w:r>
          </w:p>
          <w:p w14:paraId="5D62698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0.191</w:t>
            </w:r>
          </w:p>
          <w:p w14:paraId="23767340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0.563</w:t>
            </w:r>
          </w:p>
          <w:p w14:paraId="12301B9F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0.447</w:t>
            </w:r>
          </w:p>
          <w:p w14:paraId="5AA04D2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0.347</w:t>
            </w:r>
          </w:p>
          <w:p w14:paraId="52BD637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0.280</w:t>
            </w:r>
          </w:p>
          <w:p w14:paraId="469E3EFF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0.067</w:t>
            </w:r>
          </w:p>
          <w:p w14:paraId="3FE3AA4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0.374</w:t>
            </w:r>
          </w:p>
          <w:p w14:paraId="1C0775D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0.276</w:t>
            </w:r>
          </w:p>
          <w:p w14:paraId="6540F7C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0.635</w:t>
            </w:r>
          </w:p>
          <w:p w14:paraId="086F3184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0.572</w:t>
            </w:r>
          </w:p>
        </w:tc>
        <w:tc>
          <w:tcPr>
            <w:tcW w:w="548" w:type="pct"/>
          </w:tcPr>
          <w:p w14:paraId="2CCB57B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0FF0DB4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261802F0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02357F1E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595A51C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79001BC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1435B18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6AE7550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47B63CC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354721C5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0.012</w:t>
            </w:r>
          </w:p>
          <w:p w14:paraId="04E75D3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3AF07208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35536F54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5CE2BBD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014DD8A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0.381</w:t>
            </w:r>
          </w:p>
          <w:p w14:paraId="227DC14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4D6BD01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3C1B5398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7F62BDC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  <w:tc>
          <w:tcPr>
            <w:tcW w:w="605" w:type="pct"/>
          </w:tcPr>
          <w:p w14:paraId="0A17EAD8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529908B4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0.421</w:t>
            </w:r>
          </w:p>
          <w:p w14:paraId="53EFCFF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0.497</w:t>
            </w:r>
          </w:p>
          <w:p w14:paraId="320AD44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0.514</w:t>
            </w:r>
          </w:p>
          <w:p w14:paraId="647EB0E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0.447</w:t>
            </w:r>
          </w:p>
          <w:p w14:paraId="6B55C3E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0.497</w:t>
            </w:r>
          </w:p>
          <w:p w14:paraId="5449F014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0.492</w:t>
            </w:r>
          </w:p>
          <w:p w14:paraId="338C03B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0.446</w:t>
            </w:r>
          </w:p>
          <w:p w14:paraId="1D772BC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0.532</w:t>
            </w:r>
          </w:p>
          <w:p w14:paraId="7FD7D9F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0.238</w:t>
            </w:r>
          </w:p>
          <w:p w14:paraId="16D0F288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0.565</w:t>
            </w:r>
          </w:p>
          <w:p w14:paraId="68F5082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0.387</w:t>
            </w:r>
          </w:p>
          <w:p w14:paraId="1B4765BD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0.283</w:t>
            </w:r>
          </w:p>
          <w:p w14:paraId="1D16D0C4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0.246</w:t>
            </w:r>
          </w:p>
          <w:p w14:paraId="0F539F2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0.106</w:t>
            </w:r>
          </w:p>
          <w:p w14:paraId="160DA4F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0.332</w:t>
            </w:r>
          </w:p>
          <w:p w14:paraId="247E4CA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0.263</w:t>
            </w:r>
          </w:p>
          <w:p w14:paraId="1C4E9F7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0.569</w:t>
            </w:r>
          </w:p>
          <w:p w14:paraId="0F48966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0.511</w:t>
            </w:r>
          </w:p>
        </w:tc>
        <w:tc>
          <w:tcPr>
            <w:tcW w:w="548" w:type="pct"/>
          </w:tcPr>
          <w:p w14:paraId="6EBF0F7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32C203F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581F787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4A5C731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57B85D13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56D7775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23096154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39E7938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04129A5A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58B8240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0.002</w:t>
            </w:r>
          </w:p>
          <w:p w14:paraId="2B4BA06D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0F5634B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79301B8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459CF0D8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0.001</w:t>
            </w:r>
          </w:p>
          <w:p w14:paraId="30D0706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0.165</w:t>
            </w:r>
          </w:p>
          <w:p w14:paraId="4774E26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6A1E721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2D0BD30B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39AC1C0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</w:tr>
      <w:tr w:rsidR="00036FD1" w:rsidRPr="00571F94" w14:paraId="6A82ACD3" w14:textId="77777777" w:rsidTr="00C2124E">
        <w:tc>
          <w:tcPr>
            <w:tcW w:w="2671" w:type="pct"/>
          </w:tcPr>
          <w:p w14:paraId="56B978A4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Schema </w:t>
            </w:r>
            <w:r w:rsidRPr="00571F94">
              <w:rPr>
                <w:rFonts w:ascii="Times New Roman" w:hAnsi="Times New Roman" w:cs="Times New Roman"/>
                <w:lang w:val="en-US"/>
              </w:rPr>
              <w:t>Domains</w:t>
            </w:r>
          </w:p>
          <w:p w14:paraId="24561095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Disconnection and rejection</w:t>
            </w:r>
          </w:p>
          <w:p w14:paraId="14C6F847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Impaired autonomy and performance</w:t>
            </w:r>
          </w:p>
          <w:p w14:paraId="302F6E98" w14:textId="77777777" w:rsidR="00036FD1" w:rsidRPr="00571F94" w:rsidRDefault="00036FD1" w:rsidP="00C212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Excessive responsibility and standards</w:t>
            </w:r>
          </w:p>
          <w:p w14:paraId="26B29CE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Impaired limits</w:t>
            </w:r>
          </w:p>
        </w:tc>
        <w:tc>
          <w:tcPr>
            <w:tcW w:w="628" w:type="pct"/>
          </w:tcPr>
          <w:p w14:paraId="2D3A2209" w14:textId="77777777" w:rsidR="00036FD1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2A387E20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0.663</w:t>
            </w:r>
          </w:p>
          <w:p w14:paraId="544B56B5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0.679</w:t>
            </w:r>
          </w:p>
          <w:p w14:paraId="694A49B9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0.638</w:t>
            </w:r>
          </w:p>
          <w:p w14:paraId="61FB3498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0.327</w:t>
            </w:r>
          </w:p>
        </w:tc>
        <w:tc>
          <w:tcPr>
            <w:tcW w:w="548" w:type="pct"/>
          </w:tcPr>
          <w:p w14:paraId="7D1D84C1" w14:textId="77777777" w:rsidR="00036FD1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707AE2A3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3555713D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29E60BE6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79634F1E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  <w:tc>
          <w:tcPr>
            <w:tcW w:w="605" w:type="pct"/>
          </w:tcPr>
          <w:p w14:paraId="71DF268F" w14:textId="77777777" w:rsidR="00036FD1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18D7351C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0.570</w:t>
            </w:r>
          </w:p>
          <w:p w14:paraId="131D4213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0.605</w:t>
            </w:r>
          </w:p>
          <w:p w14:paraId="647C90A4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0.597</w:t>
            </w:r>
          </w:p>
          <w:p w14:paraId="19C5D73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0.333</w:t>
            </w:r>
          </w:p>
        </w:tc>
        <w:tc>
          <w:tcPr>
            <w:tcW w:w="548" w:type="pct"/>
          </w:tcPr>
          <w:p w14:paraId="55DD570E" w14:textId="77777777" w:rsidR="00036FD1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</w:p>
          <w:p w14:paraId="27618F47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64C24C71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0CFB66FE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  <w:p w14:paraId="23AACCE2" w14:textId="77777777" w:rsidR="00036FD1" w:rsidRPr="00571F94" w:rsidRDefault="00036FD1" w:rsidP="00C2124E">
            <w:pPr>
              <w:rPr>
                <w:rFonts w:ascii="Times New Roman" w:hAnsi="Times New Roman" w:cs="Times New Roman"/>
                <w:lang w:val="en-US"/>
              </w:rPr>
            </w:pPr>
            <w:r w:rsidRPr="00571F94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</w:tr>
    </w:tbl>
    <w:p w14:paraId="780CC074" w14:textId="322D19BB" w:rsidR="00036FD1" w:rsidRDefault="00036FD1">
      <w:pPr>
        <w:rPr>
          <w:rFonts w:ascii="Times New Roman" w:hAnsi="Times New Roman" w:cs="Times New Roman"/>
          <w:color w:val="2424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BDI= </w:t>
      </w:r>
      <w:r w:rsidRPr="00571F94">
        <w:rPr>
          <w:rFonts w:ascii="Times New Roman" w:hAnsi="Times New Roman" w:cs="Times New Roman"/>
          <w:color w:val="242424"/>
          <w:shd w:val="clear" w:color="auto" w:fill="FFFFFF"/>
          <w:lang w:val="en-US"/>
        </w:rPr>
        <w:t>the Beck Depression Inventory</w:t>
      </w:r>
      <w:r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 II, OASIS=</w:t>
      </w:r>
      <w:r w:rsidRPr="002F2B27"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 </w:t>
      </w:r>
      <w:r w:rsidRPr="00571F94">
        <w:rPr>
          <w:rFonts w:ascii="Times New Roman" w:hAnsi="Times New Roman" w:cs="Times New Roman"/>
          <w:color w:val="242424"/>
          <w:shd w:val="clear" w:color="auto" w:fill="FFFFFF"/>
          <w:lang w:val="en-US"/>
        </w:rPr>
        <w:t>the Overall Anxiety Severity</w:t>
      </w:r>
    </w:p>
    <w:p w14:paraId="645D4DE5" w14:textId="77777777" w:rsidR="00036FD1" w:rsidRDefault="00036FD1">
      <w:pPr>
        <w:rPr>
          <w:rFonts w:ascii="Times New Roman" w:hAnsi="Times New Roman" w:cs="Times New Roman"/>
          <w:color w:val="242424"/>
          <w:shd w:val="clear" w:color="auto" w:fill="FFFFFF"/>
          <w:lang w:val="en-US"/>
        </w:rPr>
      </w:pPr>
    </w:p>
    <w:p w14:paraId="7EF6E927" w14:textId="77777777" w:rsidR="00036FD1" w:rsidRDefault="00036FD1">
      <w:pPr>
        <w:rPr>
          <w:rFonts w:ascii="Times New Roman" w:hAnsi="Times New Roman" w:cs="Times New Roman"/>
          <w:color w:val="242424"/>
          <w:shd w:val="clear" w:color="auto" w:fill="FFFFFF"/>
          <w:lang w:val="en-US"/>
        </w:rPr>
      </w:pPr>
    </w:p>
    <w:p w14:paraId="100D5E6E" w14:textId="77777777" w:rsidR="00036FD1" w:rsidRDefault="00036FD1">
      <w:pPr>
        <w:rPr>
          <w:rFonts w:ascii="Times New Roman" w:hAnsi="Times New Roman" w:cs="Times New Roman"/>
          <w:color w:val="242424"/>
          <w:shd w:val="clear" w:color="auto" w:fill="FFFFFF"/>
          <w:lang w:val="en-US"/>
        </w:rPr>
      </w:pPr>
    </w:p>
    <w:p w14:paraId="67B87746" w14:textId="77777777" w:rsidR="00036FD1" w:rsidRDefault="00036FD1">
      <w:pPr>
        <w:rPr>
          <w:rFonts w:ascii="Times New Roman" w:hAnsi="Times New Roman" w:cs="Times New Roman"/>
          <w:color w:val="242424"/>
          <w:shd w:val="clear" w:color="auto" w:fill="FFFFFF"/>
          <w:lang w:val="en-US"/>
        </w:rPr>
      </w:pPr>
    </w:p>
    <w:p w14:paraId="45966209" w14:textId="77777777" w:rsidR="00036FD1" w:rsidRPr="00571F94" w:rsidRDefault="00036FD1" w:rsidP="00036FD1">
      <w:pPr>
        <w:spacing w:line="480" w:lineRule="auto"/>
        <w:rPr>
          <w:rFonts w:ascii="Times New Roman" w:hAnsi="Times New Roman" w:cs="Times New Roman"/>
          <w:color w:val="242424"/>
          <w:shd w:val="clear" w:color="auto" w:fill="FFFFFF"/>
          <w:lang w:val="en-US"/>
        </w:rPr>
      </w:pPr>
      <w:r w:rsidRPr="00571F94">
        <w:rPr>
          <w:rFonts w:ascii="Times New Roman" w:hAnsi="Times New Roman" w:cs="Times New Roman"/>
          <w:color w:val="242424"/>
          <w:shd w:val="clear" w:color="auto" w:fill="FFFFFF"/>
          <w:lang w:val="en-US"/>
        </w:rPr>
        <w:lastRenderedPageBreak/>
        <w:t xml:space="preserve">Table 3. General linear models for </w:t>
      </w:r>
      <w:r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the Schema domains and </w:t>
      </w:r>
      <w:r w:rsidRPr="00571F94">
        <w:rPr>
          <w:rFonts w:ascii="Times New Roman" w:hAnsi="Times New Roman" w:cs="Times New Roman"/>
          <w:color w:val="242424"/>
          <w:shd w:val="clear" w:color="auto" w:fill="FFFFFF"/>
          <w:lang w:val="en-US"/>
        </w:rPr>
        <w:t>depressive and anxiety symptoms</w:t>
      </w:r>
      <w:r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 </w:t>
      </w:r>
      <w:r w:rsidRPr="00571F94">
        <w:rPr>
          <w:rFonts w:ascii="Times New Roman" w:hAnsi="Times New Roman" w:cs="Times New Roman"/>
          <w:color w:val="242424"/>
          <w:shd w:val="clear" w:color="auto" w:fill="FFFFFF"/>
          <w:lang w:val="en-US"/>
        </w:rPr>
        <w:t>controlled with associated background factors.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2694"/>
        <w:gridCol w:w="1155"/>
        <w:gridCol w:w="1157"/>
        <w:gridCol w:w="1155"/>
        <w:gridCol w:w="1350"/>
        <w:gridCol w:w="1146"/>
        <w:gridCol w:w="971"/>
      </w:tblGrid>
      <w:tr w:rsidR="00036FD1" w:rsidRPr="00571F94" w14:paraId="19B11F90" w14:textId="77777777" w:rsidTr="00990DB0">
        <w:trPr>
          <w:tblHeader/>
        </w:trPr>
        <w:tc>
          <w:tcPr>
            <w:tcW w:w="1399" w:type="pct"/>
          </w:tcPr>
          <w:p w14:paraId="353BC817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</w:p>
        </w:tc>
        <w:tc>
          <w:tcPr>
            <w:tcW w:w="1800" w:type="pct"/>
            <w:gridSpan w:val="3"/>
          </w:tcPr>
          <w:p w14:paraId="5177E582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BDI</w:t>
            </w:r>
          </w:p>
        </w:tc>
        <w:tc>
          <w:tcPr>
            <w:tcW w:w="1800" w:type="pct"/>
            <w:gridSpan w:val="3"/>
          </w:tcPr>
          <w:p w14:paraId="7FAC8D2E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OASIS</w:t>
            </w:r>
          </w:p>
        </w:tc>
      </w:tr>
      <w:tr w:rsidR="00036FD1" w:rsidRPr="00571F94" w14:paraId="27117124" w14:textId="77777777" w:rsidTr="00990DB0">
        <w:tc>
          <w:tcPr>
            <w:tcW w:w="1399" w:type="pct"/>
          </w:tcPr>
          <w:p w14:paraId="3B14A8E9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</w:p>
        </w:tc>
        <w:tc>
          <w:tcPr>
            <w:tcW w:w="600" w:type="pct"/>
          </w:tcPr>
          <w:p w14:paraId="22A0C511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F</w:t>
            </w:r>
          </w:p>
        </w:tc>
        <w:tc>
          <w:tcPr>
            <w:tcW w:w="601" w:type="pct"/>
          </w:tcPr>
          <w:p w14:paraId="0CB4EF87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p</w:t>
            </w:r>
          </w:p>
        </w:tc>
        <w:tc>
          <w:tcPr>
            <w:tcW w:w="600" w:type="pct"/>
          </w:tcPr>
          <w:p w14:paraId="1455B30F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η2p</w:t>
            </w:r>
          </w:p>
        </w:tc>
        <w:tc>
          <w:tcPr>
            <w:tcW w:w="701" w:type="pct"/>
          </w:tcPr>
          <w:p w14:paraId="36C315F3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F</w:t>
            </w:r>
          </w:p>
        </w:tc>
        <w:tc>
          <w:tcPr>
            <w:tcW w:w="595" w:type="pct"/>
          </w:tcPr>
          <w:p w14:paraId="752DDA66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p</w:t>
            </w:r>
          </w:p>
        </w:tc>
        <w:tc>
          <w:tcPr>
            <w:tcW w:w="504" w:type="pct"/>
          </w:tcPr>
          <w:p w14:paraId="7B207410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η2p</w:t>
            </w:r>
          </w:p>
        </w:tc>
      </w:tr>
      <w:tr w:rsidR="00036FD1" w:rsidRPr="00571F94" w14:paraId="7D207059" w14:textId="77777777" w:rsidTr="00990DB0">
        <w:tc>
          <w:tcPr>
            <w:tcW w:w="1399" w:type="pct"/>
          </w:tcPr>
          <w:p w14:paraId="632E3822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Corrected model predictor</w:t>
            </w:r>
          </w:p>
        </w:tc>
        <w:tc>
          <w:tcPr>
            <w:tcW w:w="600" w:type="pct"/>
          </w:tcPr>
          <w:p w14:paraId="7F2C6A2E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28.791</w:t>
            </w:r>
          </w:p>
        </w:tc>
        <w:tc>
          <w:tcPr>
            <w:tcW w:w="601" w:type="pct"/>
          </w:tcPr>
          <w:p w14:paraId="65F27440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&lt;0.001</w:t>
            </w:r>
          </w:p>
        </w:tc>
        <w:tc>
          <w:tcPr>
            <w:tcW w:w="600" w:type="pct"/>
          </w:tcPr>
          <w:p w14:paraId="216299BD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0.547</w:t>
            </w:r>
          </w:p>
        </w:tc>
        <w:tc>
          <w:tcPr>
            <w:tcW w:w="701" w:type="pct"/>
          </w:tcPr>
          <w:p w14:paraId="5EB09D02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19.672</w:t>
            </w:r>
          </w:p>
        </w:tc>
        <w:tc>
          <w:tcPr>
            <w:tcW w:w="595" w:type="pct"/>
          </w:tcPr>
          <w:p w14:paraId="38843C28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&lt;0.001</w:t>
            </w:r>
          </w:p>
        </w:tc>
        <w:tc>
          <w:tcPr>
            <w:tcW w:w="504" w:type="pct"/>
          </w:tcPr>
          <w:p w14:paraId="4404899F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0.452</w:t>
            </w:r>
          </w:p>
        </w:tc>
      </w:tr>
      <w:tr w:rsidR="00036FD1" w:rsidRPr="00571F94" w14:paraId="2618298C" w14:textId="77777777" w:rsidTr="00990DB0">
        <w:tc>
          <w:tcPr>
            <w:tcW w:w="1399" w:type="pct"/>
          </w:tcPr>
          <w:p w14:paraId="6083137F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 xml:space="preserve">Disconnection and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R</w:t>
            </w: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ejection</w:t>
            </w:r>
          </w:p>
        </w:tc>
        <w:tc>
          <w:tcPr>
            <w:tcW w:w="600" w:type="pct"/>
          </w:tcPr>
          <w:p w14:paraId="1F8FD112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8.252</w:t>
            </w:r>
          </w:p>
        </w:tc>
        <w:tc>
          <w:tcPr>
            <w:tcW w:w="601" w:type="pct"/>
          </w:tcPr>
          <w:p w14:paraId="6B546286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0.005</w:t>
            </w:r>
          </w:p>
        </w:tc>
        <w:tc>
          <w:tcPr>
            <w:tcW w:w="600" w:type="pct"/>
          </w:tcPr>
          <w:p w14:paraId="1F54975B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0.047</w:t>
            </w:r>
          </w:p>
        </w:tc>
        <w:tc>
          <w:tcPr>
            <w:tcW w:w="701" w:type="pct"/>
          </w:tcPr>
          <w:p w14:paraId="0B3F4E76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0.348</w:t>
            </w:r>
          </w:p>
        </w:tc>
        <w:tc>
          <w:tcPr>
            <w:tcW w:w="595" w:type="pct"/>
          </w:tcPr>
          <w:p w14:paraId="16B1B486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0.556</w:t>
            </w:r>
          </w:p>
        </w:tc>
        <w:tc>
          <w:tcPr>
            <w:tcW w:w="504" w:type="pct"/>
          </w:tcPr>
          <w:p w14:paraId="3A67403D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0.002</w:t>
            </w:r>
          </w:p>
        </w:tc>
      </w:tr>
      <w:tr w:rsidR="00036FD1" w:rsidRPr="00571F94" w14:paraId="6A88B39D" w14:textId="77777777" w:rsidTr="00990DB0">
        <w:tc>
          <w:tcPr>
            <w:tcW w:w="1399" w:type="pct"/>
          </w:tcPr>
          <w:p w14:paraId="07FE9AFB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 xml:space="preserve">Impaired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A</w:t>
            </w: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 xml:space="preserve">utonomy and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P</w:t>
            </w: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erformance</w:t>
            </w:r>
          </w:p>
        </w:tc>
        <w:tc>
          <w:tcPr>
            <w:tcW w:w="600" w:type="pct"/>
          </w:tcPr>
          <w:p w14:paraId="4D8C4EB9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highlight w:val="cyan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13.353</w:t>
            </w:r>
          </w:p>
        </w:tc>
        <w:tc>
          <w:tcPr>
            <w:tcW w:w="601" w:type="pct"/>
          </w:tcPr>
          <w:p w14:paraId="1AB4EA3F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highlight w:val="cyan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&lt;0.001</w:t>
            </w:r>
          </w:p>
        </w:tc>
        <w:tc>
          <w:tcPr>
            <w:tcW w:w="600" w:type="pct"/>
          </w:tcPr>
          <w:p w14:paraId="298B40F7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highlight w:val="cyan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0.074</w:t>
            </w:r>
          </w:p>
        </w:tc>
        <w:tc>
          <w:tcPr>
            <w:tcW w:w="701" w:type="pct"/>
          </w:tcPr>
          <w:p w14:paraId="5E48018B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highlight w:val="cyan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8.143</w:t>
            </w:r>
          </w:p>
        </w:tc>
        <w:tc>
          <w:tcPr>
            <w:tcW w:w="595" w:type="pct"/>
          </w:tcPr>
          <w:p w14:paraId="0B702C15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highlight w:val="cyan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0.005</w:t>
            </w:r>
          </w:p>
        </w:tc>
        <w:tc>
          <w:tcPr>
            <w:tcW w:w="504" w:type="pct"/>
          </w:tcPr>
          <w:p w14:paraId="6957DB65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highlight w:val="cyan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0.046</w:t>
            </w:r>
          </w:p>
        </w:tc>
      </w:tr>
      <w:tr w:rsidR="00036FD1" w:rsidRPr="00571F94" w14:paraId="7C9890E9" w14:textId="77777777" w:rsidTr="00990DB0">
        <w:tc>
          <w:tcPr>
            <w:tcW w:w="1399" w:type="pct"/>
          </w:tcPr>
          <w:p w14:paraId="195F8CE4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 xml:space="preserve">Excessive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R</w:t>
            </w: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 xml:space="preserve">esponsibility and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S</w:t>
            </w: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tandards</w:t>
            </w:r>
          </w:p>
        </w:tc>
        <w:tc>
          <w:tcPr>
            <w:tcW w:w="600" w:type="pct"/>
          </w:tcPr>
          <w:p w14:paraId="01ACCE2A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2.779</w:t>
            </w:r>
          </w:p>
        </w:tc>
        <w:tc>
          <w:tcPr>
            <w:tcW w:w="601" w:type="pct"/>
          </w:tcPr>
          <w:p w14:paraId="5D6DD1BC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0.097</w:t>
            </w:r>
          </w:p>
        </w:tc>
        <w:tc>
          <w:tcPr>
            <w:tcW w:w="600" w:type="pct"/>
          </w:tcPr>
          <w:p w14:paraId="59140725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0.016</w:t>
            </w:r>
          </w:p>
        </w:tc>
        <w:tc>
          <w:tcPr>
            <w:tcW w:w="701" w:type="pct"/>
          </w:tcPr>
          <w:p w14:paraId="7062EBDB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9.558</w:t>
            </w:r>
          </w:p>
        </w:tc>
        <w:tc>
          <w:tcPr>
            <w:tcW w:w="595" w:type="pct"/>
          </w:tcPr>
          <w:p w14:paraId="1DFF3376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0.002</w:t>
            </w:r>
          </w:p>
        </w:tc>
        <w:tc>
          <w:tcPr>
            <w:tcW w:w="504" w:type="pct"/>
          </w:tcPr>
          <w:p w14:paraId="6265F5EE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0.054</w:t>
            </w:r>
          </w:p>
        </w:tc>
      </w:tr>
      <w:tr w:rsidR="00036FD1" w:rsidRPr="00571F94" w14:paraId="608874AB" w14:textId="77777777" w:rsidTr="00990DB0">
        <w:tc>
          <w:tcPr>
            <w:tcW w:w="1399" w:type="pct"/>
          </w:tcPr>
          <w:p w14:paraId="03FC389A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Impaired limits</w:t>
            </w:r>
          </w:p>
        </w:tc>
        <w:tc>
          <w:tcPr>
            <w:tcW w:w="600" w:type="pct"/>
          </w:tcPr>
          <w:p w14:paraId="7E142C75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9.357</w:t>
            </w:r>
          </w:p>
        </w:tc>
        <w:tc>
          <w:tcPr>
            <w:tcW w:w="601" w:type="pct"/>
          </w:tcPr>
          <w:p w14:paraId="66FA6D67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0.003</w:t>
            </w:r>
          </w:p>
        </w:tc>
        <w:tc>
          <w:tcPr>
            <w:tcW w:w="600" w:type="pct"/>
          </w:tcPr>
          <w:p w14:paraId="3043EDA6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0.053</w:t>
            </w:r>
          </w:p>
        </w:tc>
        <w:tc>
          <w:tcPr>
            <w:tcW w:w="701" w:type="pct"/>
          </w:tcPr>
          <w:p w14:paraId="3900BBFE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3.683</w:t>
            </w:r>
          </w:p>
        </w:tc>
        <w:tc>
          <w:tcPr>
            <w:tcW w:w="595" w:type="pct"/>
          </w:tcPr>
          <w:p w14:paraId="6C38CC13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0.057</w:t>
            </w:r>
          </w:p>
        </w:tc>
        <w:tc>
          <w:tcPr>
            <w:tcW w:w="504" w:type="pct"/>
          </w:tcPr>
          <w:p w14:paraId="59F9D5B5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0.022</w:t>
            </w:r>
          </w:p>
        </w:tc>
      </w:tr>
      <w:tr w:rsidR="00036FD1" w:rsidRPr="00571F94" w14:paraId="7DC2A291" w14:textId="77777777" w:rsidTr="00990DB0">
        <w:tc>
          <w:tcPr>
            <w:tcW w:w="1399" w:type="pct"/>
          </w:tcPr>
          <w:p w14:paraId="6DF09DE2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Gender</w:t>
            </w:r>
          </w:p>
        </w:tc>
        <w:tc>
          <w:tcPr>
            <w:tcW w:w="600" w:type="pct"/>
          </w:tcPr>
          <w:p w14:paraId="42E5D82B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3.414</w:t>
            </w:r>
          </w:p>
        </w:tc>
        <w:tc>
          <w:tcPr>
            <w:tcW w:w="601" w:type="pct"/>
          </w:tcPr>
          <w:p w14:paraId="06A2C736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0.066</w:t>
            </w:r>
          </w:p>
        </w:tc>
        <w:tc>
          <w:tcPr>
            <w:tcW w:w="600" w:type="pct"/>
          </w:tcPr>
          <w:p w14:paraId="2DC11113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0.020</w:t>
            </w:r>
          </w:p>
        </w:tc>
        <w:tc>
          <w:tcPr>
            <w:tcW w:w="701" w:type="pct"/>
          </w:tcPr>
          <w:p w14:paraId="62B8D10E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4.022</w:t>
            </w:r>
          </w:p>
        </w:tc>
        <w:tc>
          <w:tcPr>
            <w:tcW w:w="595" w:type="pct"/>
          </w:tcPr>
          <w:p w14:paraId="6738E70B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0.047</w:t>
            </w:r>
          </w:p>
        </w:tc>
        <w:tc>
          <w:tcPr>
            <w:tcW w:w="504" w:type="pct"/>
          </w:tcPr>
          <w:p w14:paraId="0D046C7D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0.024</w:t>
            </w:r>
          </w:p>
        </w:tc>
      </w:tr>
      <w:tr w:rsidR="00036FD1" w:rsidRPr="00571F94" w14:paraId="19AC3210" w14:textId="77777777" w:rsidTr="00990DB0">
        <w:tc>
          <w:tcPr>
            <w:tcW w:w="1399" w:type="pct"/>
          </w:tcPr>
          <w:p w14:paraId="2EE3867E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</w:pPr>
            <w:r w:rsidRPr="00571F9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lang w:val="en-US"/>
              </w:rPr>
              <w:t>Educational level</w:t>
            </w:r>
          </w:p>
        </w:tc>
        <w:tc>
          <w:tcPr>
            <w:tcW w:w="600" w:type="pct"/>
          </w:tcPr>
          <w:p w14:paraId="69AB6650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3.580</w:t>
            </w:r>
          </w:p>
        </w:tc>
        <w:tc>
          <w:tcPr>
            <w:tcW w:w="601" w:type="pct"/>
          </w:tcPr>
          <w:p w14:paraId="6F810365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0.060</w:t>
            </w:r>
          </w:p>
        </w:tc>
        <w:tc>
          <w:tcPr>
            <w:tcW w:w="600" w:type="pct"/>
          </w:tcPr>
          <w:p w14:paraId="436C2EF4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0.021</w:t>
            </w:r>
          </w:p>
        </w:tc>
        <w:tc>
          <w:tcPr>
            <w:tcW w:w="701" w:type="pct"/>
          </w:tcPr>
          <w:p w14:paraId="28522AD2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1.930</w:t>
            </w:r>
          </w:p>
        </w:tc>
        <w:tc>
          <w:tcPr>
            <w:tcW w:w="595" w:type="pct"/>
          </w:tcPr>
          <w:p w14:paraId="73418E81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0.167</w:t>
            </w:r>
          </w:p>
        </w:tc>
        <w:tc>
          <w:tcPr>
            <w:tcW w:w="504" w:type="pct"/>
          </w:tcPr>
          <w:p w14:paraId="3504F15C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0.011</w:t>
            </w:r>
          </w:p>
        </w:tc>
      </w:tr>
      <w:tr w:rsidR="00036FD1" w:rsidRPr="00571F94" w14:paraId="6E49BB1F" w14:textId="77777777" w:rsidTr="00990DB0">
        <w:tc>
          <w:tcPr>
            <w:tcW w:w="1399" w:type="pct"/>
          </w:tcPr>
          <w:p w14:paraId="7E0948E8" w14:textId="77777777" w:rsidR="00036FD1" w:rsidRPr="00571F94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</w:p>
        </w:tc>
        <w:tc>
          <w:tcPr>
            <w:tcW w:w="1800" w:type="pct"/>
            <w:gridSpan w:val="3"/>
          </w:tcPr>
          <w:p w14:paraId="453ED5DB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R</w:t>
            </w: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vertAlign w:val="superscript"/>
                <w:lang w:val="en-US"/>
              </w:rPr>
              <w:t>2</w:t>
            </w: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=0.547, Adj. R</w:t>
            </w: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vertAlign w:val="superscript"/>
                <w:lang w:val="en-US"/>
              </w:rPr>
              <w:t>2</w:t>
            </w: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=0.528</w:t>
            </w:r>
          </w:p>
        </w:tc>
        <w:tc>
          <w:tcPr>
            <w:tcW w:w="1800" w:type="pct"/>
            <w:gridSpan w:val="3"/>
          </w:tcPr>
          <w:p w14:paraId="169F09DA" w14:textId="77777777" w:rsidR="00036FD1" w:rsidRPr="00C32B1B" w:rsidRDefault="00036FD1" w:rsidP="00C2124E">
            <w:pPr>
              <w:spacing w:after="160" w:line="259" w:lineRule="auto"/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</w:pP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R</w:t>
            </w: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vertAlign w:val="superscript"/>
                <w:lang w:val="en-US"/>
              </w:rPr>
              <w:t>2</w:t>
            </w: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=0.452, Adj. R</w:t>
            </w: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vertAlign w:val="superscript"/>
                <w:lang w:val="en-US"/>
              </w:rPr>
              <w:t>2</w:t>
            </w:r>
            <w:r w:rsidRPr="00C32B1B">
              <w:rPr>
                <w:rFonts w:ascii="Times New Roman" w:hAnsi="Times New Roman" w:cs="Times New Roman"/>
                <w:color w:val="242424"/>
                <w:shd w:val="clear" w:color="auto" w:fill="FFFFFF"/>
                <w:lang w:val="en-US"/>
              </w:rPr>
              <w:t>=0.429</w:t>
            </w:r>
          </w:p>
        </w:tc>
      </w:tr>
    </w:tbl>
    <w:p w14:paraId="31079D04" w14:textId="77777777" w:rsidR="00990DB0" w:rsidRDefault="00990DB0" w:rsidP="00990DB0">
      <w:pPr>
        <w:rPr>
          <w:rFonts w:ascii="Times New Roman" w:hAnsi="Times New Roman" w:cs="Times New Roman"/>
          <w:color w:val="2424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BDI= </w:t>
      </w:r>
      <w:r w:rsidRPr="00571F94">
        <w:rPr>
          <w:rFonts w:ascii="Times New Roman" w:hAnsi="Times New Roman" w:cs="Times New Roman"/>
          <w:color w:val="242424"/>
          <w:shd w:val="clear" w:color="auto" w:fill="FFFFFF"/>
          <w:lang w:val="en-US"/>
        </w:rPr>
        <w:t>the Beck Depression Inventory</w:t>
      </w:r>
      <w:r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 II, OASIS=</w:t>
      </w:r>
      <w:r w:rsidRPr="002F2B27"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 </w:t>
      </w:r>
      <w:r w:rsidRPr="00571F94">
        <w:rPr>
          <w:rFonts w:ascii="Times New Roman" w:hAnsi="Times New Roman" w:cs="Times New Roman"/>
          <w:color w:val="242424"/>
          <w:shd w:val="clear" w:color="auto" w:fill="FFFFFF"/>
          <w:lang w:val="en-US"/>
        </w:rPr>
        <w:t>the Overall Anxiety Severity</w:t>
      </w:r>
    </w:p>
    <w:p w14:paraId="1D9C86AE" w14:textId="77777777" w:rsidR="00036FD1" w:rsidRPr="00990DB0" w:rsidRDefault="00036FD1" w:rsidP="00036FD1">
      <w:pPr>
        <w:rPr>
          <w:rFonts w:ascii="Times New Roman" w:hAnsi="Times New Roman" w:cs="Times New Roman"/>
          <w:color w:val="242424"/>
          <w:shd w:val="clear" w:color="auto" w:fill="FFFFFF"/>
          <w:lang w:val="en-US"/>
        </w:rPr>
      </w:pPr>
    </w:p>
    <w:p w14:paraId="1F060910" w14:textId="77777777" w:rsidR="00036FD1" w:rsidRPr="00036FD1" w:rsidRDefault="00036FD1">
      <w:pPr>
        <w:rPr>
          <w:lang w:val="en-US"/>
        </w:rPr>
      </w:pPr>
    </w:p>
    <w:sectPr w:rsidR="00036FD1" w:rsidRPr="00036F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D1"/>
    <w:rsid w:val="00036FD1"/>
    <w:rsid w:val="00603FF8"/>
    <w:rsid w:val="00801F22"/>
    <w:rsid w:val="00990DB0"/>
    <w:rsid w:val="00C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2015"/>
  <w15:chartTrackingRefBased/>
  <w15:docId w15:val="{3B672C59-C313-48E6-9065-7A43A138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6FD1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36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3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36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6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36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36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36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36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36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36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36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36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6FD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36FD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36FD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36FD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36FD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36FD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36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03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36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036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36FD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036FD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36FD1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036FD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36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36FD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36FD1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036F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Ahrnberg, Hanna M</dc:creator>
  <cp:keywords/>
  <dc:description/>
  <cp:lastModifiedBy>Ahrnberg, Hanna M</cp:lastModifiedBy>
  <cp:revision>2</cp:revision>
  <dcterms:created xsi:type="dcterms:W3CDTF">2024-04-12T05:55:00Z</dcterms:created>
  <dcterms:modified xsi:type="dcterms:W3CDTF">2024-06-06T06:39:00Z</dcterms:modified>
</cp:coreProperties>
</file>