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9A7E" w14:textId="203D5275" w:rsidR="00553D51" w:rsidRDefault="00553D51" w:rsidP="00553D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Appendix A</w:t>
      </w:r>
    </w:p>
    <w:p w14:paraId="011ED3AE" w14:textId="15DD97F3" w:rsidR="00553D51" w:rsidRDefault="00553D51" w:rsidP="00553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D51">
        <w:rPr>
          <w:rFonts w:ascii="Times New Roman" w:eastAsia="Times New Roman" w:hAnsi="Times New Roman" w:cs="Times New Roman"/>
          <w:sz w:val="24"/>
          <w:szCs w:val="24"/>
        </w:rPr>
        <w:t>Table A1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Ordered logit regression estimation on willingness to lease land for agrivoltaics (1 – Very Unlikely, 2 – Unlikely, 3 – Neutral, 4 – Likely, and 5 – Very Likely).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484"/>
        <w:gridCol w:w="2851"/>
      </w:tblGrid>
      <w:tr w:rsidR="00553D51" w:rsidRPr="00DB6FC9" w14:paraId="453ED26F" w14:textId="77777777" w:rsidTr="00377669">
        <w:trPr>
          <w:trHeight w:val="432"/>
        </w:trPr>
        <w:tc>
          <w:tcPr>
            <w:tcW w:w="16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AB7003" w14:textId="77777777" w:rsidR="00553D51" w:rsidRPr="00DB6FC9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F4E69A" w14:textId="77777777" w:rsidR="00553D51" w:rsidRPr="00DB6FC9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Coefficient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3F7A2C" w14:textId="77777777" w:rsidR="00553D51" w:rsidRPr="00DB6FC9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Error</w:t>
            </w:r>
          </w:p>
        </w:tc>
      </w:tr>
      <w:tr w:rsidR="00553D51" w:rsidRPr="00DB6FC9" w14:paraId="21C01FEA" w14:textId="77777777" w:rsidTr="00377669">
        <w:trPr>
          <w:trHeight w:val="432"/>
        </w:trPr>
        <w:tc>
          <w:tcPr>
            <w:tcW w:w="16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1BCE1C" w14:textId="77777777" w:rsidR="00553D51" w:rsidRPr="00DB6FC9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Additional Information</w:t>
            </w:r>
          </w:p>
        </w:tc>
        <w:tc>
          <w:tcPr>
            <w:tcW w:w="18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EBD39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0.406</w:t>
            </w:r>
            <w:r w:rsidRPr="00042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DFE44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(0.220)</w:t>
            </w:r>
          </w:p>
        </w:tc>
      </w:tr>
      <w:tr w:rsidR="00553D51" w:rsidRPr="00DB6FC9" w14:paraId="1FDBFEB4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52A19" w14:textId="77777777" w:rsidR="00553D51" w:rsidRPr="00DB6FC9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FC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</w:tcPr>
          <w:p w14:paraId="0F7CF5F9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-0.205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14:paraId="47F512B8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(0.318)</w:t>
            </w:r>
          </w:p>
        </w:tc>
      </w:tr>
      <w:tr w:rsidR="00553D51" w:rsidRPr="00DB6FC9" w14:paraId="7DC3210C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6FB68" w14:textId="77777777" w:rsidR="00553D51" w:rsidRPr="00DB6FC9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FC9">
              <w:rPr>
                <w:rFonts w:ascii="Times New Roman" w:hAnsi="Times New Roman" w:cs="Times New Roman"/>
                <w:sz w:val="24"/>
                <w:szCs w:val="24"/>
              </w:rPr>
              <w:t>Nonwhite</w:t>
            </w:r>
          </w:p>
        </w:tc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</w:tcPr>
          <w:p w14:paraId="4DA7B194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0.344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14:paraId="35544AB7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(0.296)</w:t>
            </w:r>
          </w:p>
        </w:tc>
      </w:tr>
      <w:tr w:rsidR="00553D51" w:rsidRPr="00DB6FC9" w14:paraId="207606BE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7D001" w14:textId="77777777" w:rsidR="00553D51" w:rsidRPr="00DB6FC9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or Higher</w:t>
            </w:r>
          </w:p>
        </w:tc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</w:tcPr>
          <w:p w14:paraId="0F539FF1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0.399</w:t>
            </w:r>
            <w:r w:rsidRPr="00042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14:paraId="162B9168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(0.207)</w:t>
            </w:r>
          </w:p>
        </w:tc>
      </w:tr>
      <w:tr w:rsidR="00553D51" w:rsidRPr="00DB6FC9" w14:paraId="6232DDA1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D7732" w14:textId="77777777" w:rsidR="00553D51" w:rsidRPr="00DB6FC9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FC9">
              <w:rPr>
                <w:rFonts w:ascii="Times New Roman" w:hAnsi="Times New Roman" w:cs="Times New Roman"/>
                <w:sz w:val="24"/>
                <w:szCs w:val="24"/>
              </w:rPr>
              <w:t>New Farmer</w:t>
            </w:r>
          </w:p>
        </w:tc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</w:tcPr>
          <w:p w14:paraId="3302A0A4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-0.891</w:t>
            </w:r>
            <w:r w:rsidRPr="00042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14:paraId="06D98794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(0.408)</w:t>
            </w:r>
          </w:p>
        </w:tc>
      </w:tr>
      <w:tr w:rsidR="00553D51" w:rsidRPr="00DB6FC9" w14:paraId="3330125D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D516A" w14:textId="77777777" w:rsidR="00553D51" w:rsidRPr="00DB6FC9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FC9">
              <w:rPr>
                <w:rFonts w:ascii="Times New Roman" w:hAnsi="Times New Roman" w:cs="Times New Roman"/>
                <w:sz w:val="24"/>
                <w:szCs w:val="24"/>
              </w:rPr>
              <w:t>Financial Risk</w:t>
            </w:r>
          </w:p>
        </w:tc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</w:tcPr>
          <w:p w14:paraId="00D926E1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0.196</w:t>
            </w:r>
            <w:r w:rsidRPr="00042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14:paraId="25B53146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(0.0631)</w:t>
            </w:r>
          </w:p>
        </w:tc>
      </w:tr>
      <w:tr w:rsidR="00553D51" w:rsidRPr="00DB6FC9" w14:paraId="76714407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</w:tcPr>
          <w:p w14:paraId="563D4726" w14:textId="77777777" w:rsidR="00553D51" w:rsidRPr="009464AF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4AF">
              <w:rPr>
                <w:rFonts w:ascii="Times New Roman" w:hAnsi="Times New Roman" w:cs="Times New Roman"/>
                <w:sz w:val="24"/>
                <w:szCs w:val="24"/>
              </w:rPr>
              <w:t>Extension 6+ visits</w:t>
            </w:r>
          </w:p>
        </w:tc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</w:tcPr>
          <w:p w14:paraId="07DF5855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-0.461</w:t>
            </w:r>
            <w:r w:rsidRPr="00042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14:paraId="1E4C76AB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(0.189)</w:t>
            </w:r>
          </w:p>
        </w:tc>
      </w:tr>
      <w:tr w:rsidR="00553D51" w:rsidRPr="00DB6FC9" w14:paraId="13E43041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</w:tcPr>
          <w:p w14:paraId="724BAC70" w14:textId="77777777" w:rsidR="00553D51" w:rsidRPr="009464AF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4AF">
              <w:rPr>
                <w:rFonts w:ascii="Times New Roman" w:hAnsi="Times New Roman" w:cs="Times New Roman"/>
                <w:sz w:val="24"/>
                <w:szCs w:val="24"/>
              </w:rPr>
              <w:t>Environmental tradeoff</w:t>
            </w:r>
          </w:p>
        </w:tc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</w:tcPr>
          <w:p w14:paraId="5C23341B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-0.409</w:t>
            </w:r>
            <w:r w:rsidRPr="00042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14:paraId="4D92CD8B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(0.231)</w:t>
            </w:r>
          </w:p>
        </w:tc>
      </w:tr>
      <w:tr w:rsidR="00553D51" w:rsidRPr="00DB6FC9" w14:paraId="63F022D1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</w:tcPr>
          <w:p w14:paraId="341BF086" w14:textId="77777777" w:rsidR="00553D51" w:rsidRPr="009464AF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4AF">
              <w:rPr>
                <w:rFonts w:ascii="Times New Roman" w:hAnsi="Times New Roman" w:cs="Times New Roman"/>
                <w:sz w:val="24"/>
                <w:szCs w:val="24"/>
              </w:rPr>
              <w:t xml:space="preserve">Sales </w:t>
            </w:r>
            <w:proofErr w:type="gramStart"/>
            <w:r w:rsidRPr="009464AF">
              <w:rPr>
                <w:rFonts w:ascii="Times New Roman" w:hAnsi="Times New Roman" w:cs="Times New Roman"/>
                <w:sz w:val="24"/>
                <w:szCs w:val="24"/>
              </w:rPr>
              <w:t>larger</w:t>
            </w:r>
            <w:proofErr w:type="gramEnd"/>
            <w:r w:rsidRPr="009464AF">
              <w:rPr>
                <w:rFonts w:ascii="Times New Roman" w:hAnsi="Times New Roman" w:cs="Times New Roman"/>
                <w:sz w:val="24"/>
                <w:szCs w:val="24"/>
              </w:rPr>
              <w:t xml:space="preserve"> than $</w:t>
            </w:r>
            <w:proofErr w:type="spellStart"/>
            <w:r w:rsidRPr="009464AF">
              <w:rPr>
                <w:rFonts w:ascii="Times New Roman" w:hAnsi="Times New Roman" w:cs="Times New Roman"/>
                <w:sz w:val="24"/>
                <w:szCs w:val="24"/>
              </w:rPr>
              <w:t>350k</w:t>
            </w:r>
            <w:proofErr w:type="spellEnd"/>
          </w:p>
        </w:tc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</w:tcPr>
          <w:p w14:paraId="2EE72663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-0.870</w:t>
            </w:r>
            <w:r w:rsidRPr="00042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14:paraId="74B87868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(0.408)</w:t>
            </w:r>
          </w:p>
        </w:tc>
      </w:tr>
      <w:tr w:rsidR="00553D51" w:rsidRPr="00DB6FC9" w14:paraId="626583DB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</w:tcPr>
          <w:p w14:paraId="0E74A1A4" w14:textId="77777777" w:rsidR="00553D51" w:rsidRPr="009464AF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4AF">
              <w:rPr>
                <w:rFonts w:ascii="Times New Roman" w:hAnsi="Times New Roman" w:cs="Times New Roman"/>
                <w:sz w:val="24"/>
                <w:szCs w:val="24"/>
              </w:rPr>
              <w:t>Leafy Greens Program</w:t>
            </w:r>
          </w:p>
        </w:tc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</w:tcPr>
          <w:p w14:paraId="2B69D1C4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0.0995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14:paraId="15A12718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(0.436)</w:t>
            </w:r>
          </w:p>
        </w:tc>
      </w:tr>
      <w:tr w:rsidR="00553D51" w:rsidRPr="00DB6FC9" w14:paraId="5793A99E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</w:tcPr>
          <w:p w14:paraId="6B8054FA" w14:textId="77777777" w:rsidR="00553D51" w:rsidRPr="009464AF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4AF">
              <w:rPr>
                <w:rFonts w:ascii="Times New Roman" w:hAnsi="Times New Roman" w:cs="Times New Roman"/>
                <w:sz w:val="24"/>
                <w:szCs w:val="24"/>
              </w:rPr>
              <w:t>Beef Forage Program</w:t>
            </w:r>
          </w:p>
        </w:tc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</w:tcPr>
          <w:p w14:paraId="3548F4A8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-1.072</w:t>
            </w:r>
            <w:r w:rsidRPr="00042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14:paraId="4ADE91FE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(0.472)</w:t>
            </w:r>
          </w:p>
        </w:tc>
      </w:tr>
      <w:tr w:rsidR="00553D51" w:rsidRPr="00DB6FC9" w14:paraId="10EF2485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</w:tcPr>
          <w:p w14:paraId="56DF0543" w14:textId="77777777" w:rsidR="00553D51" w:rsidRPr="009464AF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4AF">
              <w:rPr>
                <w:rFonts w:ascii="Times New Roman" w:hAnsi="Times New Roman" w:cs="Times New Roman"/>
                <w:sz w:val="24"/>
                <w:szCs w:val="24"/>
              </w:rPr>
              <w:t>Region: Upstate</w:t>
            </w:r>
          </w:p>
        </w:tc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</w:tcPr>
          <w:p w14:paraId="44D9C6A3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0.870</w:t>
            </w:r>
            <w:r w:rsidRPr="00042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14:paraId="71A6393F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(0.438)</w:t>
            </w:r>
          </w:p>
        </w:tc>
      </w:tr>
      <w:tr w:rsidR="00553D51" w:rsidRPr="00DB6FC9" w14:paraId="1DAC9E23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</w:tcPr>
          <w:p w14:paraId="4158B4E5" w14:textId="77777777" w:rsidR="00553D51" w:rsidRPr="009464AF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4AF">
              <w:rPr>
                <w:rFonts w:ascii="Times New Roman" w:hAnsi="Times New Roman" w:cs="Times New Roman"/>
                <w:sz w:val="24"/>
                <w:szCs w:val="24"/>
              </w:rPr>
              <w:t>Region: Peedee</w:t>
            </w:r>
          </w:p>
        </w:tc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</w:tcPr>
          <w:p w14:paraId="03207FF9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14:paraId="10DA3193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(0.286)</w:t>
            </w:r>
          </w:p>
        </w:tc>
      </w:tr>
      <w:tr w:rsidR="00553D51" w:rsidRPr="00DB6FC9" w14:paraId="6E98E63B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right w:val="nil"/>
            </w:tcBorders>
          </w:tcPr>
          <w:p w14:paraId="023B6502" w14:textId="77777777" w:rsidR="00553D51" w:rsidRPr="009464AF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4AF">
              <w:rPr>
                <w:rFonts w:ascii="Times New Roman" w:hAnsi="Times New Roman" w:cs="Times New Roman"/>
                <w:sz w:val="24"/>
                <w:szCs w:val="24"/>
              </w:rPr>
              <w:t>Region: Midlands</w:t>
            </w:r>
          </w:p>
        </w:tc>
        <w:tc>
          <w:tcPr>
            <w:tcW w:w="1861" w:type="pct"/>
            <w:tcBorders>
              <w:top w:val="nil"/>
              <w:left w:val="nil"/>
              <w:right w:val="nil"/>
            </w:tcBorders>
          </w:tcPr>
          <w:p w14:paraId="3B9EAB5C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0.184</w:t>
            </w:r>
          </w:p>
        </w:tc>
        <w:tc>
          <w:tcPr>
            <w:tcW w:w="1523" w:type="pct"/>
            <w:tcBorders>
              <w:top w:val="nil"/>
              <w:left w:val="nil"/>
              <w:right w:val="nil"/>
            </w:tcBorders>
          </w:tcPr>
          <w:p w14:paraId="5120B3A7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(0.382)</w:t>
            </w:r>
          </w:p>
        </w:tc>
      </w:tr>
      <w:tr w:rsidR="00553D51" w:rsidRPr="00DB6FC9" w14:paraId="4F299A52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55A18" w14:textId="77777777" w:rsidR="00553D51" w:rsidRPr="009464AF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4AF">
              <w:rPr>
                <w:rFonts w:ascii="Times New Roman" w:hAnsi="Times New Roman" w:cs="Times New Roman"/>
                <w:sz w:val="24"/>
                <w:szCs w:val="24"/>
              </w:rPr>
              <w:t>Solar Irradiance (</w:t>
            </w:r>
            <w:proofErr w:type="spellStart"/>
            <w:r w:rsidRPr="009464AF">
              <w:rPr>
                <w:rFonts w:ascii="Times New Roman" w:hAnsi="Times New Roman" w:cs="Times New Roman"/>
                <w:sz w:val="24"/>
                <w:szCs w:val="24"/>
              </w:rPr>
              <w:t>DNI</w:t>
            </w:r>
            <w:proofErr w:type="spellEnd"/>
            <w:r w:rsidRPr="009464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E43E2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-5.515</w:t>
            </w:r>
            <w:r w:rsidRPr="00042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EDDA4" w14:textId="77777777" w:rsidR="00553D51" w:rsidRPr="00042C55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55">
              <w:rPr>
                <w:rFonts w:ascii="Times New Roman" w:hAnsi="Times New Roman" w:cs="Times New Roman"/>
                <w:sz w:val="24"/>
                <w:szCs w:val="24"/>
              </w:rPr>
              <w:t>(2.767)</w:t>
            </w:r>
          </w:p>
        </w:tc>
      </w:tr>
      <w:tr w:rsidR="00553D51" w:rsidRPr="00DB6FC9" w14:paraId="5847F4AF" w14:textId="77777777" w:rsidTr="00377669">
        <w:trPr>
          <w:trHeight w:val="432"/>
        </w:trPr>
        <w:tc>
          <w:tcPr>
            <w:tcW w:w="16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12176E" w14:textId="77777777" w:rsidR="00553D51" w:rsidRPr="00DB6FC9" w:rsidRDefault="00BC3556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9900E" w14:textId="77777777" w:rsidR="00553D51" w:rsidRPr="00DA0014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14">
              <w:rPr>
                <w:rFonts w:ascii="Times New Roman" w:hAnsi="Times New Roman" w:cs="Times New Roman"/>
                <w:sz w:val="24"/>
                <w:szCs w:val="24"/>
              </w:rPr>
              <w:t>-28.63</w:t>
            </w:r>
            <w:r w:rsidRPr="00DA00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852A9" w14:textId="77777777" w:rsidR="00553D51" w:rsidRPr="00DA0014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14">
              <w:rPr>
                <w:rFonts w:ascii="Times New Roman" w:hAnsi="Times New Roman" w:cs="Times New Roman"/>
                <w:sz w:val="24"/>
                <w:szCs w:val="24"/>
              </w:rPr>
              <w:t>(14.26)</w:t>
            </w:r>
          </w:p>
        </w:tc>
      </w:tr>
      <w:tr w:rsidR="00553D51" w:rsidRPr="00DB6FC9" w14:paraId="6BB1B022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2CEDD" w14:textId="77777777" w:rsidR="00553D51" w:rsidRPr="00DB6FC9" w:rsidRDefault="00BC3556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</w:tcPr>
          <w:p w14:paraId="4446E6B3" w14:textId="77777777" w:rsidR="00553D51" w:rsidRPr="00DA0014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14">
              <w:rPr>
                <w:rFonts w:ascii="Times New Roman" w:hAnsi="Times New Roman" w:cs="Times New Roman"/>
                <w:sz w:val="24"/>
                <w:szCs w:val="24"/>
              </w:rPr>
              <w:t>-27.75</w:t>
            </w:r>
            <w:r w:rsidRPr="00DA00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14:paraId="6F0D48E0" w14:textId="77777777" w:rsidR="00553D51" w:rsidRPr="00DA0014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14">
              <w:rPr>
                <w:rFonts w:ascii="Times New Roman" w:hAnsi="Times New Roman" w:cs="Times New Roman"/>
                <w:sz w:val="24"/>
                <w:szCs w:val="24"/>
              </w:rPr>
              <w:t>(14.33)</w:t>
            </w:r>
          </w:p>
        </w:tc>
      </w:tr>
      <w:tr w:rsidR="00553D51" w:rsidRPr="00DB6FC9" w14:paraId="19001621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right w:val="nil"/>
            </w:tcBorders>
            <w:vAlign w:val="center"/>
          </w:tcPr>
          <w:p w14:paraId="1ABF04CF" w14:textId="77777777" w:rsidR="00553D51" w:rsidRPr="00DB6FC9" w:rsidRDefault="00BC3556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61" w:type="pct"/>
            <w:tcBorders>
              <w:top w:val="nil"/>
              <w:left w:val="nil"/>
              <w:right w:val="nil"/>
            </w:tcBorders>
          </w:tcPr>
          <w:p w14:paraId="2D2847CD" w14:textId="77777777" w:rsidR="00553D51" w:rsidRPr="00DA0014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14">
              <w:rPr>
                <w:rFonts w:ascii="Times New Roman" w:hAnsi="Times New Roman" w:cs="Times New Roman"/>
                <w:sz w:val="24"/>
                <w:szCs w:val="24"/>
              </w:rPr>
              <w:t>-26.46</w:t>
            </w:r>
            <w:r w:rsidRPr="00DA00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23" w:type="pct"/>
            <w:tcBorders>
              <w:top w:val="nil"/>
              <w:left w:val="nil"/>
              <w:right w:val="nil"/>
            </w:tcBorders>
          </w:tcPr>
          <w:p w14:paraId="7D574BB3" w14:textId="77777777" w:rsidR="00553D51" w:rsidRPr="00DA0014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14">
              <w:rPr>
                <w:rFonts w:ascii="Times New Roman" w:hAnsi="Times New Roman" w:cs="Times New Roman"/>
                <w:sz w:val="24"/>
                <w:szCs w:val="24"/>
              </w:rPr>
              <w:t>(14.28)</w:t>
            </w:r>
          </w:p>
        </w:tc>
      </w:tr>
      <w:tr w:rsidR="00553D51" w:rsidRPr="00DB6FC9" w14:paraId="5990FD41" w14:textId="77777777" w:rsidTr="00377669">
        <w:trPr>
          <w:trHeight w:val="432"/>
        </w:trPr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5DAC75" w14:textId="77777777" w:rsidR="00553D51" w:rsidRPr="00DB6FC9" w:rsidRDefault="00BC3556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DCE63" w14:textId="77777777" w:rsidR="00553D51" w:rsidRPr="00DA0014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14">
              <w:rPr>
                <w:rFonts w:ascii="Times New Roman" w:hAnsi="Times New Roman" w:cs="Times New Roman"/>
                <w:sz w:val="24"/>
                <w:szCs w:val="24"/>
              </w:rPr>
              <w:t>-25.64</w:t>
            </w:r>
            <w:r w:rsidRPr="00DA00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36330" w14:textId="77777777" w:rsidR="00553D51" w:rsidRPr="00DA0014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14">
              <w:rPr>
                <w:rFonts w:ascii="Times New Roman" w:hAnsi="Times New Roman" w:cs="Times New Roman"/>
                <w:sz w:val="24"/>
                <w:szCs w:val="24"/>
              </w:rPr>
              <w:t>(14.30)</w:t>
            </w:r>
          </w:p>
        </w:tc>
      </w:tr>
      <w:tr w:rsidR="00553D51" w:rsidRPr="00DB6FC9" w14:paraId="6FE95E03" w14:textId="77777777" w:rsidTr="00377669">
        <w:trPr>
          <w:trHeight w:val="432"/>
        </w:trPr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09822" w14:textId="77777777" w:rsidR="00553D51" w:rsidRPr="002533EB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533EB">
              <w:rPr>
                <w:rFonts w:ascii="Times New Roman" w:eastAsia="Malgun Gothic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8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90AF1" w14:textId="77777777" w:rsidR="00553D51" w:rsidRPr="00DA0014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5C167" w14:textId="77777777" w:rsidR="00553D51" w:rsidRPr="00DA0014" w:rsidRDefault="00553D51" w:rsidP="003776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C891DF" w14:textId="77777777" w:rsidR="00553D51" w:rsidRPr="001F5622" w:rsidRDefault="00553D51" w:rsidP="0055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5622">
        <w:rPr>
          <w:rFonts w:ascii="Times New Roman" w:hAnsi="Times New Roman" w:cs="Times New Roman"/>
          <w:b/>
          <w:bCs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 xml:space="preserve">: Clustered standard errors </w:t>
      </w:r>
      <w:proofErr w:type="gramStart"/>
      <w:r>
        <w:rPr>
          <w:rFonts w:ascii="Times New Roman" w:hAnsi="Times New Roman" w:cs="Times New Roman"/>
          <w:sz w:val="20"/>
          <w:szCs w:val="20"/>
        </w:rPr>
        <w:t>at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the week of the survey in parentheses. Significance </w:t>
      </w:r>
      <w:proofErr w:type="gramStart"/>
      <w:r>
        <w:rPr>
          <w:rFonts w:ascii="Times New Roman" w:hAnsi="Times New Roman" w:cs="Times New Roman"/>
          <w:sz w:val="20"/>
          <w:szCs w:val="20"/>
        </w:rPr>
        <w:t>level: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0.1,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0.05,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0.01</w:t>
      </w:r>
    </w:p>
    <w:p w14:paraId="379110B9" w14:textId="77777777" w:rsidR="00553D51" w:rsidRDefault="00553D51" w:rsidP="00553D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3B5496" w14:textId="77777777" w:rsidR="00553D51" w:rsidRDefault="00553D51" w:rsidP="00553D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28CDFE" w14:textId="77777777" w:rsidR="00553D51" w:rsidRDefault="00553D51" w:rsidP="00553D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735867" w14:textId="77777777" w:rsidR="00553D51" w:rsidRDefault="00553D51" w:rsidP="00553D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1313B4" w14:textId="77777777" w:rsidR="00553D51" w:rsidRDefault="00553D51" w:rsidP="00553D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0C8A13" w14:textId="5F36AE36" w:rsidR="00553D51" w:rsidRDefault="00553D51" w:rsidP="00553D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Appendix</w:t>
      </w:r>
      <w:r w:rsidR="004B28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</w:t>
      </w:r>
    </w:p>
    <w:p w14:paraId="00E7A148" w14:textId="04E62B01" w:rsidR="00553D51" w:rsidRDefault="00553D51" w:rsidP="00553D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Questions Used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From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Qualtrics</w:t>
      </w:r>
    </w:p>
    <w:p w14:paraId="5123062C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Lease</w:t>
      </w:r>
    </w:p>
    <w:p w14:paraId="47B0969C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 w:rsidRPr="005D564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EB48F5" wp14:editId="415AA4C3">
            <wp:extent cx="5943600" cy="982345"/>
            <wp:effectExtent l="0" t="0" r="0" b="8255"/>
            <wp:docPr id="1048662907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62907" name="Picture 1" descr="A white background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EAEB2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Unlikely</w:t>
      </w:r>
    </w:p>
    <w:p w14:paraId="68D0BC34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 w:rsidRPr="00502D1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6FAACD" wp14:editId="4FF84BC5">
            <wp:extent cx="5943600" cy="1842135"/>
            <wp:effectExtent l="0" t="0" r="0" b="5715"/>
            <wp:docPr id="554054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5451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0F30E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Risk</w:t>
      </w:r>
    </w:p>
    <w:p w14:paraId="2D092399" w14:textId="77777777" w:rsidR="00553D51" w:rsidRDefault="00553D51" w:rsidP="00553D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A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7FA17B" wp14:editId="5262A826">
            <wp:extent cx="5943600" cy="1581150"/>
            <wp:effectExtent l="0" t="0" r="0" b="0"/>
            <wp:docPr id="337304003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304003" name="Picture 1" descr="A screenshot of a survey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7714F" w14:textId="77777777" w:rsidR="00553D51" w:rsidRDefault="00553D51" w:rsidP="00553D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B2BD89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Sales</w:t>
      </w:r>
    </w:p>
    <w:p w14:paraId="701E28CD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 w:rsidRPr="00C04E4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DD9AA0C" wp14:editId="125D6BF3">
            <wp:extent cx="5943600" cy="2209165"/>
            <wp:effectExtent l="0" t="0" r="0" b="635"/>
            <wp:docPr id="940276296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76296" name="Picture 1" descr="A white background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04060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827F1D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Environmental Tradeoff</w:t>
      </w:r>
    </w:p>
    <w:p w14:paraId="1B534604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 w:rsidRPr="002E3CF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02F7BC" wp14:editId="7DE6B272">
            <wp:extent cx="5943600" cy="1512570"/>
            <wp:effectExtent l="0" t="0" r="0" b="0"/>
            <wp:docPr id="582647806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47806" name="Picture 1" descr="A screenshot of a surve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D00F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87A9AA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Sources of Information</w:t>
      </w:r>
    </w:p>
    <w:p w14:paraId="3384ACE9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 w:rsidRPr="005C1E3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658C6BD" wp14:editId="66CCF5EF">
            <wp:extent cx="5725324" cy="4115374"/>
            <wp:effectExtent l="0" t="0" r="8890" b="0"/>
            <wp:docPr id="187942837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28374" name="Picture 1" descr="A screenshot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411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A2B6F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Extension</w:t>
      </w:r>
    </w:p>
    <w:p w14:paraId="4990EB0F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 w:rsidRPr="00180A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03B148" wp14:editId="08B500BC">
            <wp:extent cx="4696480" cy="1590897"/>
            <wp:effectExtent l="0" t="0" r="8890" b="9525"/>
            <wp:docPr id="1187166041" name="Picture 1" descr="A screenshot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166041" name="Picture 1" descr="A screenshot of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6480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67EF5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Accuracy of Information</w:t>
      </w:r>
    </w:p>
    <w:p w14:paraId="4391550B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 w:rsidRPr="00180A4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2E9DD27" wp14:editId="00D5E522">
            <wp:extent cx="5943600" cy="2569210"/>
            <wp:effectExtent l="0" t="0" r="0" b="2540"/>
            <wp:docPr id="210035733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5733" name="Picture 1" descr="A screenshot of a surve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8713F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9D4717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Farmer</w:t>
      </w:r>
    </w:p>
    <w:p w14:paraId="18BD28F5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 w:rsidRPr="002361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C3F32A" wp14:editId="00545360">
            <wp:extent cx="3801005" cy="1648055"/>
            <wp:effectExtent l="0" t="0" r="9525" b="9525"/>
            <wp:docPr id="893563624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63624" name="Picture 1" descr="A white background with black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1005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EC30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</w:t>
      </w:r>
    </w:p>
    <w:p w14:paraId="3BE9B538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 w:rsidRPr="002972A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0F42EF" wp14:editId="6A879DBB">
            <wp:extent cx="1810003" cy="981212"/>
            <wp:effectExtent l="0" t="0" r="0" b="9525"/>
            <wp:docPr id="10682994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99428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9FFA3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</w:p>
    <w:p w14:paraId="3930BEF9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 w:rsidRPr="002972A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FBB09BD" wp14:editId="75718CB2">
            <wp:extent cx="4353533" cy="1857634"/>
            <wp:effectExtent l="0" t="0" r="9525" b="9525"/>
            <wp:docPr id="412352969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52969" name="Picture 1" descr="A white background with black tex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B171F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Race</w:t>
      </w:r>
    </w:p>
    <w:p w14:paraId="1052D0BD" w14:textId="77777777" w:rsidR="00553D51" w:rsidRDefault="00553D51" w:rsidP="00553D51">
      <w:pPr>
        <w:rPr>
          <w:rFonts w:ascii="Times New Roman" w:eastAsia="Times New Roman" w:hAnsi="Times New Roman" w:cs="Times New Roman"/>
          <w:sz w:val="24"/>
          <w:szCs w:val="24"/>
        </w:rPr>
      </w:pPr>
      <w:r w:rsidRPr="00004FE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2F7E61" wp14:editId="59101080">
            <wp:extent cx="2629267" cy="1800476"/>
            <wp:effectExtent l="0" t="0" r="0" b="9525"/>
            <wp:docPr id="97042286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22862" name="Picture 1" descr="A screenshot of a computer screen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01832" w14:textId="77777777" w:rsidR="00212CD9" w:rsidRDefault="00212CD9"/>
    <w:p w14:paraId="3102AA26" w14:textId="77777777" w:rsidR="004B28FC" w:rsidRDefault="004B28FC"/>
    <w:p w14:paraId="78B634C7" w14:textId="77777777" w:rsidR="004B28FC" w:rsidRDefault="004B28FC"/>
    <w:p w14:paraId="68F17E7A" w14:textId="77777777" w:rsidR="004B28FC" w:rsidRDefault="004B28FC"/>
    <w:p w14:paraId="46AE62EB" w14:textId="77777777" w:rsidR="004B28FC" w:rsidRDefault="004B28FC"/>
    <w:p w14:paraId="789850D2" w14:textId="77777777" w:rsidR="004B28FC" w:rsidRDefault="004B28FC"/>
    <w:p w14:paraId="67311658" w14:textId="77777777" w:rsidR="004B28FC" w:rsidRDefault="004B28FC"/>
    <w:p w14:paraId="02C44811" w14:textId="77777777" w:rsidR="004B28FC" w:rsidRDefault="004B28FC"/>
    <w:p w14:paraId="00232549" w14:textId="77777777" w:rsidR="004B28FC" w:rsidRDefault="004B28FC"/>
    <w:p w14:paraId="1F097F1F" w14:textId="77777777" w:rsidR="004B28FC" w:rsidRDefault="004B28FC"/>
    <w:p w14:paraId="2813B86F" w14:textId="77777777" w:rsidR="004B28FC" w:rsidRDefault="004B28FC"/>
    <w:p w14:paraId="21797878" w14:textId="77777777" w:rsidR="004B28FC" w:rsidRDefault="004B28FC"/>
    <w:p w14:paraId="043FAB85" w14:textId="77777777" w:rsidR="004B28FC" w:rsidRDefault="004B28FC"/>
    <w:p w14:paraId="3C1C26EA" w14:textId="77777777" w:rsidR="004B28FC" w:rsidRDefault="004B28FC"/>
    <w:p w14:paraId="54FC3702" w14:textId="62D2A8CA" w:rsidR="004B28FC" w:rsidRDefault="004B28FC" w:rsidP="004B28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Appendix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14:paraId="2605FEBC" w14:textId="6E52EF0E" w:rsidR="004B28FC" w:rsidRPr="008F1553" w:rsidRDefault="004B28F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15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Additional table of production types by enrolled program for respondents. </w:t>
      </w:r>
    </w:p>
    <w:p w14:paraId="04A4988E" w14:textId="3C5C8EAE" w:rsidR="00693293" w:rsidRPr="008F1553" w:rsidRDefault="00693293" w:rsidP="006932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Table: Types of production reported by respondents based on enrolled program (n=177).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1095"/>
        <w:gridCol w:w="1356"/>
        <w:gridCol w:w="1279"/>
        <w:gridCol w:w="1181"/>
        <w:gridCol w:w="1178"/>
        <w:gridCol w:w="1126"/>
        <w:gridCol w:w="899"/>
      </w:tblGrid>
      <w:tr w:rsidR="00693293" w:rsidRPr="008F1553" w14:paraId="5AAA56E9" w14:textId="77777777" w:rsidTr="002E2441">
        <w:tc>
          <w:tcPr>
            <w:tcW w:w="1236" w:type="dxa"/>
          </w:tcPr>
          <w:p w14:paraId="397D2474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</w:tcPr>
          <w:p w14:paraId="10EC37B5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Row Crop</w:t>
            </w:r>
          </w:p>
        </w:tc>
        <w:tc>
          <w:tcPr>
            <w:tcW w:w="1356" w:type="dxa"/>
          </w:tcPr>
          <w:p w14:paraId="5121CBC2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Vegetables</w:t>
            </w:r>
          </w:p>
        </w:tc>
        <w:tc>
          <w:tcPr>
            <w:tcW w:w="1279" w:type="dxa"/>
          </w:tcPr>
          <w:p w14:paraId="1892A360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Livestock</w:t>
            </w:r>
          </w:p>
        </w:tc>
        <w:tc>
          <w:tcPr>
            <w:tcW w:w="1181" w:type="dxa"/>
          </w:tcPr>
          <w:p w14:paraId="4C9261CE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Poultry</w:t>
            </w:r>
          </w:p>
        </w:tc>
        <w:tc>
          <w:tcPr>
            <w:tcW w:w="1178" w:type="dxa"/>
          </w:tcPr>
          <w:p w14:paraId="26BF0410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Timber</w:t>
            </w:r>
          </w:p>
        </w:tc>
        <w:tc>
          <w:tcPr>
            <w:tcW w:w="1126" w:type="dxa"/>
          </w:tcPr>
          <w:p w14:paraId="090BA6B1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Fruits</w:t>
            </w:r>
          </w:p>
        </w:tc>
        <w:tc>
          <w:tcPr>
            <w:tcW w:w="899" w:type="dxa"/>
          </w:tcPr>
          <w:p w14:paraId="1F0695B7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93293" w:rsidRPr="008F1553" w14:paraId="23A98B9A" w14:textId="77777777" w:rsidTr="002E2441">
        <w:tc>
          <w:tcPr>
            <w:tcW w:w="1236" w:type="dxa"/>
          </w:tcPr>
          <w:p w14:paraId="53D502C8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Leafy Greens</w:t>
            </w:r>
          </w:p>
        </w:tc>
        <w:tc>
          <w:tcPr>
            <w:tcW w:w="1095" w:type="dxa"/>
          </w:tcPr>
          <w:p w14:paraId="2DD8A034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356" w:type="dxa"/>
          </w:tcPr>
          <w:p w14:paraId="6A86B3CB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79" w:type="dxa"/>
          </w:tcPr>
          <w:p w14:paraId="4CAC68D5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81" w:type="dxa"/>
          </w:tcPr>
          <w:p w14:paraId="0D3E9769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14:paraId="35435D6E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26" w:type="dxa"/>
          </w:tcPr>
          <w:p w14:paraId="746406F8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99" w:type="dxa"/>
          </w:tcPr>
          <w:p w14:paraId="3C6C5945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</w:tr>
      <w:tr w:rsidR="00693293" w:rsidRPr="008F1553" w14:paraId="3B9F2B2A" w14:textId="77777777" w:rsidTr="002E2441">
        <w:tc>
          <w:tcPr>
            <w:tcW w:w="1236" w:type="dxa"/>
          </w:tcPr>
          <w:p w14:paraId="3A5D5D20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Peanut </w:t>
            </w:r>
          </w:p>
        </w:tc>
        <w:tc>
          <w:tcPr>
            <w:tcW w:w="1095" w:type="dxa"/>
          </w:tcPr>
          <w:p w14:paraId="2ACA67B9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32 </w:t>
            </w:r>
          </w:p>
        </w:tc>
        <w:tc>
          <w:tcPr>
            <w:tcW w:w="1356" w:type="dxa"/>
          </w:tcPr>
          <w:p w14:paraId="31F9E88B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279" w:type="dxa"/>
          </w:tcPr>
          <w:p w14:paraId="5B5AE925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81" w:type="dxa"/>
          </w:tcPr>
          <w:p w14:paraId="49AF29AD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178" w:type="dxa"/>
          </w:tcPr>
          <w:p w14:paraId="5FDEA7A4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26" w:type="dxa"/>
          </w:tcPr>
          <w:p w14:paraId="7BD21797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99" w:type="dxa"/>
          </w:tcPr>
          <w:p w14:paraId="45DFF3F7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693293" w:rsidRPr="008F1553" w14:paraId="2481E10B" w14:textId="77777777" w:rsidTr="002E2441">
        <w:tc>
          <w:tcPr>
            <w:tcW w:w="1236" w:type="dxa"/>
          </w:tcPr>
          <w:p w14:paraId="6447BB54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Forages for Beef Cattle </w:t>
            </w:r>
          </w:p>
        </w:tc>
        <w:tc>
          <w:tcPr>
            <w:tcW w:w="1095" w:type="dxa"/>
          </w:tcPr>
          <w:p w14:paraId="2EEA73E3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56" w:type="dxa"/>
          </w:tcPr>
          <w:p w14:paraId="736C944B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9" w:type="dxa"/>
          </w:tcPr>
          <w:p w14:paraId="2781F05E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181" w:type="dxa"/>
          </w:tcPr>
          <w:p w14:paraId="3EEF0803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1178" w:type="dxa"/>
          </w:tcPr>
          <w:p w14:paraId="731327F7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26" w:type="dxa"/>
          </w:tcPr>
          <w:p w14:paraId="40F11682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14:paraId="7BF942BA" w14:textId="6241952F" w:rsidR="00693293" w:rsidRPr="008F1553" w:rsidRDefault="006D2935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693293" w:rsidRPr="008F1553" w14:paraId="3F83F774" w14:textId="77777777" w:rsidTr="002E2441">
        <w:tc>
          <w:tcPr>
            <w:tcW w:w="1236" w:type="dxa"/>
          </w:tcPr>
          <w:p w14:paraId="25A3260F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095" w:type="dxa"/>
          </w:tcPr>
          <w:p w14:paraId="7EF7D6BA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356" w:type="dxa"/>
          </w:tcPr>
          <w:p w14:paraId="04F59024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279" w:type="dxa"/>
          </w:tcPr>
          <w:p w14:paraId="5BA75E36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181" w:type="dxa"/>
          </w:tcPr>
          <w:p w14:paraId="3ED6331B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78" w:type="dxa"/>
          </w:tcPr>
          <w:p w14:paraId="3A736575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126" w:type="dxa"/>
          </w:tcPr>
          <w:p w14:paraId="7807FA64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99" w:type="dxa"/>
          </w:tcPr>
          <w:p w14:paraId="651DB3B4" w14:textId="77777777" w:rsidR="00693293" w:rsidRPr="008F1553" w:rsidRDefault="00693293" w:rsidP="002E2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4B8E8AB" w14:textId="77777777" w:rsidR="00693293" w:rsidRPr="008F1553" w:rsidRDefault="00693293" w:rsidP="006932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BBB1E5" w14:textId="77777777" w:rsidR="00693293" w:rsidRDefault="00693293"/>
    <w:sectPr w:rsidR="00693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2D"/>
    <w:rsid w:val="000E7DE1"/>
    <w:rsid w:val="001B552D"/>
    <w:rsid w:val="00212CD9"/>
    <w:rsid w:val="002371EE"/>
    <w:rsid w:val="004B28FC"/>
    <w:rsid w:val="00553D51"/>
    <w:rsid w:val="005A336A"/>
    <w:rsid w:val="00693293"/>
    <w:rsid w:val="006D2935"/>
    <w:rsid w:val="00865F47"/>
    <w:rsid w:val="008F1553"/>
    <w:rsid w:val="00AD55E8"/>
    <w:rsid w:val="00EB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45ACA"/>
  <w15:chartTrackingRefBased/>
  <w15:docId w15:val="{7366F0DD-6A0E-472A-B8A0-8E55F01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51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5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5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5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5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5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5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5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5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5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5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5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5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5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5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52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5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52D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55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5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5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Thayer</dc:creator>
  <cp:keywords/>
  <dc:description/>
  <cp:lastModifiedBy>Anastasia Thayer</cp:lastModifiedBy>
  <cp:revision>8</cp:revision>
  <dcterms:created xsi:type="dcterms:W3CDTF">2025-08-22T18:49:00Z</dcterms:created>
  <dcterms:modified xsi:type="dcterms:W3CDTF">2026-01-23T18:46:00Z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1f433009-a0f6-4437-94f3-035757fe5859</vt:lpwstr>
  </property>
</Properties>
</file>