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9FBA6" w14:textId="77777777" w:rsidR="00BD20AA" w:rsidRPr="00465223" w:rsidRDefault="00BD20AA" w:rsidP="00BD20AA">
      <w:pPr>
        <w:spacing w:after="263" w:line="265" w:lineRule="auto"/>
        <w:ind w:left="-5" w:hanging="10"/>
        <w:jc w:val="center"/>
        <w:rPr>
          <w:rFonts w:ascii="Times New Roman" w:hAnsi="Times New Roman" w:cs="Times New Roman"/>
          <w:b/>
          <w:bCs/>
        </w:rPr>
      </w:pPr>
      <w:r w:rsidRPr="00465223">
        <w:rPr>
          <w:rFonts w:ascii="Times New Roman" w:hAnsi="Times New Roman" w:cs="Times New Roman"/>
          <w:b/>
          <w:bCs/>
        </w:rPr>
        <w:t>Online Supplemental Appendix</w:t>
      </w:r>
    </w:p>
    <w:p w14:paraId="4177FA74" w14:textId="77777777" w:rsidR="00BD20AA" w:rsidRDefault="00BD20AA" w:rsidP="00BD20AA">
      <w:pPr>
        <w:pStyle w:val="Heading1"/>
        <w:ind w:left="-5" w:firstLine="0"/>
        <w:rPr>
          <w:rFonts w:ascii="Times New Roman" w:hAnsi="Times New Roman" w:cs="Times New Roman"/>
          <w:b/>
          <w:bCs/>
          <w:sz w:val="24"/>
        </w:rPr>
      </w:pPr>
      <w:r w:rsidRPr="0021076B">
        <w:rPr>
          <w:rFonts w:ascii="Times New Roman" w:hAnsi="Times New Roman" w:cs="Times New Roman"/>
          <w:b/>
          <w:bCs/>
          <w:sz w:val="24"/>
        </w:rPr>
        <w:t>Contents</w:t>
      </w:r>
    </w:p>
    <w:p w14:paraId="32D0043D" w14:textId="77777777" w:rsidR="00BD20AA" w:rsidRPr="0021076B" w:rsidRDefault="00BD20AA" w:rsidP="00BD20AA"/>
    <w:p w14:paraId="713F78AA" w14:textId="7ADE0F06" w:rsidR="00BD20AA" w:rsidRDefault="00BD20AA" w:rsidP="00BD20AA">
      <w:pPr>
        <w:numPr>
          <w:ilvl w:val="0"/>
          <w:numId w:val="1"/>
        </w:numPr>
        <w:spacing w:after="160" w:line="259" w:lineRule="auto"/>
        <w:ind w:hanging="359"/>
        <w:jc w:val="left"/>
        <w:rPr>
          <w:rFonts w:ascii="Times New Roman" w:hAnsi="Times New Roman" w:cs="Times New Roman"/>
        </w:rPr>
      </w:pPr>
      <w:r w:rsidRPr="0009069C">
        <w:rPr>
          <w:rFonts w:ascii="Times New Roman" w:hAnsi="Times New Roman" w:cs="Times New Roman"/>
        </w:rPr>
        <w:t>Computing State Legislative Effectiveness Scores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76F3">
        <w:rPr>
          <w:rFonts w:ascii="Times New Roman" w:hAnsi="Times New Roman" w:cs="Times New Roman"/>
        </w:rPr>
        <w:t>3</w:t>
      </w:r>
    </w:p>
    <w:p w14:paraId="2B05102A" w14:textId="77777777" w:rsidR="00BD20AA" w:rsidRPr="009820B8" w:rsidRDefault="00BD20AA" w:rsidP="00BD20AA">
      <w:pPr>
        <w:spacing w:after="160" w:line="259" w:lineRule="auto"/>
        <w:ind w:left="359" w:firstLine="0"/>
        <w:jc w:val="left"/>
        <w:rPr>
          <w:rFonts w:ascii="Times New Roman" w:hAnsi="Times New Roman" w:cs="Times New Roman"/>
        </w:rPr>
      </w:pPr>
    </w:p>
    <w:p w14:paraId="7C49DF37" w14:textId="2207071C" w:rsidR="00BD20AA" w:rsidRDefault="00BD20AA" w:rsidP="00BD20AA">
      <w:pPr>
        <w:numPr>
          <w:ilvl w:val="0"/>
          <w:numId w:val="1"/>
        </w:numPr>
        <w:spacing w:after="160" w:line="259" w:lineRule="auto"/>
        <w:ind w:hanging="359"/>
        <w:jc w:val="left"/>
        <w:rPr>
          <w:rFonts w:ascii="Times New Roman" w:hAnsi="Times New Roman" w:cs="Times New Roman"/>
        </w:rPr>
      </w:pPr>
      <w:r w:rsidRPr="009820B8">
        <w:rPr>
          <w:rFonts w:ascii="Times New Roman" w:hAnsi="Times New Roman" w:cs="Times New Roman"/>
        </w:rPr>
        <w:t>Descriptive Statistics</w:t>
      </w:r>
      <w:r w:rsidRPr="009820B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E2ACD">
        <w:rPr>
          <w:rFonts w:ascii="Times New Roman" w:hAnsi="Times New Roman" w:cs="Times New Roman"/>
        </w:rPr>
        <w:t>4</w:t>
      </w:r>
    </w:p>
    <w:p w14:paraId="39053785" w14:textId="77777777" w:rsidR="00BD20AA" w:rsidRPr="009820B8" w:rsidRDefault="00BD20AA" w:rsidP="00BD20AA">
      <w:pPr>
        <w:spacing w:after="160" w:line="259" w:lineRule="auto"/>
        <w:ind w:firstLine="0"/>
        <w:jc w:val="left"/>
        <w:rPr>
          <w:rFonts w:ascii="Times New Roman" w:hAnsi="Times New Roman" w:cs="Times New Roman"/>
        </w:rPr>
      </w:pPr>
    </w:p>
    <w:p w14:paraId="182FAA6F" w14:textId="13DC57A2" w:rsidR="00BD20AA" w:rsidRDefault="00BD20AA" w:rsidP="00BD20AA">
      <w:pPr>
        <w:numPr>
          <w:ilvl w:val="0"/>
          <w:numId w:val="1"/>
        </w:numPr>
        <w:spacing w:after="160" w:line="259" w:lineRule="auto"/>
        <w:ind w:hanging="359"/>
        <w:jc w:val="left"/>
        <w:rPr>
          <w:rFonts w:ascii="Times New Roman" w:hAnsi="Times New Roman" w:cs="Times New Roman"/>
        </w:rPr>
      </w:pPr>
      <w:r w:rsidRPr="009820B8">
        <w:rPr>
          <w:rFonts w:ascii="Times New Roman" w:hAnsi="Times New Roman" w:cs="Times New Roman"/>
        </w:rPr>
        <w:t>Measuring Out During Election</w:t>
      </w:r>
      <w:r w:rsidRPr="009820B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E2ACD">
        <w:rPr>
          <w:rFonts w:ascii="Times New Roman" w:hAnsi="Times New Roman" w:cs="Times New Roman"/>
        </w:rPr>
        <w:t>5</w:t>
      </w:r>
    </w:p>
    <w:p w14:paraId="77AA11E1" w14:textId="77777777" w:rsidR="00BD20AA" w:rsidRPr="009820B8" w:rsidRDefault="00BD20AA" w:rsidP="00BD20AA">
      <w:pPr>
        <w:spacing w:after="160" w:line="259" w:lineRule="auto"/>
        <w:ind w:firstLine="0"/>
        <w:jc w:val="left"/>
        <w:rPr>
          <w:rFonts w:ascii="Times New Roman" w:hAnsi="Times New Roman" w:cs="Times New Roman"/>
        </w:rPr>
      </w:pPr>
    </w:p>
    <w:p w14:paraId="527CCF5C" w14:textId="33F34587" w:rsidR="00BD20AA" w:rsidRPr="009820B8" w:rsidRDefault="00BD20AA" w:rsidP="00BD20AA">
      <w:pPr>
        <w:numPr>
          <w:ilvl w:val="0"/>
          <w:numId w:val="1"/>
        </w:numPr>
        <w:spacing w:after="160" w:line="259" w:lineRule="auto"/>
        <w:ind w:hanging="359"/>
        <w:jc w:val="left"/>
        <w:rPr>
          <w:rFonts w:ascii="Times New Roman" w:hAnsi="Times New Roman" w:cs="Times New Roman"/>
        </w:rPr>
      </w:pPr>
      <w:r w:rsidRPr="009820B8">
        <w:rPr>
          <w:rFonts w:ascii="Times New Roman" w:hAnsi="Times New Roman" w:cs="Times New Roman"/>
        </w:rPr>
        <w:t>Models (In-Text Plots)</w:t>
      </w:r>
      <w:r w:rsidRPr="009820B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76F3">
        <w:rPr>
          <w:rFonts w:ascii="Times New Roman" w:hAnsi="Times New Roman" w:cs="Times New Roman"/>
        </w:rPr>
        <w:t>7</w:t>
      </w:r>
    </w:p>
    <w:p w14:paraId="192BE88C" w14:textId="77777777" w:rsidR="00BD20AA" w:rsidRPr="0009069C" w:rsidRDefault="00BD20AA" w:rsidP="00BD20AA">
      <w:pPr>
        <w:spacing w:after="160" w:line="240" w:lineRule="auto"/>
        <w:jc w:val="left"/>
        <w:rPr>
          <w:rFonts w:ascii="Times New Roman" w:hAnsi="Times New Roman" w:cs="Times New Roman"/>
          <w:i/>
          <w:iCs/>
        </w:rPr>
      </w:pPr>
      <w:r w:rsidRPr="0009069C">
        <w:rPr>
          <w:rFonts w:ascii="Times New Roman" w:hAnsi="Times New Roman" w:cs="Times New Roman"/>
          <w:i/>
          <w:iCs/>
        </w:rPr>
        <w:t>Table 4.1: LGBTQ Legislators Are More Effective Lawmakers</w:t>
      </w:r>
      <w:r w:rsidRPr="0009069C">
        <w:rPr>
          <w:rFonts w:ascii="Times New Roman" w:hAnsi="Times New Roman" w:cs="Times New Roman"/>
          <w:i/>
          <w:iCs/>
        </w:rPr>
        <w:tab/>
      </w:r>
      <w:r w:rsidRPr="0009069C">
        <w:rPr>
          <w:rFonts w:ascii="Times New Roman" w:hAnsi="Times New Roman" w:cs="Times New Roman"/>
          <w:i/>
          <w:iCs/>
        </w:rPr>
        <w:tab/>
      </w:r>
      <w:r w:rsidRPr="0009069C">
        <w:rPr>
          <w:rFonts w:ascii="Times New Roman" w:hAnsi="Times New Roman" w:cs="Times New Roman"/>
          <w:i/>
          <w:iCs/>
        </w:rPr>
        <w:tab/>
      </w:r>
      <w:r w:rsidRPr="0009069C">
        <w:rPr>
          <w:rFonts w:ascii="Times New Roman" w:hAnsi="Times New Roman" w:cs="Times New Roman"/>
          <w:i/>
          <w:iCs/>
        </w:rPr>
        <w:tab/>
      </w:r>
    </w:p>
    <w:p w14:paraId="01924AC3" w14:textId="77777777" w:rsidR="007671B1" w:rsidRDefault="00BD20AA" w:rsidP="00BD20AA">
      <w:pPr>
        <w:spacing w:after="160" w:line="240" w:lineRule="auto"/>
        <w:jc w:val="left"/>
        <w:rPr>
          <w:rFonts w:ascii="Times New Roman" w:hAnsi="Times New Roman" w:cs="Times New Roman"/>
          <w:i/>
          <w:iCs/>
        </w:rPr>
      </w:pPr>
      <w:r w:rsidRPr="0009069C">
        <w:rPr>
          <w:rFonts w:ascii="Times New Roman" w:hAnsi="Times New Roman" w:cs="Times New Roman"/>
          <w:i/>
          <w:iCs/>
        </w:rPr>
        <w:t xml:space="preserve">Table 4.2: Out Legislators Are More </w:t>
      </w:r>
      <w:r w:rsidR="007671B1" w:rsidRPr="0009069C">
        <w:rPr>
          <w:rFonts w:ascii="Times New Roman" w:hAnsi="Times New Roman" w:cs="Times New Roman"/>
          <w:i/>
          <w:iCs/>
        </w:rPr>
        <w:t>Effective Than</w:t>
      </w:r>
      <w:r w:rsidRPr="0009069C">
        <w:rPr>
          <w:rFonts w:ascii="Times New Roman" w:hAnsi="Times New Roman" w:cs="Times New Roman"/>
          <w:i/>
          <w:iCs/>
        </w:rPr>
        <w:t xml:space="preserve"> Non-Out LGBTQ Lawmakers</w:t>
      </w:r>
    </w:p>
    <w:p w14:paraId="4484FA75" w14:textId="4E0F5217" w:rsidR="00BD20AA" w:rsidRPr="0009069C" w:rsidRDefault="007671B1" w:rsidP="00BD20AA">
      <w:pPr>
        <w:spacing w:after="160" w:line="240" w:lineRule="auto"/>
        <w:jc w:val="left"/>
        <w:rPr>
          <w:rFonts w:ascii="Times New Roman" w:hAnsi="Times New Roman" w:cs="Times New Roman"/>
          <w:i/>
          <w:iCs/>
        </w:rPr>
      </w:pPr>
      <w:r>
        <w:rPr>
          <w:rFonts w:ascii="Times New Roman" w:hAnsi="Times New Roman" w:cs="Times New Roman"/>
          <w:i/>
          <w:iCs/>
        </w:rPr>
        <w:t xml:space="preserve">Table 4.3: </w:t>
      </w:r>
      <w:r w:rsidRPr="007671B1">
        <w:rPr>
          <w:rFonts w:ascii="Times New Roman" w:hAnsi="Times New Roman" w:cs="Times New Roman"/>
          <w:i/>
          <w:iCs/>
        </w:rPr>
        <w:t>LGBTQ Legislators in Red States Are More Effective Lawmakers</w:t>
      </w:r>
    </w:p>
    <w:p w14:paraId="3C892BCD" w14:textId="77777777" w:rsidR="00BD20AA" w:rsidRPr="009820B8" w:rsidRDefault="00BD20AA" w:rsidP="00BD20AA">
      <w:pPr>
        <w:spacing w:after="160" w:line="240" w:lineRule="auto"/>
        <w:ind w:firstLine="0"/>
        <w:jc w:val="left"/>
        <w:rPr>
          <w:rFonts w:ascii="Times New Roman" w:hAnsi="Times New Roman" w:cs="Times New Roman"/>
        </w:rPr>
      </w:pPr>
    </w:p>
    <w:p w14:paraId="75623461" w14:textId="3C1D77CB" w:rsidR="00BD20AA" w:rsidRPr="009820B8" w:rsidRDefault="00BD20AA" w:rsidP="00BD20AA">
      <w:pPr>
        <w:numPr>
          <w:ilvl w:val="0"/>
          <w:numId w:val="1"/>
        </w:numPr>
        <w:spacing w:after="160" w:line="259" w:lineRule="auto"/>
        <w:ind w:hanging="359"/>
        <w:jc w:val="left"/>
        <w:rPr>
          <w:rFonts w:ascii="Times New Roman" w:hAnsi="Times New Roman" w:cs="Times New Roman"/>
        </w:rPr>
      </w:pPr>
      <w:r w:rsidRPr="009820B8">
        <w:rPr>
          <w:rFonts w:ascii="Times New Roman" w:hAnsi="Times New Roman" w:cs="Times New Roman"/>
        </w:rPr>
        <w:t>Additional Figures</w:t>
      </w:r>
      <w:r w:rsidRPr="009820B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76F3">
        <w:rPr>
          <w:rFonts w:ascii="Times New Roman" w:hAnsi="Times New Roman" w:cs="Times New Roman"/>
        </w:rPr>
        <w:t>10</w:t>
      </w:r>
    </w:p>
    <w:p w14:paraId="5380766E" w14:textId="77777777" w:rsidR="00BD20AA" w:rsidRPr="0009069C" w:rsidRDefault="00BD20AA" w:rsidP="00BD20AA">
      <w:pPr>
        <w:spacing w:after="160" w:line="259" w:lineRule="auto"/>
        <w:ind w:left="480" w:firstLine="0"/>
        <w:jc w:val="left"/>
        <w:rPr>
          <w:rFonts w:ascii="Times New Roman" w:hAnsi="Times New Roman" w:cs="Times New Roman"/>
          <w:i/>
          <w:iCs/>
        </w:rPr>
      </w:pPr>
      <w:r w:rsidRPr="0009069C">
        <w:rPr>
          <w:rFonts w:ascii="Times New Roman" w:hAnsi="Times New Roman" w:cs="Times New Roman"/>
          <w:i/>
          <w:iCs/>
        </w:rPr>
        <w:t xml:space="preserve">Figure 5.1: Overtime Trends in LGBTQ Lawmakers Being Out for All of Their Legislative </w:t>
      </w:r>
      <w:r>
        <w:rPr>
          <w:rFonts w:ascii="Times New Roman" w:hAnsi="Times New Roman" w:cs="Times New Roman"/>
          <w:i/>
          <w:iCs/>
        </w:rPr>
        <w:t xml:space="preserve">       </w:t>
      </w:r>
      <w:r w:rsidRPr="0009069C">
        <w:rPr>
          <w:rFonts w:ascii="Times New Roman" w:hAnsi="Times New Roman" w:cs="Times New Roman"/>
          <w:i/>
          <w:iCs/>
        </w:rPr>
        <w:t xml:space="preserve">Tenure: 1991-2017 </w:t>
      </w:r>
    </w:p>
    <w:p w14:paraId="24631C1F" w14:textId="77777777" w:rsidR="007671B1" w:rsidRDefault="00BD20AA" w:rsidP="00BD20AA">
      <w:pPr>
        <w:spacing w:after="160" w:line="259" w:lineRule="auto"/>
        <w:ind w:left="480" w:firstLine="0"/>
        <w:jc w:val="left"/>
        <w:rPr>
          <w:rFonts w:ascii="Times New Roman" w:hAnsi="Times New Roman" w:cs="Times New Roman"/>
          <w:i/>
          <w:iCs/>
        </w:rPr>
      </w:pPr>
      <w:r w:rsidRPr="0009069C">
        <w:rPr>
          <w:rFonts w:ascii="Times New Roman" w:hAnsi="Times New Roman" w:cs="Times New Roman"/>
          <w:i/>
          <w:iCs/>
        </w:rPr>
        <w:t>Figure 5.2: Overtime Trends in % LGBTQ and % Out Lawmakers Across State Legislatures:   1987-2018</w:t>
      </w:r>
    </w:p>
    <w:p w14:paraId="024C4A48" w14:textId="6862EEFC" w:rsidR="00BD20AA" w:rsidRDefault="007671B1" w:rsidP="00BD20AA">
      <w:pPr>
        <w:spacing w:after="160" w:line="259" w:lineRule="auto"/>
        <w:ind w:left="480" w:firstLine="0"/>
        <w:jc w:val="left"/>
        <w:rPr>
          <w:rFonts w:ascii="Times New Roman" w:hAnsi="Times New Roman" w:cs="Times New Roman"/>
          <w:i/>
          <w:iCs/>
        </w:rPr>
      </w:pPr>
      <w:r>
        <w:rPr>
          <w:rFonts w:ascii="Times New Roman" w:hAnsi="Times New Roman" w:cs="Times New Roman"/>
          <w:i/>
          <w:iCs/>
        </w:rPr>
        <w:t xml:space="preserve">Figure 5.3: Overtime Trends in LGBTQ Lawmakers </w:t>
      </w:r>
      <w:r w:rsidR="00136D7B">
        <w:rPr>
          <w:rFonts w:ascii="Times New Roman" w:hAnsi="Times New Roman" w:cs="Times New Roman"/>
          <w:i/>
          <w:iCs/>
        </w:rPr>
        <w:t>by</w:t>
      </w:r>
      <w:r>
        <w:rPr>
          <w:rFonts w:ascii="Times New Roman" w:hAnsi="Times New Roman" w:cs="Times New Roman"/>
          <w:i/>
          <w:iCs/>
        </w:rPr>
        <w:t xml:space="preserve"> Identity Group: 1991-2017</w:t>
      </w:r>
      <w:r w:rsidR="00BD20AA" w:rsidRPr="0009069C">
        <w:rPr>
          <w:rFonts w:ascii="Times New Roman" w:hAnsi="Times New Roman" w:cs="Times New Roman"/>
          <w:i/>
          <w:iCs/>
        </w:rPr>
        <w:tab/>
      </w:r>
    </w:p>
    <w:p w14:paraId="589656C0" w14:textId="1A8AECCD" w:rsidR="00997FAD" w:rsidRPr="0009069C" w:rsidRDefault="00997FAD" w:rsidP="00BD20AA">
      <w:pPr>
        <w:spacing w:after="160" w:line="259" w:lineRule="auto"/>
        <w:ind w:left="480" w:firstLine="0"/>
        <w:jc w:val="left"/>
        <w:rPr>
          <w:rFonts w:ascii="Times New Roman" w:hAnsi="Times New Roman" w:cs="Times New Roman"/>
          <w:i/>
          <w:iCs/>
        </w:rPr>
      </w:pPr>
      <w:r>
        <w:rPr>
          <w:rFonts w:ascii="Times New Roman" w:hAnsi="Times New Roman" w:cs="Times New Roman"/>
          <w:i/>
          <w:iCs/>
        </w:rPr>
        <w:t>Figure 5.4 Out LGBTQ Legislators Who Are Not First Time Seat Holders Are Less Effective Lawmakers</w:t>
      </w:r>
    </w:p>
    <w:p w14:paraId="43CA6A59" w14:textId="77777777" w:rsidR="00BD20AA" w:rsidRPr="009820B8" w:rsidRDefault="00BD20AA" w:rsidP="00BD20AA">
      <w:pPr>
        <w:spacing w:after="160" w:line="259" w:lineRule="auto"/>
        <w:ind w:firstLine="0"/>
        <w:jc w:val="left"/>
        <w:rPr>
          <w:rFonts w:ascii="Times New Roman" w:hAnsi="Times New Roman" w:cs="Times New Roman"/>
        </w:rPr>
      </w:pPr>
    </w:p>
    <w:p w14:paraId="475EA908" w14:textId="62E483AE" w:rsidR="00BD20AA" w:rsidRPr="009820B8" w:rsidRDefault="00BD20AA" w:rsidP="00BD20AA">
      <w:pPr>
        <w:numPr>
          <w:ilvl w:val="0"/>
          <w:numId w:val="1"/>
        </w:numPr>
        <w:spacing w:after="160" w:line="259" w:lineRule="auto"/>
        <w:ind w:hanging="359"/>
        <w:jc w:val="left"/>
        <w:rPr>
          <w:rFonts w:ascii="Times New Roman" w:hAnsi="Times New Roman" w:cs="Times New Roman"/>
        </w:rPr>
      </w:pPr>
      <w:r w:rsidRPr="009820B8">
        <w:rPr>
          <w:rFonts w:ascii="Times New Roman" w:hAnsi="Times New Roman" w:cs="Times New Roman"/>
        </w:rPr>
        <w:t>Additional Mechanism Test</w:t>
      </w:r>
      <w:r w:rsidR="00136D7B">
        <w:rPr>
          <w:rFonts w:ascii="Times New Roman" w:hAnsi="Times New Roman" w:cs="Times New Roman"/>
        </w:rPr>
        <w:t>: Voter Discrimination by Party</w:t>
      </w:r>
      <w:r w:rsidRPr="009820B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76F3">
        <w:rPr>
          <w:rFonts w:ascii="Times New Roman" w:hAnsi="Times New Roman" w:cs="Times New Roman"/>
        </w:rPr>
        <w:t>1</w:t>
      </w:r>
      <w:r w:rsidR="00997FAD">
        <w:rPr>
          <w:rFonts w:ascii="Times New Roman" w:hAnsi="Times New Roman" w:cs="Times New Roman"/>
        </w:rPr>
        <w:t>4</w:t>
      </w:r>
      <w:r>
        <w:rPr>
          <w:rFonts w:ascii="Times New Roman" w:hAnsi="Times New Roman" w:cs="Times New Roman"/>
        </w:rPr>
        <w:tab/>
      </w:r>
    </w:p>
    <w:p w14:paraId="15877A71" w14:textId="5FF7DDAA" w:rsidR="00BD20AA" w:rsidRDefault="00BD20AA" w:rsidP="00BD20AA">
      <w:pPr>
        <w:spacing w:after="160" w:line="259" w:lineRule="auto"/>
        <w:jc w:val="left"/>
        <w:rPr>
          <w:rFonts w:ascii="Times New Roman" w:hAnsi="Times New Roman" w:cs="Times New Roman"/>
          <w:i/>
          <w:iCs/>
        </w:rPr>
      </w:pPr>
      <w:r>
        <w:rPr>
          <w:rFonts w:ascii="Times New Roman" w:hAnsi="Times New Roman" w:cs="Times New Roman"/>
          <w:i/>
          <w:iCs/>
        </w:rPr>
        <w:t xml:space="preserve">    </w:t>
      </w:r>
      <w:r w:rsidRPr="0009069C">
        <w:rPr>
          <w:rFonts w:ascii="Times New Roman" w:hAnsi="Times New Roman" w:cs="Times New Roman"/>
          <w:i/>
          <w:iCs/>
        </w:rPr>
        <w:t xml:space="preserve">Table 6.1: Out Republican Legislators Are More Effective Lawmakers </w:t>
      </w:r>
    </w:p>
    <w:p w14:paraId="6A2E878E" w14:textId="77777777" w:rsidR="00136D7B" w:rsidRDefault="00136D7B" w:rsidP="00136D7B">
      <w:pPr>
        <w:spacing w:after="160" w:line="259" w:lineRule="auto"/>
        <w:ind w:firstLine="0"/>
        <w:jc w:val="left"/>
        <w:rPr>
          <w:rFonts w:ascii="Times New Roman" w:hAnsi="Times New Roman" w:cs="Times New Roman"/>
          <w:i/>
          <w:iCs/>
        </w:rPr>
      </w:pPr>
    </w:p>
    <w:p w14:paraId="378AE7D0" w14:textId="5AC9E71F" w:rsidR="00136D7B" w:rsidRPr="00136D7B" w:rsidRDefault="00136D7B" w:rsidP="00136D7B">
      <w:pPr>
        <w:numPr>
          <w:ilvl w:val="0"/>
          <w:numId w:val="1"/>
        </w:numPr>
        <w:spacing w:after="160" w:line="259" w:lineRule="auto"/>
        <w:ind w:hanging="359"/>
        <w:jc w:val="left"/>
        <w:rPr>
          <w:rFonts w:ascii="Times New Roman" w:hAnsi="Times New Roman" w:cs="Times New Roman"/>
        </w:rPr>
      </w:pPr>
      <w:r>
        <w:rPr>
          <w:rFonts w:ascii="Times New Roman" w:hAnsi="Times New Roman" w:cs="Times New Roman"/>
        </w:rPr>
        <w:t>Robustness Checks: Overperformance Beyond Effective Lawmaking</w:t>
      </w:r>
      <w:r w:rsidRPr="00136D7B">
        <w:rPr>
          <w:rFonts w:ascii="Times New Roman" w:hAnsi="Times New Roman" w:cs="Times New Roman"/>
        </w:rPr>
        <w:tab/>
      </w:r>
      <w:r w:rsidRPr="00136D7B">
        <w:rPr>
          <w:rFonts w:ascii="Times New Roman" w:hAnsi="Times New Roman" w:cs="Times New Roman"/>
        </w:rPr>
        <w:tab/>
      </w:r>
      <w:r w:rsidRPr="00136D7B">
        <w:rPr>
          <w:rFonts w:ascii="Times New Roman" w:hAnsi="Times New Roman" w:cs="Times New Roman"/>
        </w:rPr>
        <w:tab/>
      </w:r>
      <w:r w:rsidR="002C76F3">
        <w:rPr>
          <w:rFonts w:ascii="Times New Roman" w:hAnsi="Times New Roman" w:cs="Times New Roman"/>
        </w:rPr>
        <w:t>1</w:t>
      </w:r>
      <w:r w:rsidR="00997FAD">
        <w:rPr>
          <w:rFonts w:ascii="Times New Roman" w:hAnsi="Times New Roman" w:cs="Times New Roman"/>
        </w:rPr>
        <w:t>6</w:t>
      </w:r>
      <w:r w:rsidRPr="00136D7B">
        <w:rPr>
          <w:rFonts w:ascii="Times New Roman" w:hAnsi="Times New Roman" w:cs="Times New Roman"/>
        </w:rPr>
        <w:tab/>
      </w:r>
    </w:p>
    <w:p w14:paraId="646C8719" w14:textId="77777777" w:rsidR="00136D7B" w:rsidRDefault="00136D7B" w:rsidP="00136D7B">
      <w:pPr>
        <w:spacing w:after="160" w:line="259" w:lineRule="auto"/>
        <w:jc w:val="left"/>
        <w:rPr>
          <w:rFonts w:ascii="Times New Roman" w:hAnsi="Times New Roman" w:cs="Times New Roman"/>
          <w:i/>
          <w:iCs/>
        </w:rPr>
      </w:pPr>
      <w:r>
        <w:rPr>
          <w:rFonts w:ascii="Times New Roman" w:hAnsi="Times New Roman" w:cs="Times New Roman"/>
          <w:i/>
          <w:iCs/>
        </w:rPr>
        <w:t xml:space="preserve">    </w:t>
      </w:r>
      <w:r w:rsidRPr="0009069C">
        <w:rPr>
          <w:rFonts w:ascii="Times New Roman" w:hAnsi="Times New Roman" w:cs="Times New Roman"/>
          <w:i/>
          <w:iCs/>
        </w:rPr>
        <w:t xml:space="preserve">Table </w:t>
      </w:r>
      <w:r>
        <w:rPr>
          <w:rFonts w:ascii="Times New Roman" w:hAnsi="Times New Roman" w:cs="Times New Roman"/>
          <w:i/>
          <w:iCs/>
        </w:rPr>
        <w:t>7</w:t>
      </w:r>
      <w:r w:rsidRPr="0009069C">
        <w:rPr>
          <w:rFonts w:ascii="Times New Roman" w:hAnsi="Times New Roman" w:cs="Times New Roman"/>
          <w:i/>
          <w:iCs/>
        </w:rPr>
        <w:t xml:space="preserve">.1: </w:t>
      </w:r>
      <w:r>
        <w:rPr>
          <w:rFonts w:ascii="Times New Roman" w:hAnsi="Times New Roman" w:cs="Times New Roman"/>
          <w:i/>
          <w:iCs/>
        </w:rPr>
        <w:t>LGBTQ Candidates Raise More Money in Campaigns</w:t>
      </w:r>
    </w:p>
    <w:p w14:paraId="7E7D9436" w14:textId="04AA09A6" w:rsidR="00136D7B" w:rsidRDefault="00136D7B" w:rsidP="00136D7B">
      <w:pPr>
        <w:spacing w:after="160" w:line="259" w:lineRule="auto"/>
        <w:jc w:val="left"/>
        <w:rPr>
          <w:rFonts w:ascii="Times New Roman" w:hAnsi="Times New Roman" w:cs="Times New Roman"/>
          <w:i/>
          <w:iCs/>
        </w:rPr>
      </w:pPr>
      <w:r>
        <w:rPr>
          <w:rFonts w:ascii="Times New Roman" w:hAnsi="Times New Roman" w:cs="Times New Roman"/>
          <w:i/>
          <w:iCs/>
        </w:rPr>
        <w:t xml:space="preserve">   Table 7.2: LGBTQ Legislators Are More Likely to be Committee Chairs </w:t>
      </w:r>
    </w:p>
    <w:p w14:paraId="66EBE622" w14:textId="1CE2F0C0" w:rsidR="00136D7B" w:rsidRPr="0009069C" w:rsidRDefault="00136D7B" w:rsidP="00136D7B">
      <w:pPr>
        <w:spacing w:after="160" w:line="259" w:lineRule="auto"/>
        <w:jc w:val="left"/>
        <w:rPr>
          <w:rFonts w:ascii="Times New Roman" w:hAnsi="Times New Roman" w:cs="Times New Roman"/>
          <w:i/>
          <w:iCs/>
        </w:rPr>
      </w:pPr>
      <w:r w:rsidRPr="0009069C">
        <w:rPr>
          <w:rFonts w:ascii="Times New Roman" w:hAnsi="Times New Roman" w:cs="Times New Roman"/>
          <w:i/>
          <w:iCs/>
        </w:rPr>
        <w:lastRenderedPageBreak/>
        <w:t xml:space="preserve"> </w:t>
      </w:r>
      <w:r>
        <w:rPr>
          <w:rFonts w:ascii="Times New Roman" w:hAnsi="Times New Roman" w:cs="Times New Roman"/>
          <w:i/>
          <w:iCs/>
        </w:rPr>
        <w:t xml:space="preserve"> Table 7.3: LGBTQ Legislators Are More Productive Lawmakers </w:t>
      </w:r>
    </w:p>
    <w:p w14:paraId="7C3E7110" w14:textId="278FA499" w:rsidR="00136D7B" w:rsidRPr="00136D7B" w:rsidRDefault="00136D7B" w:rsidP="00136D7B">
      <w:pPr>
        <w:numPr>
          <w:ilvl w:val="0"/>
          <w:numId w:val="1"/>
        </w:numPr>
        <w:spacing w:after="160" w:line="259" w:lineRule="auto"/>
        <w:ind w:hanging="359"/>
        <w:jc w:val="left"/>
        <w:rPr>
          <w:rFonts w:ascii="Times New Roman" w:hAnsi="Times New Roman" w:cs="Times New Roman"/>
        </w:rPr>
      </w:pPr>
      <w:r>
        <w:rPr>
          <w:rFonts w:ascii="Times New Roman" w:hAnsi="Times New Roman" w:cs="Times New Roman"/>
        </w:rPr>
        <w:t>Potential Competing Mechanism: Is it selection or survival?</w:t>
      </w:r>
      <w:r w:rsidRPr="00136D7B">
        <w:rPr>
          <w:rFonts w:ascii="Times New Roman" w:hAnsi="Times New Roman" w:cs="Times New Roman"/>
        </w:rPr>
        <w:tab/>
      </w:r>
      <w:r w:rsidRPr="00136D7B">
        <w:rPr>
          <w:rFonts w:ascii="Times New Roman" w:hAnsi="Times New Roman" w:cs="Times New Roman"/>
        </w:rPr>
        <w:tab/>
      </w:r>
      <w:r w:rsidRPr="00136D7B">
        <w:rPr>
          <w:rFonts w:ascii="Times New Roman" w:hAnsi="Times New Roman" w:cs="Times New Roman"/>
        </w:rPr>
        <w:tab/>
      </w:r>
      <w:r w:rsidRPr="00136D7B">
        <w:rPr>
          <w:rFonts w:ascii="Times New Roman" w:hAnsi="Times New Roman" w:cs="Times New Roman"/>
        </w:rPr>
        <w:tab/>
      </w:r>
      <w:r w:rsidR="00997FAD">
        <w:rPr>
          <w:rFonts w:ascii="Times New Roman" w:hAnsi="Times New Roman" w:cs="Times New Roman"/>
        </w:rPr>
        <w:t>20</w:t>
      </w:r>
    </w:p>
    <w:p w14:paraId="02847471" w14:textId="69ED42BF" w:rsidR="00136D7B" w:rsidRDefault="00136D7B" w:rsidP="00136D7B">
      <w:pPr>
        <w:spacing w:after="160" w:line="259" w:lineRule="auto"/>
        <w:ind w:left="581" w:firstLine="0"/>
        <w:jc w:val="left"/>
        <w:rPr>
          <w:rFonts w:ascii="Times New Roman" w:hAnsi="Times New Roman" w:cs="Times New Roman"/>
          <w:i/>
          <w:iCs/>
        </w:rPr>
      </w:pPr>
      <w:r w:rsidRPr="0009069C">
        <w:rPr>
          <w:rFonts w:ascii="Times New Roman" w:hAnsi="Times New Roman" w:cs="Times New Roman"/>
          <w:i/>
          <w:iCs/>
        </w:rPr>
        <w:t xml:space="preserve">Table </w:t>
      </w:r>
      <w:r>
        <w:rPr>
          <w:rFonts w:ascii="Times New Roman" w:hAnsi="Times New Roman" w:cs="Times New Roman"/>
          <w:i/>
          <w:iCs/>
        </w:rPr>
        <w:t>8</w:t>
      </w:r>
      <w:r w:rsidRPr="0009069C">
        <w:rPr>
          <w:rFonts w:ascii="Times New Roman" w:hAnsi="Times New Roman" w:cs="Times New Roman"/>
          <w:i/>
          <w:iCs/>
        </w:rPr>
        <w:t xml:space="preserve">.1: </w:t>
      </w:r>
      <w:r>
        <w:rPr>
          <w:rFonts w:ascii="Times New Roman" w:hAnsi="Times New Roman" w:cs="Times New Roman"/>
          <w:i/>
          <w:iCs/>
        </w:rPr>
        <w:t>LGBTQ Legislators’ Effectiveness Does Not Predict Vote Share in the Following Election</w:t>
      </w:r>
    </w:p>
    <w:p w14:paraId="616E86AE" w14:textId="7214C1B3" w:rsidR="00136D7B" w:rsidRPr="00136D7B" w:rsidRDefault="00136D7B" w:rsidP="00136D7B">
      <w:pPr>
        <w:spacing w:after="160" w:line="259" w:lineRule="auto"/>
        <w:jc w:val="left"/>
        <w:rPr>
          <w:rFonts w:ascii="Times New Roman" w:hAnsi="Times New Roman" w:cs="Times New Roman"/>
          <w:i/>
          <w:iCs/>
        </w:rPr>
      </w:pPr>
      <w:r>
        <w:rPr>
          <w:rFonts w:ascii="Times New Roman" w:hAnsi="Times New Roman" w:cs="Times New Roman"/>
          <w:i/>
          <w:iCs/>
        </w:rPr>
        <w:t xml:space="preserve">  </w:t>
      </w:r>
    </w:p>
    <w:p w14:paraId="4C8FDA28" w14:textId="3CC1A415" w:rsidR="00BD20AA" w:rsidRPr="009820B8" w:rsidRDefault="00BD20AA" w:rsidP="00BD20AA">
      <w:pPr>
        <w:numPr>
          <w:ilvl w:val="0"/>
          <w:numId w:val="1"/>
        </w:numPr>
        <w:spacing w:after="160" w:line="259" w:lineRule="auto"/>
        <w:ind w:hanging="359"/>
        <w:jc w:val="left"/>
        <w:rPr>
          <w:rFonts w:ascii="Times New Roman" w:hAnsi="Times New Roman" w:cs="Times New Roman"/>
        </w:rPr>
      </w:pPr>
      <w:r w:rsidRPr="009820B8">
        <w:rPr>
          <w:rFonts w:ascii="Times New Roman" w:hAnsi="Times New Roman" w:cs="Times New Roman"/>
        </w:rPr>
        <w:t>Transformation of the Dependent Variable</w:t>
      </w:r>
      <w:r w:rsidRPr="009820B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76F3">
        <w:rPr>
          <w:rFonts w:ascii="Times New Roman" w:hAnsi="Times New Roman" w:cs="Times New Roman"/>
        </w:rPr>
        <w:t>2</w:t>
      </w:r>
      <w:r w:rsidR="00997FAD">
        <w:rPr>
          <w:rFonts w:ascii="Times New Roman" w:hAnsi="Times New Roman" w:cs="Times New Roman"/>
        </w:rPr>
        <w:t>2</w:t>
      </w:r>
    </w:p>
    <w:p w14:paraId="45B103DA" w14:textId="416C29DD" w:rsidR="00BD20AA" w:rsidRPr="0009069C" w:rsidRDefault="00BD20AA" w:rsidP="00BD20AA">
      <w:pPr>
        <w:spacing w:after="160" w:line="259" w:lineRule="auto"/>
        <w:ind w:left="550" w:firstLine="0"/>
        <w:jc w:val="left"/>
        <w:rPr>
          <w:rFonts w:ascii="Times New Roman" w:hAnsi="Times New Roman" w:cs="Times New Roman"/>
          <w:i/>
          <w:iCs/>
        </w:rPr>
      </w:pPr>
      <w:r w:rsidRPr="0009069C">
        <w:rPr>
          <w:rFonts w:ascii="Times New Roman" w:hAnsi="Times New Roman" w:cs="Times New Roman"/>
          <w:i/>
          <w:iCs/>
        </w:rPr>
        <w:t xml:space="preserve">Figure </w:t>
      </w:r>
      <w:r w:rsidR="00136D7B">
        <w:rPr>
          <w:rFonts w:ascii="Times New Roman" w:hAnsi="Times New Roman" w:cs="Times New Roman"/>
          <w:i/>
          <w:iCs/>
        </w:rPr>
        <w:t>9</w:t>
      </w:r>
      <w:r w:rsidRPr="0009069C">
        <w:rPr>
          <w:rFonts w:ascii="Times New Roman" w:hAnsi="Times New Roman" w:cs="Times New Roman"/>
          <w:i/>
          <w:iCs/>
        </w:rPr>
        <w:t xml:space="preserve">.1: Distribution of SLES and Z-Scored SLES </w:t>
      </w:r>
    </w:p>
    <w:p w14:paraId="32ED9B70" w14:textId="19D1E850" w:rsidR="00BD20AA" w:rsidRPr="0009069C" w:rsidRDefault="00BD20AA" w:rsidP="00BD20AA">
      <w:pPr>
        <w:spacing w:after="160" w:line="259" w:lineRule="auto"/>
        <w:ind w:left="550" w:firstLine="0"/>
        <w:jc w:val="left"/>
        <w:rPr>
          <w:rFonts w:ascii="Times New Roman" w:hAnsi="Times New Roman" w:cs="Times New Roman"/>
          <w:i/>
          <w:iCs/>
        </w:rPr>
      </w:pPr>
      <w:r w:rsidRPr="0009069C">
        <w:rPr>
          <w:rFonts w:ascii="Times New Roman" w:hAnsi="Times New Roman" w:cs="Times New Roman"/>
          <w:i/>
          <w:iCs/>
        </w:rPr>
        <w:t xml:space="preserve">Table </w:t>
      </w:r>
      <w:r w:rsidR="00136D7B">
        <w:rPr>
          <w:rFonts w:ascii="Times New Roman" w:hAnsi="Times New Roman" w:cs="Times New Roman"/>
          <w:i/>
          <w:iCs/>
        </w:rPr>
        <w:t>9</w:t>
      </w:r>
      <w:r w:rsidRPr="0009069C">
        <w:rPr>
          <w:rFonts w:ascii="Times New Roman" w:hAnsi="Times New Roman" w:cs="Times New Roman"/>
          <w:i/>
          <w:iCs/>
        </w:rPr>
        <w:t xml:space="preserve">.2: Transformation of the Dependent Variable: LGBTQ Legislators Are More Effective Lawmakers </w:t>
      </w:r>
    </w:p>
    <w:p w14:paraId="6070D7F9" w14:textId="74B507C4" w:rsidR="00BD20AA" w:rsidRPr="0009069C" w:rsidRDefault="00BD20AA" w:rsidP="00BD20AA">
      <w:pPr>
        <w:spacing w:after="160" w:line="259" w:lineRule="auto"/>
        <w:ind w:left="550" w:firstLine="0"/>
        <w:jc w:val="left"/>
        <w:rPr>
          <w:rFonts w:ascii="Times New Roman" w:hAnsi="Times New Roman" w:cs="Times New Roman"/>
          <w:i/>
          <w:iCs/>
        </w:rPr>
      </w:pPr>
      <w:r w:rsidRPr="0009069C">
        <w:rPr>
          <w:rFonts w:ascii="Times New Roman" w:hAnsi="Times New Roman" w:cs="Times New Roman"/>
          <w:i/>
          <w:iCs/>
        </w:rPr>
        <w:t xml:space="preserve">Table </w:t>
      </w:r>
      <w:r w:rsidR="00136D7B">
        <w:rPr>
          <w:rFonts w:ascii="Times New Roman" w:hAnsi="Times New Roman" w:cs="Times New Roman"/>
          <w:i/>
          <w:iCs/>
        </w:rPr>
        <w:t>9</w:t>
      </w:r>
      <w:r w:rsidRPr="0009069C">
        <w:rPr>
          <w:rFonts w:ascii="Times New Roman" w:hAnsi="Times New Roman" w:cs="Times New Roman"/>
          <w:i/>
          <w:iCs/>
        </w:rPr>
        <w:t xml:space="preserve">.3: Transformation of the Dependent Variable: Out Legislators Are More Effective Lawmakers </w:t>
      </w:r>
    </w:p>
    <w:p w14:paraId="33A89C40" w14:textId="77777777" w:rsidR="00BD20AA" w:rsidRDefault="00BD20AA"/>
    <w:p w14:paraId="55BE032E" w14:textId="77777777" w:rsidR="007671B1" w:rsidRDefault="007671B1" w:rsidP="00BD20AA">
      <w:pPr>
        <w:pStyle w:val="Heading1"/>
        <w:spacing w:after="481"/>
        <w:ind w:firstLine="0"/>
        <w:rPr>
          <w:rFonts w:ascii="Times New Roman" w:hAnsi="Times New Roman" w:cs="Times New Roman"/>
          <w:b/>
          <w:bCs/>
          <w:sz w:val="28"/>
          <w:szCs w:val="28"/>
        </w:rPr>
      </w:pPr>
    </w:p>
    <w:p w14:paraId="073992FD" w14:textId="77777777" w:rsidR="007671B1" w:rsidRDefault="007671B1" w:rsidP="00BD20AA">
      <w:pPr>
        <w:pStyle w:val="Heading1"/>
        <w:spacing w:after="481"/>
        <w:ind w:firstLine="0"/>
        <w:rPr>
          <w:rFonts w:ascii="Times New Roman" w:hAnsi="Times New Roman" w:cs="Times New Roman"/>
          <w:b/>
          <w:bCs/>
          <w:sz w:val="28"/>
          <w:szCs w:val="28"/>
        </w:rPr>
      </w:pPr>
    </w:p>
    <w:p w14:paraId="4CBA232C" w14:textId="77777777" w:rsidR="007671B1" w:rsidRDefault="007671B1" w:rsidP="007671B1"/>
    <w:p w14:paraId="1E82AFD9" w14:textId="77777777" w:rsidR="007671B1" w:rsidRDefault="007671B1" w:rsidP="007671B1"/>
    <w:p w14:paraId="33BDEF30" w14:textId="77777777" w:rsidR="007671B1" w:rsidRDefault="007671B1" w:rsidP="007671B1"/>
    <w:p w14:paraId="15028210" w14:textId="77777777" w:rsidR="007671B1" w:rsidRDefault="007671B1" w:rsidP="007671B1"/>
    <w:p w14:paraId="06EB10A6" w14:textId="77777777" w:rsidR="007671B1" w:rsidRDefault="007671B1" w:rsidP="007671B1"/>
    <w:p w14:paraId="76D18C81" w14:textId="77777777" w:rsidR="007671B1" w:rsidRDefault="007671B1" w:rsidP="007671B1"/>
    <w:p w14:paraId="338BF615" w14:textId="77777777" w:rsidR="007671B1" w:rsidRDefault="007671B1" w:rsidP="007671B1"/>
    <w:p w14:paraId="240BDBA5" w14:textId="77777777" w:rsidR="007671B1" w:rsidRDefault="007671B1" w:rsidP="007671B1"/>
    <w:p w14:paraId="79124457" w14:textId="77777777" w:rsidR="007671B1" w:rsidRDefault="007671B1" w:rsidP="007671B1"/>
    <w:p w14:paraId="2C48B6ED" w14:textId="77777777" w:rsidR="007671B1" w:rsidRPr="007671B1" w:rsidRDefault="007671B1" w:rsidP="002C76F3">
      <w:pPr>
        <w:ind w:firstLine="0"/>
      </w:pPr>
    </w:p>
    <w:p w14:paraId="026C2018" w14:textId="401F2E22" w:rsidR="00BD20AA" w:rsidRPr="00465223" w:rsidRDefault="00BD20AA" w:rsidP="00BD20AA">
      <w:pPr>
        <w:pStyle w:val="Heading1"/>
        <w:spacing w:after="481"/>
        <w:ind w:firstLine="0"/>
        <w:rPr>
          <w:rFonts w:ascii="Times New Roman" w:hAnsi="Times New Roman" w:cs="Times New Roman"/>
          <w:b/>
          <w:bCs/>
          <w:sz w:val="28"/>
          <w:szCs w:val="28"/>
        </w:rPr>
      </w:pPr>
      <w:r w:rsidRPr="00465223">
        <w:rPr>
          <w:rFonts w:ascii="Times New Roman" w:hAnsi="Times New Roman" w:cs="Times New Roman"/>
          <w:b/>
          <w:bCs/>
          <w:sz w:val="28"/>
          <w:szCs w:val="28"/>
        </w:rPr>
        <w:lastRenderedPageBreak/>
        <w:t>1: Computing State Legislative Effectiveness Scores</w:t>
      </w:r>
    </w:p>
    <w:p w14:paraId="0917EA53" w14:textId="77777777" w:rsidR="00BD20AA" w:rsidRPr="009820B8" w:rsidRDefault="00BD20AA" w:rsidP="00BD20AA">
      <w:pPr>
        <w:ind w:left="-15" w:right="9"/>
        <w:rPr>
          <w:rFonts w:ascii="Times New Roman" w:hAnsi="Times New Roman" w:cs="Times New Roman"/>
        </w:rPr>
      </w:pPr>
      <w:r w:rsidRPr="009820B8">
        <w:rPr>
          <w:rFonts w:ascii="Times New Roman" w:hAnsi="Times New Roman" w:cs="Times New Roman"/>
        </w:rPr>
        <w:t>State Legislative Effectiveness Scores (SLES) are weighted averages calculated for individual legislators (</w:t>
      </w:r>
      <w:proofErr w:type="spellStart"/>
      <w:r w:rsidRPr="00BD20AA">
        <w:rPr>
          <w:rFonts w:ascii="Times New Roman" w:hAnsi="Times New Roman" w:cs="Times New Roman"/>
          <w:i/>
          <w:iCs/>
        </w:rPr>
        <w:t>i</w:t>
      </w:r>
      <w:proofErr w:type="spellEnd"/>
      <w:r w:rsidRPr="00BD20AA">
        <w:rPr>
          <w:rFonts w:ascii="Times New Roman" w:hAnsi="Times New Roman" w:cs="Times New Roman"/>
          <w:i/>
          <w:iCs/>
        </w:rPr>
        <w:t>)</w:t>
      </w:r>
      <w:r w:rsidRPr="009820B8">
        <w:rPr>
          <w:rFonts w:ascii="Times New Roman" w:hAnsi="Times New Roman" w:cs="Times New Roman"/>
        </w:rPr>
        <w:t xml:space="preserve"> in each legislative term (</w:t>
      </w:r>
      <w:r w:rsidRPr="00BD20AA">
        <w:rPr>
          <w:rFonts w:ascii="Times New Roman" w:hAnsi="Times New Roman" w:cs="Times New Roman"/>
          <w:i/>
          <w:iCs/>
        </w:rPr>
        <w:t>t</w:t>
      </w:r>
      <w:r w:rsidRPr="009820B8">
        <w:rPr>
          <w:rFonts w:ascii="Times New Roman" w:hAnsi="Times New Roman" w:cs="Times New Roman"/>
        </w:rPr>
        <w:t>) within each legislative chamber. SLES consider the number of bill’s a legislator (</w:t>
      </w:r>
      <w:proofErr w:type="spellStart"/>
      <w:r w:rsidRPr="00BD20AA">
        <w:rPr>
          <w:rFonts w:ascii="Times New Roman" w:hAnsi="Times New Roman" w:cs="Times New Roman"/>
          <w:i/>
          <w:iCs/>
        </w:rPr>
        <w:t>i</w:t>
      </w:r>
      <w:proofErr w:type="spellEnd"/>
      <w:r w:rsidRPr="009820B8">
        <w:rPr>
          <w:rFonts w:ascii="Times New Roman" w:hAnsi="Times New Roman" w:cs="Times New Roman"/>
        </w:rPr>
        <w:t xml:space="preserve">) introduced (BILL), received action in committee (AIC), received action beyond committee (ABC), passed their chamber (PASS), and became law (LAW) (Bucchianeri et al. 2020, p.6). Each bill is weighted by its overall significance. Commemorative bills are weighed </w:t>
      </w:r>
      <w:r w:rsidRPr="009820B8">
        <w:rPr>
          <w:rFonts w:ascii="Times New Roman" w:hAnsi="Times New Roman" w:cs="Times New Roman"/>
          <w:i/>
        </w:rPr>
        <w:t>α</w:t>
      </w:r>
      <w:r w:rsidRPr="009820B8">
        <w:rPr>
          <w:rFonts w:ascii="Times New Roman" w:hAnsi="Times New Roman" w:cs="Times New Roman"/>
        </w:rPr>
        <w:t xml:space="preserve">=1, substantive bills are weighted </w:t>
      </w:r>
      <w:r w:rsidRPr="009820B8">
        <w:rPr>
          <w:rFonts w:ascii="Times New Roman" w:hAnsi="Times New Roman" w:cs="Times New Roman"/>
          <w:i/>
        </w:rPr>
        <w:t>β</w:t>
      </w:r>
      <w:r w:rsidRPr="009820B8">
        <w:rPr>
          <w:rFonts w:ascii="Times New Roman" w:hAnsi="Times New Roman" w:cs="Times New Roman"/>
        </w:rPr>
        <w:t xml:space="preserve">=5, and substantive/significant bills are weighed </w:t>
      </w:r>
      <w:r w:rsidRPr="009820B8">
        <w:rPr>
          <w:rFonts w:ascii="Times New Roman" w:hAnsi="Times New Roman" w:cs="Times New Roman"/>
          <w:i/>
        </w:rPr>
        <w:t xml:space="preserve">γ </w:t>
      </w:r>
      <w:r w:rsidRPr="009820B8">
        <w:rPr>
          <w:rFonts w:ascii="Times New Roman" w:eastAsia="Cambria" w:hAnsi="Times New Roman" w:cs="Times New Roman"/>
        </w:rPr>
        <w:t xml:space="preserve">= </w:t>
      </w:r>
      <w:r w:rsidRPr="009820B8">
        <w:rPr>
          <w:rFonts w:ascii="Times New Roman" w:hAnsi="Times New Roman" w:cs="Times New Roman"/>
        </w:rPr>
        <w:t>10</w:t>
      </w:r>
      <w:r w:rsidRPr="009820B8">
        <w:rPr>
          <w:rFonts w:ascii="Times New Roman" w:eastAsia="Cambria" w:hAnsi="Times New Roman" w:cs="Times New Roman"/>
          <w:i/>
        </w:rPr>
        <w:t>.</w:t>
      </w:r>
    </w:p>
    <w:p w14:paraId="75852F12" w14:textId="77777777" w:rsidR="00BD20AA" w:rsidRPr="009820B8" w:rsidRDefault="00BD20AA" w:rsidP="00BD20AA">
      <w:pPr>
        <w:ind w:left="-15" w:right="9"/>
        <w:rPr>
          <w:rFonts w:ascii="Times New Roman" w:hAnsi="Times New Roman" w:cs="Times New Roman"/>
        </w:rPr>
      </w:pPr>
      <w:r w:rsidRPr="009820B8">
        <w:rPr>
          <w:rFonts w:ascii="Times New Roman" w:hAnsi="Times New Roman" w:cs="Times New Roman"/>
        </w:rPr>
        <w:t>Finally, this equation is normalized (n/5) across N legislators to ensure SLES takes a mean value of 1 for each chamber (Bucchianeri et al. 2020, p. 6). We z-score the SLES variable to produce a normal distribution with a mean of zero.</w:t>
      </w:r>
    </w:p>
    <w:p w14:paraId="116BA9DD" w14:textId="77777777" w:rsidR="00BD20AA" w:rsidRPr="009820B8" w:rsidRDefault="00BD20AA" w:rsidP="00BD20AA">
      <w:pPr>
        <w:ind w:left="-15" w:right="9"/>
        <w:rPr>
          <w:rFonts w:ascii="Times New Roman" w:hAnsi="Times New Roman" w:cs="Times New Roman"/>
        </w:rPr>
      </w:pPr>
      <w:r w:rsidRPr="009820B8">
        <w:rPr>
          <w:rFonts w:ascii="Times New Roman" w:hAnsi="Times New Roman" w:cs="Times New Roman"/>
        </w:rPr>
        <w:t>SLES for four states appear in the data set post-2003: Massachusetts (2009), Nebraska (2007), Oregon (2007), and Rhode Island (2007). SLES do not exist for Kansas due to insufficient data.</w:t>
      </w:r>
    </w:p>
    <w:p w14:paraId="6A602FDD" w14:textId="77777777" w:rsidR="00BD20AA" w:rsidRPr="009820B8" w:rsidRDefault="00BD20AA" w:rsidP="00BD20AA">
      <w:pPr>
        <w:spacing w:after="0" w:line="393" w:lineRule="auto"/>
        <w:ind w:firstLine="351"/>
        <w:jc w:val="left"/>
        <w:rPr>
          <w:rFonts w:ascii="Times New Roman" w:hAnsi="Times New Roman" w:cs="Times New Roman"/>
        </w:rPr>
      </w:pPr>
      <w:r w:rsidRPr="009820B8">
        <w:rPr>
          <w:rFonts w:ascii="Times New Roman" w:hAnsi="Times New Roman" w:cs="Times New Roman"/>
        </w:rPr>
        <w:t>The equation below explains how SLES scores are calculated. For a more detailed description of how legislative effectiveness scores are calculated see Volden &amp; Wiseman (2014), and for more information on state legislative effectiveness scores see Bucchinaeri et al. (2020).</w:t>
      </w:r>
    </w:p>
    <w:p w14:paraId="6ED3B452" w14:textId="6D7F2F9D" w:rsidR="007671B1" w:rsidRDefault="007671B1">
      <w:pPr>
        <w:rPr>
          <w:rFonts w:ascii="Times New Roman" w:hAnsi="Times New Roman" w:cs="Times New Roman"/>
          <w:i/>
          <w:iCs/>
        </w:rPr>
      </w:pPr>
      <w:r w:rsidRPr="00BD20AA">
        <w:rPr>
          <w:rFonts w:ascii="Times New Roman" w:hAnsi="Times New Roman" w:cs="Times New Roman"/>
          <w:noProof/>
        </w:rPr>
        <w:drawing>
          <wp:anchor distT="0" distB="0" distL="114300" distR="114300" simplePos="0" relativeHeight="251658240" behindDoc="1" locked="0" layoutInCell="1" allowOverlap="1" wp14:anchorId="4DE60406" wp14:editId="6DD87BD6">
            <wp:simplePos x="0" y="0"/>
            <wp:positionH relativeFrom="column">
              <wp:posOffset>373564</wp:posOffset>
            </wp:positionH>
            <wp:positionV relativeFrom="paragraph">
              <wp:posOffset>123170</wp:posOffset>
            </wp:positionV>
            <wp:extent cx="5412659" cy="2399071"/>
            <wp:effectExtent l="0" t="0" r="0" b="1270"/>
            <wp:wrapNone/>
            <wp:docPr id="1413" name="Picture 1413" descr="A math equations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13" name="Picture 1413" descr="A math equations and symbol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2659" cy="2399071"/>
                    </a:xfrm>
                    <a:prstGeom prst="rect">
                      <a:avLst/>
                    </a:prstGeom>
                  </pic:spPr>
                </pic:pic>
              </a:graphicData>
            </a:graphic>
            <wp14:sizeRelH relativeFrom="page">
              <wp14:pctWidth>0</wp14:pctWidth>
            </wp14:sizeRelH>
            <wp14:sizeRelV relativeFrom="page">
              <wp14:pctHeight>0</wp14:pctHeight>
            </wp14:sizeRelV>
          </wp:anchor>
        </w:drawing>
      </w:r>
    </w:p>
    <w:p w14:paraId="1F245631" w14:textId="75197A8B" w:rsidR="00BD20AA" w:rsidRDefault="00BD20AA">
      <w:pPr>
        <w:rPr>
          <w:rFonts w:ascii="Times New Roman" w:hAnsi="Times New Roman" w:cs="Times New Roman"/>
        </w:rPr>
      </w:pPr>
    </w:p>
    <w:p w14:paraId="5E00E3B4" w14:textId="77777777" w:rsidR="00BD20AA" w:rsidRDefault="00BD20AA">
      <w:pPr>
        <w:rPr>
          <w:rFonts w:ascii="Times New Roman" w:hAnsi="Times New Roman" w:cs="Times New Roman"/>
        </w:rPr>
      </w:pPr>
    </w:p>
    <w:p w14:paraId="35A145AD" w14:textId="77777777" w:rsidR="00BD20AA" w:rsidRDefault="00BD20AA">
      <w:pPr>
        <w:rPr>
          <w:rFonts w:ascii="Times New Roman" w:hAnsi="Times New Roman" w:cs="Times New Roman"/>
        </w:rPr>
      </w:pPr>
    </w:p>
    <w:p w14:paraId="5D2EEF44" w14:textId="77777777" w:rsidR="00BD20AA" w:rsidRDefault="00BD20AA">
      <w:pPr>
        <w:rPr>
          <w:rFonts w:ascii="Times New Roman" w:hAnsi="Times New Roman" w:cs="Times New Roman"/>
        </w:rPr>
      </w:pPr>
    </w:p>
    <w:p w14:paraId="03C0FBB3" w14:textId="77777777" w:rsidR="00BD20AA" w:rsidRDefault="00BD20AA">
      <w:pPr>
        <w:rPr>
          <w:rFonts w:ascii="Times New Roman" w:hAnsi="Times New Roman" w:cs="Times New Roman"/>
        </w:rPr>
      </w:pPr>
    </w:p>
    <w:p w14:paraId="088CD805" w14:textId="77777777" w:rsidR="00BD20AA" w:rsidRDefault="00BD20AA">
      <w:pPr>
        <w:rPr>
          <w:rFonts w:ascii="Times New Roman" w:hAnsi="Times New Roman" w:cs="Times New Roman"/>
        </w:rPr>
      </w:pPr>
    </w:p>
    <w:p w14:paraId="48AA2774" w14:textId="77777777" w:rsidR="00BD20AA" w:rsidRDefault="00BD20AA">
      <w:pPr>
        <w:rPr>
          <w:rFonts w:ascii="Times New Roman" w:hAnsi="Times New Roman" w:cs="Times New Roman"/>
        </w:rPr>
      </w:pPr>
    </w:p>
    <w:p w14:paraId="35201634" w14:textId="77777777" w:rsidR="00BD20AA" w:rsidRDefault="00BD20AA">
      <w:pPr>
        <w:rPr>
          <w:rFonts w:ascii="Times New Roman" w:hAnsi="Times New Roman" w:cs="Times New Roman"/>
        </w:rPr>
      </w:pPr>
    </w:p>
    <w:p w14:paraId="6F2E0B9A" w14:textId="437F3BD8" w:rsidR="00CE2ACD" w:rsidRDefault="007671B1" w:rsidP="007671B1">
      <w:pPr>
        <w:rPr>
          <w:rFonts w:ascii="Times New Roman" w:hAnsi="Times New Roman" w:cs="Times New Roman"/>
        </w:rPr>
      </w:pPr>
      <w:r w:rsidRPr="00BD20AA">
        <w:rPr>
          <w:rFonts w:ascii="Times New Roman" w:hAnsi="Times New Roman" w:cs="Times New Roman"/>
          <w:i/>
          <w:iCs/>
        </w:rPr>
        <w:t xml:space="preserve">Note: </w:t>
      </w:r>
      <w:r w:rsidRPr="00BD20AA">
        <w:rPr>
          <w:rFonts w:ascii="Times New Roman" w:hAnsi="Times New Roman" w:cs="Times New Roman"/>
        </w:rPr>
        <w:t>Equation from Bucchinaeri et al. 2024 (p.6)</w:t>
      </w:r>
    </w:p>
    <w:p w14:paraId="2C935AB8" w14:textId="3BD8C687" w:rsidR="00BD20AA" w:rsidRPr="00465223" w:rsidRDefault="00BD20AA" w:rsidP="00BD20AA">
      <w:pPr>
        <w:pStyle w:val="Heading1"/>
        <w:spacing w:after="166"/>
        <w:ind w:left="10" w:hanging="10"/>
        <w:rPr>
          <w:rFonts w:ascii="Times New Roman" w:hAnsi="Times New Roman" w:cs="Times New Roman"/>
          <w:b/>
          <w:bCs/>
          <w:sz w:val="28"/>
          <w:szCs w:val="28"/>
        </w:rPr>
      </w:pPr>
      <w:r w:rsidRPr="00465223">
        <w:rPr>
          <w:rFonts w:ascii="Times New Roman" w:hAnsi="Times New Roman" w:cs="Times New Roman"/>
          <w:b/>
          <w:bCs/>
          <w:sz w:val="28"/>
          <w:szCs w:val="28"/>
        </w:rPr>
        <w:lastRenderedPageBreak/>
        <w:t>2: Descriptive Statistics</w:t>
      </w:r>
    </w:p>
    <w:p w14:paraId="07F0665B" w14:textId="33CA71CA" w:rsidR="00BD20AA" w:rsidRDefault="00BD20AA">
      <w:pPr>
        <w:rPr>
          <w:rFonts w:ascii="Times New Roman" w:hAnsi="Times New Roman" w:cs="Times New Roman"/>
        </w:rPr>
      </w:pPr>
    </w:p>
    <w:p w14:paraId="34FDC11D" w14:textId="7ADDA32B" w:rsidR="00CE2ACD" w:rsidRDefault="007671B1">
      <w:pPr>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4C444ED0" wp14:editId="09642071">
            <wp:simplePos x="0" y="0"/>
            <wp:positionH relativeFrom="column">
              <wp:posOffset>407731</wp:posOffset>
            </wp:positionH>
            <wp:positionV relativeFrom="paragraph">
              <wp:posOffset>130359</wp:posOffset>
            </wp:positionV>
            <wp:extent cx="5201115" cy="5372263"/>
            <wp:effectExtent l="0" t="0" r="6350" b="0"/>
            <wp:wrapNone/>
            <wp:docPr id="1380506238" name="Picture 6" descr="A table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06238" name="Picture 6" descr="A table of numbers and 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201115" cy="5372263"/>
                    </a:xfrm>
                    <a:prstGeom prst="rect">
                      <a:avLst/>
                    </a:prstGeom>
                  </pic:spPr>
                </pic:pic>
              </a:graphicData>
            </a:graphic>
            <wp14:sizeRelH relativeFrom="page">
              <wp14:pctWidth>0</wp14:pctWidth>
            </wp14:sizeRelH>
            <wp14:sizeRelV relativeFrom="page">
              <wp14:pctHeight>0</wp14:pctHeight>
            </wp14:sizeRelV>
          </wp:anchor>
        </w:drawing>
      </w:r>
    </w:p>
    <w:p w14:paraId="653FD441" w14:textId="1C5DD38E" w:rsidR="00CE2ACD" w:rsidRDefault="00CE2ACD">
      <w:pPr>
        <w:rPr>
          <w:rFonts w:ascii="Times New Roman" w:hAnsi="Times New Roman" w:cs="Times New Roman"/>
        </w:rPr>
      </w:pPr>
    </w:p>
    <w:p w14:paraId="178C80BF" w14:textId="016E2DBF" w:rsidR="00CE2ACD" w:rsidRDefault="00CE2ACD">
      <w:pPr>
        <w:rPr>
          <w:rFonts w:ascii="Times New Roman" w:hAnsi="Times New Roman" w:cs="Times New Roman"/>
        </w:rPr>
      </w:pPr>
    </w:p>
    <w:p w14:paraId="54B9E81C" w14:textId="7D078F52" w:rsidR="00CE2ACD" w:rsidRDefault="00CE2ACD">
      <w:pPr>
        <w:rPr>
          <w:rFonts w:ascii="Times New Roman" w:hAnsi="Times New Roman" w:cs="Times New Roman"/>
        </w:rPr>
      </w:pPr>
    </w:p>
    <w:p w14:paraId="57373DE6" w14:textId="0E8AEEE5" w:rsidR="00CE2ACD" w:rsidRDefault="00CE2ACD">
      <w:pPr>
        <w:rPr>
          <w:rFonts w:ascii="Times New Roman" w:hAnsi="Times New Roman" w:cs="Times New Roman"/>
        </w:rPr>
      </w:pPr>
    </w:p>
    <w:p w14:paraId="468688B1" w14:textId="7FE59222" w:rsidR="00CE2ACD" w:rsidRDefault="00CE2ACD">
      <w:pPr>
        <w:rPr>
          <w:rFonts w:ascii="Times New Roman" w:hAnsi="Times New Roman" w:cs="Times New Roman"/>
        </w:rPr>
      </w:pPr>
    </w:p>
    <w:p w14:paraId="7A35E3EB" w14:textId="65DF1619" w:rsidR="00CE2ACD" w:rsidRDefault="00CE2ACD">
      <w:pPr>
        <w:rPr>
          <w:rFonts w:ascii="Times New Roman" w:hAnsi="Times New Roman" w:cs="Times New Roman"/>
        </w:rPr>
      </w:pPr>
    </w:p>
    <w:p w14:paraId="3F5ABC45" w14:textId="27A3A52F" w:rsidR="00CE2ACD" w:rsidRDefault="00CE2ACD">
      <w:pPr>
        <w:rPr>
          <w:rFonts w:ascii="Times New Roman" w:hAnsi="Times New Roman" w:cs="Times New Roman"/>
        </w:rPr>
      </w:pPr>
    </w:p>
    <w:p w14:paraId="5FD1AF6E" w14:textId="735AEF61" w:rsidR="00CE2ACD" w:rsidRDefault="00CE2ACD">
      <w:pPr>
        <w:rPr>
          <w:rFonts w:ascii="Times New Roman" w:hAnsi="Times New Roman" w:cs="Times New Roman"/>
        </w:rPr>
      </w:pPr>
    </w:p>
    <w:p w14:paraId="6A74D013" w14:textId="1AD65DEF" w:rsidR="00CE2ACD" w:rsidRDefault="00CE2ACD">
      <w:pPr>
        <w:rPr>
          <w:rFonts w:ascii="Times New Roman" w:hAnsi="Times New Roman" w:cs="Times New Roman"/>
        </w:rPr>
      </w:pPr>
    </w:p>
    <w:p w14:paraId="491CF2D9" w14:textId="444793C8" w:rsidR="00CE2ACD" w:rsidRDefault="00CE2ACD">
      <w:pPr>
        <w:rPr>
          <w:rFonts w:ascii="Times New Roman" w:hAnsi="Times New Roman" w:cs="Times New Roman"/>
        </w:rPr>
      </w:pPr>
    </w:p>
    <w:p w14:paraId="0BEB354C" w14:textId="13289140" w:rsidR="00CE2ACD" w:rsidRDefault="00CE2ACD">
      <w:pPr>
        <w:rPr>
          <w:rFonts w:ascii="Times New Roman" w:hAnsi="Times New Roman" w:cs="Times New Roman"/>
        </w:rPr>
      </w:pPr>
    </w:p>
    <w:p w14:paraId="12D457FF" w14:textId="4B537836" w:rsidR="00CE2ACD" w:rsidRDefault="00CE2ACD">
      <w:pPr>
        <w:rPr>
          <w:rFonts w:ascii="Times New Roman" w:hAnsi="Times New Roman" w:cs="Times New Roman"/>
        </w:rPr>
      </w:pPr>
    </w:p>
    <w:p w14:paraId="00CC8062" w14:textId="241FEC47" w:rsidR="00CE2ACD" w:rsidRDefault="00CE2ACD">
      <w:pPr>
        <w:rPr>
          <w:rFonts w:ascii="Times New Roman" w:hAnsi="Times New Roman" w:cs="Times New Roman"/>
        </w:rPr>
      </w:pPr>
    </w:p>
    <w:p w14:paraId="2168F50F" w14:textId="1A1AD910" w:rsidR="00CE2ACD" w:rsidRDefault="00CE2ACD">
      <w:pPr>
        <w:rPr>
          <w:rFonts w:ascii="Times New Roman" w:hAnsi="Times New Roman" w:cs="Times New Roman"/>
        </w:rPr>
      </w:pPr>
    </w:p>
    <w:p w14:paraId="2E4BD4CF" w14:textId="1DE449EF" w:rsidR="00CE2ACD" w:rsidRDefault="00CE2ACD">
      <w:pPr>
        <w:rPr>
          <w:rFonts w:ascii="Times New Roman" w:hAnsi="Times New Roman" w:cs="Times New Roman"/>
        </w:rPr>
      </w:pPr>
    </w:p>
    <w:p w14:paraId="7CF7F5E1" w14:textId="4CF5AB2E" w:rsidR="00CE2ACD" w:rsidRDefault="00CE2ACD">
      <w:pPr>
        <w:rPr>
          <w:rFonts w:ascii="Times New Roman" w:hAnsi="Times New Roman" w:cs="Times New Roman"/>
        </w:rPr>
      </w:pPr>
    </w:p>
    <w:p w14:paraId="656D9581" w14:textId="77777777" w:rsidR="00CE2ACD" w:rsidRDefault="00CE2ACD">
      <w:pPr>
        <w:rPr>
          <w:rFonts w:ascii="Times New Roman" w:hAnsi="Times New Roman" w:cs="Times New Roman"/>
        </w:rPr>
      </w:pPr>
    </w:p>
    <w:p w14:paraId="73470C15" w14:textId="77777777" w:rsidR="00CE2ACD" w:rsidRDefault="00CE2ACD">
      <w:pPr>
        <w:rPr>
          <w:rFonts w:ascii="Times New Roman" w:hAnsi="Times New Roman" w:cs="Times New Roman"/>
        </w:rPr>
      </w:pPr>
    </w:p>
    <w:p w14:paraId="407FF64D" w14:textId="77777777" w:rsidR="00CE2ACD" w:rsidRDefault="00CE2ACD">
      <w:pPr>
        <w:rPr>
          <w:rFonts w:ascii="Times New Roman" w:hAnsi="Times New Roman" w:cs="Times New Roman"/>
        </w:rPr>
      </w:pPr>
    </w:p>
    <w:p w14:paraId="381542A4" w14:textId="77777777" w:rsidR="00CE2ACD" w:rsidRDefault="00CE2ACD">
      <w:pPr>
        <w:rPr>
          <w:rFonts w:ascii="Times New Roman" w:hAnsi="Times New Roman" w:cs="Times New Roman"/>
        </w:rPr>
      </w:pPr>
    </w:p>
    <w:p w14:paraId="7E23277B" w14:textId="77777777" w:rsidR="00CE2ACD" w:rsidRDefault="00CE2ACD">
      <w:pPr>
        <w:rPr>
          <w:rFonts w:ascii="Times New Roman" w:hAnsi="Times New Roman" w:cs="Times New Roman"/>
        </w:rPr>
      </w:pPr>
    </w:p>
    <w:p w14:paraId="340525A6" w14:textId="77777777" w:rsidR="00CE2ACD" w:rsidRDefault="00CE2ACD">
      <w:pPr>
        <w:rPr>
          <w:rFonts w:ascii="Times New Roman" w:hAnsi="Times New Roman" w:cs="Times New Roman"/>
        </w:rPr>
      </w:pPr>
    </w:p>
    <w:p w14:paraId="50CC5B77" w14:textId="77777777" w:rsidR="00CE2ACD" w:rsidRDefault="00CE2ACD">
      <w:pPr>
        <w:rPr>
          <w:rFonts w:ascii="Times New Roman" w:hAnsi="Times New Roman" w:cs="Times New Roman"/>
        </w:rPr>
      </w:pPr>
    </w:p>
    <w:p w14:paraId="3A698C56" w14:textId="77777777" w:rsidR="00CE2ACD" w:rsidRDefault="00CE2ACD">
      <w:pPr>
        <w:rPr>
          <w:rFonts w:ascii="Times New Roman" w:hAnsi="Times New Roman" w:cs="Times New Roman"/>
        </w:rPr>
      </w:pPr>
    </w:p>
    <w:p w14:paraId="6D380FB4" w14:textId="42E5A421" w:rsidR="00CE2ACD" w:rsidRDefault="00CE2ACD" w:rsidP="00CE2ACD">
      <w:pPr>
        <w:pStyle w:val="Heading1"/>
        <w:spacing w:after="481"/>
        <w:ind w:firstLine="0"/>
        <w:rPr>
          <w:rFonts w:ascii="Times New Roman" w:hAnsi="Times New Roman" w:cs="Times New Roman"/>
          <w:b/>
          <w:bCs/>
          <w:sz w:val="28"/>
          <w:szCs w:val="28"/>
        </w:rPr>
      </w:pPr>
      <w:r>
        <w:rPr>
          <w:rFonts w:ascii="Times New Roman" w:hAnsi="Times New Roman" w:cs="Times New Roman"/>
          <w:b/>
          <w:bCs/>
          <w:sz w:val="28"/>
          <w:szCs w:val="28"/>
        </w:rPr>
        <w:lastRenderedPageBreak/>
        <w:t>3</w:t>
      </w:r>
      <w:r w:rsidRPr="00465223">
        <w:rPr>
          <w:rFonts w:ascii="Times New Roman" w:hAnsi="Times New Roman" w:cs="Times New Roman"/>
          <w:b/>
          <w:bCs/>
          <w:sz w:val="28"/>
          <w:szCs w:val="28"/>
        </w:rPr>
        <w:t xml:space="preserve">: </w:t>
      </w:r>
      <w:r>
        <w:rPr>
          <w:rFonts w:ascii="Times New Roman" w:hAnsi="Times New Roman" w:cs="Times New Roman"/>
          <w:b/>
          <w:bCs/>
          <w:sz w:val="28"/>
          <w:szCs w:val="28"/>
        </w:rPr>
        <w:t xml:space="preserve">Measuring Out During Election </w:t>
      </w:r>
    </w:p>
    <w:p w14:paraId="79AA8BB7" w14:textId="447B9AB0" w:rsidR="00CE2ACD" w:rsidRDefault="00CE2ACD" w:rsidP="00CE2ACD">
      <w:pPr>
        <w:rPr>
          <w:rFonts w:ascii="Times New Roman" w:hAnsi="Times New Roman" w:cs="Times New Roman"/>
        </w:rPr>
      </w:pPr>
      <w:r w:rsidRPr="00CE2ACD">
        <w:rPr>
          <w:rFonts w:ascii="Times New Roman" w:hAnsi="Times New Roman" w:cs="Times New Roman"/>
        </w:rPr>
        <w:t xml:space="preserve">We leverage the election cycle that LGBTQ lawmakers “come out” (i.e. reveal their LGBTQ identity to voters) as a test of our voter discrimination theory. If voter discrimination drives effective lawmaking, Out LGBTQ lawmakers should be more effective than non-Out LGBTQ law- makers. Said differently, voters should not electorally penalize an LGBTQ lawmaker who has not yet come out. To test whether Out LGBTQ lawmakers are more effective than non-Out LGBTQ lawmakers, we create a novel data set capturing the election year that LGBTQ lawmakers publicly come out. To do this, we use and update Haider-Markel’s (2010) data on LGBTQ state lawmakers. We google search all 262 LGBTQ state lawmakers in our data set and use a variety of resources to determine when the lawmaker came out. We create a new variable “Out During Election” and, given that our data is at the legislator-term level, code the specific term that each LGBTQ lawmaker comes out. If an LGBTQ lawmaker was out in their first election, “Out During Election” is coded 1 for all legislator-term observations. For lawmakers who come out in office, this variable allows us to isolate LGBTQ lawmakers’ effectiveness in the election cycles prior to coming out, and the election cycles after. </w:t>
      </w:r>
    </w:p>
    <w:p w14:paraId="6084D6C8" w14:textId="77777777" w:rsidR="00CE2ACD" w:rsidRDefault="00CE2ACD" w:rsidP="00CE2ACD">
      <w:pPr>
        <w:rPr>
          <w:rFonts w:ascii="Times New Roman" w:hAnsi="Times New Roman" w:cs="Times New Roman"/>
        </w:rPr>
      </w:pPr>
    </w:p>
    <w:p w14:paraId="4D06D795" w14:textId="604C0C68" w:rsidR="00CE2ACD" w:rsidRDefault="00CE2ACD" w:rsidP="00CE2ACD">
      <w:pPr>
        <w:rPr>
          <w:rFonts w:ascii="Times New Roman" w:hAnsi="Times New Roman" w:cs="Times New Roman"/>
        </w:rPr>
      </w:pPr>
      <w:r w:rsidRPr="00CE2ACD">
        <w:rPr>
          <w:rFonts w:ascii="Times New Roman" w:hAnsi="Times New Roman" w:cs="Times New Roman"/>
        </w:rPr>
        <w:t xml:space="preserve">To give a specific example of how our coding scheme operates, we describe our coding decision for State Senator Karen Peterson, an openly lesbian legislator from Delaware. Senator Peterson was elected to the Delaware State Senate in 2002. At the time, she was not publicly out. In 2013, when debating a marriage equality bill, Senator Peterson publicly revealed that she identifies as a Lesbian on the Senate floor. HuffPost published an article the next day </w:t>
      </w:r>
      <w:proofErr w:type="gramStart"/>
      <w:r w:rsidRPr="00CE2ACD">
        <w:rPr>
          <w:rFonts w:ascii="Times New Roman" w:hAnsi="Times New Roman" w:cs="Times New Roman"/>
        </w:rPr>
        <w:t>titled ”Karen</w:t>
      </w:r>
      <w:proofErr w:type="gramEnd"/>
      <w:r w:rsidRPr="00CE2ACD">
        <w:rPr>
          <w:rFonts w:ascii="Times New Roman" w:hAnsi="Times New Roman" w:cs="Times New Roman"/>
        </w:rPr>
        <w:t xml:space="preserve"> Peterson, Delaware State Senator, Comes Out During Gay Marriage Debate” and the Victory Fund, a PAC that supports LGBTQ candidates, and the Human Rights Campaign tweeted about her floor speech. In this case, all term observations prior to 2013 were coded as “Out During Election = 0”, and all term observations after 2013 were coded as “Out During Election = 1”. </w:t>
      </w:r>
    </w:p>
    <w:p w14:paraId="5E09716C" w14:textId="77777777" w:rsidR="00CE2ACD" w:rsidRDefault="00CE2ACD" w:rsidP="00CE2ACD">
      <w:pPr>
        <w:rPr>
          <w:rFonts w:ascii="Times New Roman" w:hAnsi="Times New Roman" w:cs="Times New Roman"/>
        </w:rPr>
      </w:pPr>
    </w:p>
    <w:p w14:paraId="6A595C1F" w14:textId="77777777" w:rsidR="00CE2ACD" w:rsidRDefault="00CE2ACD" w:rsidP="00CE2ACD">
      <w:pPr>
        <w:rPr>
          <w:rFonts w:ascii="Times New Roman" w:hAnsi="Times New Roman" w:cs="Times New Roman"/>
        </w:rPr>
      </w:pPr>
    </w:p>
    <w:p w14:paraId="28EA78A2" w14:textId="579DF1C4" w:rsidR="00CE2ACD" w:rsidRDefault="007671B1" w:rsidP="00CE2ACD">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2336" behindDoc="1" locked="0" layoutInCell="1" allowOverlap="1" wp14:anchorId="2A8388D2" wp14:editId="1E22FD46">
            <wp:simplePos x="0" y="0"/>
            <wp:positionH relativeFrom="column">
              <wp:posOffset>58584</wp:posOffset>
            </wp:positionH>
            <wp:positionV relativeFrom="paragraph">
              <wp:posOffset>-253119</wp:posOffset>
            </wp:positionV>
            <wp:extent cx="5943600" cy="2536190"/>
            <wp:effectExtent l="0" t="0" r="0" b="3810"/>
            <wp:wrapNone/>
            <wp:docPr id="1989969250" name="Picture 2"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69250" name="Picture 2" descr="A screenshot of a web p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36190"/>
                    </a:xfrm>
                    <a:prstGeom prst="rect">
                      <a:avLst/>
                    </a:prstGeom>
                  </pic:spPr>
                </pic:pic>
              </a:graphicData>
            </a:graphic>
            <wp14:sizeRelH relativeFrom="page">
              <wp14:pctWidth>0</wp14:pctWidth>
            </wp14:sizeRelH>
            <wp14:sizeRelV relativeFrom="page">
              <wp14:pctHeight>0</wp14:pctHeight>
            </wp14:sizeRelV>
          </wp:anchor>
        </w:drawing>
      </w:r>
    </w:p>
    <w:p w14:paraId="61A8DE7C" w14:textId="132B515F" w:rsidR="00CE2ACD" w:rsidRDefault="00CE2ACD" w:rsidP="00CE2ACD">
      <w:pPr>
        <w:rPr>
          <w:rFonts w:ascii="Times New Roman" w:hAnsi="Times New Roman" w:cs="Times New Roman"/>
        </w:rPr>
      </w:pPr>
    </w:p>
    <w:p w14:paraId="1EEAF1CA" w14:textId="0E225EDD" w:rsidR="00CE2ACD" w:rsidRDefault="00CE2ACD" w:rsidP="00CE2ACD">
      <w:pPr>
        <w:rPr>
          <w:rFonts w:ascii="Times New Roman" w:hAnsi="Times New Roman" w:cs="Times New Roman"/>
        </w:rPr>
      </w:pPr>
    </w:p>
    <w:p w14:paraId="66B5BB4B" w14:textId="77777777" w:rsidR="00CE2ACD" w:rsidRDefault="00CE2ACD" w:rsidP="00CE2ACD">
      <w:pPr>
        <w:rPr>
          <w:rFonts w:ascii="Times New Roman" w:hAnsi="Times New Roman" w:cs="Times New Roman"/>
        </w:rPr>
      </w:pPr>
    </w:p>
    <w:p w14:paraId="60AD89F7" w14:textId="77777777" w:rsidR="00CE2ACD" w:rsidRDefault="00CE2ACD" w:rsidP="00CE2ACD">
      <w:pPr>
        <w:rPr>
          <w:rFonts w:ascii="Times New Roman" w:hAnsi="Times New Roman" w:cs="Times New Roman"/>
        </w:rPr>
      </w:pPr>
    </w:p>
    <w:p w14:paraId="3A2E9CD7" w14:textId="77777777" w:rsidR="00CE2ACD" w:rsidRDefault="00CE2ACD" w:rsidP="00CE2ACD">
      <w:pPr>
        <w:rPr>
          <w:rFonts w:ascii="Times New Roman" w:hAnsi="Times New Roman" w:cs="Times New Roman"/>
        </w:rPr>
      </w:pPr>
    </w:p>
    <w:p w14:paraId="7442F4B9" w14:textId="77777777" w:rsidR="007671B1" w:rsidRDefault="007671B1" w:rsidP="00CE2ACD">
      <w:pPr>
        <w:pStyle w:val="NormalWeb"/>
        <w:rPr>
          <w:rFonts w:ascii="NimbusRomNo9L" w:hAnsi="NimbusRomNo9L"/>
        </w:rPr>
      </w:pPr>
    </w:p>
    <w:p w14:paraId="4697BC61" w14:textId="77777777" w:rsidR="007671B1" w:rsidRDefault="007671B1" w:rsidP="00CE2ACD">
      <w:pPr>
        <w:pStyle w:val="NormalWeb"/>
        <w:rPr>
          <w:rFonts w:ascii="NimbusRomNo9L" w:hAnsi="NimbusRomNo9L"/>
        </w:rPr>
      </w:pPr>
    </w:p>
    <w:p w14:paraId="7B0B1570" w14:textId="2E213E87" w:rsidR="00CE2ACD" w:rsidRPr="007671B1" w:rsidRDefault="00CE2ACD" w:rsidP="007671B1">
      <w:pPr>
        <w:pStyle w:val="NormalWeb"/>
        <w:spacing w:line="480" w:lineRule="auto"/>
        <w:ind w:firstLine="720"/>
      </w:pPr>
      <w:r w:rsidRPr="007671B1">
        <w:t>We relied on three main sources to determine the election cycle that LGBTQ lawmakers came out: (1) LGBTQ organizations and PACs that endorse LGBTQ candidates, (2) newspapers, and (3) legislator biographies. The Victory Fund is a PAC that endorses and financially supports LGBTQ candidates. They post a profile of each lawmaking they endorse, which often includes information about the lawmaker’s LGBTQ identity and when they came out (particularly if it was after they initially ran for elective office). Newspapers were our most utilized source. We searched for local news articles with two search terms</w:t>
      </w:r>
      <w:r w:rsidR="007671B1" w:rsidRPr="007671B1">
        <w:t xml:space="preserve">: </w:t>
      </w:r>
      <w:r w:rsidR="007671B1">
        <w:t>“</w:t>
      </w:r>
      <w:r w:rsidR="007671B1" w:rsidRPr="007671B1">
        <w:t>LAWMAKERS</w:t>
      </w:r>
      <w:r w:rsidRPr="007671B1">
        <w:t xml:space="preserve"> NAME”, and </w:t>
      </w:r>
      <w:r w:rsidR="007671B1">
        <w:t>“</w:t>
      </w:r>
      <w:r w:rsidRPr="007671B1">
        <w:t xml:space="preserve">CAME OUT”. These often yielded a local news article describing the specific day that the LGBTQ lawmaker publicly came out. Finally, in some cases, LGBTQ lawmakers include information about when they came out in their personal biography (often on the legislature’s website). </w:t>
      </w:r>
    </w:p>
    <w:p w14:paraId="678BB148" w14:textId="77777777" w:rsidR="00CE2ACD" w:rsidRPr="007671B1" w:rsidRDefault="00CE2ACD" w:rsidP="007671B1">
      <w:pPr>
        <w:spacing w:line="480" w:lineRule="auto"/>
        <w:rPr>
          <w:rFonts w:ascii="Times New Roman" w:hAnsi="Times New Roman" w:cs="Times New Roman"/>
        </w:rPr>
      </w:pPr>
    </w:p>
    <w:p w14:paraId="22DAB10A" w14:textId="77777777" w:rsidR="00CE2ACD" w:rsidRPr="00CE2ACD" w:rsidRDefault="00CE2ACD" w:rsidP="00CE2ACD">
      <w:pPr>
        <w:rPr>
          <w:rFonts w:ascii="Times New Roman" w:hAnsi="Times New Roman" w:cs="Times New Roman"/>
        </w:rPr>
      </w:pPr>
    </w:p>
    <w:p w14:paraId="3456BD38" w14:textId="77777777" w:rsidR="00CE2ACD" w:rsidRPr="00CE2ACD" w:rsidRDefault="00CE2ACD" w:rsidP="00CE2ACD">
      <w:pPr>
        <w:rPr>
          <w:rFonts w:ascii="Times New Roman" w:hAnsi="Times New Roman" w:cs="Times New Roman"/>
        </w:rPr>
      </w:pPr>
    </w:p>
    <w:p w14:paraId="027D2A4D" w14:textId="77777777" w:rsidR="00CE2ACD" w:rsidRPr="00CE2ACD" w:rsidRDefault="00CE2ACD" w:rsidP="00CE2ACD"/>
    <w:p w14:paraId="03B260CB" w14:textId="77777777" w:rsidR="00CE2ACD" w:rsidRDefault="00CE2ACD">
      <w:pPr>
        <w:rPr>
          <w:rFonts w:ascii="Times New Roman" w:hAnsi="Times New Roman" w:cs="Times New Roman"/>
        </w:rPr>
      </w:pPr>
    </w:p>
    <w:p w14:paraId="07FABD88" w14:textId="77777777" w:rsidR="00CE2ACD" w:rsidRDefault="00CE2ACD">
      <w:pPr>
        <w:rPr>
          <w:rFonts w:ascii="Times New Roman" w:hAnsi="Times New Roman" w:cs="Times New Roman"/>
        </w:rPr>
      </w:pPr>
    </w:p>
    <w:p w14:paraId="0CF84F90" w14:textId="1106EF97" w:rsidR="00CE2ACD" w:rsidRPr="00465223" w:rsidRDefault="00CE2ACD" w:rsidP="00CE2ACD">
      <w:pPr>
        <w:pStyle w:val="Heading1"/>
        <w:spacing w:after="166"/>
        <w:ind w:left="10" w:hanging="10"/>
        <w:rPr>
          <w:rFonts w:ascii="Times New Roman" w:hAnsi="Times New Roman" w:cs="Times New Roman"/>
          <w:b/>
          <w:bCs/>
          <w:sz w:val="28"/>
          <w:szCs w:val="28"/>
        </w:rPr>
      </w:pPr>
      <w:r>
        <w:rPr>
          <w:rFonts w:ascii="Times New Roman" w:hAnsi="Times New Roman" w:cs="Times New Roman"/>
          <w:b/>
          <w:bCs/>
          <w:sz w:val="28"/>
          <w:szCs w:val="28"/>
        </w:rPr>
        <w:lastRenderedPageBreak/>
        <w:t>4</w:t>
      </w:r>
      <w:r w:rsidRPr="00465223">
        <w:rPr>
          <w:rFonts w:ascii="Times New Roman" w:hAnsi="Times New Roman" w:cs="Times New Roman"/>
          <w:b/>
          <w:bCs/>
          <w:sz w:val="28"/>
          <w:szCs w:val="28"/>
        </w:rPr>
        <w:t xml:space="preserve">: </w:t>
      </w:r>
      <w:r>
        <w:rPr>
          <w:rFonts w:ascii="Times New Roman" w:hAnsi="Times New Roman" w:cs="Times New Roman"/>
          <w:b/>
          <w:bCs/>
          <w:sz w:val="28"/>
          <w:szCs w:val="28"/>
        </w:rPr>
        <w:t>Models (In-Text Plots)</w:t>
      </w:r>
    </w:p>
    <w:p w14:paraId="44E5ECC2" w14:textId="150BD821" w:rsidR="00CE2ACD" w:rsidRPr="00CE2ACD" w:rsidRDefault="00CE2ACD" w:rsidP="00CE2ACD">
      <w:pPr>
        <w:ind w:firstLine="0"/>
        <w:jc w:val="center"/>
        <w:rPr>
          <w:rFonts w:ascii="Times New Roman" w:hAnsi="Times New Roman" w:cs="Times New Roman"/>
          <w:b/>
          <w:bCs/>
        </w:rPr>
      </w:pPr>
      <w:r>
        <w:rPr>
          <w:rFonts w:ascii="Times New Roman" w:hAnsi="Times New Roman" w:cs="Times New Roman"/>
          <w:noProof/>
        </w:rPr>
        <w:drawing>
          <wp:anchor distT="0" distB="0" distL="114300" distR="114300" simplePos="0" relativeHeight="251659264" behindDoc="1" locked="0" layoutInCell="1" allowOverlap="1" wp14:anchorId="3E0BAF67" wp14:editId="6FEFFB1C">
            <wp:simplePos x="0" y="0"/>
            <wp:positionH relativeFrom="column">
              <wp:posOffset>1346507</wp:posOffset>
            </wp:positionH>
            <wp:positionV relativeFrom="paragraph">
              <wp:posOffset>230750</wp:posOffset>
            </wp:positionV>
            <wp:extent cx="3311525" cy="8229600"/>
            <wp:effectExtent l="0" t="0" r="3175" b="0"/>
            <wp:wrapNone/>
            <wp:docPr id="313365204" name="Picture 3"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65204" name="Picture 3" descr="A table of numbers with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11525" cy="8229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Table 4.1: LGBTQ Legislators Are More Effective Lawmakers</w:t>
      </w:r>
    </w:p>
    <w:p w14:paraId="1B973A33" w14:textId="2E83E599" w:rsidR="00CE2ACD" w:rsidRDefault="00CE2ACD">
      <w:pPr>
        <w:rPr>
          <w:rFonts w:ascii="Times New Roman" w:hAnsi="Times New Roman" w:cs="Times New Roman"/>
        </w:rPr>
      </w:pPr>
    </w:p>
    <w:p w14:paraId="5CB4EEA8" w14:textId="77777777" w:rsidR="00CE2ACD" w:rsidRDefault="00CE2ACD">
      <w:pPr>
        <w:rPr>
          <w:rFonts w:ascii="Times New Roman" w:hAnsi="Times New Roman" w:cs="Times New Roman"/>
        </w:rPr>
      </w:pPr>
    </w:p>
    <w:p w14:paraId="22995FB5" w14:textId="77777777" w:rsidR="00CE2ACD" w:rsidRDefault="00CE2ACD">
      <w:pPr>
        <w:rPr>
          <w:rFonts w:ascii="Times New Roman" w:hAnsi="Times New Roman" w:cs="Times New Roman"/>
        </w:rPr>
      </w:pPr>
    </w:p>
    <w:p w14:paraId="29B8783C" w14:textId="77777777" w:rsidR="00CE2ACD" w:rsidRDefault="00CE2ACD">
      <w:pPr>
        <w:rPr>
          <w:rFonts w:ascii="Times New Roman" w:hAnsi="Times New Roman" w:cs="Times New Roman"/>
        </w:rPr>
      </w:pPr>
    </w:p>
    <w:p w14:paraId="2855E9F1" w14:textId="77777777" w:rsidR="00CE2ACD" w:rsidRDefault="00CE2ACD">
      <w:pPr>
        <w:rPr>
          <w:rFonts w:ascii="Times New Roman" w:hAnsi="Times New Roman" w:cs="Times New Roman"/>
        </w:rPr>
      </w:pPr>
    </w:p>
    <w:p w14:paraId="2FDA7C12" w14:textId="77777777" w:rsidR="00CE2ACD" w:rsidRDefault="00CE2ACD">
      <w:pPr>
        <w:rPr>
          <w:rFonts w:ascii="Times New Roman" w:hAnsi="Times New Roman" w:cs="Times New Roman"/>
        </w:rPr>
      </w:pPr>
    </w:p>
    <w:p w14:paraId="20F17D50" w14:textId="77777777" w:rsidR="00CE2ACD" w:rsidRDefault="00CE2ACD">
      <w:pPr>
        <w:rPr>
          <w:rFonts w:ascii="Times New Roman" w:hAnsi="Times New Roman" w:cs="Times New Roman"/>
        </w:rPr>
      </w:pPr>
    </w:p>
    <w:p w14:paraId="0C19DB63" w14:textId="77777777" w:rsidR="00CE2ACD" w:rsidRDefault="00CE2ACD">
      <w:pPr>
        <w:rPr>
          <w:rFonts w:ascii="Times New Roman" w:hAnsi="Times New Roman" w:cs="Times New Roman"/>
        </w:rPr>
      </w:pPr>
    </w:p>
    <w:p w14:paraId="081FA554" w14:textId="77777777" w:rsidR="00CE2ACD" w:rsidRDefault="00CE2ACD">
      <w:pPr>
        <w:rPr>
          <w:rFonts w:ascii="Times New Roman" w:hAnsi="Times New Roman" w:cs="Times New Roman"/>
        </w:rPr>
      </w:pPr>
    </w:p>
    <w:p w14:paraId="0C29FC3A" w14:textId="77777777" w:rsidR="00CE2ACD" w:rsidRDefault="00CE2ACD">
      <w:pPr>
        <w:rPr>
          <w:rFonts w:ascii="Times New Roman" w:hAnsi="Times New Roman" w:cs="Times New Roman"/>
        </w:rPr>
      </w:pPr>
    </w:p>
    <w:p w14:paraId="2DF8C596" w14:textId="77777777" w:rsidR="00CE2ACD" w:rsidRDefault="00CE2ACD">
      <w:pPr>
        <w:rPr>
          <w:rFonts w:ascii="Times New Roman" w:hAnsi="Times New Roman" w:cs="Times New Roman"/>
        </w:rPr>
      </w:pPr>
    </w:p>
    <w:p w14:paraId="6F566023" w14:textId="77777777" w:rsidR="00CE2ACD" w:rsidRDefault="00CE2ACD">
      <w:pPr>
        <w:rPr>
          <w:rFonts w:ascii="Times New Roman" w:hAnsi="Times New Roman" w:cs="Times New Roman"/>
        </w:rPr>
      </w:pPr>
    </w:p>
    <w:p w14:paraId="760C2B3C" w14:textId="77777777" w:rsidR="00CE2ACD" w:rsidRDefault="00CE2ACD">
      <w:pPr>
        <w:rPr>
          <w:rFonts w:ascii="Times New Roman" w:hAnsi="Times New Roman" w:cs="Times New Roman"/>
        </w:rPr>
      </w:pPr>
    </w:p>
    <w:p w14:paraId="75BD3E29" w14:textId="77777777" w:rsidR="00CE2ACD" w:rsidRDefault="00CE2ACD">
      <w:pPr>
        <w:rPr>
          <w:rFonts w:ascii="Times New Roman" w:hAnsi="Times New Roman" w:cs="Times New Roman"/>
        </w:rPr>
      </w:pPr>
    </w:p>
    <w:p w14:paraId="323AD720" w14:textId="77777777" w:rsidR="00CE2ACD" w:rsidRDefault="00CE2ACD">
      <w:pPr>
        <w:rPr>
          <w:rFonts w:ascii="Times New Roman" w:hAnsi="Times New Roman" w:cs="Times New Roman"/>
        </w:rPr>
      </w:pPr>
    </w:p>
    <w:p w14:paraId="599A1F66" w14:textId="77777777" w:rsidR="00CE2ACD" w:rsidRDefault="00CE2ACD">
      <w:pPr>
        <w:rPr>
          <w:rFonts w:ascii="Times New Roman" w:hAnsi="Times New Roman" w:cs="Times New Roman"/>
        </w:rPr>
      </w:pPr>
    </w:p>
    <w:p w14:paraId="69B421AF" w14:textId="77777777" w:rsidR="00CE2ACD" w:rsidRDefault="00CE2ACD">
      <w:pPr>
        <w:rPr>
          <w:rFonts w:ascii="Times New Roman" w:hAnsi="Times New Roman" w:cs="Times New Roman"/>
        </w:rPr>
      </w:pPr>
    </w:p>
    <w:p w14:paraId="60B1AFBF" w14:textId="77777777" w:rsidR="00CE2ACD" w:rsidRDefault="00CE2ACD">
      <w:pPr>
        <w:rPr>
          <w:rFonts w:ascii="Times New Roman" w:hAnsi="Times New Roman" w:cs="Times New Roman"/>
        </w:rPr>
      </w:pPr>
    </w:p>
    <w:p w14:paraId="4BE8DDB5" w14:textId="77777777" w:rsidR="00CE2ACD" w:rsidRDefault="00CE2ACD">
      <w:pPr>
        <w:rPr>
          <w:rFonts w:ascii="Times New Roman" w:hAnsi="Times New Roman" w:cs="Times New Roman"/>
        </w:rPr>
      </w:pPr>
    </w:p>
    <w:p w14:paraId="505B4A5B" w14:textId="77777777" w:rsidR="00CE2ACD" w:rsidRDefault="00CE2ACD">
      <w:pPr>
        <w:rPr>
          <w:rFonts w:ascii="Times New Roman" w:hAnsi="Times New Roman" w:cs="Times New Roman"/>
        </w:rPr>
      </w:pPr>
    </w:p>
    <w:p w14:paraId="14EFF5F4" w14:textId="77777777" w:rsidR="00CE2ACD" w:rsidRDefault="00CE2ACD">
      <w:pPr>
        <w:rPr>
          <w:rFonts w:ascii="Times New Roman" w:hAnsi="Times New Roman" w:cs="Times New Roman"/>
        </w:rPr>
      </w:pPr>
    </w:p>
    <w:p w14:paraId="32A47B8D" w14:textId="77777777" w:rsidR="00CE2ACD" w:rsidRDefault="00CE2ACD">
      <w:pPr>
        <w:rPr>
          <w:rFonts w:ascii="Times New Roman" w:hAnsi="Times New Roman" w:cs="Times New Roman"/>
        </w:rPr>
      </w:pPr>
    </w:p>
    <w:p w14:paraId="753320CC" w14:textId="77777777" w:rsidR="00CE2ACD" w:rsidRDefault="00CE2ACD">
      <w:pPr>
        <w:rPr>
          <w:rFonts w:ascii="Times New Roman" w:hAnsi="Times New Roman" w:cs="Times New Roman"/>
        </w:rPr>
      </w:pPr>
    </w:p>
    <w:p w14:paraId="1351D05A" w14:textId="77777777" w:rsidR="00CE2ACD" w:rsidRDefault="00CE2ACD">
      <w:pPr>
        <w:rPr>
          <w:rFonts w:ascii="Times New Roman" w:hAnsi="Times New Roman" w:cs="Times New Roman"/>
        </w:rPr>
      </w:pPr>
    </w:p>
    <w:p w14:paraId="16E81C27" w14:textId="77777777" w:rsidR="00CE2ACD" w:rsidRDefault="00CE2ACD">
      <w:pPr>
        <w:rPr>
          <w:rFonts w:ascii="Times New Roman" w:hAnsi="Times New Roman" w:cs="Times New Roman"/>
        </w:rPr>
      </w:pPr>
    </w:p>
    <w:p w14:paraId="70708F76" w14:textId="10780470" w:rsidR="00CE2ACD" w:rsidRPr="00CE2ACD" w:rsidRDefault="00CE2ACD" w:rsidP="00CE2ACD">
      <w:pPr>
        <w:jc w:val="center"/>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60288" behindDoc="1" locked="0" layoutInCell="1" allowOverlap="1" wp14:anchorId="4C67D137" wp14:editId="70D16737">
            <wp:simplePos x="0" y="0"/>
            <wp:positionH relativeFrom="column">
              <wp:posOffset>1503680</wp:posOffset>
            </wp:positionH>
            <wp:positionV relativeFrom="paragraph">
              <wp:posOffset>246503</wp:posOffset>
            </wp:positionV>
            <wp:extent cx="3258820" cy="8229600"/>
            <wp:effectExtent l="0" t="0" r="5080" b="0"/>
            <wp:wrapNone/>
            <wp:docPr id="826907934" name="Picture 4" descr="A table of numb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07934" name="Picture 4" descr="A table of numbers with 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258820" cy="8229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Table 4.2: Out Legislators Are More Effective Lawmakers</w:t>
      </w:r>
    </w:p>
    <w:p w14:paraId="14C0CE1F" w14:textId="1BEA8EE1" w:rsidR="00CE2ACD" w:rsidRDefault="00CE2ACD">
      <w:pPr>
        <w:rPr>
          <w:rFonts w:ascii="Times New Roman" w:hAnsi="Times New Roman" w:cs="Times New Roman"/>
        </w:rPr>
      </w:pPr>
    </w:p>
    <w:p w14:paraId="424A4B9C" w14:textId="77777777" w:rsidR="00CE2ACD" w:rsidRDefault="00CE2ACD">
      <w:pPr>
        <w:rPr>
          <w:rFonts w:ascii="Times New Roman" w:hAnsi="Times New Roman" w:cs="Times New Roman"/>
        </w:rPr>
      </w:pPr>
    </w:p>
    <w:p w14:paraId="14BFBA82" w14:textId="77777777" w:rsidR="00CE2ACD" w:rsidRDefault="00CE2ACD">
      <w:pPr>
        <w:rPr>
          <w:rFonts w:ascii="Times New Roman" w:hAnsi="Times New Roman" w:cs="Times New Roman"/>
        </w:rPr>
      </w:pPr>
    </w:p>
    <w:p w14:paraId="5B4DB6A1" w14:textId="77777777" w:rsidR="00CE2ACD" w:rsidRDefault="00CE2ACD">
      <w:pPr>
        <w:rPr>
          <w:rFonts w:ascii="Times New Roman" w:hAnsi="Times New Roman" w:cs="Times New Roman"/>
        </w:rPr>
      </w:pPr>
    </w:p>
    <w:p w14:paraId="4E1D1F27" w14:textId="77777777" w:rsidR="00CE2ACD" w:rsidRDefault="00CE2ACD">
      <w:pPr>
        <w:rPr>
          <w:rFonts w:ascii="Times New Roman" w:hAnsi="Times New Roman" w:cs="Times New Roman"/>
        </w:rPr>
      </w:pPr>
    </w:p>
    <w:p w14:paraId="2DC1D6DD" w14:textId="77777777" w:rsidR="00CE2ACD" w:rsidRDefault="00CE2ACD">
      <w:pPr>
        <w:rPr>
          <w:rFonts w:ascii="Times New Roman" w:hAnsi="Times New Roman" w:cs="Times New Roman"/>
        </w:rPr>
      </w:pPr>
    </w:p>
    <w:p w14:paraId="7F2E4205" w14:textId="77777777" w:rsidR="00CE2ACD" w:rsidRDefault="00CE2ACD">
      <w:pPr>
        <w:rPr>
          <w:rFonts w:ascii="Times New Roman" w:hAnsi="Times New Roman" w:cs="Times New Roman"/>
        </w:rPr>
      </w:pPr>
    </w:p>
    <w:p w14:paraId="37258DFE" w14:textId="77777777" w:rsidR="00CE2ACD" w:rsidRDefault="00CE2ACD">
      <w:pPr>
        <w:rPr>
          <w:rFonts w:ascii="Times New Roman" w:hAnsi="Times New Roman" w:cs="Times New Roman"/>
        </w:rPr>
      </w:pPr>
    </w:p>
    <w:p w14:paraId="44737A9D" w14:textId="77777777" w:rsidR="00CE2ACD" w:rsidRDefault="00CE2ACD">
      <w:pPr>
        <w:rPr>
          <w:rFonts w:ascii="Times New Roman" w:hAnsi="Times New Roman" w:cs="Times New Roman"/>
        </w:rPr>
      </w:pPr>
    </w:p>
    <w:p w14:paraId="60908D82" w14:textId="77777777" w:rsidR="00CE2ACD" w:rsidRDefault="00CE2ACD">
      <w:pPr>
        <w:rPr>
          <w:rFonts w:ascii="Times New Roman" w:hAnsi="Times New Roman" w:cs="Times New Roman"/>
        </w:rPr>
      </w:pPr>
    </w:p>
    <w:p w14:paraId="7EBC1714" w14:textId="77777777" w:rsidR="00CE2ACD" w:rsidRDefault="00CE2ACD">
      <w:pPr>
        <w:rPr>
          <w:rFonts w:ascii="Times New Roman" w:hAnsi="Times New Roman" w:cs="Times New Roman"/>
        </w:rPr>
      </w:pPr>
    </w:p>
    <w:p w14:paraId="559174DD" w14:textId="77777777" w:rsidR="00CE2ACD" w:rsidRDefault="00CE2ACD">
      <w:pPr>
        <w:rPr>
          <w:rFonts w:ascii="Times New Roman" w:hAnsi="Times New Roman" w:cs="Times New Roman"/>
        </w:rPr>
      </w:pPr>
    </w:p>
    <w:p w14:paraId="6B026E14" w14:textId="77777777" w:rsidR="00CE2ACD" w:rsidRDefault="00CE2ACD">
      <w:pPr>
        <w:rPr>
          <w:rFonts w:ascii="Times New Roman" w:hAnsi="Times New Roman" w:cs="Times New Roman"/>
        </w:rPr>
      </w:pPr>
    </w:p>
    <w:p w14:paraId="31B030B9" w14:textId="77777777" w:rsidR="00CE2ACD" w:rsidRDefault="00CE2ACD">
      <w:pPr>
        <w:rPr>
          <w:rFonts w:ascii="Times New Roman" w:hAnsi="Times New Roman" w:cs="Times New Roman"/>
        </w:rPr>
      </w:pPr>
    </w:p>
    <w:p w14:paraId="658ED317" w14:textId="77777777" w:rsidR="00CE2ACD" w:rsidRDefault="00CE2ACD">
      <w:pPr>
        <w:rPr>
          <w:rFonts w:ascii="Times New Roman" w:hAnsi="Times New Roman" w:cs="Times New Roman"/>
        </w:rPr>
      </w:pPr>
    </w:p>
    <w:p w14:paraId="795D5DDF" w14:textId="77777777" w:rsidR="00CE2ACD" w:rsidRDefault="00CE2ACD">
      <w:pPr>
        <w:rPr>
          <w:rFonts w:ascii="Times New Roman" w:hAnsi="Times New Roman" w:cs="Times New Roman"/>
        </w:rPr>
      </w:pPr>
    </w:p>
    <w:p w14:paraId="7B4382B5" w14:textId="77777777" w:rsidR="00CE2ACD" w:rsidRDefault="00CE2ACD">
      <w:pPr>
        <w:rPr>
          <w:rFonts w:ascii="Times New Roman" w:hAnsi="Times New Roman" w:cs="Times New Roman"/>
        </w:rPr>
      </w:pPr>
    </w:p>
    <w:p w14:paraId="09DE433E" w14:textId="77777777" w:rsidR="00CE2ACD" w:rsidRDefault="00CE2ACD">
      <w:pPr>
        <w:rPr>
          <w:rFonts w:ascii="Times New Roman" w:hAnsi="Times New Roman" w:cs="Times New Roman"/>
        </w:rPr>
      </w:pPr>
    </w:p>
    <w:p w14:paraId="0775ECAC" w14:textId="77777777" w:rsidR="00CE2ACD" w:rsidRDefault="00CE2ACD">
      <w:pPr>
        <w:rPr>
          <w:rFonts w:ascii="Times New Roman" w:hAnsi="Times New Roman" w:cs="Times New Roman"/>
        </w:rPr>
      </w:pPr>
    </w:p>
    <w:p w14:paraId="2A89EBD9" w14:textId="77777777" w:rsidR="00CE2ACD" w:rsidRDefault="00CE2ACD">
      <w:pPr>
        <w:rPr>
          <w:rFonts w:ascii="Times New Roman" w:hAnsi="Times New Roman" w:cs="Times New Roman"/>
        </w:rPr>
      </w:pPr>
    </w:p>
    <w:p w14:paraId="3F1A1DCF" w14:textId="77777777" w:rsidR="00CE2ACD" w:rsidRDefault="00CE2ACD">
      <w:pPr>
        <w:rPr>
          <w:rFonts w:ascii="Times New Roman" w:hAnsi="Times New Roman" w:cs="Times New Roman"/>
        </w:rPr>
      </w:pPr>
    </w:p>
    <w:p w14:paraId="752160DC" w14:textId="77777777" w:rsidR="00CE2ACD" w:rsidRDefault="00CE2ACD">
      <w:pPr>
        <w:rPr>
          <w:rFonts w:ascii="Times New Roman" w:hAnsi="Times New Roman" w:cs="Times New Roman"/>
        </w:rPr>
      </w:pPr>
    </w:p>
    <w:p w14:paraId="06DA4A1F" w14:textId="77777777" w:rsidR="00CE2ACD" w:rsidRDefault="00CE2ACD">
      <w:pPr>
        <w:rPr>
          <w:rFonts w:ascii="Times New Roman" w:hAnsi="Times New Roman" w:cs="Times New Roman"/>
        </w:rPr>
      </w:pPr>
    </w:p>
    <w:p w14:paraId="452D0394" w14:textId="77777777" w:rsidR="00CE2ACD" w:rsidRDefault="00CE2ACD">
      <w:pPr>
        <w:rPr>
          <w:rFonts w:ascii="Times New Roman" w:hAnsi="Times New Roman" w:cs="Times New Roman"/>
        </w:rPr>
      </w:pPr>
    </w:p>
    <w:p w14:paraId="74D7568F" w14:textId="77777777" w:rsidR="00CE2ACD" w:rsidRDefault="00CE2ACD">
      <w:pPr>
        <w:rPr>
          <w:rFonts w:ascii="Times New Roman" w:hAnsi="Times New Roman" w:cs="Times New Roman"/>
        </w:rPr>
      </w:pPr>
    </w:p>
    <w:p w14:paraId="75B557B0" w14:textId="77777777" w:rsidR="00CE2ACD" w:rsidRDefault="00CE2ACD">
      <w:pPr>
        <w:rPr>
          <w:rFonts w:ascii="Times New Roman" w:hAnsi="Times New Roman" w:cs="Times New Roman"/>
        </w:rPr>
      </w:pPr>
    </w:p>
    <w:p w14:paraId="0284F090" w14:textId="77777777" w:rsidR="00CE2ACD" w:rsidRDefault="00CE2ACD">
      <w:pPr>
        <w:rPr>
          <w:rFonts w:ascii="Times New Roman" w:hAnsi="Times New Roman" w:cs="Times New Roman"/>
        </w:rPr>
      </w:pPr>
    </w:p>
    <w:p w14:paraId="3A1B9031" w14:textId="6C10049C" w:rsidR="00CE2ACD" w:rsidRDefault="00B33EA4" w:rsidP="00CE2ACD">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9744" behindDoc="0" locked="0" layoutInCell="1" allowOverlap="1" wp14:anchorId="2E25B27B" wp14:editId="431CDB9B">
            <wp:simplePos x="0" y="0"/>
            <wp:positionH relativeFrom="column">
              <wp:posOffset>1400973</wp:posOffset>
            </wp:positionH>
            <wp:positionV relativeFrom="paragraph">
              <wp:posOffset>289560</wp:posOffset>
            </wp:positionV>
            <wp:extent cx="3503691" cy="8104201"/>
            <wp:effectExtent l="0" t="0" r="1905" b="0"/>
            <wp:wrapNone/>
            <wp:docPr id="1664947571" name="Picture 1"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47571" name="Picture 1" descr="A table of numbers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03691" cy="8104201"/>
                    </a:xfrm>
                    <a:prstGeom prst="rect">
                      <a:avLst/>
                    </a:prstGeom>
                  </pic:spPr>
                </pic:pic>
              </a:graphicData>
            </a:graphic>
            <wp14:sizeRelH relativeFrom="page">
              <wp14:pctWidth>0</wp14:pctWidth>
            </wp14:sizeRelH>
            <wp14:sizeRelV relativeFrom="page">
              <wp14:pctHeight>0</wp14:pctHeight>
            </wp14:sizeRelV>
          </wp:anchor>
        </w:drawing>
      </w:r>
      <w:r w:rsidR="00CE2ACD">
        <w:rPr>
          <w:rFonts w:ascii="Times New Roman" w:hAnsi="Times New Roman" w:cs="Times New Roman"/>
          <w:b/>
          <w:bCs/>
        </w:rPr>
        <w:t>Table 4.3: LGBTQ Legislators in Red States Are More Effective Lawmakers</w:t>
      </w:r>
      <w:r w:rsidR="00CE2ACD">
        <w:rPr>
          <w:rFonts w:ascii="Times New Roman" w:hAnsi="Times New Roman" w:cs="Times New Roman"/>
        </w:rPr>
        <w:br/>
      </w:r>
    </w:p>
    <w:p w14:paraId="5781DB99" w14:textId="59C9F8D1" w:rsidR="00CE2ACD" w:rsidRDefault="00CE2ACD">
      <w:pPr>
        <w:rPr>
          <w:rFonts w:ascii="Times New Roman" w:hAnsi="Times New Roman" w:cs="Times New Roman"/>
        </w:rPr>
      </w:pPr>
    </w:p>
    <w:p w14:paraId="63A04FE4" w14:textId="6AF63404" w:rsidR="00CE2ACD" w:rsidRDefault="00CE2ACD">
      <w:pPr>
        <w:rPr>
          <w:rFonts w:ascii="Times New Roman" w:hAnsi="Times New Roman" w:cs="Times New Roman"/>
        </w:rPr>
      </w:pPr>
    </w:p>
    <w:p w14:paraId="7C84EFF3" w14:textId="2EA948C0" w:rsidR="00CE2ACD" w:rsidRDefault="00CE2ACD">
      <w:pPr>
        <w:rPr>
          <w:rFonts w:ascii="Times New Roman" w:hAnsi="Times New Roman" w:cs="Times New Roman"/>
        </w:rPr>
      </w:pPr>
    </w:p>
    <w:p w14:paraId="0BD24729" w14:textId="3975822F" w:rsidR="00CE2ACD" w:rsidRDefault="00CE2ACD" w:rsidP="00B33EA4">
      <w:pPr>
        <w:jc w:val="center"/>
        <w:rPr>
          <w:rFonts w:ascii="Times New Roman" w:hAnsi="Times New Roman" w:cs="Times New Roman"/>
        </w:rPr>
      </w:pPr>
    </w:p>
    <w:p w14:paraId="3D76DA73" w14:textId="77777777" w:rsidR="00CE2ACD" w:rsidRDefault="00CE2ACD">
      <w:pPr>
        <w:rPr>
          <w:rFonts w:ascii="Times New Roman" w:hAnsi="Times New Roman" w:cs="Times New Roman"/>
        </w:rPr>
      </w:pPr>
    </w:p>
    <w:p w14:paraId="13DDA54A" w14:textId="77777777" w:rsidR="00CE2ACD" w:rsidRDefault="00CE2ACD">
      <w:pPr>
        <w:rPr>
          <w:rFonts w:ascii="Times New Roman" w:hAnsi="Times New Roman" w:cs="Times New Roman"/>
        </w:rPr>
      </w:pPr>
    </w:p>
    <w:p w14:paraId="51A6A930" w14:textId="77777777" w:rsidR="00CE2ACD" w:rsidRDefault="00CE2ACD">
      <w:pPr>
        <w:rPr>
          <w:rFonts w:ascii="Times New Roman" w:hAnsi="Times New Roman" w:cs="Times New Roman"/>
        </w:rPr>
      </w:pPr>
    </w:p>
    <w:p w14:paraId="29FCF5D1" w14:textId="77777777" w:rsidR="00CE2ACD" w:rsidRDefault="00CE2ACD">
      <w:pPr>
        <w:rPr>
          <w:rFonts w:ascii="Times New Roman" w:hAnsi="Times New Roman" w:cs="Times New Roman"/>
        </w:rPr>
      </w:pPr>
    </w:p>
    <w:p w14:paraId="0C06E487" w14:textId="77777777" w:rsidR="00CE2ACD" w:rsidRDefault="00CE2ACD">
      <w:pPr>
        <w:rPr>
          <w:rFonts w:ascii="Times New Roman" w:hAnsi="Times New Roman" w:cs="Times New Roman"/>
        </w:rPr>
      </w:pPr>
    </w:p>
    <w:p w14:paraId="7ED1A6D8" w14:textId="77777777" w:rsidR="00CE2ACD" w:rsidRDefault="00CE2ACD">
      <w:pPr>
        <w:rPr>
          <w:rFonts w:ascii="Times New Roman" w:hAnsi="Times New Roman" w:cs="Times New Roman"/>
        </w:rPr>
      </w:pPr>
    </w:p>
    <w:p w14:paraId="6B434E48" w14:textId="77777777" w:rsidR="00CE2ACD" w:rsidRDefault="00CE2ACD">
      <w:pPr>
        <w:rPr>
          <w:rFonts w:ascii="Times New Roman" w:hAnsi="Times New Roman" w:cs="Times New Roman"/>
        </w:rPr>
      </w:pPr>
    </w:p>
    <w:p w14:paraId="10B9CE2E" w14:textId="77777777" w:rsidR="00CE2ACD" w:rsidRDefault="00CE2ACD">
      <w:pPr>
        <w:rPr>
          <w:rFonts w:ascii="Times New Roman" w:hAnsi="Times New Roman" w:cs="Times New Roman"/>
        </w:rPr>
      </w:pPr>
    </w:p>
    <w:p w14:paraId="5D24FD4E" w14:textId="77777777" w:rsidR="00CE2ACD" w:rsidRDefault="00CE2ACD">
      <w:pPr>
        <w:rPr>
          <w:rFonts w:ascii="Times New Roman" w:hAnsi="Times New Roman" w:cs="Times New Roman"/>
        </w:rPr>
      </w:pPr>
    </w:p>
    <w:p w14:paraId="4AAF3E22" w14:textId="77777777" w:rsidR="00CE2ACD" w:rsidRDefault="00CE2ACD">
      <w:pPr>
        <w:rPr>
          <w:rFonts w:ascii="Times New Roman" w:hAnsi="Times New Roman" w:cs="Times New Roman"/>
        </w:rPr>
      </w:pPr>
    </w:p>
    <w:p w14:paraId="604D4832" w14:textId="77777777" w:rsidR="00CE2ACD" w:rsidRDefault="00CE2ACD">
      <w:pPr>
        <w:rPr>
          <w:rFonts w:ascii="Times New Roman" w:hAnsi="Times New Roman" w:cs="Times New Roman"/>
        </w:rPr>
      </w:pPr>
    </w:p>
    <w:p w14:paraId="5CA39203" w14:textId="77777777" w:rsidR="00CE2ACD" w:rsidRDefault="00CE2ACD">
      <w:pPr>
        <w:rPr>
          <w:rFonts w:ascii="Times New Roman" w:hAnsi="Times New Roman" w:cs="Times New Roman"/>
        </w:rPr>
      </w:pPr>
    </w:p>
    <w:p w14:paraId="57DA9F3B" w14:textId="77777777" w:rsidR="00CE2ACD" w:rsidRDefault="00CE2ACD">
      <w:pPr>
        <w:rPr>
          <w:rFonts w:ascii="Times New Roman" w:hAnsi="Times New Roman" w:cs="Times New Roman"/>
        </w:rPr>
      </w:pPr>
    </w:p>
    <w:p w14:paraId="30FD086D" w14:textId="77777777" w:rsidR="00CE2ACD" w:rsidRDefault="00CE2ACD">
      <w:pPr>
        <w:rPr>
          <w:rFonts w:ascii="Times New Roman" w:hAnsi="Times New Roman" w:cs="Times New Roman"/>
        </w:rPr>
      </w:pPr>
    </w:p>
    <w:p w14:paraId="049E93E2" w14:textId="77777777" w:rsidR="00CE2ACD" w:rsidRDefault="00CE2ACD">
      <w:pPr>
        <w:rPr>
          <w:rFonts w:ascii="Times New Roman" w:hAnsi="Times New Roman" w:cs="Times New Roman"/>
        </w:rPr>
      </w:pPr>
    </w:p>
    <w:p w14:paraId="469040EF" w14:textId="77777777" w:rsidR="00CE2ACD" w:rsidRDefault="00CE2ACD">
      <w:pPr>
        <w:rPr>
          <w:rFonts w:ascii="Times New Roman" w:hAnsi="Times New Roman" w:cs="Times New Roman"/>
        </w:rPr>
      </w:pPr>
    </w:p>
    <w:p w14:paraId="5D4739C5" w14:textId="77777777" w:rsidR="00CE2ACD" w:rsidRDefault="00CE2ACD">
      <w:pPr>
        <w:rPr>
          <w:rFonts w:ascii="Times New Roman" w:hAnsi="Times New Roman" w:cs="Times New Roman"/>
        </w:rPr>
      </w:pPr>
    </w:p>
    <w:p w14:paraId="20673FBE" w14:textId="77777777" w:rsidR="00CE2ACD" w:rsidRDefault="00CE2ACD">
      <w:pPr>
        <w:rPr>
          <w:rFonts w:ascii="Times New Roman" w:hAnsi="Times New Roman" w:cs="Times New Roman"/>
        </w:rPr>
      </w:pPr>
    </w:p>
    <w:p w14:paraId="4518C62B" w14:textId="77777777" w:rsidR="00CE2ACD" w:rsidRDefault="00CE2ACD">
      <w:pPr>
        <w:rPr>
          <w:rFonts w:ascii="Times New Roman" w:hAnsi="Times New Roman" w:cs="Times New Roman"/>
        </w:rPr>
      </w:pPr>
    </w:p>
    <w:p w14:paraId="109F8FAB" w14:textId="77777777" w:rsidR="00CE2ACD" w:rsidRDefault="00CE2ACD">
      <w:pPr>
        <w:rPr>
          <w:rFonts w:ascii="Times New Roman" w:hAnsi="Times New Roman" w:cs="Times New Roman"/>
        </w:rPr>
      </w:pPr>
    </w:p>
    <w:p w14:paraId="317041F2" w14:textId="77777777" w:rsidR="00CE2ACD" w:rsidRDefault="00CE2ACD">
      <w:pPr>
        <w:rPr>
          <w:rFonts w:ascii="Times New Roman" w:hAnsi="Times New Roman" w:cs="Times New Roman"/>
        </w:rPr>
      </w:pPr>
    </w:p>
    <w:p w14:paraId="77720425" w14:textId="77777777" w:rsidR="00CE2ACD" w:rsidRDefault="00CE2ACD">
      <w:pPr>
        <w:rPr>
          <w:rFonts w:ascii="Times New Roman" w:hAnsi="Times New Roman" w:cs="Times New Roman"/>
        </w:rPr>
      </w:pPr>
    </w:p>
    <w:p w14:paraId="53480B2D" w14:textId="21DD360F" w:rsidR="007671B1" w:rsidRPr="00465223" w:rsidRDefault="007671B1" w:rsidP="007671B1">
      <w:pPr>
        <w:pStyle w:val="Heading1"/>
        <w:spacing w:after="166"/>
        <w:ind w:left="10" w:hanging="10"/>
        <w:rPr>
          <w:rFonts w:ascii="Times New Roman" w:hAnsi="Times New Roman" w:cs="Times New Roman"/>
          <w:b/>
          <w:bCs/>
          <w:sz w:val="28"/>
          <w:szCs w:val="28"/>
        </w:rPr>
      </w:pPr>
      <w:r>
        <w:rPr>
          <w:rFonts w:ascii="Times New Roman" w:hAnsi="Times New Roman" w:cs="Times New Roman"/>
          <w:b/>
          <w:bCs/>
          <w:sz w:val="28"/>
          <w:szCs w:val="28"/>
        </w:rPr>
        <w:lastRenderedPageBreak/>
        <w:t>5</w:t>
      </w:r>
      <w:r w:rsidRPr="00465223">
        <w:rPr>
          <w:rFonts w:ascii="Times New Roman" w:hAnsi="Times New Roman" w:cs="Times New Roman"/>
          <w:b/>
          <w:bCs/>
          <w:sz w:val="28"/>
          <w:szCs w:val="28"/>
        </w:rPr>
        <w:t xml:space="preserve">: </w:t>
      </w:r>
      <w:r>
        <w:rPr>
          <w:rFonts w:ascii="Times New Roman" w:hAnsi="Times New Roman" w:cs="Times New Roman"/>
          <w:b/>
          <w:bCs/>
          <w:sz w:val="28"/>
          <w:szCs w:val="28"/>
        </w:rPr>
        <w:t xml:space="preserve">Additional Figures </w:t>
      </w:r>
    </w:p>
    <w:p w14:paraId="05DF6506" w14:textId="14A4D17D" w:rsidR="00CE2ACD" w:rsidRDefault="007671B1" w:rsidP="00136D7B">
      <w:pPr>
        <w:spacing w:line="276" w:lineRule="auto"/>
        <w:jc w:val="center"/>
        <w:rPr>
          <w:rFonts w:ascii="Times New Roman" w:hAnsi="Times New Roman" w:cs="Times New Roman"/>
          <w:b/>
          <w:bCs/>
        </w:rPr>
      </w:pPr>
      <w:r>
        <w:rPr>
          <w:rFonts w:ascii="Times New Roman" w:hAnsi="Times New Roman" w:cs="Times New Roman"/>
          <w:b/>
          <w:bCs/>
          <w:noProof/>
          <w:sz w:val="28"/>
          <w:szCs w:val="28"/>
        </w:rPr>
        <w:drawing>
          <wp:anchor distT="0" distB="0" distL="114300" distR="114300" simplePos="0" relativeHeight="251664384" behindDoc="1" locked="0" layoutInCell="1" allowOverlap="1" wp14:anchorId="0F2478EA" wp14:editId="5BF52D6B">
            <wp:simplePos x="0" y="0"/>
            <wp:positionH relativeFrom="column">
              <wp:posOffset>9525</wp:posOffset>
            </wp:positionH>
            <wp:positionV relativeFrom="paragraph">
              <wp:posOffset>567250</wp:posOffset>
            </wp:positionV>
            <wp:extent cx="5727700" cy="4953000"/>
            <wp:effectExtent l="0" t="0" r="0" b="0"/>
            <wp:wrapNone/>
            <wp:docPr id="381268632" name="Picture 7" descr="A graph showing the growth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68632" name="Picture 7" descr="A graph showing the growth of a stock marke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27700" cy="4953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Figure 5.1: Overtime Trends in LGBTQ Lawmakers Being Out for All of Their Legislative Tenure: 1991-2017</w:t>
      </w:r>
    </w:p>
    <w:p w14:paraId="6BD372B6" w14:textId="77777777" w:rsidR="007671B1" w:rsidRDefault="007671B1" w:rsidP="007671B1">
      <w:pPr>
        <w:jc w:val="center"/>
        <w:rPr>
          <w:rFonts w:ascii="Times New Roman" w:hAnsi="Times New Roman" w:cs="Times New Roman"/>
          <w:b/>
          <w:bCs/>
        </w:rPr>
      </w:pPr>
    </w:p>
    <w:p w14:paraId="42676CE7" w14:textId="77777777" w:rsidR="007671B1" w:rsidRDefault="007671B1" w:rsidP="007671B1">
      <w:pPr>
        <w:jc w:val="center"/>
        <w:rPr>
          <w:rFonts w:ascii="Times New Roman" w:hAnsi="Times New Roman" w:cs="Times New Roman"/>
          <w:b/>
          <w:bCs/>
        </w:rPr>
      </w:pPr>
    </w:p>
    <w:p w14:paraId="185852C8" w14:textId="77777777" w:rsidR="007671B1" w:rsidRDefault="007671B1" w:rsidP="007671B1">
      <w:pPr>
        <w:jc w:val="center"/>
        <w:rPr>
          <w:rFonts w:ascii="Times New Roman" w:hAnsi="Times New Roman" w:cs="Times New Roman"/>
          <w:b/>
          <w:bCs/>
        </w:rPr>
      </w:pPr>
    </w:p>
    <w:p w14:paraId="7357EFDB" w14:textId="77777777" w:rsidR="007671B1" w:rsidRDefault="007671B1" w:rsidP="007671B1">
      <w:pPr>
        <w:jc w:val="center"/>
        <w:rPr>
          <w:rFonts w:ascii="Times New Roman" w:hAnsi="Times New Roman" w:cs="Times New Roman"/>
          <w:b/>
          <w:bCs/>
        </w:rPr>
      </w:pPr>
    </w:p>
    <w:p w14:paraId="10842A5B" w14:textId="77777777" w:rsidR="007671B1" w:rsidRDefault="007671B1" w:rsidP="007671B1">
      <w:pPr>
        <w:jc w:val="center"/>
        <w:rPr>
          <w:rFonts w:ascii="Times New Roman" w:hAnsi="Times New Roman" w:cs="Times New Roman"/>
          <w:b/>
          <w:bCs/>
        </w:rPr>
      </w:pPr>
    </w:p>
    <w:p w14:paraId="3F9096AC" w14:textId="77777777" w:rsidR="007671B1" w:rsidRDefault="007671B1" w:rsidP="007671B1">
      <w:pPr>
        <w:jc w:val="center"/>
        <w:rPr>
          <w:rFonts w:ascii="Times New Roman" w:hAnsi="Times New Roman" w:cs="Times New Roman"/>
          <w:b/>
          <w:bCs/>
        </w:rPr>
      </w:pPr>
    </w:p>
    <w:p w14:paraId="43B81840" w14:textId="77777777" w:rsidR="007671B1" w:rsidRDefault="007671B1" w:rsidP="007671B1">
      <w:pPr>
        <w:jc w:val="center"/>
        <w:rPr>
          <w:rFonts w:ascii="Times New Roman" w:hAnsi="Times New Roman" w:cs="Times New Roman"/>
          <w:b/>
          <w:bCs/>
        </w:rPr>
      </w:pPr>
    </w:p>
    <w:p w14:paraId="4220E178" w14:textId="77777777" w:rsidR="007671B1" w:rsidRDefault="007671B1" w:rsidP="007671B1">
      <w:pPr>
        <w:jc w:val="center"/>
        <w:rPr>
          <w:rFonts w:ascii="Times New Roman" w:hAnsi="Times New Roman" w:cs="Times New Roman"/>
          <w:b/>
          <w:bCs/>
        </w:rPr>
      </w:pPr>
    </w:p>
    <w:p w14:paraId="1B88CABB" w14:textId="77777777" w:rsidR="007671B1" w:rsidRDefault="007671B1" w:rsidP="007671B1">
      <w:pPr>
        <w:jc w:val="center"/>
        <w:rPr>
          <w:rFonts w:ascii="Times New Roman" w:hAnsi="Times New Roman" w:cs="Times New Roman"/>
          <w:b/>
          <w:bCs/>
        </w:rPr>
      </w:pPr>
    </w:p>
    <w:p w14:paraId="55CC94FB" w14:textId="77777777" w:rsidR="007671B1" w:rsidRDefault="007671B1" w:rsidP="007671B1">
      <w:pPr>
        <w:jc w:val="center"/>
        <w:rPr>
          <w:rFonts w:ascii="Times New Roman" w:hAnsi="Times New Roman" w:cs="Times New Roman"/>
          <w:b/>
          <w:bCs/>
        </w:rPr>
      </w:pPr>
    </w:p>
    <w:p w14:paraId="5112F742" w14:textId="77777777" w:rsidR="007671B1" w:rsidRDefault="007671B1" w:rsidP="007671B1">
      <w:pPr>
        <w:jc w:val="center"/>
        <w:rPr>
          <w:rFonts w:ascii="Times New Roman" w:hAnsi="Times New Roman" w:cs="Times New Roman"/>
          <w:b/>
          <w:bCs/>
        </w:rPr>
      </w:pPr>
    </w:p>
    <w:p w14:paraId="465C5D56" w14:textId="77777777" w:rsidR="007671B1" w:rsidRDefault="007671B1" w:rsidP="007671B1">
      <w:pPr>
        <w:jc w:val="center"/>
        <w:rPr>
          <w:rFonts w:ascii="Times New Roman" w:hAnsi="Times New Roman" w:cs="Times New Roman"/>
          <w:b/>
          <w:bCs/>
        </w:rPr>
      </w:pPr>
    </w:p>
    <w:p w14:paraId="16CB2F22" w14:textId="77777777" w:rsidR="007671B1" w:rsidRDefault="007671B1" w:rsidP="007671B1">
      <w:pPr>
        <w:jc w:val="center"/>
        <w:rPr>
          <w:rFonts w:ascii="Times New Roman" w:hAnsi="Times New Roman" w:cs="Times New Roman"/>
          <w:b/>
          <w:bCs/>
        </w:rPr>
      </w:pPr>
    </w:p>
    <w:p w14:paraId="0DE0729A" w14:textId="77777777" w:rsidR="007671B1" w:rsidRDefault="007671B1" w:rsidP="007671B1">
      <w:pPr>
        <w:jc w:val="center"/>
        <w:rPr>
          <w:rFonts w:ascii="Times New Roman" w:hAnsi="Times New Roman" w:cs="Times New Roman"/>
          <w:b/>
          <w:bCs/>
        </w:rPr>
      </w:pPr>
    </w:p>
    <w:p w14:paraId="718AA58E" w14:textId="77777777" w:rsidR="007671B1" w:rsidRDefault="007671B1" w:rsidP="007671B1">
      <w:pPr>
        <w:jc w:val="center"/>
        <w:rPr>
          <w:rFonts w:ascii="Times New Roman" w:hAnsi="Times New Roman" w:cs="Times New Roman"/>
          <w:b/>
          <w:bCs/>
        </w:rPr>
      </w:pPr>
    </w:p>
    <w:p w14:paraId="26CD520D" w14:textId="77777777" w:rsidR="007671B1" w:rsidRDefault="007671B1" w:rsidP="007671B1">
      <w:pPr>
        <w:jc w:val="center"/>
        <w:rPr>
          <w:rFonts w:ascii="Times New Roman" w:hAnsi="Times New Roman" w:cs="Times New Roman"/>
          <w:b/>
          <w:bCs/>
        </w:rPr>
      </w:pPr>
    </w:p>
    <w:p w14:paraId="57CCDA8F" w14:textId="77777777" w:rsidR="007671B1" w:rsidRDefault="007671B1" w:rsidP="007671B1">
      <w:pPr>
        <w:jc w:val="center"/>
        <w:rPr>
          <w:rFonts w:ascii="Times New Roman" w:hAnsi="Times New Roman" w:cs="Times New Roman"/>
          <w:b/>
          <w:bCs/>
        </w:rPr>
      </w:pPr>
    </w:p>
    <w:p w14:paraId="61C976D8" w14:textId="77777777" w:rsidR="007671B1" w:rsidRDefault="007671B1" w:rsidP="007671B1">
      <w:pPr>
        <w:jc w:val="center"/>
        <w:rPr>
          <w:rFonts w:ascii="Times New Roman" w:hAnsi="Times New Roman" w:cs="Times New Roman"/>
          <w:b/>
          <w:bCs/>
        </w:rPr>
      </w:pPr>
    </w:p>
    <w:p w14:paraId="4043CDCD" w14:textId="77777777" w:rsidR="007671B1" w:rsidRDefault="007671B1" w:rsidP="007671B1">
      <w:pPr>
        <w:jc w:val="center"/>
        <w:rPr>
          <w:rFonts w:ascii="Times New Roman" w:hAnsi="Times New Roman" w:cs="Times New Roman"/>
          <w:b/>
          <w:bCs/>
        </w:rPr>
      </w:pPr>
    </w:p>
    <w:p w14:paraId="65C0E9AB" w14:textId="77777777" w:rsidR="007671B1" w:rsidRDefault="007671B1" w:rsidP="007671B1">
      <w:pPr>
        <w:jc w:val="center"/>
        <w:rPr>
          <w:rFonts w:ascii="Times New Roman" w:hAnsi="Times New Roman" w:cs="Times New Roman"/>
          <w:b/>
          <w:bCs/>
        </w:rPr>
      </w:pPr>
    </w:p>
    <w:p w14:paraId="56B7485D" w14:textId="77777777" w:rsidR="007671B1" w:rsidRDefault="007671B1" w:rsidP="007671B1">
      <w:pPr>
        <w:jc w:val="center"/>
        <w:rPr>
          <w:rFonts w:ascii="Times New Roman" w:hAnsi="Times New Roman" w:cs="Times New Roman"/>
          <w:b/>
          <w:bCs/>
        </w:rPr>
      </w:pPr>
    </w:p>
    <w:p w14:paraId="0E6BBA47" w14:textId="77777777" w:rsidR="007671B1" w:rsidRDefault="007671B1" w:rsidP="007671B1">
      <w:pPr>
        <w:jc w:val="center"/>
        <w:rPr>
          <w:rFonts w:ascii="Times New Roman" w:hAnsi="Times New Roman" w:cs="Times New Roman"/>
          <w:b/>
          <w:bCs/>
        </w:rPr>
      </w:pPr>
    </w:p>
    <w:p w14:paraId="0E0BE395" w14:textId="77777777" w:rsidR="007671B1" w:rsidRDefault="007671B1" w:rsidP="007671B1">
      <w:pPr>
        <w:jc w:val="center"/>
        <w:rPr>
          <w:rFonts w:ascii="Times New Roman" w:hAnsi="Times New Roman" w:cs="Times New Roman"/>
          <w:b/>
          <w:bCs/>
        </w:rPr>
      </w:pPr>
    </w:p>
    <w:p w14:paraId="54A5D40C" w14:textId="77777777" w:rsidR="007671B1" w:rsidRDefault="007671B1" w:rsidP="007671B1">
      <w:pPr>
        <w:jc w:val="center"/>
        <w:rPr>
          <w:rFonts w:ascii="Times New Roman" w:hAnsi="Times New Roman" w:cs="Times New Roman"/>
          <w:b/>
          <w:bCs/>
        </w:rPr>
      </w:pPr>
    </w:p>
    <w:p w14:paraId="2FD2C962" w14:textId="72308ABE" w:rsidR="007671B1" w:rsidRDefault="007671B1" w:rsidP="00136D7B">
      <w:pPr>
        <w:spacing w:line="276" w:lineRule="auto"/>
        <w:jc w:val="center"/>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65408" behindDoc="1" locked="0" layoutInCell="1" allowOverlap="1" wp14:anchorId="5B4266C0" wp14:editId="664C923E">
            <wp:simplePos x="0" y="0"/>
            <wp:positionH relativeFrom="column">
              <wp:posOffset>39837</wp:posOffset>
            </wp:positionH>
            <wp:positionV relativeFrom="paragraph">
              <wp:posOffset>608965</wp:posOffset>
            </wp:positionV>
            <wp:extent cx="6223261" cy="4411226"/>
            <wp:effectExtent l="0" t="0" r="0" b="0"/>
            <wp:wrapNone/>
            <wp:docPr id="1337996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96552" name="Picture 1337996552"/>
                    <pic:cNvPicPr/>
                  </pic:nvPicPr>
                  <pic:blipFill rotWithShape="1">
                    <a:blip r:embed="rId14"/>
                    <a:srcRect l="3043" t="14877" r="19680" b="14239"/>
                    <a:stretch/>
                  </pic:blipFill>
                  <pic:spPr bwMode="auto">
                    <a:xfrm>
                      <a:off x="0" y="0"/>
                      <a:ext cx="6223261" cy="44112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Figure 5.2: Overtime Trends in % LGBTQ and % Out Lawmakers Across State Legislatures: 1987-2018</w:t>
      </w:r>
    </w:p>
    <w:p w14:paraId="77AD0E23" w14:textId="77777777" w:rsidR="00D60DAE" w:rsidRDefault="00D60DAE" w:rsidP="007671B1">
      <w:pPr>
        <w:jc w:val="center"/>
        <w:rPr>
          <w:rFonts w:ascii="Times New Roman" w:hAnsi="Times New Roman" w:cs="Times New Roman"/>
          <w:b/>
          <w:bCs/>
        </w:rPr>
      </w:pPr>
    </w:p>
    <w:p w14:paraId="51041B16" w14:textId="77777777" w:rsidR="00D60DAE" w:rsidRDefault="00D60DAE" w:rsidP="007671B1">
      <w:pPr>
        <w:jc w:val="center"/>
        <w:rPr>
          <w:rFonts w:ascii="Times New Roman" w:hAnsi="Times New Roman" w:cs="Times New Roman"/>
          <w:b/>
          <w:bCs/>
        </w:rPr>
      </w:pPr>
    </w:p>
    <w:p w14:paraId="1D60102F" w14:textId="77777777" w:rsidR="00D60DAE" w:rsidRDefault="00D60DAE" w:rsidP="007671B1">
      <w:pPr>
        <w:jc w:val="center"/>
        <w:rPr>
          <w:rFonts w:ascii="Times New Roman" w:hAnsi="Times New Roman" w:cs="Times New Roman"/>
          <w:b/>
          <w:bCs/>
        </w:rPr>
      </w:pPr>
    </w:p>
    <w:p w14:paraId="4EF1C409" w14:textId="77777777" w:rsidR="00D60DAE" w:rsidRDefault="00D60DAE" w:rsidP="007671B1">
      <w:pPr>
        <w:jc w:val="center"/>
        <w:rPr>
          <w:rFonts w:ascii="Times New Roman" w:hAnsi="Times New Roman" w:cs="Times New Roman"/>
          <w:b/>
          <w:bCs/>
        </w:rPr>
      </w:pPr>
    </w:p>
    <w:p w14:paraId="2D3CC4EE" w14:textId="77777777" w:rsidR="00D60DAE" w:rsidRDefault="00D60DAE" w:rsidP="007671B1">
      <w:pPr>
        <w:jc w:val="center"/>
        <w:rPr>
          <w:rFonts w:ascii="Times New Roman" w:hAnsi="Times New Roman" w:cs="Times New Roman"/>
          <w:b/>
          <w:bCs/>
        </w:rPr>
      </w:pPr>
    </w:p>
    <w:p w14:paraId="494A9B38" w14:textId="77777777" w:rsidR="00D60DAE" w:rsidRDefault="00D60DAE" w:rsidP="007671B1">
      <w:pPr>
        <w:jc w:val="center"/>
        <w:rPr>
          <w:rFonts w:ascii="Times New Roman" w:hAnsi="Times New Roman" w:cs="Times New Roman"/>
          <w:b/>
          <w:bCs/>
        </w:rPr>
      </w:pPr>
    </w:p>
    <w:p w14:paraId="5D331F0E" w14:textId="77777777" w:rsidR="00D60DAE" w:rsidRDefault="00D60DAE" w:rsidP="007671B1">
      <w:pPr>
        <w:jc w:val="center"/>
        <w:rPr>
          <w:rFonts w:ascii="Times New Roman" w:hAnsi="Times New Roman" w:cs="Times New Roman"/>
          <w:b/>
          <w:bCs/>
        </w:rPr>
      </w:pPr>
    </w:p>
    <w:p w14:paraId="37B826EB" w14:textId="77777777" w:rsidR="00D60DAE" w:rsidRDefault="00D60DAE" w:rsidP="007671B1">
      <w:pPr>
        <w:jc w:val="center"/>
        <w:rPr>
          <w:rFonts w:ascii="Times New Roman" w:hAnsi="Times New Roman" w:cs="Times New Roman"/>
          <w:b/>
          <w:bCs/>
        </w:rPr>
      </w:pPr>
    </w:p>
    <w:p w14:paraId="2D195C41" w14:textId="77777777" w:rsidR="00D60DAE" w:rsidRDefault="00D60DAE" w:rsidP="007671B1">
      <w:pPr>
        <w:jc w:val="center"/>
        <w:rPr>
          <w:rFonts w:ascii="Times New Roman" w:hAnsi="Times New Roman" w:cs="Times New Roman"/>
          <w:b/>
          <w:bCs/>
        </w:rPr>
      </w:pPr>
    </w:p>
    <w:p w14:paraId="10A9A0CD" w14:textId="77777777" w:rsidR="00D60DAE" w:rsidRDefault="00D60DAE" w:rsidP="007671B1">
      <w:pPr>
        <w:jc w:val="center"/>
        <w:rPr>
          <w:rFonts w:ascii="Times New Roman" w:hAnsi="Times New Roman" w:cs="Times New Roman"/>
          <w:b/>
          <w:bCs/>
        </w:rPr>
      </w:pPr>
    </w:p>
    <w:p w14:paraId="1D97AA66" w14:textId="77777777" w:rsidR="00D60DAE" w:rsidRDefault="00D60DAE" w:rsidP="007671B1">
      <w:pPr>
        <w:jc w:val="center"/>
        <w:rPr>
          <w:rFonts w:ascii="Times New Roman" w:hAnsi="Times New Roman" w:cs="Times New Roman"/>
          <w:b/>
          <w:bCs/>
        </w:rPr>
      </w:pPr>
    </w:p>
    <w:p w14:paraId="27A8E94D" w14:textId="77777777" w:rsidR="00D60DAE" w:rsidRDefault="00D60DAE" w:rsidP="007671B1">
      <w:pPr>
        <w:jc w:val="center"/>
        <w:rPr>
          <w:rFonts w:ascii="Times New Roman" w:hAnsi="Times New Roman" w:cs="Times New Roman"/>
          <w:b/>
          <w:bCs/>
        </w:rPr>
      </w:pPr>
    </w:p>
    <w:p w14:paraId="3FB16CFF" w14:textId="77777777" w:rsidR="00D60DAE" w:rsidRDefault="00D60DAE" w:rsidP="007671B1">
      <w:pPr>
        <w:jc w:val="center"/>
        <w:rPr>
          <w:rFonts w:ascii="Times New Roman" w:hAnsi="Times New Roman" w:cs="Times New Roman"/>
          <w:b/>
          <w:bCs/>
        </w:rPr>
      </w:pPr>
    </w:p>
    <w:p w14:paraId="20D41B80" w14:textId="77777777" w:rsidR="00D60DAE" w:rsidRDefault="00D60DAE" w:rsidP="007671B1">
      <w:pPr>
        <w:jc w:val="center"/>
        <w:rPr>
          <w:rFonts w:ascii="Times New Roman" w:hAnsi="Times New Roman" w:cs="Times New Roman"/>
          <w:b/>
          <w:bCs/>
        </w:rPr>
      </w:pPr>
    </w:p>
    <w:p w14:paraId="35742F2F" w14:textId="77777777" w:rsidR="00D60DAE" w:rsidRDefault="00D60DAE" w:rsidP="007671B1">
      <w:pPr>
        <w:jc w:val="center"/>
        <w:rPr>
          <w:rFonts w:ascii="Times New Roman" w:hAnsi="Times New Roman" w:cs="Times New Roman"/>
          <w:b/>
          <w:bCs/>
        </w:rPr>
      </w:pPr>
    </w:p>
    <w:p w14:paraId="66003198" w14:textId="77777777" w:rsidR="008F4C27" w:rsidRDefault="008F4C27" w:rsidP="00D60DAE">
      <w:pPr>
        <w:spacing w:line="276" w:lineRule="auto"/>
        <w:ind w:firstLine="0"/>
        <w:jc w:val="left"/>
        <w:rPr>
          <w:rFonts w:ascii="Times New Roman" w:hAnsi="Times New Roman" w:cs="Times New Roman"/>
          <w:i/>
          <w:iCs/>
        </w:rPr>
      </w:pPr>
    </w:p>
    <w:p w14:paraId="30E38F15" w14:textId="1896A337" w:rsidR="00D60DAE" w:rsidRDefault="00D60DAE" w:rsidP="00D60DAE">
      <w:pPr>
        <w:spacing w:line="276" w:lineRule="auto"/>
        <w:ind w:firstLine="0"/>
        <w:jc w:val="left"/>
        <w:rPr>
          <w:rFonts w:ascii="Times New Roman" w:hAnsi="Times New Roman" w:cs="Times New Roman"/>
        </w:rPr>
      </w:pPr>
      <w:r>
        <w:rPr>
          <w:rFonts w:ascii="Times New Roman" w:hAnsi="Times New Roman" w:cs="Times New Roman"/>
          <w:i/>
          <w:iCs/>
        </w:rPr>
        <w:t>Note:</w:t>
      </w:r>
      <w:r>
        <w:rPr>
          <w:rFonts w:ascii="Times New Roman" w:hAnsi="Times New Roman" w:cs="Times New Roman"/>
        </w:rPr>
        <w:t xml:space="preserve"> The maps above display the percentage of LGBTQ and Out LGBTQ lawmakers in each state legislature and time period. State legislative effectiveness scores are not available for Kansas, so the percentage of LGBTQ and Out LGBTQ lawmakers are omitted. </w:t>
      </w:r>
    </w:p>
    <w:p w14:paraId="4A1885B3" w14:textId="77777777" w:rsidR="00D60DAE" w:rsidRDefault="00D60DAE" w:rsidP="00D60DAE">
      <w:pPr>
        <w:spacing w:line="276" w:lineRule="auto"/>
        <w:ind w:firstLine="0"/>
        <w:jc w:val="left"/>
        <w:rPr>
          <w:rFonts w:ascii="Times New Roman" w:hAnsi="Times New Roman" w:cs="Times New Roman"/>
        </w:rPr>
      </w:pPr>
    </w:p>
    <w:p w14:paraId="48C7321B" w14:textId="77777777" w:rsidR="00D60DAE" w:rsidRDefault="00D60DAE" w:rsidP="00D60DAE">
      <w:pPr>
        <w:spacing w:line="276" w:lineRule="auto"/>
        <w:ind w:firstLine="0"/>
        <w:jc w:val="left"/>
        <w:rPr>
          <w:rFonts w:ascii="Times New Roman" w:hAnsi="Times New Roman" w:cs="Times New Roman"/>
        </w:rPr>
      </w:pPr>
    </w:p>
    <w:p w14:paraId="756EBB46" w14:textId="77777777" w:rsidR="00D60DAE" w:rsidRDefault="00D60DAE" w:rsidP="00D60DAE">
      <w:pPr>
        <w:spacing w:line="276" w:lineRule="auto"/>
        <w:ind w:firstLine="0"/>
        <w:jc w:val="left"/>
        <w:rPr>
          <w:rFonts w:ascii="Times New Roman" w:hAnsi="Times New Roman" w:cs="Times New Roman"/>
        </w:rPr>
      </w:pPr>
    </w:p>
    <w:p w14:paraId="67D6B90C" w14:textId="77777777" w:rsidR="00D60DAE" w:rsidRDefault="00D60DAE" w:rsidP="00D60DAE">
      <w:pPr>
        <w:spacing w:line="276" w:lineRule="auto"/>
        <w:ind w:firstLine="0"/>
        <w:jc w:val="left"/>
        <w:rPr>
          <w:rFonts w:ascii="Times New Roman" w:hAnsi="Times New Roman" w:cs="Times New Roman"/>
        </w:rPr>
      </w:pPr>
    </w:p>
    <w:p w14:paraId="3583F3AB" w14:textId="77777777" w:rsidR="00D60DAE" w:rsidRDefault="00D60DAE" w:rsidP="00D60DAE">
      <w:pPr>
        <w:spacing w:line="276" w:lineRule="auto"/>
        <w:ind w:firstLine="0"/>
        <w:jc w:val="left"/>
        <w:rPr>
          <w:rFonts w:ascii="Times New Roman" w:hAnsi="Times New Roman" w:cs="Times New Roman"/>
        </w:rPr>
      </w:pPr>
    </w:p>
    <w:p w14:paraId="693F5941" w14:textId="77777777" w:rsidR="00D60DAE" w:rsidRDefault="00D60DAE" w:rsidP="00D60DAE">
      <w:pPr>
        <w:spacing w:line="276" w:lineRule="auto"/>
        <w:ind w:firstLine="0"/>
        <w:jc w:val="left"/>
        <w:rPr>
          <w:rFonts w:ascii="Times New Roman" w:hAnsi="Times New Roman" w:cs="Times New Roman"/>
        </w:rPr>
      </w:pPr>
    </w:p>
    <w:p w14:paraId="1DE97064" w14:textId="77777777" w:rsidR="00D60DAE" w:rsidRDefault="00D60DAE" w:rsidP="00D60DAE">
      <w:pPr>
        <w:spacing w:line="276" w:lineRule="auto"/>
        <w:ind w:firstLine="0"/>
        <w:jc w:val="left"/>
        <w:rPr>
          <w:rFonts w:ascii="Times New Roman" w:hAnsi="Times New Roman" w:cs="Times New Roman"/>
        </w:rPr>
      </w:pPr>
    </w:p>
    <w:p w14:paraId="73839B23" w14:textId="77777777" w:rsidR="00D60DAE" w:rsidRDefault="00D60DAE" w:rsidP="00D60DAE">
      <w:pPr>
        <w:spacing w:line="276" w:lineRule="auto"/>
        <w:ind w:firstLine="0"/>
        <w:jc w:val="left"/>
        <w:rPr>
          <w:rFonts w:ascii="Times New Roman" w:hAnsi="Times New Roman" w:cs="Times New Roman"/>
        </w:rPr>
      </w:pPr>
    </w:p>
    <w:p w14:paraId="22E88EAA" w14:textId="77777777" w:rsidR="00D60DAE" w:rsidRDefault="00D60DAE" w:rsidP="00D60DAE">
      <w:pPr>
        <w:spacing w:line="276" w:lineRule="auto"/>
        <w:ind w:firstLine="0"/>
        <w:jc w:val="left"/>
        <w:rPr>
          <w:rFonts w:ascii="Times New Roman" w:hAnsi="Times New Roman" w:cs="Times New Roman"/>
        </w:rPr>
      </w:pPr>
    </w:p>
    <w:p w14:paraId="2E57833D" w14:textId="77777777" w:rsidR="00D60DAE" w:rsidRDefault="00D60DAE" w:rsidP="00D60DAE">
      <w:pPr>
        <w:spacing w:line="276" w:lineRule="auto"/>
        <w:ind w:firstLine="0"/>
        <w:jc w:val="left"/>
        <w:rPr>
          <w:rFonts w:ascii="Times New Roman" w:hAnsi="Times New Roman" w:cs="Times New Roman"/>
        </w:rPr>
      </w:pPr>
    </w:p>
    <w:p w14:paraId="6D28C0D7" w14:textId="77777777" w:rsidR="00D60DAE" w:rsidRDefault="00D60DAE" w:rsidP="00D60DAE">
      <w:pPr>
        <w:spacing w:line="276" w:lineRule="auto"/>
        <w:ind w:firstLine="0"/>
        <w:jc w:val="left"/>
        <w:rPr>
          <w:rFonts w:ascii="Times New Roman" w:hAnsi="Times New Roman" w:cs="Times New Roman"/>
        </w:rPr>
      </w:pPr>
    </w:p>
    <w:p w14:paraId="37C92C29" w14:textId="77777777" w:rsidR="00D60DAE" w:rsidRDefault="00D60DAE" w:rsidP="00D60DAE">
      <w:pPr>
        <w:spacing w:line="276" w:lineRule="auto"/>
        <w:ind w:firstLine="0"/>
        <w:jc w:val="left"/>
        <w:rPr>
          <w:rFonts w:ascii="Times New Roman" w:hAnsi="Times New Roman" w:cs="Times New Roman"/>
        </w:rPr>
      </w:pPr>
    </w:p>
    <w:p w14:paraId="6633527F" w14:textId="24460739" w:rsidR="00D60DAE" w:rsidRDefault="00D60DAE" w:rsidP="00D60DAE">
      <w:pPr>
        <w:spacing w:line="276" w:lineRule="auto"/>
        <w:ind w:firstLine="0"/>
        <w:jc w:val="left"/>
        <w:rPr>
          <w:rFonts w:ascii="Times New Roman" w:hAnsi="Times New Roman" w:cs="Times New Roman"/>
        </w:rPr>
      </w:pPr>
    </w:p>
    <w:p w14:paraId="04DC5B23" w14:textId="2671163C" w:rsidR="00D60DAE" w:rsidRDefault="00D92714" w:rsidP="00D92714">
      <w:pPr>
        <w:spacing w:line="276" w:lineRule="auto"/>
        <w:ind w:firstLine="0"/>
        <w:jc w:val="center"/>
        <w:rPr>
          <w:rFonts w:ascii="Times New Roman" w:hAnsi="Times New Roman" w:cs="Times New Roman"/>
          <w:b/>
          <w:bCs/>
        </w:rPr>
      </w:pPr>
      <w:r>
        <w:rPr>
          <w:rFonts w:ascii="Times New Roman" w:hAnsi="Times New Roman" w:cs="Times New Roman"/>
          <w:b/>
          <w:bCs/>
        </w:rPr>
        <w:t>Figure 5.3: Overtime Trends in LGBTQ Lawmakers by Identity Group: 1991-2017</w:t>
      </w:r>
    </w:p>
    <w:p w14:paraId="5A86B699" w14:textId="5A3E1944" w:rsidR="00D92714" w:rsidRDefault="00D92714" w:rsidP="00D92714">
      <w:pPr>
        <w:spacing w:line="276" w:lineRule="auto"/>
        <w:ind w:firstLine="0"/>
        <w:jc w:val="center"/>
        <w:rPr>
          <w:rFonts w:ascii="Times New Roman" w:hAnsi="Times New Roman" w:cs="Times New Roman"/>
          <w:b/>
          <w:bCs/>
        </w:rPr>
      </w:pPr>
    </w:p>
    <w:p w14:paraId="1BD70EBB" w14:textId="276DBEED" w:rsidR="00D92714" w:rsidRDefault="00997FAD" w:rsidP="00D92714">
      <w:pPr>
        <w:spacing w:line="276" w:lineRule="auto"/>
        <w:ind w:firstLine="0"/>
        <w:jc w:val="center"/>
        <w:rPr>
          <w:rFonts w:ascii="Times New Roman" w:hAnsi="Times New Roman" w:cs="Times New Roman"/>
          <w:b/>
          <w:bCs/>
        </w:rPr>
      </w:pPr>
      <w:r>
        <w:rPr>
          <w:rFonts w:ascii="Times New Roman" w:hAnsi="Times New Roman" w:cs="Times New Roman"/>
          <w:noProof/>
        </w:rPr>
        <w:drawing>
          <wp:anchor distT="0" distB="0" distL="114300" distR="114300" simplePos="0" relativeHeight="251666432" behindDoc="1" locked="0" layoutInCell="1" allowOverlap="1" wp14:anchorId="5A9319CD" wp14:editId="374BB12A">
            <wp:simplePos x="0" y="0"/>
            <wp:positionH relativeFrom="column">
              <wp:posOffset>-483506</wp:posOffset>
            </wp:positionH>
            <wp:positionV relativeFrom="paragraph">
              <wp:posOffset>242425</wp:posOffset>
            </wp:positionV>
            <wp:extent cx="6851146" cy="3954780"/>
            <wp:effectExtent l="0" t="0" r="0" b="0"/>
            <wp:wrapNone/>
            <wp:docPr id="1283909810" name="Picture 9" descr="A graph showing the growth of th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09810" name="Picture 9" descr="A graph showing the growth of the compan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1146" cy="3954780"/>
                    </a:xfrm>
                    <a:prstGeom prst="rect">
                      <a:avLst/>
                    </a:prstGeom>
                  </pic:spPr>
                </pic:pic>
              </a:graphicData>
            </a:graphic>
            <wp14:sizeRelH relativeFrom="page">
              <wp14:pctWidth>0</wp14:pctWidth>
            </wp14:sizeRelH>
            <wp14:sizeRelV relativeFrom="page">
              <wp14:pctHeight>0</wp14:pctHeight>
            </wp14:sizeRelV>
          </wp:anchor>
        </w:drawing>
      </w:r>
    </w:p>
    <w:p w14:paraId="1BFA4DDD" w14:textId="1E6CCBDA" w:rsidR="00D92714" w:rsidRDefault="00D92714" w:rsidP="00D92714">
      <w:pPr>
        <w:spacing w:line="276" w:lineRule="auto"/>
        <w:ind w:firstLine="0"/>
        <w:jc w:val="center"/>
        <w:rPr>
          <w:rFonts w:ascii="Times New Roman" w:hAnsi="Times New Roman" w:cs="Times New Roman"/>
          <w:b/>
          <w:bCs/>
        </w:rPr>
      </w:pPr>
    </w:p>
    <w:p w14:paraId="0105C08C" w14:textId="5F0BD12A" w:rsidR="00D92714" w:rsidRDefault="00D92714" w:rsidP="00D92714">
      <w:pPr>
        <w:spacing w:line="276" w:lineRule="auto"/>
        <w:ind w:firstLine="0"/>
        <w:jc w:val="center"/>
        <w:rPr>
          <w:rFonts w:ascii="Times New Roman" w:hAnsi="Times New Roman" w:cs="Times New Roman"/>
          <w:b/>
          <w:bCs/>
        </w:rPr>
      </w:pPr>
    </w:p>
    <w:p w14:paraId="3F5A0E5A" w14:textId="370C07D3" w:rsidR="00D92714" w:rsidRDefault="00D92714" w:rsidP="00D92714">
      <w:pPr>
        <w:spacing w:line="276" w:lineRule="auto"/>
        <w:ind w:firstLine="0"/>
        <w:jc w:val="center"/>
        <w:rPr>
          <w:rFonts w:ascii="Times New Roman" w:hAnsi="Times New Roman" w:cs="Times New Roman"/>
          <w:b/>
          <w:bCs/>
        </w:rPr>
      </w:pPr>
    </w:p>
    <w:p w14:paraId="06E687F0" w14:textId="1F9A29F7" w:rsidR="00D92714" w:rsidRDefault="00D92714" w:rsidP="00D92714">
      <w:pPr>
        <w:spacing w:line="276" w:lineRule="auto"/>
        <w:ind w:firstLine="0"/>
        <w:jc w:val="center"/>
        <w:rPr>
          <w:rFonts w:ascii="Times New Roman" w:hAnsi="Times New Roman" w:cs="Times New Roman"/>
          <w:b/>
          <w:bCs/>
        </w:rPr>
      </w:pPr>
    </w:p>
    <w:p w14:paraId="0CC07528" w14:textId="654F1F39" w:rsidR="00D92714" w:rsidRDefault="00D92714" w:rsidP="00D92714">
      <w:pPr>
        <w:spacing w:line="276" w:lineRule="auto"/>
        <w:ind w:firstLine="0"/>
        <w:jc w:val="center"/>
        <w:rPr>
          <w:rFonts w:ascii="Times New Roman" w:hAnsi="Times New Roman" w:cs="Times New Roman"/>
          <w:b/>
          <w:bCs/>
        </w:rPr>
      </w:pPr>
    </w:p>
    <w:p w14:paraId="19C0FC6C" w14:textId="77777777" w:rsidR="00D92714" w:rsidRDefault="00D92714" w:rsidP="00D92714">
      <w:pPr>
        <w:spacing w:line="276" w:lineRule="auto"/>
        <w:ind w:firstLine="0"/>
        <w:jc w:val="center"/>
        <w:rPr>
          <w:rFonts w:ascii="Times New Roman" w:hAnsi="Times New Roman" w:cs="Times New Roman"/>
          <w:b/>
          <w:bCs/>
        </w:rPr>
      </w:pPr>
    </w:p>
    <w:p w14:paraId="7565068B" w14:textId="77777777" w:rsidR="00D92714" w:rsidRDefault="00D92714" w:rsidP="00D92714">
      <w:pPr>
        <w:spacing w:line="276" w:lineRule="auto"/>
        <w:ind w:firstLine="0"/>
        <w:jc w:val="center"/>
        <w:rPr>
          <w:rFonts w:ascii="Times New Roman" w:hAnsi="Times New Roman" w:cs="Times New Roman"/>
          <w:b/>
          <w:bCs/>
        </w:rPr>
      </w:pPr>
    </w:p>
    <w:p w14:paraId="37812096" w14:textId="77777777" w:rsidR="00D92714" w:rsidRDefault="00D92714" w:rsidP="00D92714">
      <w:pPr>
        <w:spacing w:line="276" w:lineRule="auto"/>
        <w:ind w:firstLine="0"/>
        <w:jc w:val="center"/>
        <w:rPr>
          <w:rFonts w:ascii="Times New Roman" w:hAnsi="Times New Roman" w:cs="Times New Roman"/>
          <w:b/>
          <w:bCs/>
        </w:rPr>
      </w:pPr>
    </w:p>
    <w:p w14:paraId="7C892825" w14:textId="77777777" w:rsidR="00D92714" w:rsidRDefault="00D92714" w:rsidP="00D92714">
      <w:pPr>
        <w:spacing w:line="276" w:lineRule="auto"/>
        <w:ind w:firstLine="0"/>
        <w:jc w:val="center"/>
        <w:rPr>
          <w:rFonts w:ascii="Times New Roman" w:hAnsi="Times New Roman" w:cs="Times New Roman"/>
          <w:b/>
          <w:bCs/>
        </w:rPr>
      </w:pPr>
    </w:p>
    <w:p w14:paraId="1354F759" w14:textId="77777777" w:rsidR="00D92714" w:rsidRDefault="00D92714" w:rsidP="00D92714">
      <w:pPr>
        <w:spacing w:line="276" w:lineRule="auto"/>
        <w:ind w:firstLine="0"/>
        <w:jc w:val="center"/>
        <w:rPr>
          <w:rFonts w:ascii="Times New Roman" w:hAnsi="Times New Roman" w:cs="Times New Roman"/>
          <w:b/>
          <w:bCs/>
        </w:rPr>
      </w:pPr>
    </w:p>
    <w:p w14:paraId="023EA86B" w14:textId="77777777" w:rsidR="00D92714" w:rsidRDefault="00D92714" w:rsidP="00D92714">
      <w:pPr>
        <w:spacing w:line="276" w:lineRule="auto"/>
        <w:ind w:firstLine="0"/>
        <w:jc w:val="center"/>
        <w:rPr>
          <w:rFonts w:ascii="Times New Roman" w:hAnsi="Times New Roman" w:cs="Times New Roman"/>
          <w:b/>
          <w:bCs/>
        </w:rPr>
      </w:pPr>
    </w:p>
    <w:p w14:paraId="155EBF80" w14:textId="77777777" w:rsidR="00D92714" w:rsidRDefault="00D92714" w:rsidP="00D92714">
      <w:pPr>
        <w:spacing w:line="276" w:lineRule="auto"/>
        <w:ind w:firstLine="0"/>
        <w:jc w:val="center"/>
        <w:rPr>
          <w:rFonts w:ascii="Times New Roman" w:hAnsi="Times New Roman" w:cs="Times New Roman"/>
          <w:b/>
          <w:bCs/>
        </w:rPr>
      </w:pPr>
    </w:p>
    <w:p w14:paraId="6F629C28" w14:textId="77777777" w:rsidR="00D92714" w:rsidRDefault="00D92714" w:rsidP="00D92714">
      <w:pPr>
        <w:spacing w:line="276" w:lineRule="auto"/>
        <w:ind w:firstLine="0"/>
        <w:jc w:val="center"/>
        <w:rPr>
          <w:rFonts w:ascii="Times New Roman" w:hAnsi="Times New Roman" w:cs="Times New Roman"/>
          <w:b/>
          <w:bCs/>
        </w:rPr>
      </w:pPr>
    </w:p>
    <w:p w14:paraId="691F373F" w14:textId="77777777" w:rsidR="00D92714" w:rsidRDefault="00D92714" w:rsidP="00D92714">
      <w:pPr>
        <w:spacing w:line="276" w:lineRule="auto"/>
        <w:ind w:firstLine="0"/>
        <w:jc w:val="center"/>
        <w:rPr>
          <w:rFonts w:ascii="Times New Roman" w:hAnsi="Times New Roman" w:cs="Times New Roman"/>
          <w:b/>
          <w:bCs/>
        </w:rPr>
      </w:pPr>
    </w:p>
    <w:p w14:paraId="645428F3" w14:textId="77777777" w:rsidR="00D92714" w:rsidRDefault="00D92714" w:rsidP="00D92714">
      <w:pPr>
        <w:spacing w:line="276" w:lineRule="auto"/>
        <w:ind w:firstLine="0"/>
        <w:jc w:val="center"/>
        <w:rPr>
          <w:rFonts w:ascii="Times New Roman" w:hAnsi="Times New Roman" w:cs="Times New Roman"/>
          <w:b/>
          <w:bCs/>
        </w:rPr>
      </w:pPr>
    </w:p>
    <w:p w14:paraId="0DFA91EF" w14:textId="77777777" w:rsidR="00D92714" w:rsidRDefault="00D92714" w:rsidP="00D92714">
      <w:pPr>
        <w:spacing w:line="276" w:lineRule="auto"/>
        <w:ind w:firstLine="0"/>
        <w:jc w:val="center"/>
        <w:rPr>
          <w:rFonts w:ascii="Times New Roman" w:hAnsi="Times New Roman" w:cs="Times New Roman"/>
          <w:b/>
          <w:bCs/>
        </w:rPr>
      </w:pPr>
    </w:p>
    <w:p w14:paraId="544A31F4" w14:textId="77777777" w:rsidR="00D92714" w:rsidRDefault="00D92714" w:rsidP="00D92714">
      <w:pPr>
        <w:spacing w:line="276" w:lineRule="auto"/>
        <w:ind w:firstLine="0"/>
        <w:jc w:val="center"/>
        <w:rPr>
          <w:rFonts w:ascii="Times New Roman" w:hAnsi="Times New Roman" w:cs="Times New Roman"/>
          <w:b/>
          <w:bCs/>
        </w:rPr>
      </w:pPr>
    </w:p>
    <w:p w14:paraId="5963CB81" w14:textId="77777777" w:rsidR="00D92714" w:rsidRDefault="00D92714" w:rsidP="00D92714">
      <w:pPr>
        <w:spacing w:line="276" w:lineRule="auto"/>
        <w:ind w:firstLine="0"/>
        <w:jc w:val="center"/>
        <w:rPr>
          <w:rFonts w:ascii="Times New Roman" w:hAnsi="Times New Roman" w:cs="Times New Roman"/>
          <w:b/>
          <w:bCs/>
        </w:rPr>
      </w:pPr>
    </w:p>
    <w:p w14:paraId="0F4A5408" w14:textId="77777777" w:rsidR="00D92714" w:rsidRDefault="00D92714" w:rsidP="00D92714">
      <w:pPr>
        <w:spacing w:line="276" w:lineRule="auto"/>
        <w:ind w:firstLine="0"/>
        <w:jc w:val="center"/>
        <w:rPr>
          <w:rFonts w:ascii="Times New Roman" w:hAnsi="Times New Roman" w:cs="Times New Roman"/>
          <w:b/>
          <w:bCs/>
        </w:rPr>
      </w:pPr>
    </w:p>
    <w:p w14:paraId="0AC35943" w14:textId="77777777" w:rsidR="00D92714" w:rsidRDefault="00D92714" w:rsidP="00D92714">
      <w:pPr>
        <w:spacing w:line="276" w:lineRule="auto"/>
        <w:ind w:firstLine="0"/>
        <w:jc w:val="center"/>
        <w:rPr>
          <w:rFonts w:ascii="Times New Roman" w:hAnsi="Times New Roman" w:cs="Times New Roman"/>
          <w:b/>
          <w:bCs/>
        </w:rPr>
      </w:pPr>
    </w:p>
    <w:p w14:paraId="67029D0B" w14:textId="77777777" w:rsidR="00D92714" w:rsidRDefault="00D92714" w:rsidP="00D92714">
      <w:pPr>
        <w:spacing w:line="276" w:lineRule="auto"/>
        <w:ind w:firstLine="0"/>
        <w:jc w:val="center"/>
        <w:rPr>
          <w:rFonts w:ascii="Times New Roman" w:hAnsi="Times New Roman" w:cs="Times New Roman"/>
          <w:b/>
          <w:bCs/>
        </w:rPr>
      </w:pPr>
    </w:p>
    <w:p w14:paraId="09A012A5" w14:textId="77777777" w:rsidR="00D92714" w:rsidRDefault="00D92714" w:rsidP="00D92714">
      <w:pPr>
        <w:spacing w:line="276" w:lineRule="auto"/>
        <w:ind w:firstLine="0"/>
        <w:jc w:val="center"/>
        <w:rPr>
          <w:rFonts w:ascii="Times New Roman" w:hAnsi="Times New Roman" w:cs="Times New Roman"/>
          <w:b/>
          <w:bCs/>
        </w:rPr>
      </w:pPr>
    </w:p>
    <w:p w14:paraId="2DD34CF4" w14:textId="77777777" w:rsidR="00D92714" w:rsidRDefault="00D92714" w:rsidP="00D92714">
      <w:pPr>
        <w:spacing w:line="276" w:lineRule="auto"/>
        <w:ind w:firstLine="0"/>
        <w:jc w:val="center"/>
        <w:rPr>
          <w:rFonts w:ascii="Times New Roman" w:hAnsi="Times New Roman" w:cs="Times New Roman"/>
          <w:b/>
          <w:bCs/>
        </w:rPr>
      </w:pPr>
    </w:p>
    <w:p w14:paraId="7C8CF3FC" w14:textId="77777777" w:rsidR="00D92714" w:rsidRDefault="00D92714" w:rsidP="00D92714">
      <w:pPr>
        <w:spacing w:line="276" w:lineRule="auto"/>
        <w:ind w:firstLine="0"/>
        <w:jc w:val="center"/>
        <w:rPr>
          <w:rFonts w:ascii="Times New Roman" w:hAnsi="Times New Roman" w:cs="Times New Roman"/>
          <w:b/>
          <w:bCs/>
        </w:rPr>
      </w:pPr>
    </w:p>
    <w:p w14:paraId="2E0B4900" w14:textId="77777777" w:rsidR="00D92714" w:rsidRDefault="00D92714" w:rsidP="00D92714">
      <w:pPr>
        <w:spacing w:line="276" w:lineRule="auto"/>
        <w:ind w:firstLine="0"/>
        <w:jc w:val="center"/>
        <w:rPr>
          <w:rFonts w:ascii="Times New Roman" w:hAnsi="Times New Roman" w:cs="Times New Roman"/>
          <w:b/>
          <w:bCs/>
        </w:rPr>
      </w:pPr>
    </w:p>
    <w:p w14:paraId="460C3B1A" w14:textId="77777777" w:rsidR="00D92714" w:rsidRDefault="00D92714" w:rsidP="00D92714">
      <w:pPr>
        <w:spacing w:line="276" w:lineRule="auto"/>
        <w:ind w:firstLine="0"/>
        <w:jc w:val="center"/>
        <w:rPr>
          <w:rFonts w:ascii="Times New Roman" w:hAnsi="Times New Roman" w:cs="Times New Roman"/>
          <w:b/>
          <w:bCs/>
        </w:rPr>
      </w:pPr>
    </w:p>
    <w:p w14:paraId="788B30DF" w14:textId="77777777" w:rsidR="00D92714" w:rsidRDefault="00D92714" w:rsidP="00D92714">
      <w:pPr>
        <w:spacing w:line="276" w:lineRule="auto"/>
        <w:ind w:firstLine="0"/>
        <w:jc w:val="center"/>
        <w:rPr>
          <w:rFonts w:ascii="Times New Roman" w:hAnsi="Times New Roman" w:cs="Times New Roman"/>
          <w:b/>
          <w:bCs/>
        </w:rPr>
      </w:pPr>
    </w:p>
    <w:p w14:paraId="176714E7" w14:textId="77777777" w:rsidR="00D92714" w:rsidRDefault="00D92714" w:rsidP="00D92714">
      <w:pPr>
        <w:spacing w:line="276" w:lineRule="auto"/>
        <w:ind w:firstLine="0"/>
        <w:jc w:val="center"/>
        <w:rPr>
          <w:rFonts w:ascii="Times New Roman" w:hAnsi="Times New Roman" w:cs="Times New Roman"/>
          <w:b/>
          <w:bCs/>
        </w:rPr>
      </w:pPr>
    </w:p>
    <w:p w14:paraId="670DB4F9" w14:textId="77777777" w:rsidR="00D92714" w:rsidRDefault="00D92714" w:rsidP="00D92714">
      <w:pPr>
        <w:spacing w:line="276" w:lineRule="auto"/>
        <w:ind w:firstLine="0"/>
        <w:jc w:val="center"/>
        <w:rPr>
          <w:rFonts w:ascii="Times New Roman" w:hAnsi="Times New Roman" w:cs="Times New Roman"/>
          <w:b/>
          <w:bCs/>
        </w:rPr>
      </w:pPr>
    </w:p>
    <w:p w14:paraId="4607FF2E" w14:textId="77777777" w:rsidR="00D92714" w:rsidRDefault="00D92714" w:rsidP="00D92714">
      <w:pPr>
        <w:spacing w:line="276" w:lineRule="auto"/>
        <w:ind w:firstLine="0"/>
        <w:jc w:val="center"/>
        <w:rPr>
          <w:rFonts w:ascii="Times New Roman" w:hAnsi="Times New Roman" w:cs="Times New Roman"/>
          <w:b/>
          <w:bCs/>
        </w:rPr>
      </w:pPr>
    </w:p>
    <w:p w14:paraId="061A383B" w14:textId="77777777" w:rsidR="00D92714" w:rsidRDefault="00D92714" w:rsidP="00D92714">
      <w:pPr>
        <w:spacing w:line="276" w:lineRule="auto"/>
        <w:ind w:firstLine="0"/>
        <w:jc w:val="center"/>
        <w:rPr>
          <w:rFonts w:ascii="Times New Roman" w:hAnsi="Times New Roman" w:cs="Times New Roman"/>
          <w:b/>
          <w:bCs/>
        </w:rPr>
      </w:pPr>
    </w:p>
    <w:p w14:paraId="7D8C3581" w14:textId="77777777" w:rsidR="00997FAD" w:rsidRDefault="00997FAD" w:rsidP="00D92714">
      <w:pPr>
        <w:spacing w:line="276" w:lineRule="auto"/>
        <w:ind w:firstLine="0"/>
        <w:jc w:val="center"/>
        <w:rPr>
          <w:rFonts w:ascii="Times New Roman" w:hAnsi="Times New Roman" w:cs="Times New Roman"/>
          <w:b/>
          <w:bCs/>
        </w:rPr>
      </w:pPr>
    </w:p>
    <w:p w14:paraId="616C9553" w14:textId="77777777" w:rsidR="00997FAD" w:rsidRDefault="00997FAD" w:rsidP="00D92714">
      <w:pPr>
        <w:spacing w:line="276" w:lineRule="auto"/>
        <w:ind w:firstLine="0"/>
        <w:jc w:val="center"/>
        <w:rPr>
          <w:rFonts w:ascii="Times New Roman" w:hAnsi="Times New Roman" w:cs="Times New Roman"/>
          <w:b/>
          <w:bCs/>
        </w:rPr>
      </w:pPr>
    </w:p>
    <w:p w14:paraId="0857B9FE" w14:textId="77777777" w:rsidR="00997FAD" w:rsidRDefault="00997FAD" w:rsidP="00D92714">
      <w:pPr>
        <w:spacing w:line="276" w:lineRule="auto"/>
        <w:ind w:firstLine="0"/>
        <w:jc w:val="center"/>
        <w:rPr>
          <w:rFonts w:ascii="Times New Roman" w:hAnsi="Times New Roman" w:cs="Times New Roman"/>
          <w:b/>
          <w:bCs/>
        </w:rPr>
      </w:pPr>
    </w:p>
    <w:p w14:paraId="5B60E22C" w14:textId="77777777" w:rsidR="00997FAD" w:rsidRDefault="00997FAD" w:rsidP="00D92714">
      <w:pPr>
        <w:spacing w:line="276" w:lineRule="auto"/>
        <w:ind w:firstLine="0"/>
        <w:jc w:val="center"/>
        <w:rPr>
          <w:rFonts w:ascii="Times New Roman" w:hAnsi="Times New Roman" w:cs="Times New Roman"/>
          <w:b/>
          <w:bCs/>
        </w:rPr>
      </w:pPr>
    </w:p>
    <w:p w14:paraId="3B2CA9F3" w14:textId="77777777" w:rsidR="00997FAD" w:rsidRDefault="00997FAD" w:rsidP="00D92714">
      <w:pPr>
        <w:spacing w:line="276" w:lineRule="auto"/>
        <w:ind w:firstLine="0"/>
        <w:jc w:val="center"/>
        <w:rPr>
          <w:rFonts w:ascii="Times New Roman" w:hAnsi="Times New Roman" w:cs="Times New Roman"/>
          <w:b/>
          <w:bCs/>
        </w:rPr>
      </w:pPr>
    </w:p>
    <w:p w14:paraId="51915952" w14:textId="268F9B8A" w:rsidR="00997FAD" w:rsidRDefault="00997FAD" w:rsidP="00D92714">
      <w:pPr>
        <w:spacing w:line="276" w:lineRule="auto"/>
        <w:ind w:firstLine="0"/>
        <w:jc w:val="center"/>
        <w:rPr>
          <w:rFonts w:ascii="Times New Roman" w:hAnsi="Times New Roman" w:cs="Times New Roman"/>
          <w:b/>
          <w:bCs/>
        </w:rPr>
      </w:pPr>
      <w:r>
        <w:rPr>
          <w:rFonts w:ascii="Times New Roman" w:hAnsi="Times New Roman" w:cs="Times New Roman"/>
          <w:b/>
          <w:bCs/>
        </w:rPr>
        <w:lastRenderedPageBreak/>
        <w:t xml:space="preserve">Figure 5.4: Out LGBTQ Legislators Who Are Not First Time Seat Holders Are Less Effective Lawmakers </w:t>
      </w:r>
    </w:p>
    <w:p w14:paraId="18AEF0E7" w14:textId="77777777" w:rsidR="00997FAD" w:rsidRDefault="00997FAD" w:rsidP="00D92714">
      <w:pPr>
        <w:spacing w:line="276" w:lineRule="auto"/>
        <w:ind w:firstLine="0"/>
        <w:jc w:val="center"/>
        <w:rPr>
          <w:rFonts w:ascii="Times New Roman" w:hAnsi="Times New Roman" w:cs="Times New Roman"/>
          <w:b/>
          <w:bCs/>
        </w:rPr>
      </w:pPr>
    </w:p>
    <w:p w14:paraId="1E1E405A" w14:textId="09977ABD" w:rsidR="00997FAD" w:rsidRDefault="00997FAD" w:rsidP="00D92714">
      <w:pPr>
        <w:spacing w:line="276" w:lineRule="auto"/>
        <w:ind w:firstLine="0"/>
        <w:jc w:val="center"/>
        <w:rPr>
          <w:rFonts w:ascii="Times New Roman" w:hAnsi="Times New Roman" w:cs="Times New Roman"/>
          <w:b/>
          <w:bCs/>
        </w:rPr>
      </w:pPr>
      <w:r>
        <w:rPr>
          <w:noProof/>
        </w:rPr>
        <w:drawing>
          <wp:anchor distT="0" distB="0" distL="114300" distR="114300" simplePos="0" relativeHeight="251678720" behindDoc="1" locked="0" layoutInCell="1" allowOverlap="1" wp14:anchorId="134C676D" wp14:editId="75286E00">
            <wp:simplePos x="0" y="0"/>
            <wp:positionH relativeFrom="column">
              <wp:posOffset>0</wp:posOffset>
            </wp:positionH>
            <wp:positionV relativeFrom="paragraph">
              <wp:posOffset>-635</wp:posOffset>
            </wp:positionV>
            <wp:extent cx="5958840" cy="5306695"/>
            <wp:effectExtent l="0" t="0" r="0" b="1905"/>
            <wp:wrapNone/>
            <wp:docPr id="725241207" name="Picture 2"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41207" name="Picture 2" descr="A graph with lines and dot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58840" cy="5306695"/>
                    </a:xfrm>
                    <a:prstGeom prst="rect">
                      <a:avLst/>
                    </a:prstGeom>
                  </pic:spPr>
                </pic:pic>
              </a:graphicData>
            </a:graphic>
            <wp14:sizeRelH relativeFrom="page">
              <wp14:pctWidth>0</wp14:pctWidth>
            </wp14:sizeRelH>
            <wp14:sizeRelV relativeFrom="page">
              <wp14:pctHeight>0</wp14:pctHeight>
            </wp14:sizeRelV>
          </wp:anchor>
        </w:drawing>
      </w:r>
    </w:p>
    <w:p w14:paraId="1452A077" w14:textId="77777777" w:rsidR="00D92714" w:rsidRDefault="00D92714" w:rsidP="00D92714">
      <w:pPr>
        <w:spacing w:line="276" w:lineRule="auto"/>
        <w:ind w:firstLine="0"/>
        <w:jc w:val="center"/>
        <w:rPr>
          <w:rFonts w:ascii="Times New Roman" w:hAnsi="Times New Roman" w:cs="Times New Roman"/>
          <w:b/>
          <w:bCs/>
        </w:rPr>
      </w:pPr>
    </w:p>
    <w:p w14:paraId="517AA46B" w14:textId="77777777" w:rsidR="00D92714" w:rsidRDefault="00D92714" w:rsidP="00D92714">
      <w:pPr>
        <w:spacing w:line="276" w:lineRule="auto"/>
        <w:ind w:firstLine="0"/>
        <w:jc w:val="center"/>
        <w:rPr>
          <w:rFonts w:ascii="Times New Roman" w:hAnsi="Times New Roman" w:cs="Times New Roman"/>
          <w:b/>
          <w:bCs/>
        </w:rPr>
      </w:pPr>
    </w:p>
    <w:p w14:paraId="1F404DE7" w14:textId="77777777" w:rsidR="00D92714" w:rsidRDefault="00D92714" w:rsidP="00D92714">
      <w:pPr>
        <w:spacing w:line="276" w:lineRule="auto"/>
        <w:ind w:firstLine="0"/>
        <w:jc w:val="center"/>
        <w:rPr>
          <w:rFonts w:ascii="Times New Roman" w:hAnsi="Times New Roman" w:cs="Times New Roman"/>
          <w:b/>
          <w:bCs/>
        </w:rPr>
      </w:pPr>
    </w:p>
    <w:p w14:paraId="7928D985" w14:textId="77777777" w:rsidR="00D92714" w:rsidRDefault="00D92714" w:rsidP="00D92714">
      <w:pPr>
        <w:spacing w:line="276" w:lineRule="auto"/>
        <w:ind w:firstLine="0"/>
        <w:jc w:val="center"/>
        <w:rPr>
          <w:rFonts w:ascii="Times New Roman" w:hAnsi="Times New Roman" w:cs="Times New Roman"/>
          <w:b/>
          <w:bCs/>
        </w:rPr>
      </w:pPr>
    </w:p>
    <w:p w14:paraId="09E38055" w14:textId="77777777" w:rsidR="00D92714" w:rsidRDefault="00D92714" w:rsidP="00D92714">
      <w:pPr>
        <w:spacing w:line="276" w:lineRule="auto"/>
        <w:ind w:firstLine="0"/>
        <w:jc w:val="center"/>
        <w:rPr>
          <w:rFonts w:ascii="Times New Roman" w:hAnsi="Times New Roman" w:cs="Times New Roman"/>
          <w:b/>
          <w:bCs/>
        </w:rPr>
      </w:pPr>
    </w:p>
    <w:p w14:paraId="0541243B" w14:textId="77777777" w:rsidR="00997FAD" w:rsidRDefault="00997FAD" w:rsidP="00D92714">
      <w:pPr>
        <w:pStyle w:val="Heading1"/>
        <w:spacing w:after="481"/>
        <w:ind w:firstLine="0"/>
        <w:rPr>
          <w:rFonts w:ascii="Times New Roman" w:hAnsi="Times New Roman" w:cs="Times New Roman"/>
          <w:b/>
          <w:bCs/>
          <w:sz w:val="28"/>
          <w:szCs w:val="28"/>
        </w:rPr>
      </w:pPr>
    </w:p>
    <w:p w14:paraId="38941E2E" w14:textId="77777777" w:rsidR="00997FAD" w:rsidRDefault="00997FAD" w:rsidP="00D92714">
      <w:pPr>
        <w:pStyle w:val="Heading1"/>
        <w:spacing w:after="481"/>
        <w:ind w:firstLine="0"/>
        <w:rPr>
          <w:rFonts w:ascii="Times New Roman" w:hAnsi="Times New Roman" w:cs="Times New Roman"/>
          <w:b/>
          <w:bCs/>
          <w:sz w:val="28"/>
          <w:szCs w:val="28"/>
        </w:rPr>
      </w:pPr>
    </w:p>
    <w:p w14:paraId="055E64A5" w14:textId="77777777" w:rsidR="00997FAD" w:rsidRDefault="00997FAD" w:rsidP="00D92714">
      <w:pPr>
        <w:pStyle w:val="Heading1"/>
        <w:spacing w:after="481"/>
        <w:ind w:firstLine="0"/>
        <w:rPr>
          <w:rFonts w:ascii="Times New Roman" w:hAnsi="Times New Roman" w:cs="Times New Roman"/>
          <w:b/>
          <w:bCs/>
          <w:sz w:val="28"/>
          <w:szCs w:val="28"/>
        </w:rPr>
      </w:pPr>
    </w:p>
    <w:p w14:paraId="07138BB9" w14:textId="77777777" w:rsidR="00997FAD" w:rsidRDefault="00997FAD" w:rsidP="00D92714">
      <w:pPr>
        <w:pStyle w:val="Heading1"/>
        <w:spacing w:after="481"/>
        <w:ind w:firstLine="0"/>
        <w:rPr>
          <w:rFonts w:ascii="Times New Roman" w:hAnsi="Times New Roman" w:cs="Times New Roman"/>
          <w:b/>
          <w:bCs/>
          <w:sz w:val="28"/>
          <w:szCs w:val="28"/>
        </w:rPr>
      </w:pPr>
    </w:p>
    <w:p w14:paraId="285FBB0F" w14:textId="77777777" w:rsidR="00997FAD" w:rsidRDefault="00997FAD" w:rsidP="00D92714">
      <w:pPr>
        <w:pStyle w:val="Heading1"/>
        <w:spacing w:after="481"/>
        <w:ind w:firstLine="0"/>
        <w:rPr>
          <w:rFonts w:ascii="Times New Roman" w:hAnsi="Times New Roman" w:cs="Times New Roman"/>
          <w:b/>
          <w:bCs/>
          <w:sz w:val="28"/>
          <w:szCs w:val="28"/>
        </w:rPr>
      </w:pPr>
    </w:p>
    <w:p w14:paraId="123DD3A9" w14:textId="77777777" w:rsidR="00997FAD" w:rsidRDefault="00997FAD" w:rsidP="00D92714">
      <w:pPr>
        <w:pStyle w:val="Heading1"/>
        <w:spacing w:after="481"/>
        <w:ind w:firstLine="0"/>
        <w:rPr>
          <w:rFonts w:ascii="Times New Roman" w:hAnsi="Times New Roman" w:cs="Times New Roman"/>
          <w:b/>
          <w:bCs/>
          <w:sz w:val="28"/>
          <w:szCs w:val="28"/>
        </w:rPr>
      </w:pPr>
    </w:p>
    <w:p w14:paraId="5D7F7B52" w14:textId="77777777" w:rsidR="00997FAD" w:rsidRDefault="00997FAD" w:rsidP="00D92714">
      <w:pPr>
        <w:pStyle w:val="Heading1"/>
        <w:spacing w:after="481"/>
        <w:ind w:firstLine="0"/>
        <w:rPr>
          <w:rFonts w:ascii="Times New Roman" w:hAnsi="Times New Roman" w:cs="Times New Roman"/>
          <w:b/>
          <w:bCs/>
          <w:sz w:val="28"/>
          <w:szCs w:val="28"/>
        </w:rPr>
      </w:pPr>
    </w:p>
    <w:p w14:paraId="7C5930DC" w14:textId="77777777" w:rsidR="00997FAD" w:rsidRPr="00997FAD" w:rsidRDefault="00997FAD" w:rsidP="00997FAD"/>
    <w:p w14:paraId="12728869" w14:textId="00E7F3C5" w:rsidR="00D92714" w:rsidRDefault="00D92714" w:rsidP="00D92714">
      <w:pPr>
        <w:pStyle w:val="Heading1"/>
        <w:spacing w:after="481"/>
        <w:ind w:firstLine="0"/>
        <w:rPr>
          <w:rFonts w:ascii="Times New Roman" w:hAnsi="Times New Roman" w:cs="Times New Roman"/>
          <w:b/>
          <w:bCs/>
          <w:sz w:val="28"/>
          <w:szCs w:val="28"/>
        </w:rPr>
      </w:pPr>
      <w:r>
        <w:rPr>
          <w:rFonts w:ascii="Times New Roman" w:hAnsi="Times New Roman" w:cs="Times New Roman"/>
          <w:b/>
          <w:bCs/>
          <w:sz w:val="28"/>
          <w:szCs w:val="28"/>
        </w:rPr>
        <w:lastRenderedPageBreak/>
        <w:t>6</w:t>
      </w:r>
      <w:r w:rsidRPr="00465223">
        <w:rPr>
          <w:rFonts w:ascii="Times New Roman" w:hAnsi="Times New Roman" w:cs="Times New Roman"/>
          <w:b/>
          <w:bCs/>
          <w:sz w:val="28"/>
          <w:szCs w:val="28"/>
        </w:rPr>
        <w:t xml:space="preserve">: </w:t>
      </w:r>
      <w:r>
        <w:rPr>
          <w:rFonts w:ascii="Times New Roman" w:hAnsi="Times New Roman" w:cs="Times New Roman"/>
          <w:b/>
          <w:bCs/>
          <w:sz w:val="28"/>
          <w:szCs w:val="28"/>
        </w:rPr>
        <w:t xml:space="preserve">Additional </w:t>
      </w:r>
      <w:r w:rsidR="002C76F3">
        <w:rPr>
          <w:rFonts w:ascii="Times New Roman" w:hAnsi="Times New Roman" w:cs="Times New Roman"/>
          <w:b/>
          <w:bCs/>
          <w:sz w:val="28"/>
          <w:szCs w:val="28"/>
        </w:rPr>
        <w:t xml:space="preserve">Mechanism Test: </w:t>
      </w:r>
      <w:r>
        <w:rPr>
          <w:rFonts w:ascii="Times New Roman" w:hAnsi="Times New Roman" w:cs="Times New Roman"/>
          <w:b/>
          <w:bCs/>
          <w:sz w:val="28"/>
          <w:szCs w:val="28"/>
        </w:rPr>
        <w:t xml:space="preserve">Voter Discrimination </w:t>
      </w:r>
      <w:r w:rsidR="002C76F3">
        <w:rPr>
          <w:rFonts w:ascii="Times New Roman" w:hAnsi="Times New Roman" w:cs="Times New Roman"/>
          <w:b/>
          <w:bCs/>
          <w:sz w:val="28"/>
          <w:szCs w:val="28"/>
        </w:rPr>
        <w:t>by</w:t>
      </w:r>
      <w:r>
        <w:rPr>
          <w:rFonts w:ascii="Times New Roman" w:hAnsi="Times New Roman" w:cs="Times New Roman"/>
          <w:b/>
          <w:bCs/>
          <w:sz w:val="28"/>
          <w:szCs w:val="28"/>
        </w:rPr>
        <w:t xml:space="preserve"> </w:t>
      </w:r>
      <w:r w:rsidR="002C76F3">
        <w:rPr>
          <w:rFonts w:ascii="Times New Roman" w:hAnsi="Times New Roman" w:cs="Times New Roman"/>
          <w:b/>
          <w:bCs/>
          <w:sz w:val="28"/>
          <w:szCs w:val="28"/>
        </w:rPr>
        <w:t>Party</w:t>
      </w:r>
    </w:p>
    <w:p w14:paraId="4971F00B" w14:textId="77777777" w:rsidR="00D92714" w:rsidRDefault="00D92714" w:rsidP="00D92714">
      <w:pPr>
        <w:pStyle w:val="NormalWeb"/>
        <w:spacing w:line="480" w:lineRule="auto"/>
        <w:ind w:firstLine="720"/>
      </w:pPr>
      <w:r w:rsidRPr="00D92714">
        <w:t xml:space="preserve">We argue that if voter discrimination explains LGBTQ lawmakers’ effectiveness, Republican LGBTQ lawmakers should be more effective than Democratic LGBTQ lawmakers. Existing scholarship suggests that Republican voters electorally penalize LGBTQ candidates more than Democratic voters (Magni and Reynolds 2021). One implication of this finding is that it is likely much more difficult for a Republican LGBTQ candidate to win an election, in part, due to higher voter discrimination. </w:t>
      </w:r>
    </w:p>
    <w:p w14:paraId="271B6DC0" w14:textId="76D0F5C8" w:rsidR="00D92714" w:rsidRPr="00D92714" w:rsidRDefault="00D92714" w:rsidP="00D92714">
      <w:pPr>
        <w:pStyle w:val="NormalWeb"/>
        <w:spacing w:line="480" w:lineRule="auto"/>
        <w:ind w:firstLine="720"/>
      </w:pPr>
      <w:r w:rsidRPr="00D92714">
        <w:t xml:space="preserve">To test this, we estimate three OLS regression models with the independent variable being “Out During Election”. The dependent variable in the first model is SLES for Out LGBTQ Republicans. The dependent variable in the second model is SLES for Out LGBTQ Democrats. In the final model, we interact Republican with “Out During Election”, and the dependent variable is SLES for the full sample. </w:t>
      </w:r>
    </w:p>
    <w:p w14:paraId="4131896E" w14:textId="6488F351" w:rsidR="002C76F3" w:rsidRDefault="00D92714" w:rsidP="002C76F3">
      <w:pPr>
        <w:pStyle w:val="NormalWeb"/>
        <w:spacing w:line="480" w:lineRule="auto"/>
        <w:ind w:firstLine="720"/>
      </w:pPr>
      <w:r w:rsidRPr="00D92714">
        <w:t>The results in Table 6.1 suggest that Out Republican lawmakers are more effective (0.824, p&lt; 0.1) than Out Democratic lawmakers (0.363, p&lt; 0.01). The Republican coefficient is 46% larger than the Democratic coefficient. However, when interacting Republican with “Out During Election”, the results are not statistically significant. One challenge with estimating effectiveness by party is the incredibly small number of Out Republican state legislators in our sample. In the first model, where the dependent variable is SLES for Out Republicans, there are only 54 observations. As a result, it is difficult to discern whether the interaction in column 3 is not statistically significant because of the absence of a meaningful relationship or a lack of statistical power. As a result, we interpret these results as suggestive, but they are directionally consistent with our three in-text mechanism tests.</w:t>
      </w:r>
    </w:p>
    <w:p w14:paraId="4A6A37DD" w14:textId="77777777" w:rsidR="00D92714" w:rsidRDefault="00D92714" w:rsidP="00D92714"/>
    <w:p w14:paraId="0299CC88" w14:textId="2B7E10B0" w:rsidR="00D92714" w:rsidRDefault="00D92714" w:rsidP="00D92714">
      <w:pPr>
        <w:jc w:val="center"/>
        <w:rPr>
          <w:rFonts w:ascii="Times New Roman" w:hAnsi="Times New Roman" w:cs="Times New Roman"/>
          <w:b/>
          <w:bCs/>
        </w:rPr>
      </w:pPr>
      <w:r w:rsidRPr="00D92714">
        <w:rPr>
          <w:rFonts w:ascii="Times New Roman" w:hAnsi="Times New Roman" w:cs="Times New Roman"/>
          <w:noProof/>
        </w:rPr>
        <w:drawing>
          <wp:anchor distT="0" distB="0" distL="114300" distR="114300" simplePos="0" relativeHeight="251667456" behindDoc="1" locked="0" layoutInCell="1" allowOverlap="1" wp14:anchorId="04EB4464" wp14:editId="46A04A7B">
            <wp:simplePos x="0" y="0"/>
            <wp:positionH relativeFrom="column">
              <wp:posOffset>1405890</wp:posOffset>
            </wp:positionH>
            <wp:positionV relativeFrom="paragraph">
              <wp:posOffset>207010</wp:posOffset>
            </wp:positionV>
            <wp:extent cx="3124835" cy="8229600"/>
            <wp:effectExtent l="0" t="0" r="0" b="0"/>
            <wp:wrapNone/>
            <wp:docPr id="1077437788" name="Picture 10" descr="A table of numb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37788" name="Picture 10" descr="A table of numbers with 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124835" cy="8229600"/>
                    </a:xfrm>
                    <a:prstGeom prst="rect">
                      <a:avLst/>
                    </a:prstGeom>
                  </pic:spPr>
                </pic:pic>
              </a:graphicData>
            </a:graphic>
            <wp14:sizeRelH relativeFrom="page">
              <wp14:pctWidth>0</wp14:pctWidth>
            </wp14:sizeRelH>
            <wp14:sizeRelV relativeFrom="page">
              <wp14:pctHeight>0</wp14:pctHeight>
            </wp14:sizeRelV>
          </wp:anchor>
        </w:drawing>
      </w:r>
      <w:r w:rsidRPr="00D92714">
        <w:rPr>
          <w:rFonts w:ascii="Times New Roman" w:hAnsi="Times New Roman" w:cs="Times New Roman"/>
          <w:b/>
          <w:bCs/>
        </w:rPr>
        <w:t xml:space="preserve">Table 6.1: Out Republican Legislators Are More Effective Lawmakers </w:t>
      </w:r>
    </w:p>
    <w:p w14:paraId="493B4FAE" w14:textId="77777777" w:rsidR="00D92714" w:rsidRDefault="00D92714" w:rsidP="00D92714">
      <w:pPr>
        <w:jc w:val="center"/>
        <w:rPr>
          <w:rFonts w:ascii="Times New Roman" w:hAnsi="Times New Roman" w:cs="Times New Roman"/>
          <w:b/>
          <w:bCs/>
        </w:rPr>
      </w:pPr>
    </w:p>
    <w:p w14:paraId="7722BCF7" w14:textId="77777777" w:rsidR="00D92714" w:rsidRDefault="00D92714" w:rsidP="00D92714">
      <w:pPr>
        <w:jc w:val="center"/>
        <w:rPr>
          <w:rFonts w:ascii="Times New Roman" w:hAnsi="Times New Roman" w:cs="Times New Roman"/>
          <w:b/>
          <w:bCs/>
        </w:rPr>
      </w:pPr>
    </w:p>
    <w:p w14:paraId="5869FD67" w14:textId="77777777" w:rsidR="00D92714" w:rsidRDefault="00D92714" w:rsidP="00D92714">
      <w:pPr>
        <w:jc w:val="center"/>
        <w:rPr>
          <w:rFonts w:ascii="Times New Roman" w:hAnsi="Times New Roman" w:cs="Times New Roman"/>
          <w:b/>
          <w:bCs/>
        </w:rPr>
      </w:pPr>
    </w:p>
    <w:p w14:paraId="16AC6EB6" w14:textId="77777777" w:rsidR="00D92714" w:rsidRDefault="00D92714" w:rsidP="00D92714">
      <w:pPr>
        <w:jc w:val="center"/>
        <w:rPr>
          <w:rFonts w:ascii="Times New Roman" w:hAnsi="Times New Roman" w:cs="Times New Roman"/>
          <w:b/>
          <w:bCs/>
        </w:rPr>
      </w:pPr>
    </w:p>
    <w:p w14:paraId="13BEB153" w14:textId="77777777" w:rsidR="00D92714" w:rsidRDefault="00D92714" w:rsidP="00D92714">
      <w:pPr>
        <w:jc w:val="center"/>
        <w:rPr>
          <w:rFonts w:ascii="Times New Roman" w:hAnsi="Times New Roman" w:cs="Times New Roman"/>
          <w:b/>
          <w:bCs/>
        </w:rPr>
      </w:pPr>
    </w:p>
    <w:p w14:paraId="09BE810E" w14:textId="77777777" w:rsidR="00D92714" w:rsidRDefault="00D92714" w:rsidP="00D92714">
      <w:pPr>
        <w:jc w:val="center"/>
        <w:rPr>
          <w:rFonts w:ascii="Times New Roman" w:hAnsi="Times New Roman" w:cs="Times New Roman"/>
          <w:b/>
          <w:bCs/>
        </w:rPr>
      </w:pPr>
    </w:p>
    <w:p w14:paraId="2F696AA7" w14:textId="77777777" w:rsidR="00D92714" w:rsidRDefault="00D92714" w:rsidP="00D92714">
      <w:pPr>
        <w:jc w:val="center"/>
        <w:rPr>
          <w:rFonts w:ascii="Times New Roman" w:hAnsi="Times New Roman" w:cs="Times New Roman"/>
          <w:b/>
          <w:bCs/>
        </w:rPr>
      </w:pPr>
    </w:p>
    <w:p w14:paraId="3AEC5E1B" w14:textId="77777777" w:rsidR="00D92714" w:rsidRDefault="00D92714" w:rsidP="00D92714">
      <w:pPr>
        <w:jc w:val="center"/>
        <w:rPr>
          <w:rFonts w:ascii="Times New Roman" w:hAnsi="Times New Roman" w:cs="Times New Roman"/>
          <w:b/>
          <w:bCs/>
        </w:rPr>
      </w:pPr>
    </w:p>
    <w:p w14:paraId="577105ED" w14:textId="77777777" w:rsidR="00D92714" w:rsidRDefault="00D92714" w:rsidP="00D92714">
      <w:pPr>
        <w:jc w:val="center"/>
        <w:rPr>
          <w:rFonts w:ascii="Times New Roman" w:hAnsi="Times New Roman" w:cs="Times New Roman"/>
          <w:b/>
          <w:bCs/>
        </w:rPr>
      </w:pPr>
    </w:p>
    <w:p w14:paraId="7F3D64FE" w14:textId="77777777" w:rsidR="00D92714" w:rsidRDefault="00D92714" w:rsidP="00D92714">
      <w:pPr>
        <w:jc w:val="center"/>
        <w:rPr>
          <w:rFonts w:ascii="Times New Roman" w:hAnsi="Times New Roman" w:cs="Times New Roman"/>
          <w:b/>
          <w:bCs/>
        </w:rPr>
      </w:pPr>
    </w:p>
    <w:p w14:paraId="64394EEA" w14:textId="77777777" w:rsidR="00D92714" w:rsidRDefault="00D92714" w:rsidP="00D92714">
      <w:pPr>
        <w:jc w:val="center"/>
        <w:rPr>
          <w:rFonts w:ascii="Times New Roman" w:hAnsi="Times New Roman" w:cs="Times New Roman"/>
          <w:b/>
          <w:bCs/>
        </w:rPr>
      </w:pPr>
    </w:p>
    <w:p w14:paraId="4C86383E" w14:textId="77777777" w:rsidR="00D92714" w:rsidRDefault="00D92714" w:rsidP="00D92714">
      <w:pPr>
        <w:jc w:val="center"/>
        <w:rPr>
          <w:rFonts w:ascii="Times New Roman" w:hAnsi="Times New Roman" w:cs="Times New Roman"/>
          <w:b/>
          <w:bCs/>
        </w:rPr>
      </w:pPr>
    </w:p>
    <w:p w14:paraId="2F5D5749" w14:textId="77777777" w:rsidR="00D92714" w:rsidRDefault="00D92714" w:rsidP="00D92714">
      <w:pPr>
        <w:jc w:val="center"/>
        <w:rPr>
          <w:rFonts w:ascii="Times New Roman" w:hAnsi="Times New Roman" w:cs="Times New Roman"/>
          <w:b/>
          <w:bCs/>
        </w:rPr>
      </w:pPr>
    </w:p>
    <w:p w14:paraId="7E1F8201" w14:textId="77777777" w:rsidR="00D92714" w:rsidRDefault="00D92714" w:rsidP="00D92714">
      <w:pPr>
        <w:jc w:val="center"/>
        <w:rPr>
          <w:rFonts w:ascii="Times New Roman" w:hAnsi="Times New Roman" w:cs="Times New Roman"/>
          <w:b/>
          <w:bCs/>
        </w:rPr>
      </w:pPr>
    </w:p>
    <w:p w14:paraId="2805864A" w14:textId="77777777" w:rsidR="00D92714" w:rsidRDefault="00D92714" w:rsidP="00D92714">
      <w:pPr>
        <w:jc w:val="center"/>
        <w:rPr>
          <w:rFonts w:ascii="Times New Roman" w:hAnsi="Times New Roman" w:cs="Times New Roman"/>
          <w:b/>
          <w:bCs/>
        </w:rPr>
      </w:pPr>
    </w:p>
    <w:p w14:paraId="78C227C4" w14:textId="77777777" w:rsidR="00D92714" w:rsidRDefault="00D92714" w:rsidP="00D92714">
      <w:pPr>
        <w:jc w:val="center"/>
        <w:rPr>
          <w:rFonts w:ascii="Times New Roman" w:hAnsi="Times New Roman" w:cs="Times New Roman"/>
          <w:b/>
          <w:bCs/>
        </w:rPr>
      </w:pPr>
    </w:p>
    <w:p w14:paraId="03DC4946" w14:textId="77777777" w:rsidR="00D92714" w:rsidRDefault="00D92714" w:rsidP="00D92714">
      <w:pPr>
        <w:jc w:val="center"/>
        <w:rPr>
          <w:rFonts w:ascii="Times New Roman" w:hAnsi="Times New Roman" w:cs="Times New Roman"/>
          <w:b/>
          <w:bCs/>
        </w:rPr>
      </w:pPr>
    </w:p>
    <w:p w14:paraId="045439EE" w14:textId="77777777" w:rsidR="00D92714" w:rsidRDefault="00D92714" w:rsidP="00D92714">
      <w:pPr>
        <w:jc w:val="center"/>
        <w:rPr>
          <w:rFonts w:ascii="Times New Roman" w:hAnsi="Times New Roman" w:cs="Times New Roman"/>
          <w:b/>
          <w:bCs/>
        </w:rPr>
      </w:pPr>
    </w:p>
    <w:p w14:paraId="4769D478" w14:textId="77777777" w:rsidR="00D92714" w:rsidRDefault="00D92714" w:rsidP="00D92714">
      <w:pPr>
        <w:jc w:val="center"/>
        <w:rPr>
          <w:rFonts w:ascii="Times New Roman" w:hAnsi="Times New Roman" w:cs="Times New Roman"/>
          <w:b/>
          <w:bCs/>
        </w:rPr>
      </w:pPr>
    </w:p>
    <w:p w14:paraId="6711B9F0" w14:textId="77777777" w:rsidR="00D92714" w:rsidRDefault="00D92714" w:rsidP="00D92714">
      <w:pPr>
        <w:jc w:val="center"/>
        <w:rPr>
          <w:rFonts w:ascii="Times New Roman" w:hAnsi="Times New Roman" w:cs="Times New Roman"/>
          <w:b/>
          <w:bCs/>
        </w:rPr>
      </w:pPr>
    </w:p>
    <w:p w14:paraId="44A82835" w14:textId="77777777" w:rsidR="00D92714" w:rsidRDefault="00D92714" w:rsidP="00D92714">
      <w:pPr>
        <w:jc w:val="center"/>
        <w:rPr>
          <w:rFonts w:ascii="Times New Roman" w:hAnsi="Times New Roman" w:cs="Times New Roman"/>
          <w:b/>
          <w:bCs/>
        </w:rPr>
      </w:pPr>
    </w:p>
    <w:p w14:paraId="6B588805" w14:textId="77777777" w:rsidR="00D92714" w:rsidRDefault="00D92714" w:rsidP="00D92714">
      <w:pPr>
        <w:jc w:val="center"/>
        <w:rPr>
          <w:rFonts w:ascii="Times New Roman" w:hAnsi="Times New Roman" w:cs="Times New Roman"/>
          <w:b/>
          <w:bCs/>
        </w:rPr>
      </w:pPr>
    </w:p>
    <w:p w14:paraId="153DDE84" w14:textId="77777777" w:rsidR="00D92714" w:rsidRDefault="00D92714" w:rsidP="00D92714">
      <w:pPr>
        <w:jc w:val="center"/>
        <w:rPr>
          <w:rFonts w:ascii="Times New Roman" w:hAnsi="Times New Roman" w:cs="Times New Roman"/>
          <w:b/>
          <w:bCs/>
        </w:rPr>
      </w:pPr>
    </w:p>
    <w:p w14:paraId="46405824" w14:textId="77777777" w:rsidR="00D92714" w:rsidRDefault="00D92714" w:rsidP="00D92714">
      <w:pPr>
        <w:jc w:val="center"/>
        <w:rPr>
          <w:rFonts w:ascii="Times New Roman" w:hAnsi="Times New Roman" w:cs="Times New Roman"/>
          <w:b/>
          <w:bCs/>
        </w:rPr>
      </w:pPr>
    </w:p>
    <w:p w14:paraId="755CAB35" w14:textId="77777777" w:rsidR="00D92714" w:rsidRDefault="00D92714" w:rsidP="00D92714">
      <w:pPr>
        <w:jc w:val="center"/>
        <w:rPr>
          <w:rFonts w:ascii="Times New Roman" w:hAnsi="Times New Roman" w:cs="Times New Roman"/>
          <w:b/>
          <w:bCs/>
        </w:rPr>
      </w:pPr>
    </w:p>
    <w:p w14:paraId="2E7658CF" w14:textId="77777777" w:rsidR="00D92714" w:rsidRDefault="00D92714" w:rsidP="00D92714">
      <w:pPr>
        <w:jc w:val="center"/>
        <w:rPr>
          <w:rFonts w:ascii="Times New Roman" w:hAnsi="Times New Roman" w:cs="Times New Roman"/>
          <w:b/>
          <w:bCs/>
        </w:rPr>
      </w:pPr>
    </w:p>
    <w:p w14:paraId="76117636" w14:textId="71E2CEE0" w:rsidR="00D92714" w:rsidRDefault="00D92714" w:rsidP="00D92714">
      <w:pPr>
        <w:pStyle w:val="Heading1"/>
        <w:spacing w:after="481"/>
        <w:ind w:firstLine="0"/>
        <w:rPr>
          <w:rFonts w:ascii="Times New Roman" w:hAnsi="Times New Roman" w:cs="Times New Roman"/>
          <w:b/>
          <w:bCs/>
          <w:sz w:val="28"/>
          <w:szCs w:val="28"/>
        </w:rPr>
      </w:pPr>
      <w:r>
        <w:rPr>
          <w:rFonts w:ascii="Times New Roman" w:hAnsi="Times New Roman" w:cs="Times New Roman"/>
          <w:b/>
          <w:bCs/>
          <w:sz w:val="28"/>
          <w:szCs w:val="28"/>
        </w:rPr>
        <w:lastRenderedPageBreak/>
        <w:t>7</w:t>
      </w:r>
      <w:r w:rsidRPr="00465223">
        <w:rPr>
          <w:rFonts w:ascii="Times New Roman" w:hAnsi="Times New Roman" w:cs="Times New Roman"/>
          <w:b/>
          <w:bCs/>
          <w:sz w:val="28"/>
          <w:szCs w:val="28"/>
        </w:rPr>
        <w:t xml:space="preserve">: </w:t>
      </w:r>
      <w:r>
        <w:rPr>
          <w:rFonts w:ascii="Times New Roman" w:hAnsi="Times New Roman" w:cs="Times New Roman"/>
          <w:b/>
          <w:bCs/>
          <w:sz w:val="28"/>
          <w:szCs w:val="28"/>
        </w:rPr>
        <w:t>Robustness Checks: Overperformance Beyond Effective Lawmaking</w:t>
      </w:r>
    </w:p>
    <w:p w14:paraId="06DCB114" w14:textId="6DD1F45F" w:rsidR="00D92714" w:rsidRPr="00D92714" w:rsidRDefault="00D92714" w:rsidP="00D92714">
      <w:pPr>
        <w:rPr>
          <w:rFonts w:ascii="Times New Roman" w:hAnsi="Times New Roman" w:cs="Times New Roman"/>
        </w:rPr>
      </w:pPr>
      <w:r w:rsidRPr="00D92714">
        <w:rPr>
          <w:rFonts w:ascii="Times New Roman" w:hAnsi="Times New Roman" w:cs="Times New Roman"/>
        </w:rPr>
        <w:t>Voter discrimination should lead LGBTQ lawmakers to overperform in various ways, including but not limited to effective lawmaking. To assess the robustness of our findings, we include three additional measures of overperformance: campaign fundraising, committee chair</w:t>
      </w:r>
      <w:r w:rsidR="00D747FC">
        <w:rPr>
          <w:rFonts w:ascii="Times New Roman" w:hAnsi="Times New Roman" w:cs="Times New Roman"/>
        </w:rPr>
        <w:t xml:space="preserve"> positions,</w:t>
      </w:r>
      <w:r w:rsidRPr="00D92714">
        <w:rPr>
          <w:rFonts w:ascii="Times New Roman" w:hAnsi="Times New Roman" w:cs="Times New Roman"/>
        </w:rPr>
        <w:t xml:space="preserve"> and bill sponsorship on substantive and significant legislation. Examining fundraising data allows us to test whether LGBTQ candidates overperform in their elections. Our measures of committee chair</w:t>
      </w:r>
      <w:r w:rsidR="00D747FC">
        <w:rPr>
          <w:rFonts w:ascii="Times New Roman" w:hAnsi="Times New Roman" w:cs="Times New Roman"/>
        </w:rPr>
        <w:t xml:space="preserve">s </w:t>
      </w:r>
      <w:r w:rsidRPr="00D92714">
        <w:rPr>
          <w:rFonts w:ascii="Times New Roman" w:hAnsi="Times New Roman" w:cs="Times New Roman"/>
        </w:rPr>
        <w:t xml:space="preserve">and substantive and significant bill sponsorship enables us to assess whether LGBTQ lawmakers overperform once in the legislature. If LGBTQ candidates overperform because voter discrimination requires them to be more experienced and qualified to get elected, they should raise more money, be more likely </w:t>
      </w:r>
      <w:r w:rsidR="00D747FC">
        <w:rPr>
          <w:rFonts w:ascii="Times New Roman" w:hAnsi="Times New Roman" w:cs="Times New Roman"/>
        </w:rPr>
        <w:t>chair committees</w:t>
      </w:r>
      <w:r w:rsidRPr="00D92714">
        <w:rPr>
          <w:rFonts w:ascii="Times New Roman" w:hAnsi="Times New Roman" w:cs="Times New Roman"/>
        </w:rPr>
        <w:t xml:space="preserve">, and introduce more substantive and significant legislation than non-LGBTQ lawmakers. </w:t>
      </w:r>
    </w:p>
    <w:p w14:paraId="5B81F181" w14:textId="1F528C58" w:rsidR="00D92714" w:rsidRPr="00D92714" w:rsidRDefault="00D92714" w:rsidP="00D92714">
      <w:pPr>
        <w:rPr>
          <w:rFonts w:ascii="Times New Roman" w:hAnsi="Times New Roman" w:cs="Times New Roman"/>
        </w:rPr>
      </w:pPr>
      <w:r w:rsidRPr="00D92714">
        <w:rPr>
          <w:rFonts w:ascii="Times New Roman" w:hAnsi="Times New Roman" w:cs="Times New Roman"/>
        </w:rPr>
        <w:t>Indeed, this is what we find. Table 7.1 reports the results from a model estimating the relationship between “LGBTQ” and campaign fundraising. We include four different measures of campaign fundraising</w:t>
      </w:r>
      <w:r w:rsidR="0052262C">
        <w:rPr>
          <w:rFonts w:ascii="Times New Roman" w:hAnsi="Times New Roman" w:cs="Times New Roman"/>
        </w:rPr>
        <w:t xml:space="preserve"> (Bonica 2023)</w:t>
      </w:r>
      <w:r w:rsidRPr="00D92714">
        <w:rPr>
          <w:rFonts w:ascii="Times New Roman" w:hAnsi="Times New Roman" w:cs="Times New Roman"/>
        </w:rPr>
        <w:t xml:space="preserve">. First, we include a measure that captures the percentage of total contributions raised in a race. For example, if $100,000 was raised by all candidates in the race, and $70,000 was raised by a given lawmaker, that lawmaker’s value for this measure would be 70%. We also calculate the percentage of total contributions from individuals and the percentage of total contributions from PACs in the same way. Finally, we calculate the log of total contributions (raw number rather than percentage). As expected, across all four dependent variables, LGBTQ lawmakers raise more money in their races than non-LGBTQ candidates. </w:t>
      </w:r>
    </w:p>
    <w:p w14:paraId="208F4233" w14:textId="77777777" w:rsidR="00D92714" w:rsidRPr="00D92714" w:rsidRDefault="00D92714" w:rsidP="00D92714">
      <w:pPr>
        <w:rPr>
          <w:rFonts w:ascii="Times New Roman" w:hAnsi="Times New Roman" w:cs="Times New Roman"/>
        </w:rPr>
      </w:pPr>
      <w:r w:rsidRPr="00D92714">
        <w:rPr>
          <w:rFonts w:ascii="Times New Roman" w:hAnsi="Times New Roman" w:cs="Times New Roman"/>
        </w:rPr>
        <w:t xml:space="preserve">Tables 7.2 and 7.3 report the relationship between LGBTQ lawmakers and committee chair- ships and bill introductions on substantive and significant legislation. We find that LGBTQ law- makers are more likely to become committee chairs than non-LGBTQ lawmakers. Moreover, LGBTQ lawmakers introduce more bills overall and introduce more substantive and significant bills than non-LGBTQ lawmakers (though they do not introduce more or less commemorative bills than non-LGBTQ lawmakers). Across all three of these robustness tests, the results are consistent: LGBTQ lawmakers outperform non-LGBTQ lawmakers. </w:t>
      </w:r>
    </w:p>
    <w:p w14:paraId="09F22E0D" w14:textId="52CF3BB8" w:rsidR="00D92714" w:rsidRDefault="00D92714" w:rsidP="00D92714">
      <w:pPr>
        <w:jc w:val="center"/>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68480" behindDoc="1" locked="0" layoutInCell="1" allowOverlap="1" wp14:anchorId="743D2C61" wp14:editId="289F380F">
            <wp:simplePos x="0" y="0"/>
            <wp:positionH relativeFrom="column">
              <wp:posOffset>262890</wp:posOffset>
            </wp:positionH>
            <wp:positionV relativeFrom="paragraph">
              <wp:posOffset>218440</wp:posOffset>
            </wp:positionV>
            <wp:extent cx="5410200" cy="8229600"/>
            <wp:effectExtent l="0" t="0" r="0" b="0"/>
            <wp:wrapNone/>
            <wp:docPr id="32023155" name="Picture 11"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3155" name="Picture 11" descr="A table of numbers with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10200" cy="8229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Table 7.1: LGBTQ Candidates Raise More Money in Campaigns</w:t>
      </w:r>
    </w:p>
    <w:p w14:paraId="231AC645" w14:textId="1F7E7EB2" w:rsidR="00D92714" w:rsidRDefault="00D92714" w:rsidP="00D92714">
      <w:pPr>
        <w:jc w:val="cente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6DD5FEAD" w14:textId="77777777" w:rsidR="00D92714" w:rsidRDefault="00D92714" w:rsidP="00D92714">
      <w:pPr>
        <w:jc w:val="center"/>
        <w:rPr>
          <w:rFonts w:ascii="Times New Roman" w:hAnsi="Times New Roman" w:cs="Times New Roman"/>
          <w:b/>
          <w:bCs/>
        </w:rPr>
      </w:pPr>
    </w:p>
    <w:p w14:paraId="79AF19B1" w14:textId="77777777" w:rsidR="00D92714" w:rsidRDefault="00D92714" w:rsidP="00D92714">
      <w:pPr>
        <w:jc w:val="center"/>
        <w:rPr>
          <w:rFonts w:ascii="Times New Roman" w:hAnsi="Times New Roman" w:cs="Times New Roman"/>
          <w:b/>
          <w:bCs/>
        </w:rPr>
      </w:pPr>
    </w:p>
    <w:p w14:paraId="4D3B5671" w14:textId="77777777" w:rsidR="00D92714" w:rsidRDefault="00D92714" w:rsidP="00D92714">
      <w:pPr>
        <w:jc w:val="center"/>
        <w:rPr>
          <w:rFonts w:ascii="Times New Roman" w:hAnsi="Times New Roman" w:cs="Times New Roman"/>
          <w:b/>
          <w:bCs/>
        </w:rPr>
      </w:pPr>
    </w:p>
    <w:p w14:paraId="7B46DBB2" w14:textId="77777777" w:rsidR="00D92714" w:rsidRDefault="00D92714" w:rsidP="00D92714">
      <w:pPr>
        <w:jc w:val="center"/>
        <w:rPr>
          <w:rFonts w:ascii="Times New Roman" w:hAnsi="Times New Roman" w:cs="Times New Roman"/>
          <w:b/>
          <w:bCs/>
        </w:rPr>
      </w:pPr>
    </w:p>
    <w:p w14:paraId="5D08B308" w14:textId="77777777" w:rsidR="00D92714" w:rsidRDefault="00D92714" w:rsidP="00D92714">
      <w:pPr>
        <w:jc w:val="center"/>
        <w:rPr>
          <w:rFonts w:ascii="Times New Roman" w:hAnsi="Times New Roman" w:cs="Times New Roman"/>
          <w:b/>
          <w:bCs/>
        </w:rPr>
      </w:pPr>
    </w:p>
    <w:p w14:paraId="098BBDA0" w14:textId="77777777" w:rsidR="00D92714" w:rsidRDefault="00D92714" w:rsidP="00D92714">
      <w:pPr>
        <w:jc w:val="center"/>
        <w:rPr>
          <w:rFonts w:ascii="Times New Roman" w:hAnsi="Times New Roman" w:cs="Times New Roman"/>
          <w:b/>
          <w:bCs/>
        </w:rPr>
      </w:pPr>
    </w:p>
    <w:p w14:paraId="13235D9D" w14:textId="77777777" w:rsidR="00D92714" w:rsidRDefault="00D92714" w:rsidP="00D92714">
      <w:pPr>
        <w:jc w:val="center"/>
        <w:rPr>
          <w:rFonts w:ascii="Times New Roman" w:hAnsi="Times New Roman" w:cs="Times New Roman"/>
          <w:b/>
          <w:bCs/>
        </w:rPr>
      </w:pPr>
    </w:p>
    <w:p w14:paraId="60A843DA" w14:textId="77777777" w:rsidR="00D92714" w:rsidRDefault="00D92714" w:rsidP="00D92714">
      <w:pPr>
        <w:jc w:val="center"/>
        <w:rPr>
          <w:rFonts w:ascii="Times New Roman" w:hAnsi="Times New Roman" w:cs="Times New Roman"/>
          <w:b/>
          <w:bCs/>
        </w:rPr>
      </w:pPr>
    </w:p>
    <w:p w14:paraId="5764B161" w14:textId="77777777" w:rsidR="00D92714" w:rsidRDefault="00D92714" w:rsidP="00D92714">
      <w:pPr>
        <w:jc w:val="center"/>
        <w:rPr>
          <w:rFonts w:ascii="Times New Roman" w:hAnsi="Times New Roman" w:cs="Times New Roman"/>
          <w:b/>
          <w:bCs/>
        </w:rPr>
      </w:pPr>
    </w:p>
    <w:p w14:paraId="0A900880" w14:textId="77777777" w:rsidR="00D92714" w:rsidRDefault="00D92714" w:rsidP="00D92714">
      <w:pPr>
        <w:jc w:val="center"/>
        <w:rPr>
          <w:rFonts w:ascii="Times New Roman" w:hAnsi="Times New Roman" w:cs="Times New Roman"/>
          <w:b/>
          <w:bCs/>
        </w:rPr>
      </w:pPr>
    </w:p>
    <w:p w14:paraId="485C8250" w14:textId="77777777" w:rsidR="00D92714" w:rsidRDefault="00D92714" w:rsidP="00D92714">
      <w:pPr>
        <w:jc w:val="center"/>
        <w:rPr>
          <w:rFonts w:ascii="Times New Roman" w:hAnsi="Times New Roman" w:cs="Times New Roman"/>
          <w:b/>
          <w:bCs/>
        </w:rPr>
      </w:pPr>
    </w:p>
    <w:p w14:paraId="3F360CD7" w14:textId="77777777" w:rsidR="00D92714" w:rsidRDefault="00D92714" w:rsidP="00D92714">
      <w:pPr>
        <w:jc w:val="center"/>
        <w:rPr>
          <w:rFonts w:ascii="Times New Roman" w:hAnsi="Times New Roman" w:cs="Times New Roman"/>
          <w:b/>
          <w:bCs/>
        </w:rPr>
      </w:pPr>
    </w:p>
    <w:p w14:paraId="24007584" w14:textId="77777777" w:rsidR="00D92714" w:rsidRDefault="00D92714" w:rsidP="00D92714">
      <w:pPr>
        <w:jc w:val="center"/>
        <w:rPr>
          <w:rFonts w:ascii="Times New Roman" w:hAnsi="Times New Roman" w:cs="Times New Roman"/>
          <w:b/>
          <w:bCs/>
        </w:rPr>
      </w:pPr>
    </w:p>
    <w:p w14:paraId="2FC3244C" w14:textId="77777777" w:rsidR="00D92714" w:rsidRPr="00D92714" w:rsidRDefault="00D92714" w:rsidP="00D92714">
      <w:pPr>
        <w:jc w:val="center"/>
        <w:rPr>
          <w:rFonts w:ascii="Times New Roman" w:hAnsi="Times New Roman" w:cs="Times New Roman"/>
          <w:b/>
          <w:bCs/>
        </w:rPr>
      </w:pPr>
    </w:p>
    <w:p w14:paraId="70F1AAA3" w14:textId="21A1126B" w:rsidR="00D92714" w:rsidRPr="00D92714" w:rsidRDefault="00D92714" w:rsidP="00D92714"/>
    <w:p w14:paraId="75B32EA5" w14:textId="330D6391" w:rsidR="00D92714" w:rsidRPr="00D92714" w:rsidRDefault="00D92714" w:rsidP="00D92714">
      <w:pPr>
        <w:jc w:val="center"/>
        <w:rPr>
          <w:rFonts w:ascii="Times New Roman" w:hAnsi="Times New Roman" w:cs="Times New Roman"/>
          <w:b/>
          <w:bCs/>
        </w:rPr>
      </w:pPr>
    </w:p>
    <w:p w14:paraId="73DDFBCE" w14:textId="077B9723" w:rsidR="00D92714" w:rsidRDefault="00D92714" w:rsidP="00D92714">
      <w:pPr>
        <w:spacing w:line="276" w:lineRule="auto"/>
        <w:ind w:firstLine="0"/>
        <w:jc w:val="center"/>
        <w:rPr>
          <w:rFonts w:ascii="Times New Roman" w:hAnsi="Times New Roman" w:cs="Times New Roman"/>
          <w:b/>
          <w:bCs/>
        </w:rPr>
      </w:pPr>
    </w:p>
    <w:p w14:paraId="1C8453AA" w14:textId="6A82F6C4" w:rsidR="00D92714" w:rsidRDefault="00D92714" w:rsidP="00D92714">
      <w:pPr>
        <w:spacing w:line="276" w:lineRule="auto"/>
        <w:ind w:firstLine="0"/>
        <w:jc w:val="center"/>
        <w:rPr>
          <w:rFonts w:ascii="Times New Roman" w:hAnsi="Times New Roman" w:cs="Times New Roman"/>
          <w:b/>
          <w:bCs/>
        </w:rPr>
      </w:pPr>
    </w:p>
    <w:p w14:paraId="0E1CA88C" w14:textId="6FB9F458" w:rsidR="00D92714" w:rsidRDefault="00D92714" w:rsidP="00D92714">
      <w:pPr>
        <w:spacing w:line="276" w:lineRule="auto"/>
        <w:ind w:firstLine="0"/>
        <w:jc w:val="center"/>
        <w:rPr>
          <w:rFonts w:ascii="Times New Roman" w:hAnsi="Times New Roman" w:cs="Times New Roman"/>
          <w:b/>
          <w:bCs/>
        </w:rPr>
      </w:pPr>
    </w:p>
    <w:p w14:paraId="094D62F4" w14:textId="31D1E59F" w:rsidR="00D92714" w:rsidRDefault="00D92714" w:rsidP="00D92714">
      <w:pPr>
        <w:spacing w:line="276" w:lineRule="auto"/>
        <w:ind w:firstLine="0"/>
        <w:jc w:val="center"/>
        <w:rPr>
          <w:rFonts w:ascii="Times New Roman" w:hAnsi="Times New Roman" w:cs="Times New Roman"/>
          <w:b/>
          <w:bCs/>
        </w:rPr>
      </w:pPr>
    </w:p>
    <w:p w14:paraId="5AF12223" w14:textId="38DBFB89" w:rsidR="00D92714" w:rsidRDefault="00D92714" w:rsidP="00D92714">
      <w:pPr>
        <w:spacing w:line="276" w:lineRule="auto"/>
        <w:ind w:firstLine="0"/>
        <w:jc w:val="center"/>
        <w:rPr>
          <w:rFonts w:ascii="Times New Roman" w:hAnsi="Times New Roman" w:cs="Times New Roman"/>
          <w:b/>
          <w:bCs/>
        </w:rPr>
      </w:pPr>
    </w:p>
    <w:p w14:paraId="6BC98239" w14:textId="0FB8E299" w:rsidR="00D92714" w:rsidRDefault="00D92714" w:rsidP="00D92714">
      <w:pPr>
        <w:spacing w:line="276" w:lineRule="auto"/>
        <w:ind w:firstLine="0"/>
        <w:jc w:val="center"/>
        <w:rPr>
          <w:rFonts w:ascii="Times New Roman" w:hAnsi="Times New Roman" w:cs="Times New Roman"/>
          <w:b/>
          <w:bCs/>
        </w:rPr>
      </w:pPr>
    </w:p>
    <w:p w14:paraId="03ADEA13" w14:textId="1AC91F35" w:rsidR="00D92714" w:rsidRDefault="00D92714" w:rsidP="00D92714">
      <w:pPr>
        <w:spacing w:line="276" w:lineRule="auto"/>
        <w:ind w:firstLine="0"/>
        <w:jc w:val="center"/>
        <w:rPr>
          <w:rFonts w:ascii="Times New Roman" w:hAnsi="Times New Roman" w:cs="Times New Roman"/>
          <w:b/>
          <w:bCs/>
        </w:rPr>
      </w:pPr>
    </w:p>
    <w:p w14:paraId="1E4DCB9C" w14:textId="3AB7D059" w:rsidR="00D92714" w:rsidRDefault="00D92714" w:rsidP="00D92714">
      <w:pPr>
        <w:spacing w:line="276" w:lineRule="auto"/>
        <w:ind w:firstLine="0"/>
        <w:jc w:val="center"/>
        <w:rPr>
          <w:rFonts w:ascii="Times New Roman" w:hAnsi="Times New Roman" w:cs="Times New Roman"/>
          <w:b/>
          <w:bCs/>
        </w:rPr>
      </w:pPr>
    </w:p>
    <w:p w14:paraId="01B533A8" w14:textId="77777777" w:rsidR="00D92714" w:rsidRDefault="00D92714" w:rsidP="00D92714">
      <w:pPr>
        <w:spacing w:line="276" w:lineRule="auto"/>
        <w:ind w:firstLine="0"/>
        <w:jc w:val="center"/>
        <w:rPr>
          <w:rFonts w:ascii="Times New Roman" w:hAnsi="Times New Roman" w:cs="Times New Roman"/>
          <w:b/>
          <w:bCs/>
        </w:rPr>
      </w:pPr>
    </w:p>
    <w:p w14:paraId="0E711800" w14:textId="77777777" w:rsidR="00D92714" w:rsidRDefault="00D92714" w:rsidP="00D92714">
      <w:pPr>
        <w:spacing w:line="276" w:lineRule="auto"/>
        <w:ind w:firstLine="0"/>
        <w:jc w:val="center"/>
        <w:rPr>
          <w:rFonts w:ascii="Times New Roman" w:hAnsi="Times New Roman" w:cs="Times New Roman"/>
          <w:b/>
          <w:bCs/>
        </w:rPr>
      </w:pPr>
    </w:p>
    <w:p w14:paraId="0DA42693" w14:textId="77777777" w:rsidR="00D92714" w:rsidRDefault="00D92714" w:rsidP="00D92714">
      <w:pPr>
        <w:spacing w:line="276" w:lineRule="auto"/>
        <w:ind w:firstLine="0"/>
        <w:jc w:val="center"/>
        <w:rPr>
          <w:rFonts w:ascii="Times New Roman" w:hAnsi="Times New Roman" w:cs="Times New Roman"/>
          <w:b/>
          <w:bCs/>
        </w:rPr>
      </w:pPr>
    </w:p>
    <w:p w14:paraId="5FE1BFB1" w14:textId="77777777" w:rsidR="00D92714" w:rsidRDefault="00D92714" w:rsidP="00D92714">
      <w:pPr>
        <w:spacing w:line="276" w:lineRule="auto"/>
        <w:ind w:firstLine="0"/>
        <w:jc w:val="center"/>
        <w:rPr>
          <w:rFonts w:ascii="Times New Roman" w:hAnsi="Times New Roman" w:cs="Times New Roman"/>
          <w:b/>
          <w:bCs/>
        </w:rPr>
      </w:pPr>
    </w:p>
    <w:p w14:paraId="45747BA5" w14:textId="77777777" w:rsidR="00D92714" w:rsidRDefault="00D92714" w:rsidP="00D92714">
      <w:pPr>
        <w:spacing w:line="276" w:lineRule="auto"/>
        <w:ind w:firstLine="0"/>
        <w:jc w:val="center"/>
        <w:rPr>
          <w:rFonts w:ascii="Times New Roman" w:hAnsi="Times New Roman" w:cs="Times New Roman"/>
          <w:b/>
          <w:bCs/>
        </w:rPr>
      </w:pPr>
    </w:p>
    <w:p w14:paraId="030AA43D" w14:textId="77777777" w:rsidR="00D92714" w:rsidRDefault="00D92714" w:rsidP="00D92714">
      <w:pPr>
        <w:spacing w:line="276" w:lineRule="auto"/>
        <w:ind w:firstLine="0"/>
        <w:rPr>
          <w:rFonts w:ascii="Times New Roman" w:hAnsi="Times New Roman" w:cs="Times New Roman"/>
          <w:b/>
          <w:bCs/>
        </w:rPr>
      </w:pPr>
    </w:p>
    <w:p w14:paraId="4A89DC98" w14:textId="6F9798FF" w:rsidR="00D92714" w:rsidRPr="00D92714" w:rsidRDefault="00D92714" w:rsidP="00D92714">
      <w:pPr>
        <w:spacing w:line="276" w:lineRule="auto"/>
        <w:ind w:firstLine="0"/>
        <w:jc w:val="center"/>
        <w:rPr>
          <w:rFonts w:ascii="Times New Roman" w:hAnsi="Times New Roman" w:cs="Times New Roman"/>
          <w:b/>
          <w:bCs/>
        </w:rPr>
      </w:pPr>
      <w:r>
        <w:rPr>
          <w:rFonts w:ascii="Times New Roman" w:hAnsi="Times New Roman" w:cs="Times New Roman"/>
          <w:b/>
          <w:bCs/>
        </w:rPr>
        <w:lastRenderedPageBreak/>
        <w:t>Table 7.2: LGBTQ Legislators Are More Likely to be Committee Chairs</w:t>
      </w:r>
    </w:p>
    <w:p w14:paraId="0474A3D0" w14:textId="4605C2FD" w:rsidR="00D92714" w:rsidRDefault="00D92714" w:rsidP="00D92714">
      <w:pPr>
        <w:spacing w:line="276" w:lineRule="auto"/>
        <w:ind w:firstLine="0"/>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9504" behindDoc="1" locked="0" layoutInCell="1" allowOverlap="1" wp14:anchorId="66164C49" wp14:editId="78B9F73B">
            <wp:simplePos x="0" y="0"/>
            <wp:positionH relativeFrom="column">
              <wp:posOffset>2023110</wp:posOffset>
            </wp:positionH>
            <wp:positionV relativeFrom="paragraph">
              <wp:posOffset>0</wp:posOffset>
            </wp:positionV>
            <wp:extent cx="1892300" cy="8204200"/>
            <wp:effectExtent l="0" t="0" r="0" b="0"/>
            <wp:wrapNone/>
            <wp:docPr id="2064867105" name="Picture 1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67105" name="Picture 12" descr="A white paper with black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92300" cy="8204200"/>
                    </a:xfrm>
                    <a:prstGeom prst="rect">
                      <a:avLst/>
                    </a:prstGeom>
                  </pic:spPr>
                </pic:pic>
              </a:graphicData>
            </a:graphic>
            <wp14:sizeRelH relativeFrom="page">
              <wp14:pctWidth>0</wp14:pctWidth>
            </wp14:sizeRelH>
            <wp14:sizeRelV relativeFrom="page">
              <wp14:pctHeight>0</wp14:pctHeight>
            </wp14:sizeRelV>
          </wp:anchor>
        </w:drawing>
      </w:r>
    </w:p>
    <w:p w14:paraId="3542B7F8" w14:textId="0152FA7F" w:rsidR="00D92714" w:rsidRDefault="00D92714" w:rsidP="00D92714">
      <w:pPr>
        <w:spacing w:line="276" w:lineRule="auto"/>
        <w:ind w:firstLine="0"/>
        <w:jc w:val="center"/>
        <w:rPr>
          <w:rFonts w:ascii="Times New Roman" w:hAnsi="Times New Roman" w:cs="Times New Roman"/>
          <w:b/>
          <w:bCs/>
        </w:rPr>
      </w:pPr>
    </w:p>
    <w:p w14:paraId="055B7C37" w14:textId="086067EA" w:rsidR="00D92714" w:rsidRDefault="00D92714" w:rsidP="00D92714">
      <w:pPr>
        <w:spacing w:line="276" w:lineRule="auto"/>
        <w:ind w:firstLine="0"/>
        <w:jc w:val="center"/>
        <w:rPr>
          <w:rFonts w:ascii="Times New Roman" w:hAnsi="Times New Roman" w:cs="Times New Roman"/>
          <w:b/>
          <w:bCs/>
        </w:rPr>
      </w:pPr>
    </w:p>
    <w:p w14:paraId="4FA13188" w14:textId="51005E59" w:rsidR="00D92714" w:rsidRDefault="00D92714" w:rsidP="00D92714">
      <w:pPr>
        <w:spacing w:line="276" w:lineRule="auto"/>
        <w:ind w:firstLine="0"/>
        <w:jc w:val="center"/>
        <w:rPr>
          <w:rFonts w:ascii="Times New Roman" w:hAnsi="Times New Roman" w:cs="Times New Roman"/>
          <w:b/>
          <w:bCs/>
        </w:rPr>
      </w:pPr>
    </w:p>
    <w:p w14:paraId="7A25D060" w14:textId="530EB8D6" w:rsidR="00D92714" w:rsidRDefault="00D92714" w:rsidP="00D92714">
      <w:pPr>
        <w:spacing w:line="276" w:lineRule="auto"/>
        <w:ind w:firstLine="0"/>
        <w:jc w:val="center"/>
        <w:rPr>
          <w:rFonts w:ascii="Times New Roman" w:hAnsi="Times New Roman" w:cs="Times New Roman"/>
          <w:b/>
          <w:bCs/>
        </w:rPr>
      </w:pPr>
    </w:p>
    <w:p w14:paraId="05F263A8" w14:textId="1AB25296" w:rsidR="00D92714" w:rsidRDefault="00D92714" w:rsidP="00D92714">
      <w:pPr>
        <w:spacing w:line="276" w:lineRule="auto"/>
        <w:ind w:firstLine="0"/>
        <w:jc w:val="center"/>
        <w:rPr>
          <w:rFonts w:ascii="Times New Roman" w:hAnsi="Times New Roman" w:cs="Times New Roman"/>
          <w:b/>
          <w:bCs/>
        </w:rPr>
      </w:pPr>
    </w:p>
    <w:p w14:paraId="234C5E3A" w14:textId="02625CC1" w:rsidR="00D92714" w:rsidRDefault="00D92714" w:rsidP="00D92714">
      <w:pPr>
        <w:spacing w:line="276" w:lineRule="auto"/>
        <w:ind w:firstLine="0"/>
        <w:jc w:val="center"/>
        <w:rPr>
          <w:rFonts w:ascii="Times New Roman" w:hAnsi="Times New Roman" w:cs="Times New Roman"/>
        </w:rPr>
      </w:pPr>
    </w:p>
    <w:p w14:paraId="119AD2A3" w14:textId="2267F7D9" w:rsidR="00D92714" w:rsidRDefault="00D92714" w:rsidP="00D92714">
      <w:pPr>
        <w:spacing w:line="276" w:lineRule="auto"/>
        <w:ind w:firstLine="0"/>
        <w:jc w:val="center"/>
        <w:rPr>
          <w:rFonts w:ascii="Times New Roman" w:hAnsi="Times New Roman" w:cs="Times New Roman"/>
        </w:rPr>
      </w:pPr>
    </w:p>
    <w:p w14:paraId="385C5C06" w14:textId="77777777" w:rsidR="00D92714" w:rsidRDefault="00D92714" w:rsidP="00D92714">
      <w:pPr>
        <w:spacing w:line="276" w:lineRule="auto"/>
        <w:ind w:firstLine="0"/>
        <w:jc w:val="center"/>
        <w:rPr>
          <w:rFonts w:ascii="Times New Roman" w:hAnsi="Times New Roman" w:cs="Times New Roman"/>
        </w:rPr>
      </w:pPr>
    </w:p>
    <w:p w14:paraId="0E1F0BF1" w14:textId="77777777" w:rsidR="00D92714" w:rsidRDefault="00D92714" w:rsidP="00D92714">
      <w:pPr>
        <w:spacing w:line="276" w:lineRule="auto"/>
        <w:ind w:firstLine="0"/>
        <w:jc w:val="center"/>
        <w:rPr>
          <w:rFonts w:ascii="Times New Roman" w:hAnsi="Times New Roman" w:cs="Times New Roman"/>
        </w:rPr>
      </w:pPr>
    </w:p>
    <w:p w14:paraId="6F93C221" w14:textId="77777777" w:rsidR="00D92714" w:rsidRDefault="00D92714" w:rsidP="00D92714">
      <w:pPr>
        <w:spacing w:line="276" w:lineRule="auto"/>
        <w:ind w:firstLine="0"/>
        <w:jc w:val="center"/>
        <w:rPr>
          <w:rFonts w:ascii="Times New Roman" w:hAnsi="Times New Roman" w:cs="Times New Roman"/>
        </w:rPr>
      </w:pPr>
    </w:p>
    <w:p w14:paraId="07108497" w14:textId="77777777" w:rsidR="00D92714" w:rsidRDefault="00D92714" w:rsidP="00D92714">
      <w:pPr>
        <w:spacing w:line="276" w:lineRule="auto"/>
        <w:ind w:firstLine="0"/>
        <w:jc w:val="center"/>
        <w:rPr>
          <w:rFonts w:ascii="Times New Roman" w:hAnsi="Times New Roman" w:cs="Times New Roman"/>
        </w:rPr>
      </w:pPr>
    </w:p>
    <w:p w14:paraId="6E8AD9C8" w14:textId="77777777" w:rsidR="00D92714" w:rsidRDefault="00D92714" w:rsidP="00D92714">
      <w:pPr>
        <w:spacing w:line="276" w:lineRule="auto"/>
        <w:ind w:firstLine="0"/>
        <w:jc w:val="center"/>
        <w:rPr>
          <w:rFonts w:ascii="Times New Roman" w:hAnsi="Times New Roman" w:cs="Times New Roman"/>
        </w:rPr>
      </w:pPr>
    </w:p>
    <w:p w14:paraId="0CF33832" w14:textId="77777777" w:rsidR="00D92714" w:rsidRDefault="00D92714" w:rsidP="00D92714">
      <w:pPr>
        <w:spacing w:line="276" w:lineRule="auto"/>
        <w:ind w:firstLine="0"/>
        <w:jc w:val="center"/>
        <w:rPr>
          <w:rFonts w:ascii="Times New Roman" w:hAnsi="Times New Roman" w:cs="Times New Roman"/>
        </w:rPr>
      </w:pPr>
    </w:p>
    <w:p w14:paraId="73A5CF08" w14:textId="77777777" w:rsidR="00D92714" w:rsidRDefault="00D92714" w:rsidP="00D92714">
      <w:pPr>
        <w:spacing w:line="276" w:lineRule="auto"/>
        <w:ind w:firstLine="0"/>
        <w:jc w:val="center"/>
        <w:rPr>
          <w:rFonts w:ascii="Times New Roman" w:hAnsi="Times New Roman" w:cs="Times New Roman"/>
        </w:rPr>
      </w:pPr>
    </w:p>
    <w:p w14:paraId="3297744D" w14:textId="77777777" w:rsidR="00D92714" w:rsidRDefault="00D92714" w:rsidP="00D92714">
      <w:pPr>
        <w:spacing w:line="276" w:lineRule="auto"/>
        <w:ind w:firstLine="0"/>
        <w:jc w:val="center"/>
        <w:rPr>
          <w:rFonts w:ascii="Times New Roman" w:hAnsi="Times New Roman" w:cs="Times New Roman"/>
        </w:rPr>
      </w:pPr>
    </w:p>
    <w:p w14:paraId="2773264C" w14:textId="77777777" w:rsidR="00D92714" w:rsidRDefault="00D92714" w:rsidP="00D92714">
      <w:pPr>
        <w:spacing w:line="276" w:lineRule="auto"/>
        <w:ind w:firstLine="0"/>
        <w:jc w:val="center"/>
        <w:rPr>
          <w:rFonts w:ascii="Times New Roman" w:hAnsi="Times New Roman" w:cs="Times New Roman"/>
        </w:rPr>
      </w:pPr>
    </w:p>
    <w:p w14:paraId="5EDEF593" w14:textId="77777777" w:rsidR="00D92714" w:rsidRDefault="00D92714" w:rsidP="00D92714">
      <w:pPr>
        <w:spacing w:line="276" w:lineRule="auto"/>
        <w:ind w:firstLine="0"/>
        <w:jc w:val="center"/>
        <w:rPr>
          <w:rFonts w:ascii="Times New Roman" w:hAnsi="Times New Roman" w:cs="Times New Roman"/>
        </w:rPr>
      </w:pPr>
    </w:p>
    <w:p w14:paraId="07F1AC5F" w14:textId="77777777" w:rsidR="00D92714" w:rsidRDefault="00D92714" w:rsidP="00D92714">
      <w:pPr>
        <w:spacing w:line="276" w:lineRule="auto"/>
        <w:ind w:firstLine="0"/>
        <w:jc w:val="center"/>
        <w:rPr>
          <w:rFonts w:ascii="Times New Roman" w:hAnsi="Times New Roman" w:cs="Times New Roman"/>
        </w:rPr>
      </w:pPr>
    </w:p>
    <w:p w14:paraId="6F2EE638" w14:textId="77777777" w:rsidR="00D92714" w:rsidRDefault="00D92714" w:rsidP="00D92714">
      <w:pPr>
        <w:spacing w:line="276" w:lineRule="auto"/>
        <w:ind w:firstLine="0"/>
        <w:jc w:val="center"/>
        <w:rPr>
          <w:rFonts w:ascii="Times New Roman" w:hAnsi="Times New Roman" w:cs="Times New Roman"/>
        </w:rPr>
      </w:pPr>
    </w:p>
    <w:p w14:paraId="2265CD5F" w14:textId="77777777" w:rsidR="00D92714" w:rsidRDefault="00D92714" w:rsidP="00D92714">
      <w:pPr>
        <w:spacing w:line="276" w:lineRule="auto"/>
        <w:ind w:firstLine="0"/>
        <w:jc w:val="center"/>
        <w:rPr>
          <w:rFonts w:ascii="Times New Roman" w:hAnsi="Times New Roman" w:cs="Times New Roman"/>
        </w:rPr>
      </w:pPr>
    </w:p>
    <w:p w14:paraId="112F7E6A" w14:textId="77777777" w:rsidR="00D92714" w:rsidRDefault="00D92714" w:rsidP="00D92714">
      <w:pPr>
        <w:spacing w:line="276" w:lineRule="auto"/>
        <w:ind w:firstLine="0"/>
        <w:jc w:val="center"/>
        <w:rPr>
          <w:rFonts w:ascii="Times New Roman" w:hAnsi="Times New Roman" w:cs="Times New Roman"/>
        </w:rPr>
      </w:pPr>
    </w:p>
    <w:p w14:paraId="413C78A7" w14:textId="77777777" w:rsidR="00D92714" w:rsidRDefault="00D92714" w:rsidP="00D92714">
      <w:pPr>
        <w:spacing w:line="276" w:lineRule="auto"/>
        <w:ind w:firstLine="0"/>
        <w:jc w:val="center"/>
        <w:rPr>
          <w:rFonts w:ascii="Times New Roman" w:hAnsi="Times New Roman" w:cs="Times New Roman"/>
        </w:rPr>
      </w:pPr>
    </w:p>
    <w:p w14:paraId="7BFB677B" w14:textId="77777777" w:rsidR="00D92714" w:rsidRDefault="00D92714" w:rsidP="00D92714">
      <w:pPr>
        <w:spacing w:line="276" w:lineRule="auto"/>
        <w:ind w:firstLine="0"/>
        <w:jc w:val="center"/>
        <w:rPr>
          <w:rFonts w:ascii="Times New Roman" w:hAnsi="Times New Roman" w:cs="Times New Roman"/>
        </w:rPr>
      </w:pPr>
    </w:p>
    <w:p w14:paraId="6D25E228" w14:textId="77777777" w:rsidR="00D92714" w:rsidRDefault="00D92714" w:rsidP="00D92714">
      <w:pPr>
        <w:spacing w:line="276" w:lineRule="auto"/>
        <w:ind w:firstLine="0"/>
        <w:jc w:val="center"/>
        <w:rPr>
          <w:rFonts w:ascii="Times New Roman" w:hAnsi="Times New Roman" w:cs="Times New Roman"/>
        </w:rPr>
      </w:pPr>
    </w:p>
    <w:p w14:paraId="095C0D11" w14:textId="77777777" w:rsidR="00D92714" w:rsidRDefault="00D92714" w:rsidP="00D92714">
      <w:pPr>
        <w:spacing w:line="276" w:lineRule="auto"/>
        <w:ind w:firstLine="0"/>
        <w:jc w:val="center"/>
        <w:rPr>
          <w:rFonts w:ascii="Times New Roman" w:hAnsi="Times New Roman" w:cs="Times New Roman"/>
        </w:rPr>
      </w:pPr>
    </w:p>
    <w:p w14:paraId="36953D12" w14:textId="77777777" w:rsidR="00D92714" w:rsidRDefault="00D92714" w:rsidP="00D92714">
      <w:pPr>
        <w:spacing w:line="276" w:lineRule="auto"/>
        <w:ind w:firstLine="0"/>
        <w:jc w:val="center"/>
        <w:rPr>
          <w:rFonts w:ascii="Times New Roman" w:hAnsi="Times New Roman" w:cs="Times New Roman"/>
        </w:rPr>
      </w:pPr>
    </w:p>
    <w:p w14:paraId="4AA53D13" w14:textId="77777777" w:rsidR="00D92714" w:rsidRDefault="00D92714" w:rsidP="00D92714">
      <w:pPr>
        <w:spacing w:line="276" w:lineRule="auto"/>
        <w:ind w:firstLine="0"/>
        <w:jc w:val="center"/>
        <w:rPr>
          <w:rFonts w:ascii="Times New Roman" w:hAnsi="Times New Roman" w:cs="Times New Roman"/>
        </w:rPr>
      </w:pPr>
    </w:p>
    <w:p w14:paraId="60CCBCAB" w14:textId="77777777" w:rsidR="00D92714" w:rsidRDefault="00D92714" w:rsidP="00D92714">
      <w:pPr>
        <w:spacing w:line="276" w:lineRule="auto"/>
        <w:ind w:firstLine="0"/>
        <w:jc w:val="center"/>
        <w:rPr>
          <w:rFonts w:ascii="Times New Roman" w:hAnsi="Times New Roman" w:cs="Times New Roman"/>
        </w:rPr>
      </w:pPr>
    </w:p>
    <w:p w14:paraId="1C50C1A6" w14:textId="77777777" w:rsidR="00D92714" w:rsidRDefault="00D92714" w:rsidP="00D92714">
      <w:pPr>
        <w:spacing w:line="276" w:lineRule="auto"/>
        <w:ind w:firstLine="0"/>
        <w:jc w:val="center"/>
        <w:rPr>
          <w:rFonts w:ascii="Times New Roman" w:hAnsi="Times New Roman" w:cs="Times New Roman"/>
        </w:rPr>
      </w:pPr>
    </w:p>
    <w:p w14:paraId="68CEE90E" w14:textId="77777777" w:rsidR="00D92714" w:rsidRDefault="00D92714" w:rsidP="00D92714">
      <w:pPr>
        <w:spacing w:line="276" w:lineRule="auto"/>
        <w:ind w:firstLine="0"/>
        <w:jc w:val="center"/>
        <w:rPr>
          <w:rFonts w:ascii="Times New Roman" w:hAnsi="Times New Roman" w:cs="Times New Roman"/>
        </w:rPr>
      </w:pPr>
    </w:p>
    <w:p w14:paraId="0B5D4CC4" w14:textId="77777777" w:rsidR="00D92714" w:rsidRDefault="00D92714" w:rsidP="00D92714">
      <w:pPr>
        <w:spacing w:line="276" w:lineRule="auto"/>
        <w:ind w:firstLine="0"/>
        <w:jc w:val="center"/>
        <w:rPr>
          <w:rFonts w:ascii="Times New Roman" w:hAnsi="Times New Roman" w:cs="Times New Roman"/>
        </w:rPr>
      </w:pPr>
    </w:p>
    <w:p w14:paraId="37811184" w14:textId="77777777" w:rsidR="00D92714" w:rsidRDefault="00D92714" w:rsidP="00D92714">
      <w:pPr>
        <w:spacing w:line="276" w:lineRule="auto"/>
        <w:ind w:firstLine="0"/>
        <w:jc w:val="center"/>
        <w:rPr>
          <w:rFonts w:ascii="Times New Roman" w:hAnsi="Times New Roman" w:cs="Times New Roman"/>
        </w:rPr>
      </w:pPr>
    </w:p>
    <w:p w14:paraId="5995C183" w14:textId="77777777" w:rsidR="00D92714" w:rsidRDefault="00D92714" w:rsidP="00D92714">
      <w:pPr>
        <w:spacing w:line="276" w:lineRule="auto"/>
        <w:ind w:firstLine="0"/>
        <w:jc w:val="center"/>
        <w:rPr>
          <w:rFonts w:ascii="Times New Roman" w:hAnsi="Times New Roman" w:cs="Times New Roman"/>
        </w:rPr>
      </w:pPr>
    </w:p>
    <w:p w14:paraId="31429756" w14:textId="77777777" w:rsidR="00D92714" w:rsidRDefault="00D92714" w:rsidP="00D92714">
      <w:pPr>
        <w:spacing w:line="276" w:lineRule="auto"/>
        <w:ind w:firstLine="0"/>
        <w:jc w:val="center"/>
        <w:rPr>
          <w:rFonts w:ascii="Times New Roman" w:hAnsi="Times New Roman" w:cs="Times New Roman"/>
        </w:rPr>
      </w:pPr>
    </w:p>
    <w:p w14:paraId="42894E57" w14:textId="77777777" w:rsidR="00D92714" w:rsidRDefault="00D92714" w:rsidP="00D92714">
      <w:pPr>
        <w:spacing w:line="276" w:lineRule="auto"/>
        <w:ind w:firstLine="0"/>
        <w:jc w:val="center"/>
        <w:rPr>
          <w:rFonts w:ascii="Times New Roman" w:hAnsi="Times New Roman" w:cs="Times New Roman"/>
        </w:rPr>
      </w:pPr>
    </w:p>
    <w:p w14:paraId="18486B59" w14:textId="77777777" w:rsidR="00D92714" w:rsidRDefault="00D92714" w:rsidP="00D92714">
      <w:pPr>
        <w:spacing w:line="276" w:lineRule="auto"/>
        <w:ind w:firstLine="0"/>
        <w:jc w:val="center"/>
        <w:rPr>
          <w:rFonts w:ascii="Times New Roman" w:hAnsi="Times New Roman" w:cs="Times New Roman"/>
        </w:rPr>
      </w:pPr>
    </w:p>
    <w:p w14:paraId="31A372E7" w14:textId="77777777" w:rsidR="00D92714" w:rsidRDefault="00D92714" w:rsidP="00D92714">
      <w:pPr>
        <w:spacing w:line="276" w:lineRule="auto"/>
        <w:ind w:firstLine="0"/>
        <w:jc w:val="center"/>
        <w:rPr>
          <w:rFonts w:ascii="Times New Roman" w:hAnsi="Times New Roman" w:cs="Times New Roman"/>
        </w:rPr>
      </w:pPr>
    </w:p>
    <w:p w14:paraId="6E3ED13D" w14:textId="77777777" w:rsidR="00D92714" w:rsidRDefault="00D92714" w:rsidP="00D92714">
      <w:pPr>
        <w:spacing w:line="276" w:lineRule="auto"/>
        <w:ind w:firstLine="0"/>
        <w:jc w:val="center"/>
        <w:rPr>
          <w:rFonts w:ascii="Times New Roman" w:hAnsi="Times New Roman" w:cs="Times New Roman"/>
        </w:rPr>
      </w:pPr>
    </w:p>
    <w:p w14:paraId="18FD7B78" w14:textId="4E53A34D" w:rsidR="00D92714" w:rsidRDefault="00D92714" w:rsidP="00D92714">
      <w:pPr>
        <w:spacing w:line="276" w:lineRule="auto"/>
        <w:ind w:firstLine="0"/>
        <w:jc w:val="center"/>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70528" behindDoc="1" locked="0" layoutInCell="1" allowOverlap="1" wp14:anchorId="6BAEC3C8" wp14:editId="261613DB">
            <wp:simplePos x="0" y="0"/>
            <wp:positionH relativeFrom="column">
              <wp:posOffset>1154430</wp:posOffset>
            </wp:positionH>
            <wp:positionV relativeFrom="paragraph">
              <wp:posOffset>205740</wp:posOffset>
            </wp:positionV>
            <wp:extent cx="3815715" cy="8229600"/>
            <wp:effectExtent l="0" t="0" r="0" b="0"/>
            <wp:wrapNone/>
            <wp:docPr id="904523337" name="Picture 13"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23337" name="Picture 13" descr="A table of numbers with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15715" cy="8229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Table 7.3: LGBTQ Legislators Are More Productive Lawmakers</w:t>
      </w:r>
    </w:p>
    <w:p w14:paraId="1D60BF0E" w14:textId="77777777" w:rsidR="00D92714" w:rsidRDefault="00D92714" w:rsidP="00D92714">
      <w:pPr>
        <w:spacing w:line="276" w:lineRule="auto"/>
        <w:ind w:firstLine="0"/>
        <w:jc w:val="center"/>
        <w:rPr>
          <w:rFonts w:ascii="Times New Roman" w:hAnsi="Times New Roman" w:cs="Times New Roman"/>
          <w:b/>
          <w:bCs/>
        </w:rPr>
      </w:pPr>
    </w:p>
    <w:p w14:paraId="23447C26" w14:textId="77777777" w:rsidR="00D92714" w:rsidRDefault="00D92714" w:rsidP="00D92714">
      <w:pPr>
        <w:spacing w:line="276" w:lineRule="auto"/>
        <w:ind w:firstLine="0"/>
        <w:jc w:val="center"/>
        <w:rPr>
          <w:rFonts w:ascii="Times New Roman" w:hAnsi="Times New Roman" w:cs="Times New Roman"/>
          <w:b/>
          <w:bCs/>
        </w:rPr>
      </w:pPr>
    </w:p>
    <w:p w14:paraId="704686A0" w14:textId="77777777" w:rsidR="00D92714" w:rsidRDefault="00D92714" w:rsidP="00D92714">
      <w:pPr>
        <w:spacing w:line="276" w:lineRule="auto"/>
        <w:ind w:firstLine="0"/>
        <w:jc w:val="center"/>
        <w:rPr>
          <w:rFonts w:ascii="Times New Roman" w:hAnsi="Times New Roman" w:cs="Times New Roman"/>
          <w:b/>
          <w:bCs/>
        </w:rPr>
      </w:pPr>
    </w:p>
    <w:p w14:paraId="27E00575" w14:textId="77777777" w:rsidR="00D92714" w:rsidRDefault="00D92714" w:rsidP="00D92714">
      <w:pPr>
        <w:spacing w:line="276" w:lineRule="auto"/>
        <w:ind w:firstLine="0"/>
        <w:jc w:val="center"/>
        <w:rPr>
          <w:rFonts w:ascii="Times New Roman" w:hAnsi="Times New Roman" w:cs="Times New Roman"/>
          <w:b/>
          <w:bCs/>
        </w:rPr>
      </w:pPr>
    </w:p>
    <w:p w14:paraId="5FEF2612" w14:textId="77777777" w:rsidR="00D92714" w:rsidRDefault="00D92714" w:rsidP="00D92714">
      <w:pPr>
        <w:spacing w:line="276" w:lineRule="auto"/>
        <w:ind w:firstLine="0"/>
        <w:jc w:val="center"/>
        <w:rPr>
          <w:rFonts w:ascii="Times New Roman" w:hAnsi="Times New Roman" w:cs="Times New Roman"/>
          <w:b/>
          <w:bCs/>
        </w:rPr>
      </w:pPr>
    </w:p>
    <w:p w14:paraId="7A702C00" w14:textId="77777777" w:rsidR="00D92714" w:rsidRDefault="00D92714" w:rsidP="00D92714">
      <w:pPr>
        <w:spacing w:line="276" w:lineRule="auto"/>
        <w:ind w:firstLine="0"/>
        <w:jc w:val="center"/>
        <w:rPr>
          <w:rFonts w:ascii="Times New Roman" w:hAnsi="Times New Roman" w:cs="Times New Roman"/>
          <w:b/>
          <w:bCs/>
        </w:rPr>
      </w:pPr>
    </w:p>
    <w:p w14:paraId="24BAD8DD" w14:textId="77777777" w:rsidR="00D92714" w:rsidRDefault="00D92714" w:rsidP="00D92714">
      <w:pPr>
        <w:spacing w:line="276" w:lineRule="auto"/>
        <w:ind w:firstLine="0"/>
        <w:jc w:val="center"/>
        <w:rPr>
          <w:rFonts w:ascii="Times New Roman" w:hAnsi="Times New Roman" w:cs="Times New Roman"/>
          <w:b/>
          <w:bCs/>
        </w:rPr>
      </w:pPr>
    </w:p>
    <w:p w14:paraId="385F6B3F" w14:textId="77777777" w:rsidR="00D92714" w:rsidRDefault="00D92714" w:rsidP="00D92714">
      <w:pPr>
        <w:spacing w:line="276" w:lineRule="auto"/>
        <w:ind w:firstLine="0"/>
        <w:jc w:val="center"/>
        <w:rPr>
          <w:rFonts w:ascii="Times New Roman" w:hAnsi="Times New Roman" w:cs="Times New Roman"/>
          <w:b/>
          <w:bCs/>
        </w:rPr>
      </w:pPr>
    </w:p>
    <w:p w14:paraId="47F45B1A" w14:textId="77777777" w:rsidR="00D92714" w:rsidRDefault="00D92714" w:rsidP="00D92714">
      <w:pPr>
        <w:spacing w:line="276" w:lineRule="auto"/>
        <w:ind w:firstLine="0"/>
        <w:jc w:val="center"/>
        <w:rPr>
          <w:rFonts w:ascii="Times New Roman" w:hAnsi="Times New Roman" w:cs="Times New Roman"/>
          <w:b/>
          <w:bCs/>
        </w:rPr>
      </w:pPr>
    </w:p>
    <w:p w14:paraId="354A1272" w14:textId="77777777" w:rsidR="00D92714" w:rsidRDefault="00D92714" w:rsidP="00D92714">
      <w:pPr>
        <w:spacing w:line="276" w:lineRule="auto"/>
        <w:ind w:firstLine="0"/>
        <w:jc w:val="center"/>
        <w:rPr>
          <w:rFonts w:ascii="Times New Roman" w:hAnsi="Times New Roman" w:cs="Times New Roman"/>
          <w:b/>
          <w:bCs/>
        </w:rPr>
      </w:pPr>
    </w:p>
    <w:p w14:paraId="59B4B1DD" w14:textId="77777777" w:rsidR="00D92714" w:rsidRDefault="00D92714" w:rsidP="00D92714">
      <w:pPr>
        <w:spacing w:line="276" w:lineRule="auto"/>
        <w:ind w:firstLine="0"/>
        <w:jc w:val="center"/>
        <w:rPr>
          <w:rFonts w:ascii="Times New Roman" w:hAnsi="Times New Roman" w:cs="Times New Roman"/>
          <w:b/>
          <w:bCs/>
        </w:rPr>
      </w:pPr>
    </w:p>
    <w:p w14:paraId="33AD5C73" w14:textId="77777777" w:rsidR="00D92714" w:rsidRDefault="00D92714" w:rsidP="00D92714">
      <w:pPr>
        <w:spacing w:line="276" w:lineRule="auto"/>
        <w:ind w:firstLine="0"/>
        <w:jc w:val="center"/>
        <w:rPr>
          <w:rFonts w:ascii="Times New Roman" w:hAnsi="Times New Roman" w:cs="Times New Roman"/>
          <w:b/>
          <w:bCs/>
        </w:rPr>
      </w:pPr>
    </w:p>
    <w:p w14:paraId="212AD136" w14:textId="77777777" w:rsidR="00D92714" w:rsidRDefault="00D92714" w:rsidP="00D92714">
      <w:pPr>
        <w:spacing w:line="276" w:lineRule="auto"/>
        <w:ind w:firstLine="0"/>
        <w:jc w:val="center"/>
        <w:rPr>
          <w:rFonts w:ascii="Times New Roman" w:hAnsi="Times New Roman" w:cs="Times New Roman"/>
          <w:b/>
          <w:bCs/>
        </w:rPr>
      </w:pPr>
    </w:p>
    <w:p w14:paraId="1D7784B9" w14:textId="77777777" w:rsidR="00D92714" w:rsidRDefault="00D92714" w:rsidP="00D92714">
      <w:pPr>
        <w:spacing w:line="276" w:lineRule="auto"/>
        <w:ind w:firstLine="0"/>
        <w:jc w:val="center"/>
        <w:rPr>
          <w:rFonts w:ascii="Times New Roman" w:hAnsi="Times New Roman" w:cs="Times New Roman"/>
          <w:b/>
          <w:bCs/>
        </w:rPr>
      </w:pPr>
    </w:p>
    <w:p w14:paraId="53B6076C" w14:textId="77777777" w:rsidR="00D92714" w:rsidRDefault="00D92714" w:rsidP="00D92714">
      <w:pPr>
        <w:spacing w:line="276" w:lineRule="auto"/>
        <w:ind w:firstLine="0"/>
        <w:jc w:val="center"/>
        <w:rPr>
          <w:rFonts w:ascii="Times New Roman" w:hAnsi="Times New Roman" w:cs="Times New Roman"/>
          <w:b/>
          <w:bCs/>
        </w:rPr>
      </w:pPr>
    </w:p>
    <w:p w14:paraId="1A504B58" w14:textId="77777777" w:rsidR="00D92714" w:rsidRDefault="00D92714" w:rsidP="00D92714">
      <w:pPr>
        <w:spacing w:line="276" w:lineRule="auto"/>
        <w:ind w:firstLine="0"/>
        <w:jc w:val="center"/>
        <w:rPr>
          <w:rFonts w:ascii="Times New Roman" w:hAnsi="Times New Roman" w:cs="Times New Roman"/>
          <w:b/>
          <w:bCs/>
        </w:rPr>
      </w:pPr>
    </w:p>
    <w:p w14:paraId="325ECD0B" w14:textId="77777777" w:rsidR="00D92714" w:rsidRDefault="00D92714" w:rsidP="00D92714">
      <w:pPr>
        <w:spacing w:line="276" w:lineRule="auto"/>
        <w:ind w:firstLine="0"/>
        <w:jc w:val="center"/>
        <w:rPr>
          <w:rFonts w:ascii="Times New Roman" w:hAnsi="Times New Roman" w:cs="Times New Roman"/>
          <w:b/>
          <w:bCs/>
        </w:rPr>
      </w:pPr>
    </w:p>
    <w:p w14:paraId="0F448742" w14:textId="77777777" w:rsidR="00D92714" w:rsidRDefault="00D92714" w:rsidP="00D92714">
      <w:pPr>
        <w:spacing w:line="276" w:lineRule="auto"/>
        <w:ind w:firstLine="0"/>
        <w:jc w:val="center"/>
        <w:rPr>
          <w:rFonts w:ascii="Times New Roman" w:hAnsi="Times New Roman" w:cs="Times New Roman"/>
          <w:b/>
          <w:bCs/>
        </w:rPr>
      </w:pPr>
    </w:p>
    <w:p w14:paraId="1C8BF2EA" w14:textId="77777777" w:rsidR="00D92714" w:rsidRDefault="00D92714" w:rsidP="00D92714">
      <w:pPr>
        <w:spacing w:line="276" w:lineRule="auto"/>
        <w:ind w:firstLine="0"/>
        <w:jc w:val="center"/>
        <w:rPr>
          <w:rFonts w:ascii="Times New Roman" w:hAnsi="Times New Roman" w:cs="Times New Roman"/>
          <w:b/>
          <w:bCs/>
        </w:rPr>
      </w:pPr>
    </w:p>
    <w:p w14:paraId="5FD1320A" w14:textId="77777777" w:rsidR="00D92714" w:rsidRDefault="00D92714" w:rsidP="00D92714">
      <w:pPr>
        <w:spacing w:line="276" w:lineRule="auto"/>
        <w:ind w:firstLine="0"/>
        <w:jc w:val="center"/>
        <w:rPr>
          <w:rFonts w:ascii="Times New Roman" w:hAnsi="Times New Roman" w:cs="Times New Roman"/>
          <w:b/>
          <w:bCs/>
        </w:rPr>
      </w:pPr>
    </w:p>
    <w:p w14:paraId="0ECEE6F0" w14:textId="77777777" w:rsidR="00D92714" w:rsidRDefault="00D92714" w:rsidP="00D92714">
      <w:pPr>
        <w:spacing w:line="276" w:lineRule="auto"/>
        <w:ind w:firstLine="0"/>
        <w:jc w:val="center"/>
        <w:rPr>
          <w:rFonts w:ascii="Times New Roman" w:hAnsi="Times New Roman" w:cs="Times New Roman"/>
          <w:b/>
          <w:bCs/>
        </w:rPr>
      </w:pPr>
    </w:p>
    <w:p w14:paraId="3144CCEE" w14:textId="77777777" w:rsidR="00D92714" w:rsidRDefault="00D92714" w:rsidP="00D92714">
      <w:pPr>
        <w:spacing w:line="276" w:lineRule="auto"/>
        <w:ind w:firstLine="0"/>
        <w:jc w:val="center"/>
        <w:rPr>
          <w:rFonts w:ascii="Times New Roman" w:hAnsi="Times New Roman" w:cs="Times New Roman"/>
          <w:b/>
          <w:bCs/>
        </w:rPr>
      </w:pPr>
    </w:p>
    <w:p w14:paraId="58E5AA33" w14:textId="77777777" w:rsidR="00D92714" w:rsidRDefault="00D92714" w:rsidP="00D92714">
      <w:pPr>
        <w:spacing w:line="276" w:lineRule="auto"/>
        <w:ind w:firstLine="0"/>
        <w:jc w:val="center"/>
        <w:rPr>
          <w:rFonts w:ascii="Times New Roman" w:hAnsi="Times New Roman" w:cs="Times New Roman"/>
          <w:b/>
          <w:bCs/>
        </w:rPr>
      </w:pPr>
    </w:p>
    <w:p w14:paraId="30E0BC1C" w14:textId="77777777" w:rsidR="00D92714" w:rsidRDefault="00D92714" w:rsidP="00D92714">
      <w:pPr>
        <w:spacing w:line="276" w:lineRule="auto"/>
        <w:ind w:firstLine="0"/>
        <w:jc w:val="center"/>
        <w:rPr>
          <w:rFonts w:ascii="Times New Roman" w:hAnsi="Times New Roman" w:cs="Times New Roman"/>
          <w:b/>
          <w:bCs/>
        </w:rPr>
      </w:pPr>
    </w:p>
    <w:p w14:paraId="056ED1FA" w14:textId="77777777" w:rsidR="00D92714" w:rsidRDefault="00D92714" w:rsidP="00D92714">
      <w:pPr>
        <w:spacing w:line="276" w:lineRule="auto"/>
        <w:ind w:firstLine="0"/>
        <w:jc w:val="center"/>
        <w:rPr>
          <w:rFonts w:ascii="Times New Roman" w:hAnsi="Times New Roman" w:cs="Times New Roman"/>
          <w:b/>
          <w:bCs/>
        </w:rPr>
      </w:pPr>
    </w:p>
    <w:p w14:paraId="6F97EA67" w14:textId="77777777" w:rsidR="00D92714" w:rsidRDefault="00D92714" w:rsidP="00D92714">
      <w:pPr>
        <w:spacing w:line="276" w:lineRule="auto"/>
        <w:ind w:firstLine="0"/>
        <w:jc w:val="center"/>
        <w:rPr>
          <w:rFonts w:ascii="Times New Roman" w:hAnsi="Times New Roman" w:cs="Times New Roman"/>
          <w:b/>
          <w:bCs/>
        </w:rPr>
      </w:pPr>
    </w:p>
    <w:p w14:paraId="072FC734" w14:textId="77777777" w:rsidR="00D92714" w:rsidRDefault="00D92714" w:rsidP="00D92714">
      <w:pPr>
        <w:spacing w:line="276" w:lineRule="auto"/>
        <w:ind w:firstLine="0"/>
        <w:jc w:val="center"/>
        <w:rPr>
          <w:rFonts w:ascii="Times New Roman" w:hAnsi="Times New Roman" w:cs="Times New Roman"/>
          <w:b/>
          <w:bCs/>
        </w:rPr>
      </w:pPr>
    </w:p>
    <w:p w14:paraId="61BCF527" w14:textId="77777777" w:rsidR="00D92714" w:rsidRDefault="00D92714" w:rsidP="00D92714">
      <w:pPr>
        <w:spacing w:line="276" w:lineRule="auto"/>
        <w:ind w:firstLine="0"/>
        <w:jc w:val="center"/>
        <w:rPr>
          <w:rFonts w:ascii="Times New Roman" w:hAnsi="Times New Roman" w:cs="Times New Roman"/>
          <w:b/>
          <w:bCs/>
        </w:rPr>
      </w:pPr>
    </w:p>
    <w:p w14:paraId="4266EF8B" w14:textId="77777777" w:rsidR="00D92714" w:rsidRDefault="00D92714" w:rsidP="00D92714">
      <w:pPr>
        <w:spacing w:line="276" w:lineRule="auto"/>
        <w:ind w:firstLine="0"/>
        <w:jc w:val="center"/>
        <w:rPr>
          <w:rFonts w:ascii="Times New Roman" w:hAnsi="Times New Roman" w:cs="Times New Roman"/>
          <w:b/>
          <w:bCs/>
        </w:rPr>
      </w:pPr>
    </w:p>
    <w:p w14:paraId="677A3CE8" w14:textId="77777777" w:rsidR="00D92714" w:rsidRDefault="00D92714" w:rsidP="00D92714">
      <w:pPr>
        <w:spacing w:line="276" w:lineRule="auto"/>
        <w:ind w:firstLine="0"/>
        <w:jc w:val="center"/>
        <w:rPr>
          <w:rFonts w:ascii="Times New Roman" w:hAnsi="Times New Roman" w:cs="Times New Roman"/>
          <w:b/>
          <w:bCs/>
        </w:rPr>
      </w:pPr>
    </w:p>
    <w:p w14:paraId="4EC6680C" w14:textId="77777777" w:rsidR="00D92714" w:rsidRDefault="00D92714" w:rsidP="00D92714">
      <w:pPr>
        <w:spacing w:line="276" w:lineRule="auto"/>
        <w:ind w:firstLine="0"/>
        <w:jc w:val="center"/>
        <w:rPr>
          <w:rFonts w:ascii="Times New Roman" w:hAnsi="Times New Roman" w:cs="Times New Roman"/>
          <w:b/>
          <w:bCs/>
        </w:rPr>
      </w:pPr>
    </w:p>
    <w:p w14:paraId="09BF9F03" w14:textId="77777777" w:rsidR="00D92714" w:rsidRDefault="00D92714" w:rsidP="00D92714">
      <w:pPr>
        <w:spacing w:line="276" w:lineRule="auto"/>
        <w:ind w:firstLine="0"/>
        <w:jc w:val="center"/>
        <w:rPr>
          <w:rFonts w:ascii="Times New Roman" w:hAnsi="Times New Roman" w:cs="Times New Roman"/>
          <w:b/>
          <w:bCs/>
        </w:rPr>
      </w:pPr>
    </w:p>
    <w:p w14:paraId="23922F48" w14:textId="77777777" w:rsidR="00D92714" w:rsidRDefault="00D92714" w:rsidP="00D92714">
      <w:pPr>
        <w:spacing w:line="276" w:lineRule="auto"/>
        <w:ind w:firstLine="0"/>
        <w:jc w:val="center"/>
        <w:rPr>
          <w:rFonts w:ascii="Times New Roman" w:hAnsi="Times New Roman" w:cs="Times New Roman"/>
          <w:b/>
          <w:bCs/>
        </w:rPr>
      </w:pPr>
    </w:p>
    <w:p w14:paraId="5C4216AD" w14:textId="77777777" w:rsidR="00D92714" w:rsidRDefault="00D92714" w:rsidP="00D92714">
      <w:pPr>
        <w:spacing w:line="276" w:lineRule="auto"/>
        <w:ind w:firstLine="0"/>
        <w:jc w:val="center"/>
        <w:rPr>
          <w:rFonts w:ascii="Times New Roman" w:hAnsi="Times New Roman" w:cs="Times New Roman"/>
          <w:b/>
          <w:bCs/>
        </w:rPr>
      </w:pPr>
    </w:p>
    <w:p w14:paraId="5EB3DABF" w14:textId="77777777" w:rsidR="00D92714" w:rsidRDefault="00D92714" w:rsidP="00D92714">
      <w:pPr>
        <w:spacing w:line="276" w:lineRule="auto"/>
        <w:ind w:firstLine="0"/>
        <w:jc w:val="center"/>
        <w:rPr>
          <w:rFonts w:ascii="Times New Roman" w:hAnsi="Times New Roman" w:cs="Times New Roman"/>
          <w:b/>
          <w:bCs/>
        </w:rPr>
      </w:pPr>
    </w:p>
    <w:p w14:paraId="6A10E411" w14:textId="77777777" w:rsidR="00D92714" w:rsidRDefault="00D92714" w:rsidP="00D92714">
      <w:pPr>
        <w:spacing w:line="276" w:lineRule="auto"/>
        <w:ind w:firstLine="0"/>
        <w:jc w:val="center"/>
        <w:rPr>
          <w:rFonts w:ascii="Times New Roman" w:hAnsi="Times New Roman" w:cs="Times New Roman"/>
          <w:b/>
          <w:bCs/>
        </w:rPr>
      </w:pPr>
    </w:p>
    <w:p w14:paraId="19AD4016" w14:textId="77777777" w:rsidR="00D92714" w:rsidRDefault="00D92714" w:rsidP="00D92714">
      <w:pPr>
        <w:spacing w:line="276" w:lineRule="auto"/>
        <w:ind w:firstLine="0"/>
        <w:jc w:val="center"/>
        <w:rPr>
          <w:rFonts w:ascii="Times New Roman" w:hAnsi="Times New Roman" w:cs="Times New Roman"/>
          <w:b/>
          <w:bCs/>
        </w:rPr>
      </w:pPr>
    </w:p>
    <w:p w14:paraId="1694FF71" w14:textId="77777777" w:rsidR="00D92714" w:rsidRDefault="00D92714" w:rsidP="00D92714">
      <w:pPr>
        <w:spacing w:line="276" w:lineRule="auto"/>
        <w:ind w:firstLine="0"/>
        <w:rPr>
          <w:rFonts w:ascii="Times New Roman" w:hAnsi="Times New Roman" w:cs="Times New Roman"/>
          <w:b/>
          <w:bCs/>
        </w:rPr>
      </w:pPr>
    </w:p>
    <w:p w14:paraId="1FEF2FAF" w14:textId="40E726BC" w:rsidR="00D92714" w:rsidRDefault="00D92714" w:rsidP="00D92714">
      <w:pPr>
        <w:pStyle w:val="Heading1"/>
        <w:spacing w:after="481"/>
        <w:ind w:firstLine="0"/>
        <w:rPr>
          <w:rFonts w:ascii="Times New Roman" w:hAnsi="Times New Roman" w:cs="Times New Roman"/>
          <w:b/>
          <w:bCs/>
          <w:sz w:val="28"/>
          <w:szCs w:val="28"/>
        </w:rPr>
      </w:pPr>
      <w:r>
        <w:rPr>
          <w:rFonts w:ascii="Times New Roman" w:hAnsi="Times New Roman" w:cs="Times New Roman"/>
          <w:b/>
          <w:bCs/>
          <w:sz w:val="28"/>
          <w:szCs w:val="28"/>
        </w:rPr>
        <w:lastRenderedPageBreak/>
        <w:t>8</w:t>
      </w:r>
      <w:r w:rsidRPr="00465223">
        <w:rPr>
          <w:rFonts w:ascii="Times New Roman" w:hAnsi="Times New Roman" w:cs="Times New Roman"/>
          <w:b/>
          <w:bCs/>
          <w:sz w:val="28"/>
          <w:szCs w:val="28"/>
        </w:rPr>
        <w:t xml:space="preserve">: </w:t>
      </w:r>
      <w:r>
        <w:rPr>
          <w:rFonts w:ascii="Times New Roman" w:hAnsi="Times New Roman" w:cs="Times New Roman"/>
          <w:b/>
          <w:bCs/>
          <w:sz w:val="28"/>
          <w:szCs w:val="28"/>
        </w:rPr>
        <w:t xml:space="preserve">Potential Competing Mechanism: Is it selection or survival? </w:t>
      </w:r>
    </w:p>
    <w:p w14:paraId="0ABBB537" w14:textId="77777777" w:rsidR="00D92714" w:rsidRPr="00D92714" w:rsidRDefault="00D92714" w:rsidP="00D92714">
      <w:pPr>
        <w:ind w:firstLine="720"/>
        <w:rPr>
          <w:rFonts w:ascii="Times New Roman" w:hAnsi="Times New Roman" w:cs="Times New Roman"/>
        </w:rPr>
      </w:pPr>
      <w:r w:rsidRPr="00D92714">
        <w:rPr>
          <w:rFonts w:ascii="Times New Roman" w:hAnsi="Times New Roman" w:cs="Times New Roman"/>
        </w:rPr>
        <w:t>Our theory posits that voter discrimination results in only the most qualified and experienced LGBTQ candidates winning elections. As a result, LGBTQ lawmakers will be more effective than non-LGBTQ lawmakers. We refer to this mechanism as “selection.” A competing explanation that could explain our results is that LGBTQ legislators may combat discrimination from voters in their upcoming election cycle (</w:t>
      </w:r>
      <w:r w:rsidRPr="00D92714">
        <w:rPr>
          <w:rFonts w:ascii="Times New Roman" w:hAnsi="Times New Roman" w:cs="Times New Roman"/>
          <w:i/>
          <w:iCs/>
        </w:rPr>
        <w:t xml:space="preserve">t </w:t>
      </w:r>
      <w:r w:rsidRPr="00D92714">
        <w:rPr>
          <w:rFonts w:ascii="Times New Roman" w:hAnsi="Times New Roman" w:cs="Times New Roman"/>
        </w:rPr>
        <w:t xml:space="preserve">+ 1) by engaging in effective lawmaking in legislative term, </w:t>
      </w:r>
      <w:r w:rsidRPr="00D92714">
        <w:rPr>
          <w:rFonts w:ascii="Times New Roman" w:hAnsi="Times New Roman" w:cs="Times New Roman"/>
          <w:i/>
          <w:iCs/>
        </w:rPr>
        <w:t>t</w:t>
      </w:r>
      <w:r w:rsidRPr="00D92714">
        <w:rPr>
          <w:rFonts w:ascii="Times New Roman" w:hAnsi="Times New Roman" w:cs="Times New Roman"/>
        </w:rPr>
        <w:t xml:space="preserve">, a mechanism we refer to as “survival.” To disentangle these potential explanatory mechanisms, we regress a lawmaker’s SLES onto their upcoming vote share. If lawmakers engage in effective lawmaking to win votes in their upcoming election (i.e., survival), effective lawmakers should have a higher vote share than less effective lawmakers. As shown in Table 8.1, this modeling strategy renders results that suggest lawmakers’ effectiveness is unrelated to their leading vote share. Legislators’ effectiveness is also unrelated to the vote share in their upcoming election when we model LGBTQ and non-LGBTQ lawmakers separately. As a result, this suggests that survival is likely not the mechanism explaining our findings. </w:t>
      </w:r>
    </w:p>
    <w:p w14:paraId="05EF59D2" w14:textId="77777777" w:rsidR="00D92714" w:rsidRDefault="00D92714" w:rsidP="00D92714"/>
    <w:p w14:paraId="3D63AC6F" w14:textId="77777777" w:rsidR="00136D7B" w:rsidRDefault="00136D7B" w:rsidP="00D92714"/>
    <w:p w14:paraId="72E50FA0" w14:textId="77777777" w:rsidR="00136D7B" w:rsidRDefault="00136D7B" w:rsidP="00D92714"/>
    <w:p w14:paraId="752BBCBB" w14:textId="77777777" w:rsidR="00136D7B" w:rsidRDefault="00136D7B" w:rsidP="00D92714"/>
    <w:p w14:paraId="1C3F430E" w14:textId="77777777" w:rsidR="00136D7B" w:rsidRDefault="00136D7B" w:rsidP="00D92714"/>
    <w:p w14:paraId="01FE30B4" w14:textId="77777777" w:rsidR="00136D7B" w:rsidRDefault="00136D7B" w:rsidP="00D92714"/>
    <w:p w14:paraId="64E430AD" w14:textId="77777777" w:rsidR="00136D7B" w:rsidRDefault="00136D7B" w:rsidP="00D92714"/>
    <w:p w14:paraId="3B2BEDBA" w14:textId="77777777" w:rsidR="00136D7B" w:rsidRDefault="00136D7B" w:rsidP="00D92714"/>
    <w:p w14:paraId="39EDE22A" w14:textId="77777777" w:rsidR="00136D7B" w:rsidRDefault="00136D7B" w:rsidP="00D92714"/>
    <w:p w14:paraId="7FBC4F6D" w14:textId="77777777" w:rsidR="00136D7B" w:rsidRDefault="00136D7B" w:rsidP="00D92714"/>
    <w:p w14:paraId="117BF3C6" w14:textId="77777777" w:rsidR="00136D7B" w:rsidRDefault="00136D7B" w:rsidP="00D92714"/>
    <w:p w14:paraId="4FFA16EE" w14:textId="77777777" w:rsidR="00136D7B" w:rsidRDefault="00136D7B" w:rsidP="00D92714"/>
    <w:p w14:paraId="2A7A837D" w14:textId="0AD86FB2" w:rsidR="00136D7B" w:rsidRDefault="00136D7B" w:rsidP="00136D7B">
      <w:pPr>
        <w:spacing w:line="276" w:lineRule="auto"/>
        <w:jc w:val="center"/>
        <w:rPr>
          <w:rFonts w:ascii="Times New Roman" w:hAnsi="Times New Roman" w:cs="Times New Roman"/>
          <w:b/>
          <w:bCs/>
        </w:rPr>
      </w:pPr>
      <w:r w:rsidRPr="00136D7B">
        <w:rPr>
          <w:rFonts w:ascii="Times New Roman" w:hAnsi="Times New Roman" w:cs="Times New Roman"/>
          <w:b/>
          <w:bCs/>
        </w:rPr>
        <w:lastRenderedPageBreak/>
        <w:t>Table 8.1: LGBTQ Legislators’ Effectiveness Does Not Predict Vote Share in the Following Electio</w:t>
      </w:r>
      <w:r>
        <w:rPr>
          <w:rFonts w:ascii="Times New Roman" w:hAnsi="Times New Roman" w:cs="Times New Roman"/>
          <w:b/>
          <w:bCs/>
        </w:rPr>
        <w:t>n</w:t>
      </w:r>
    </w:p>
    <w:p w14:paraId="3EE0A845" w14:textId="2C41C5F3" w:rsidR="00136D7B" w:rsidRDefault="00136D7B" w:rsidP="00D92714">
      <w:r>
        <w:rPr>
          <w:rFonts w:ascii="Times New Roman" w:hAnsi="Times New Roman" w:cs="Times New Roman"/>
          <w:noProof/>
        </w:rPr>
        <w:drawing>
          <wp:anchor distT="0" distB="0" distL="114300" distR="114300" simplePos="0" relativeHeight="251673600" behindDoc="1" locked="0" layoutInCell="1" allowOverlap="1" wp14:anchorId="0C6C9DE7" wp14:editId="1E589E31">
            <wp:simplePos x="0" y="0"/>
            <wp:positionH relativeFrom="column">
              <wp:posOffset>240030</wp:posOffset>
            </wp:positionH>
            <wp:positionV relativeFrom="paragraph">
              <wp:posOffset>24765</wp:posOffset>
            </wp:positionV>
            <wp:extent cx="5448935" cy="8229600"/>
            <wp:effectExtent l="0" t="0" r="0" b="0"/>
            <wp:wrapNone/>
            <wp:docPr id="1894042252" name="Picture 14"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77569" name="Picture 14" descr="A table of numbers with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48935" cy="8229600"/>
                    </a:xfrm>
                    <a:prstGeom prst="rect">
                      <a:avLst/>
                    </a:prstGeom>
                  </pic:spPr>
                </pic:pic>
              </a:graphicData>
            </a:graphic>
            <wp14:sizeRelH relativeFrom="page">
              <wp14:pctWidth>0</wp14:pctWidth>
            </wp14:sizeRelH>
            <wp14:sizeRelV relativeFrom="page">
              <wp14:pctHeight>0</wp14:pctHeight>
            </wp14:sizeRelV>
          </wp:anchor>
        </w:drawing>
      </w:r>
    </w:p>
    <w:p w14:paraId="730E91A5" w14:textId="39752E5B" w:rsidR="00136D7B" w:rsidRDefault="00136D7B" w:rsidP="00D92714"/>
    <w:p w14:paraId="55C9203E" w14:textId="0A7BFF56" w:rsidR="00136D7B" w:rsidRDefault="00136D7B" w:rsidP="00D92714"/>
    <w:p w14:paraId="73E54B7F" w14:textId="25480167" w:rsidR="00136D7B" w:rsidRDefault="00136D7B" w:rsidP="00D92714"/>
    <w:p w14:paraId="71B2D907" w14:textId="188C202E" w:rsidR="00136D7B" w:rsidRDefault="00136D7B" w:rsidP="00D92714"/>
    <w:p w14:paraId="392C2AE6" w14:textId="62447A5F" w:rsidR="00136D7B" w:rsidRDefault="00136D7B" w:rsidP="00D92714"/>
    <w:p w14:paraId="55B0DEFC" w14:textId="1F5B959F" w:rsidR="00136D7B" w:rsidRDefault="00136D7B" w:rsidP="00D92714"/>
    <w:p w14:paraId="7D8B3EE4" w14:textId="1D235A9F" w:rsidR="00136D7B" w:rsidRDefault="00136D7B" w:rsidP="00D92714"/>
    <w:p w14:paraId="1DD74435" w14:textId="1CFDC397" w:rsidR="00136D7B" w:rsidRDefault="00136D7B" w:rsidP="00D92714"/>
    <w:p w14:paraId="1935EFBD" w14:textId="61E9E859" w:rsidR="00136D7B" w:rsidRDefault="00136D7B" w:rsidP="00D92714"/>
    <w:p w14:paraId="7E35BF0C" w14:textId="06A47DD2" w:rsidR="00136D7B" w:rsidRDefault="00136D7B" w:rsidP="00D92714"/>
    <w:p w14:paraId="676B2B38" w14:textId="090C0E54" w:rsidR="00136D7B" w:rsidRDefault="00136D7B" w:rsidP="00D92714"/>
    <w:p w14:paraId="00AC5CB3" w14:textId="2FACBE96" w:rsidR="00136D7B" w:rsidRDefault="00136D7B" w:rsidP="00D92714"/>
    <w:p w14:paraId="3E9233B7" w14:textId="171AA03E" w:rsidR="00136D7B" w:rsidRDefault="00136D7B" w:rsidP="00D92714"/>
    <w:p w14:paraId="0DBB350E" w14:textId="77DBD5A1" w:rsidR="00136D7B" w:rsidRDefault="00136D7B" w:rsidP="00D92714"/>
    <w:p w14:paraId="2B3E5B1B" w14:textId="29580775" w:rsidR="00136D7B" w:rsidRDefault="00136D7B" w:rsidP="00D92714"/>
    <w:p w14:paraId="5312657F" w14:textId="7B9CB40E" w:rsidR="00136D7B" w:rsidRDefault="00136D7B" w:rsidP="00D92714"/>
    <w:p w14:paraId="597D1A82" w14:textId="14510628" w:rsidR="00136D7B" w:rsidRDefault="00136D7B" w:rsidP="00D92714"/>
    <w:p w14:paraId="4B91FDE9" w14:textId="02462048" w:rsidR="00136D7B" w:rsidRDefault="00136D7B" w:rsidP="00D92714"/>
    <w:p w14:paraId="74D76A3F" w14:textId="01C932BE" w:rsidR="00136D7B" w:rsidRDefault="00136D7B" w:rsidP="00D92714"/>
    <w:p w14:paraId="244780C2" w14:textId="77777777" w:rsidR="00136D7B" w:rsidRDefault="00136D7B" w:rsidP="00D92714"/>
    <w:p w14:paraId="758F6D29" w14:textId="77777777" w:rsidR="00136D7B" w:rsidRDefault="00136D7B" w:rsidP="00D92714"/>
    <w:p w14:paraId="4890A52F" w14:textId="77777777" w:rsidR="00136D7B" w:rsidRDefault="00136D7B" w:rsidP="00D92714"/>
    <w:p w14:paraId="4112014C" w14:textId="77777777" w:rsidR="00136D7B" w:rsidRDefault="00136D7B" w:rsidP="00D92714"/>
    <w:p w14:paraId="01A0ED0B" w14:textId="26D85145" w:rsidR="00136D7B" w:rsidRDefault="00136D7B" w:rsidP="00136D7B">
      <w:pPr>
        <w:pStyle w:val="Heading1"/>
        <w:spacing w:after="481"/>
        <w:ind w:firstLine="0"/>
        <w:rPr>
          <w:rFonts w:ascii="Times New Roman" w:hAnsi="Times New Roman" w:cs="Times New Roman"/>
          <w:b/>
          <w:bCs/>
          <w:sz w:val="28"/>
          <w:szCs w:val="28"/>
        </w:rPr>
      </w:pPr>
      <w:r>
        <w:rPr>
          <w:rFonts w:ascii="Times New Roman" w:hAnsi="Times New Roman" w:cs="Times New Roman"/>
          <w:b/>
          <w:bCs/>
          <w:sz w:val="28"/>
          <w:szCs w:val="28"/>
        </w:rPr>
        <w:lastRenderedPageBreak/>
        <w:t>9</w:t>
      </w:r>
      <w:r w:rsidRPr="00465223">
        <w:rPr>
          <w:rFonts w:ascii="Times New Roman" w:hAnsi="Times New Roman" w:cs="Times New Roman"/>
          <w:b/>
          <w:bCs/>
          <w:sz w:val="28"/>
          <w:szCs w:val="28"/>
        </w:rPr>
        <w:t xml:space="preserve">: </w:t>
      </w:r>
      <w:r>
        <w:rPr>
          <w:rFonts w:ascii="Times New Roman" w:hAnsi="Times New Roman" w:cs="Times New Roman"/>
          <w:b/>
          <w:bCs/>
          <w:sz w:val="28"/>
          <w:szCs w:val="28"/>
        </w:rPr>
        <w:t xml:space="preserve">Transformation of the Dependent Variable </w:t>
      </w:r>
    </w:p>
    <w:p w14:paraId="095C0368" w14:textId="222D6A6F" w:rsidR="00136D7B" w:rsidRPr="00136D7B" w:rsidRDefault="00136D7B" w:rsidP="00136D7B">
      <w:pPr>
        <w:rPr>
          <w:rFonts w:ascii="Times New Roman" w:hAnsi="Times New Roman" w:cs="Times New Roman"/>
        </w:rPr>
      </w:pPr>
      <w:r w:rsidRPr="00136D7B">
        <w:rPr>
          <w:rFonts w:ascii="Times New Roman" w:hAnsi="Times New Roman" w:cs="Times New Roman"/>
        </w:rPr>
        <w:t xml:space="preserve">The distribution of SLES is skewed rightward, indicating numerous outliers at the upper end of the distribution. Given that outliers could bias our findings, we normalize the dependent variable by z-scoring SLES. Figure 9.1 displays a histogram of both the SLES variable and the transformed z-scored SLES. To guard against the possibility of outliers misrepresenting our specified model, we run all our analyses using the original SLES variable and a z-scored transformation of the SLES variable. As the tables in section five of the appendix show, our findings are not sensitive to the transformed dependent variable. We choose to report results of our regressions using the normalized SLES variable in-text. </w:t>
      </w:r>
    </w:p>
    <w:p w14:paraId="014A798B" w14:textId="77777777" w:rsidR="00136D7B" w:rsidRPr="00136D7B" w:rsidRDefault="00136D7B" w:rsidP="00136D7B"/>
    <w:p w14:paraId="53C6831E" w14:textId="77777777" w:rsidR="00136D7B" w:rsidRDefault="00136D7B" w:rsidP="00D92714"/>
    <w:p w14:paraId="58FC0905" w14:textId="43FAC330" w:rsidR="00D92714" w:rsidRDefault="00136D7B" w:rsidP="00136D7B">
      <w:pPr>
        <w:jc w:val="center"/>
        <w:rPr>
          <w:rFonts w:ascii="Times New Roman" w:hAnsi="Times New Roman" w:cs="Times New Roman"/>
          <w:noProof/>
          <w14:ligatures w14:val="none"/>
        </w:rPr>
      </w:pPr>
      <w:r>
        <w:rPr>
          <w:rFonts w:ascii="Times New Roman" w:hAnsi="Times New Roman" w:cs="Times New Roman"/>
          <w:noProof/>
          <w14:ligatures w14:val="none"/>
        </w:rPr>
        <w:drawing>
          <wp:anchor distT="0" distB="0" distL="114300" distR="114300" simplePos="0" relativeHeight="251675648" behindDoc="1" locked="0" layoutInCell="1" allowOverlap="1" wp14:anchorId="5859D2A9" wp14:editId="4521A88B">
            <wp:simplePos x="0" y="0"/>
            <wp:positionH relativeFrom="column">
              <wp:posOffset>754380</wp:posOffset>
            </wp:positionH>
            <wp:positionV relativeFrom="paragraph">
              <wp:posOffset>295910</wp:posOffset>
            </wp:positionV>
            <wp:extent cx="4722313" cy="3919157"/>
            <wp:effectExtent l="0" t="0" r="2540" b="5715"/>
            <wp:wrapNone/>
            <wp:docPr id="1828443566" name="Picture 7" descr="A graph of a graph of a number of s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43566" name="Picture 7" descr="A graph of a graph of a number of sle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2313" cy="3919157"/>
                    </a:xfrm>
                    <a:prstGeom prst="rect">
                      <a:avLst/>
                    </a:prstGeom>
                  </pic:spPr>
                </pic:pic>
              </a:graphicData>
            </a:graphic>
            <wp14:sizeRelH relativeFrom="page">
              <wp14:pctWidth>0</wp14:pctWidth>
            </wp14:sizeRelH>
            <wp14:sizeRelV relativeFrom="page">
              <wp14:pctHeight>0</wp14:pctHeight>
            </wp14:sizeRelV>
          </wp:anchor>
        </w:drawing>
      </w:r>
      <w:r w:rsidRPr="0029507E">
        <w:rPr>
          <w:rFonts w:ascii="Times New Roman" w:hAnsi="Times New Roman" w:cs="Times New Roman"/>
          <w:b/>
          <w:bCs/>
        </w:rPr>
        <w:t xml:space="preserve">Figure </w:t>
      </w:r>
      <w:r>
        <w:rPr>
          <w:rFonts w:ascii="Times New Roman" w:hAnsi="Times New Roman" w:cs="Times New Roman"/>
          <w:b/>
          <w:bCs/>
        </w:rPr>
        <w:t>9</w:t>
      </w:r>
      <w:r w:rsidRPr="0029507E">
        <w:rPr>
          <w:rFonts w:ascii="Times New Roman" w:hAnsi="Times New Roman" w:cs="Times New Roman"/>
          <w:b/>
          <w:bCs/>
        </w:rPr>
        <w:t>.1: Distribution of SLES and Z-Scored SLES</w:t>
      </w:r>
      <w:r>
        <w:rPr>
          <w:rFonts w:ascii="Times New Roman" w:hAnsi="Times New Roman" w:cs="Times New Roman"/>
          <w:noProof/>
          <w14:ligatures w14:val="none"/>
        </w:rPr>
        <w:t xml:space="preserve"> </w:t>
      </w:r>
    </w:p>
    <w:p w14:paraId="74E37B12" w14:textId="61423511" w:rsidR="00136D7B" w:rsidRDefault="00136D7B" w:rsidP="00136D7B">
      <w:pPr>
        <w:jc w:val="center"/>
        <w:rPr>
          <w:rFonts w:ascii="Times New Roman" w:hAnsi="Times New Roman" w:cs="Times New Roman"/>
          <w:noProof/>
          <w14:ligatures w14:val="none"/>
        </w:rPr>
      </w:pPr>
    </w:p>
    <w:p w14:paraId="615E5035" w14:textId="77777777" w:rsidR="00136D7B" w:rsidRDefault="00136D7B" w:rsidP="00136D7B">
      <w:pPr>
        <w:jc w:val="center"/>
        <w:rPr>
          <w:rFonts w:ascii="Times New Roman" w:hAnsi="Times New Roman" w:cs="Times New Roman"/>
          <w:noProof/>
          <w14:ligatures w14:val="none"/>
        </w:rPr>
      </w:pPr>
    </w:p>
    <w:p w14:paraId="50A5824C" w14:textId="77777777" w:rsidR="00136D7B" w:rsidRDefault="00136D7B" w:rsidP="00136D7B">
      <w:pPr>
        <w:jc w:val="center"/>
        <w:rPr>
          <w:rFonts w:ascii="Times New Roman" w:hAnsi="Times New Roman" w:cs="Times New Roman"/>
          <w:noProof/>
          <w14:ligatures w14:val="none"/>
        </w:rPr>
      </w:pPr>
    </w:p>
    <w:p w14:paraId="0E34B973" w14:textId="77777777" w:rsidR="00136D7B" w:rsidRDefault="00136D7B" w:rsidP="00136D7B">
      <w:pPr>
        <w:jc w:val="center"/>
        <w:rPr>
          <w:rFonts w:ascii="Times New Roman" w:hAnsi="Times New Roman" w:cs="Times New Roman"/>
          <w:noProof/>
          <w14:ligatures w14:val="none"/>
        </w:rPr>
      </w:pPr>
    </w:p>
    <w:p w14:paraId="0472C05F" w14:textId="77777777" w:rsidR="00136D7B" w:rsidRDefault="00136D7B" w:rsidP="00136D7B">
      <w:pPr>
        <w:jc w:val="center"/>
        <w:rPr>
          <w:rFonts w:ascii="Times New Roman" w:hAnsi="Times New Roman" w:cs="Times New Roman"/>
          <w:noProof/>
          <w14:ligatures w14:val="none"/>
        </w:rPr>
      </w:pPr>
    </w:p>
    <w:p w14:paraId="69374F9D" w14:textId="77777777" w:rsidR="00136D7B" w:rsidRDefault="00136D7B" w:rsidP="00136D7B">
      <w:pPr>
        <w:jc w:val="center"/>
        <w:rPr>
          <w:rFonts w:ascii="Times New Roman" w:hAnsi="Times New Roman" w:cs="Times New Roman"/>
          <w:noProof/>
          <w14:ligatures w14:val="none"/>
        </w:rPr>
      </w:pPr>
    </w:p>
    <w:p w14:paraId="4544D1EB" w14:textId="77777777" w:rsidR="00136D7B" w:rsidRDefault="00136D7B" w:rsidP="00136D7B">
      <w:pPr>
        <w:jc w:val="center"/>
        <w:rPr>
          <w:rFonts w:ascii="Times New Roman" w:hAnsi="Times New Roman" w:cs="Times New Roman"/>
          <w:noProof/>
          <w14:ligatures w14:val="none"/>
        </w:rPr>
      </w:pPr>
    </w:p>
    <w:p w14:paraId="408296FA" w14:textId="77777777" w:rsidR="00136D7B" w:rsidRDefault="00136D7B" w:rsidP="00136D7B">
      <w:pPr>
        <w:jc w:val="center"/>
        <w:rPr>
          <w:rFonts w:ascii="Times New Roman" w:hAnsi="Times New Roman" w:cs="Times New Roman"/>
          <w:noProof/>
          <w14:ligatures w14:val="none"/>
        </w:rPr>
      </w:pPr>
    </w:p>
    <w:p w14:paraId="6C6248C6" w14:textId="77777777" w:rsidR="00136D7B" w:rsidRDefault="00136D7B" w:rsidP="00136D7B">
      <w:pPr>
        <w:jc w:val="center"/>
        <w:rPr>
          <w:rFonts w:ascii="Times New Roman" w:hAnsi="Times New Roman" w:cs="Times New Roman"/>
          <w:noProof/>
          <w14:ligatures w14:val="none"/>
        </w:rPr>
      </w:pPr>
    </w:p>
    <w:p w14:paraId="2BD5177C" w14:textId="77777777" w:rsidR="00136D7B" w:rsidRDefault="00136D7B" w:rsidP="00136D7B">
      <w:pPr>
        <w:jc w:val="center"/>
        <w:rPr>
          <w:rFonts w:ascii="Times New Roman" w:hAnsi="Times New Roman" w:cs="Times New Roman"/>
          <w:noProof/>
          <w14:ligatures w14:val="none"/>
        </w:rPr>
      </w:pPr>
    </w:p>
    <w:p w14:paraId="029A1946" w14:textId="77777777" w:rsidR="00136D7B" w:rsidRDefault="00136D7B" w:rsidP="00136D7B">
      <w:pPr>
        <w:jc w:val="center"/>
        <w:rPr>
          <w:rFonts w:ascii="Times New Roman" w:hAnsi="Times New Roman" w:cs="Times New Roman"/>
          <w:noProof/>
          <w14:ligatures w14:val="none"/>
        </w:rPr>
      </w:pPr>
    </w:p>
    <w:p w14:paraId="5A4885CA" w14:textId="77777777" w:rsidR="00136D7B" w:rsidRDefault="00136D7B" w:rsidP="00136D7B">
      <w:pPr>
        <w:jc w:val="center"/>
        <w:rPr>
          <w:rFonts w:ascii="Times New Roman" w:hAnsi="Times New Roman" w:cs="Times New Roman"/>
          <w:noProof/>
          <w14:ligatures w14:val="none"/>
        </w:rPr>
      </w:pPr>
    </w:p>
    <w:p w14:paraId="0C0D2342" w14:textId="77777777" w:rsidR="00136D7B" w:rsidRDefault="00136D7B" w:rsidP="00136D7B">
      <w:pPr>
        <w:jc w:val="center"/>
        <w:rPr>
          <w:rFonts w:ascii="Times New Roman" w:hAnsi="Times New Roman" w:cs="Times New Roman"/>
          <w:noProof/>
          <w14:ligatures w14:val="none"/>
        </w:rPr>
      </w:pPr>
    </w:p>
    <w:p w14:paraId="11E79532" w14:textId="77777777" w:rsidR="00136D7B" w:rsidRDefault="00136D7B" w:rsidP="00136D7B">
      <w:pPr>
        <w:jc w:val="center"/>
        <w:rPr>
          <w:rFonts w:ascii="Times New Roman" w:hAnsi="Times New Roman" w:cs="Times New Roman"/>
          <w:noProof/>
          <w14:ligatures w14:val="none"/>
        </w:rPr>
      </w:pPr>
    </w:p>
    <w:p w14:paraId="3DF9C888" w14:textId="529BB2D2" w:rsidR="00136D7B" w:rsidRDefault="00136D7B" w:rsidP="00136D7B">
      <w:pPr>
        <w:spacing w:after="0" w:line="265" w:lineRule="auto"/>
        <w:ind w:firstLine="0"/>
        <w:jc w:val="left"/>
        <w:rPr>
          <w:rFonts w:ascii="Times New Roman" w:hAnsi="Times New Roman" w:cs="Times New Roman"/>
          <w:b/>
          <w:bCs/>
        </w:rPr>
      </w:pPr>
      <w:r w:rsidRPr="005E2C69">
        <w:rPr>
          <w:rFonts w:ascii="Times New Roman" w:hAnsi="Times New Roman" w:cs="Times New Roman"/>
          <w:b/>
          <w:bCs/>
        </w:rPr>
        <w:lastRenderedPageBreak/>
        <w:t xml:space="preserve">Table </w:t>
      </w:r>
      <w:r>
        <w:rPr>
          <w:rFonts w:ascii="Times New Roman" w:hAnsi="Times New Roman" w:cs="Times New Roman"/>
          <w:b/>
          <w:bCs/>
        </w:rPr>
        <w:t>9</w:t>
      </w:r>
      <w:r w:rsidRPr="005E2C69">
        <w:rPr>
          <w:rFonts w:ascii="Times New Roman" w:hAnsi="Times New Roman" w:cs="Times New Roman"/>
          <w:b/>
          <w:bCs/>
        </w:rPr>
        <w:t>.2: Transformation of the Dependent Variable: LGBTQ Legislators Are More</w:t>
      </w:r>
    </w:p>
    <w:p w14:paraId="1D1D397C" w14:textId="328ED1B7" w:rsidR="00136D7B" w:rsidRDefault="00136D7B" w:rsidP="00136D7B">
      <w:pPr>
        <w:jc w:val="center"/>
        <w:rPr>
          <w:rFonts w:ascii="Times New Roman" w:hAnsi="Times New Roman" w:cs="Times New Roman"/>
          <w:b/>
          <w:bCs/>
        </w:rPr>
      </w:pPr>
      <w:r w:rsidRPr="005E2C69">
        <w:rPr>
          <w:rFonts w:ascii="Times New Roman" w:hAnsi="Times New Roman" w:cs="Times New Roman"/>
          <w:b/>
          <w:bCs/>
        </w:rPr>
        <w:t>Effective</w:t>
      </w:r>
      <w:r>
        <w:rPr>
          <w:rFonts w:ascii="Times New Roman" w:hAnsi="Times New Roman" w:cs="Times New Roman"/>
          <w:b/>
          <w:bCs/>
        </w:rPr>
        <w:t xml:space="preserve"> </w:t>
      </w:r>
      <w:r w:rsidRPr="005E2C69">
        <w:rPr>
          <w:rFonts w:ascii="Times New Roman" w:hAnsi="Times New Roman" w:cs="Times New Roman"/>
          <w:b/>
          <w:bCs/>
        </w:rPr>
        <w:t>Lawmakers</w:t>
      </w:r>
    </w:p>
    <w:p w14:paraId="4CCFCC6B" w14:textId="5AE20980" w:rsidR="00136D7B" w:rsidRDefault="00136D7B" w:rsidP="00136D7B">
      <w:pPr>
        <w:jc w:val="center"/>
        <w:rPr>
          <w:rFonts w:ascii="Times New Roman" w:hAnsi="Times New Roman" w:cs="Times New Roman"/>
          <w:b/>
          <w:bCs/>
        </w:rPr>
      </w:pPr>
      <w:r>
        <w:rPr>
          <w:rFonts w:ascii="Times New Roman" w:hAnsi="Times New Roman" w:cs="Times New Roman"/>
          <w:b/>
          <w:bCs/>
          <w:noProof/>
          <w14:ligatures w14:val="none"/>
        </w:rPr>
        <w:drawing>
          <wp:inline distT="0" distB="0" distL="0" distR="0" wp14:anchorId="2C934B2B" wp14:editId="29B77808">
            <wp:extent cx="2924877" cy="7578247"/>
            <wp:effectExtent l="0" t="0" r="0" b="3810"/>
            <wp:docPr id="968765252" name="Picture 8"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65252" name="Picture 8" descr="A table of numbers with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59363" cy="7667598"/>
                    </a:xfrm>
                    <a:prstGeom prst="rect">
                      <a:avLst/>
                    </a:prstGeom>
                  </pic:spPr>
                </pic:pic>
              </a:graphicData>
            </a:graphic>
          </wp:inline>
        </w:drawing>
      </w:r>
    </w:p>
    <w:p w14:paraId="53207A28" w14:textId="79A994F9" w:rsidR="00136D7B" w:rsidRDefault="00136D7B" w:rsidP="00136D7B">
      <w:pPr>
        <w:spacing w:after="0" w:line="265" w:lineRule="auto"/>
        <w:ind w:left="631" w:firstLine="0"/>
        <w:jc w:val="center"/>
        <w:rPr>
          <w:rFonts w:ascii="Times New Roman" w:hAnsi="Times New Roman" w:cs="Times New Roman"/>
          <w:b/>
          <w:bCs/>
        </w:rPr>
      </w:pPr>
      <w:r w:rsidRPr="005E2C69">
        <w:rPr>
          <w:rFonts w:ascii="Times New Roman" w:hAnsi="Times New Roman" w:cs="Times New Roman"/>
          <w:b/>
          <w:bCs/>
        </w:rPr>
        <w:lastRenderedPageBreak/>
        <w:t xml:space="preserve">Table </w:t>
      </w:r>
      <w:r>
        <w:rPr>
          <w:rFonts w:ascii="Times New Roman" w:hAnsi="Times New Roman" w:cs="Times New Roman"/>
          <w:b/>
          <w:bCs/>
        </w:rPr>
        <w:t>9</w:t>
      </w:r>
      <w:r w:rsidRPr="005E2C69">
        <w:rPr>
          <w:rFonts w:ascii="Times New Roman" w:hAnsi="Times New Roman" w:cs="Times New Roman"/>
          <w:b/>
          <w:bCs/>
        </w:rPr>
        <w:t>.</w:t>
      </w:r>
      <w:r>
        <w:rPr>
          <w:rFonts w:ascii="Times New Roman" w:hAnsi="Times New Roman" w:cs="Times New Roman"/>
          <w:b/>
          <w:bCs/>
        </w:rPr>
        <w:t>3:</w:t>
      </w:r>
      <w:r w:rsidRPr="005E2C69">
        <w:rPr>
          <w:rFonts w:ascii="Times New Roman" w:hAnsi="Times New Roman" w:cs="Times New Roman"/>
          <w:b/>
          <w:bCs/>
        </w:rPr>
        <w:t xml:space="preserve"> Transformation of the Dependent Variable: </w:t>
      </w:r>
      <w:r>
        <w:rPr>
          <w:rFonts w:ascii="Times New Roman" w:hAnsi="Times New Roman" w:cs="Times New Roman"/>
          <w:b/>
          <w:bCs/>
        </w:rPr>
        <w:t>Out</w:t>
      </w:r>
      <w:r w:rsidRPr="005E2C69">
        <w:rPr>
          <w:rFonts w:ascii="Times New Roman" w:hAnsi="Times New Roman" w:cs="Times New Roman"/>
          <w:b/>
          <w:bCs/>
        </w:rPr>
        <w:t xml:space="preserve"> Legislators Are More</w:t>
      </w:r>
      <w:r>
        <w:rPr>
          <w:rFonts w:ascii="Times New Roman" w:hAnsi="Times New Roman" w:cs="Times New Roman"/>
          <w:b/>
          <w:bCs/>
        </w:rPr>
        <w:t xml:space="preserve"> </w:t>
      </w:r>
      <w:r w:rsidRPr="005E2C69">
        <w:rPr>
          <w:rFonts w:ascii="Times New Roman" w:hAnsi="Times New Roman" w:cs="Times New Roman"/>
          <w:b/>
          <w:bCs/>
        </w:rPr>
        <w:t>Effective</w:t>
      </w:r>
      <w:r>
        <w:rPr>
          <w:rFonts w:ascii="Times New Roman" w:hAnsi="Times New Roman" w:cs="Times New Roman"/>
          <w:b/>
          <w:bCs/>
        </w:rPr>
        <w:t xml:space="preserve"> </w:t>
      </w:r>
      <w:r w:rsidRPr="005E2C69">
        <w:rPr>
          <w:rFonts w:ascii="Times New Roman" w:hAnsi="Times New Roman" w:cs="Times New Roman"/>
          <w:b/>
          <w:bCs/>
        </w:rPr>
        <w:t>Lawmaker</w:t>
      </w:r>
      <w:r>
        <w:rPr>
          <w:rFonts w:ascii="Times New Roman" w:hAnsi="Times New Roman" w:cs="Times New Roman"/>
          <w:b/>
          <w:bCs/>
        </w:rPr>
        <w:t>s</w:t>
      </w:r>
    </w:p>
    <w:p w14:paraId="7BE408C3" w14:textId="79C50226" w:rsidR="00136D7B" w:rsidRDefault="00136D7B" w:rsidP="00136D7B">
      <w:pPr>
        <w:jc w:val="center"/>
        <w:rPr>
          <w:rFonts w:ascii="Times New Roman" w:hAnsi="Times New Roman" w:cs="Times New Roman"/>
          <w:b/>
          <w:bCs/>
        </w:rPr>
      </w:pPr>
      <w:r>
        <w:rPr>
          <w:rFonts w:ascii="Times New Roman" w:hAnsi="Times New Roman" w:cs="Times New Roman"/>
          <w:b/>
          <w:bCs/>
          <w:noProof/>
          <w14:ligatures w14:val="none"/>
        </w:rPr>
        <w:drawing>
          <wp:anchor distT="0" distB="0" distL="114300" distR="114300" simplePos="0" relativeHeight="251676672" behindDoc="1" locked="0" layoutInCell="1" allowOverlap="1" wp14:anchorId="2C92A94A" wp14:editId="75829BFF">
            <wp:simplePos x="0" y="0"/>
            <wp:positionH relativeFrom="column">
              <wp:posOffset>1874520</wp:posOffset>
            </wp:positionH>
            <wp:positionV relativeFrom="paragraph">
              <wp:posOffset>21590</wp:posOffset>
            </wp:positionV>
            <wp:extent cx="2822152" cy="7069015"/>
            <wp:effectExtent l="0" t="0" r="0" b="5080"/>
            <wp:wrapNone/>
            <wp:docPr id="1157874630" name="Picture 9"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74630" name="Picture 9" descr="A table of numbers with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22152" cy="7069015"/>
                    </a:xfrm>
                    <a:prstGeom prst="rect">
                      <a:avLst/>
                    </a:prstGeom>
                  </pic:spPr>
                </pic:pic>
              </a:graphicData>
            </a:graphic>
            <wp14:sizeRelH relativeFrom="page">
              <wp14:pctWidth>0</wp14:pctWidth>
            </wp14:sizeRelH>
            <wp14:sizeRelV relativeFrom="page">
              <wp14:pctHeight>0</wp14:pctHeight>
            </wp14:sizeRelV>
          </wp:anchor>
        </w:drawing>
      </w:r>
    </w:p>
    <w:p w14:paraId="547A4401" w14:textId="35A62BA6" w:rsidR="00136D7B" w:rsidRDefault="00136D7B" w:rsidP="00136D7B">
      <w:pPr>
        <w:jc w:val="center"/>
        <w:rPr>
          <w:rFonts w:ascii="Times New Roman" w:hAnsi="Times New Roman" w:cs="Times New Roman"/>
          <w:b/>
          <w:bCs/>
        </w:rPr>
      </w:pPr>
    </w:p>
    <w:p w14:paraId="3020CAA7" w14:textId="5A4D3397" w:rsidR="00136D7B" w:rsidRDefault="00136D7B" w:rsidP="00136D7B">
      <w:pPr>
        <w:jc w:val="center"/>
        <w:rPr>
          <w:rFonts w:ascii="Times New Roman" w:hAnsi="Times New Roman" w:cs="Times New Roman"/>
          <w:b/>
          <w:bCs/>
        </w:rPr>
      </w:pPr>
    </w:p>
    <w:p w14:paraId="485FF0CD" w14:textId="7CD73AA1" w:rsidR="00136D7B" w:rsidRDefault="00136D7B" w:rsidP="00136D7B">
      <w:pPr>
        <w:jc w:val="center"/>
        <w:rPr>
          <w:rFonts w:ascii="Times New Roman" w:hAnsi="Times New Roman" w:cs="Times New Roman"/>
          <w:b/>
          <w:bCs/>
        </w:rPr>
      </w:pPr>
    </w:p>
    <w:p w14:paraId="27EB9672" w14:textId="5002FE1F" w:rsidR="00136D7B" w:rsidRDefault="00136D7B" w:rsidP="00136D7B">
      <w:pPr>
        <w:jc w:val="center"/>
        <w:rPr>
          <w:rFonts w:ascii="Times New Roman" w:hAnsi="Times New Roman" w:cs="Times New Roman"/>
          <w:b/>
          <w:bCs/>
        </w:rPr>
      </w:pPr>
    </w:p>
    <w:p w14:paraId="128F51AC" w14:textId="1229EFA2" w:rsidR="00136D7B" w:rsidRDefault="00136D7B" w:rsidP="00136D7B">
      <w:pPr>
        <w:jc w:val="center"/>
        <w:rPr>
          <w:rFonts w:ascii="Times New Roman" w:hAnsi="Times New Roman" w:cs="Times New Roman"/>
          <w:b/>
          <w:bCs/>
        </w:rPr>
      </w:pPr>
    </w:p>
    <w:p w14:paraId="008BE4FD" w14:textId="4263D7F2" w:rsidR="00136D7B" w:rsidRDefault="00136D7B" w:rsidP="00136D7B">
      <w:pPr>
        <w:jc w:val="center"/>
        <w:rPr>
          <w:rFonts w:ascii="Times New Roman" w:hAnsi="Times New Roman" w:cs="Times New Roman"/>
          <w:b/>
          <w:bCs/>
        </w:rPr>
      </w:pPr>
    </w:p>
    <w:p w14:paraId="5102341F" w14:textId="20F3E185" w:rsidR="00136D7B" w:rsidRDefault="00136D7B" w:rsidP="00136D7B">
      <w:pPr>
        <w:jc w:val="center"/>
        <w:rPr>
          <w:rFonts w:ascii="Times New Roman" w:hAnsi="Times New Roman" w:cs="Times New Roman"/>
          <w:b/>
          <w:bCs/>
        </w:rPr>
      </w:pPr>
    </w:p>
    <w:p w14:paraId="0F944789" w14:textId="0E8E7127" w:rsidR="00136D7B" w:rsidRDefault="00136D7B" w:rsidP="00136D7B">
      <w:pPr>
        <w:jc w:val="center"/>
        <w:rPr>
          <w:rFonts w:ascii="Times New Roman" w:hAnsi="Times New Roman" w:cs="Times New Roman"/>
          <w:b/>
          <w:bCs/>
        </w:rPr>
      </w:pPr>
    </w:p>
    <w:p w14:paraId="10FDF95B" w14:textId="396A4FFF" w:rsidR="00136D7B" w:rsidRDefault="00136D7B" w:rsidP="00136D7B">
      <w:pPr>
        <w:jc w:val="center"/>
        <w:rPr>
          <w:rFonts w:ascii="Times New Roman" w:hAnsi="Times New Roman" w:cs="Times New Roman"/>
          <w:b/>
          <w:bCs/>
        </w:rPr>
      </w:pPr>
    </w:p>
    <w:p w14:paraId="7D63450A" w14:textId="61327C22" w:rsidR="00136D7B" w:rsidRDefault="00136D7B" w:rsidP="00136D7B">
      <w:pPr>
        <w:jc w:val="center"/>
        <w:rPr>
          <w:rFonts w:ascii="Times New Roman" w:hAnsi="Times New Roman" w:cs="Times New Roman"/>
          <w:b/>
          <w:bCs/>
        </w:rPr>
      </w:pPr>
    </w:p>
    <w:p w14:paraId="4D753BC4" w14:textId="5792FEC1" w:rsidR="00136D7B" w:rsidRDefault="00136D7B" w:rsidP="00136D7B">
      <w:pPr>
        <w:jc w:val="center"/>
        <w:rPr>
          <w:rFonts w:ascii="Times New Roman" w:hAnsi="Times New Roman" w:cs="Times New Roman"/>
          <w:b/>
          <w:bCs/>
        </w:rPr>
      </w:pPr>
    </w:p>
    <w:p w14:paraId="20B79CB2" w14:textId="0F1E6823" w:rsidR="00136D7B" w:rsidRDefault="00136D7B" w:rsidP="00136D7B">
      <w:pPr>
        <w:jc w:val="center"/>
        <w:rPr>
          <w:rFonts w:ascii="Times New Roman" w:hAnsi="Times New Roman" w:cs="Times New Roman"/>
          <w:b/>
          <w:bCs/>
        </w:rPr>
      </w:pPr>
    </w:p>
    <w:p w14:paraId="75EF507A" w14:textId="66732BC1" w:rsidR="00136D7B" w:rsidRDefault="00136D7B" w:rsidP="00136D7B">
      <w:pPr>
        <w:jc w:val="center"/>
        <w:rPr>
          <w:rFonts w:ascii="Times New Roman" w:hAnsi="Times New Roman" w:cs="Times New Roman"/>
          <w:b/>
          <w:bCs/>
        </w:rPr>
      </w:pPr>
    </w:p>
    <w:p w14:paraId="0E639E0A" w14:textId="05FCD902" w:rsidR="00136D7B" w:rsidRDefault="00136D7B" w:rsidP="00136D7B">
      <w:pPr>
        <w:jc w:val="center"/>
        <w:rPr>
          <w:rFonts w:ascii="Times New Roman" w:hAnsi="Times New Roman" w:cs="Times New Roman"/>
          <w:b/>
          <w:bCs/>
        </w:rPr>
      </w:pPr>
    </w:p>
    <w:p w14:paraId="466EC469" w14:textId="77777777" w:rsidR="00136D7B" w:rsidRDefault="00136D7B" w:rsidP="00136D7B">
      <w:pPr>
        <w:jc w:val="center"/>
        <w:rPr>
          <w:rFonts w:ascii="Times New Roman" w:hAnsi="Times New Roman" w:cs="Times New Roman"/>
          <w:b/>
          <w:bCs/>
        </w:rPr>
      </w:pPr>
    </w:p>
    <w:p w14:paraId="02759930" w14:textId="428CD1A1" w:rsidR="00136D7B" w:rsidRDefault="00136D7B" w:rsidP="00136D7B">
      <w:pPr>
        <w:jc w:val="center"/>
        <w:rPr>
          <w:rFonts w:ascii="Times New Roman" w:hAnsi="Times New Roman" w:cs="Times New Roman"/>
          <w:b/>
          <w:bCs/>
        </w:rPr>
      </w:pPr>
    </w:p>
    <w:p w14:paraId="4D498F25" w14:textId="6FAE21BF" w:rsidR="00136D7B" w:rsidRDefault="00136D7B" w:rsidP="00136D7B">
      <w:pPr>
        <w:jc w:val="center"/>
        <w:rPr>
          <w:rFonts w:ascii="Times New Roman" w:hAnsi="Times New Roman" w:cs="Times New Roman"/>
          <w:b/>
          <w:bCs/>
        </w:rPr>
      </w:pPr>
    </w:p>
    <w:p w14:paraId="5CF2B2FA" w14:textId="100649BA" w:rsidR="00136D7B" w:rsidRDefault="00136D7B" w:rsidP="00136D7B">
      <w:pPr>
        <w:jc w:val="center"/>
        <w:rPr>
          <w:rFonts w:ascii="Times New Roman" w:hAnsi="Times New Roman" w:cs="Times New Roman"/>
          <w:b/>
          <w:bCs/>
        </w:rPr>
      </w:pPr>
    </w:p>
    <w:p w14:paraId="6E4FC882" w14:textId="77777777" w:rsidR="00136D7B" w:rsidRDefault="00136D7B" w:rsidP="00136D7B">
      <w:pPr>
        <w:jc w:val="center"/>
        <w:rPr>
          <w:rFonts w:ascii="Times New Roman" w:hAnsi="Times New Roman" w:cs="Times New Roman"/>
          <w:b/>
          <w:bCs/>
        </w:rPr>
      </w:pPr>
    </w:p>
    <w:p w14:paraId="7F89F1F8" w14:textId="67F7CCA4" w:rsidR="00136D7B" w:rsidRDefault="00136D7B" w:rsidP="00136D7B">
      <w:pPr>
        <w:jc w:val="center"/>
        <w:rPr>
          <w:rFonts w:ascii="Times New Roman" w:hAnsi="Times New Roman" w:cs="Times New Roman"/>
          <w:b/>
          <w:bCs/>
        </w:rPr>
      </w:pPr>
    </w:p>
    <w:p w14:paraId="36729FAC" w14:textId="29A18A75" w:rsidR="00136D7B" w:rsidRDefault="00136D7B" w:rsidP="00136D7B">
      <w:pPr>
        <w:jc w:val="center"/>
        <w:rPr>
          <w:rFonts w:ascii="Times New Roman" w:hAnsi="Times New Roman" w:cs="Times New Roman"/>
          <w:b/>
          <w:bCs/>
        </w:rPr>
      </w:pPr>
    </w:p>
    <w:p w14:paraId="32F2E7F5" w14:textId="4C41D294" w:rsidR="00136D7B" w:rsidRDefault="00136D7B" w:rsidP="00136D7B">
      <w:pPr>
        <w:jc w:val="center"/>
        <w:rPr>
          <w:rFonts w:ascii="Times New Roman" w:hAnsi="Times New Roman" w:cs="Times New Roman"/>
          <w:b/>
          <w:bCs/>
        </w:rPr>
      </w:pPr>
    </w:p>
    <w:p w14:paraId="5FEA48CB" w14:textId="32213298" w:rsidR="00136D7B" w:rsidRPr="00136D7B" w:rsidRDefault="00136D7B" w:rsidP="00136D7B">
      <w:pPr>
        <w:jc w:val="center"/>
        <w:rPr>
          <w:rFonts w:ascii="Times New Roman" w:hAnsi="Times New Roman" w:cs="Times New Roman"/>
          <w:noProof/>
          <w14:ligatures w14:val="none"/>
        </w:rPr>
      </w:pPr>
    </w:p>
    <w:sectPr w:rsidR="00136D7B" w:rsidRPr="00136D7B" w:rsidSect="00CE2ACD">
      <w:footerReference w:type="even" r:id="rId25"/>
      <w:footerReference w:type="default" r:id="rId2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25250" w14:textId="77777777" w:rsidR="00A23799" w:rsidRDefault="00A23799" w:rsidP="00CE2ACD">
      <w:pPr>
        <w:spacing w:after="0" w:line="240" w:lineRule="auto"/>
      </w:pPr>
      <w:r>
        <w:separator/>
      </w:r>
    </w:p>
  </w:endnote>
  <w:endnote w:type="continuationSeparator" w:id="0">
    <w:p w14:paraId="3331A042" w14:textId="77777777" w:rsidR="00A23799" w:rsidRDefault="00A23799" w:rsidP="00CE2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imbusRomNo9L">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7383561"/>
      <w:docPartObj>
        <w:docPartGallery w:val="Page Numbers (Bottom of Page)"/>
        <w:docPartUnique/>
      </w:docPartObj>
    </w:sdtPr>
    <w:sdtContent>
      <w:p w14:paraId="73CB209D" w14:textId="21568561" w:rsidR="00CE2ACD" w:rsidRDefault="00CE2ACD" w:rsidP="00CE2A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C2B5F4" w14:textId="77777777" w:rsidR="00CE2ACD" w:rsidRDefault="00CE2ACD" w:rsidP="00CE2A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3738917"/>
      <w:docPartObj>
        <w:docPartGallery w:val="Page Numbers (Bottom of Page)"/>
        <w:docPartUnique/>
      </w:docPartObj>
    </w:sdtPr>
    <w:sdtContent>
      <w:p w14:paraId="11DCC4E6" w14:textId="16897E57" w:rsidR="00CE2ACD" w:rsidRDefault="00CE2ACD" w:rsidP="00097D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71D16BE" w14:textId="77777777" w:rsidR="00CE2ACD" w:rsidRDefault="00CE2ACD" w:rsidP="00CE2ACD">
    <w:pPr>
      <w:pStyle w:val="Footer"/>
      <w:ind w:right="360"/>
    </w:pPr>
  </w:p>
  <w:p w14:paraId="047D0465" w14:textId="77777777" w:rsidR="00136D7B" w:rsidRDefault="00136D7B" w:rsidP="00CE2A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16FEE" w14:textId="77777777" w:rsidR="00A23799" w:rsidRDefault="00A23799" w:rsidP="00CE2ACD">
      <w:pPr>
        <w:spacing w:after="0" w:line="240" w:lineRule="auto"/>
      </w:pPr>
      <w:r>
        <w:separator/>
      </w:r>
    </w:p>
  </w:footnote>
  <w:footnote w:type="continuationSeparator" w:id="0">
    <w:p w14:paraId="5B607791" w14:textId="77777777" w:rsidR="00A23799" w:rsidRDefault="00A23799" w:rsidP="00CE2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FE71CE"/>
    <w:multiLevelType w:val="multilevel"/>
    <w:tmpl w:val="8A7E7DA8"/>
    <w:lvl w:ilvl="0">
      <w:start w:val="1"/>
      <w:numFmt w:val="decimal"/>
      <w:lvlText w:val="%1"/>
      <w:lvlJc w:val="left"/>
      <w:pPr>
        <w:ind w:left="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742947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0AA"/>
    <w:rsid w:val="000E1BD8"/>
    <w:rsid w:val="000F49DB"/>
    <w:rsid w:val="00136D7B"/>
    <w:rsid w:val="002C76F3"/>
    <w:rsid w:val="003309DD"/>
    <w:rsid w:val="003D3D35"/>
    <w:rsid w:val="0051463F"/>
    <w:rsid w:val="0052262C"/>
    <w:rsid w:val="0052406C"/>
    <w:rsid w:val="007671B1"/>
    <w:rsid w:val="00864D13"/>
    <w:rsid w:val="008F4C27"/>
    <w:rsid w:val="00997FAD"/>
    <w:rsid w:val="00A23799"/>
    <w:rsid w:val="00B33EA4"/>
    <w:rsid w:val="00B71F7A"/>
    <w:rsid w:val="00BD20AA"/>
    <w:rsid w:val="00CA1BBC"/>
    <w:rsid w:val="00CE2ACD"/>
    <w:rsid w:val="00D60DAE"/>
    <w:rsid w:val="00D747FC"/>
    <w:rsid w:val="00D92714"/>
    <w:rsid w:val="00F87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AAF7A"/>
  <w15:chartTrackingRefBased/>
  <w15:docId w15:val="{FFDD52FB-79A6-6344-8013-A47CD8DDF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714"/>
    <w:pPr>
      <w:spacing w:after="4" w:line="402" w:lineRule="auto"/>
      <w:ind w:firstLine="341"/>
      <w:jc w:val="both"/>
    </w:pPr>
    <w:rPr>
      <w:rFonts w:ascii="Calibri" w:eastAsia="Calibri" w:hAnsi="Calibri" w:cs="Calibri"/>
      <w:color w:val="000000"/>
    </w:rPr>
  </w:style>
  <w:style w:type="paragraph" w:styleId="Heading1">
    <w:name w:val="heading 1"/>
    <w:basedOn w:val="Normal"/>
    <w:next w:val="Normal"/>
    <w:link w:val="Heading1Char"/>
    <w:uiPriority w:val="9"/>
    <w:qFormat/>
    <w:rsid w:val="00BD20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20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20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20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20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20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20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20A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20A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0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20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20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20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20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20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20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20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20AA"/>
    <w:rPr>
      <w:rFonts w:eastAsiaTheme="majorEastAsia" w:cstheme="majorBidi"/>
      <w:color w:val="272727" w:themeColor="text1" w:themeTint="D8"/>
    </w:rPr>
  </w:style>
  <w:style w:type="paragraph" w:styleId="Title">
    <w:name w:val="Title"/>
    <w:basedOn w:val="Normal"/>
    <w:next w:val="Normal"/>
    <w:link w:val="TitleChar"/>
    <w:uiPriority w:val="10"/>
    <w:qFormat/>
    <w:rsid w:val="00BD20A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0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20AA"/>
    <w:pPr>
      <w:numPr>
        <w:ilvl w:val="1"/>
      </w:numPr>
      <w:spacing w:after="160"/>
      <w:ind w:firstLine="341"/>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20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20A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D20AA"/>
    <w:rPr>
      <w:i/>
      <w:iCs/>
      <w:color w:val="404040" w:themeColor="text1" w:themeTint="BF"/>
    </w:rPr>
  </w:style>
  <w:style w:type="paragraph" w:styleId="ListParagraph">
    <w:name w:val="List Paragraph"/>
    <w:basedOn w:val="Normal"/>
    <w:uiPriority w:val="34"/>
    <w:qFormat/>
    <w:rsid w:val="00BD20AA"/>
    <w:pPr>
      <w:ind w:left="720"/>
      <w:contextualSpacing/>
    </w:pPr>
  </w:style>
  <w:style w:type="character" w:styleId="IntenseEmphasis">
    <w:name w:val="Intense Emphasis"/>
    <w:basedOn w:val="DefaultParagraphFont"/>
    <w:uiPriority w:val="21"/>
    <w:qFormat/>
    <w:rsid w:val="00BD20AA"/>
    <w:rPr>
      <w:i/>
      <w:iCs/>
      <w:color w:val="0F4761" w:themeColor="accent1" w:themeShade="BF"/>
    </w:rPr>
  </w:style>
  <w:style w:type="paragraph" w:styleId="IntenseQuote">
    <w:name w:val="Intense Quote"/>
    <w:basedOn w:val="Normal"/>
    <w:next w:val="Normal"/>
    <w:link w:val="IntenseQuoteChar"/>
    <w:uiPriority w:val="30"/>
    <w:qFormat/>
    <w:rsid w:val="00BD20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20AA"/>
    <w:rPr>
      <w:i/>
      <w:iCs/>
      <w:color w:val="0F4761" w:themeColor="accent1" w:themeShade="BF"/>
    </w:rPr>
  </w:style>
  <w:style w:type="character" w:styleId="IntenseReference">
    <w:name w:val="Intense Reference"/>
    <w:basedOn w:val="DefaultParagraphFont"/>
    <w:uiPriority w:val="32"/>
    <w:qFormat/>
    <w:rsid w:val="00BD20AA"/>
    <w:rPr>
      <w:b/>
      <w:bCs/>
      <w:smallCaps/>
      <w:color w:val="0F4761" w:themeColor="accent1" w:themeShade="BF"/>
      <w:spacing w:val="5"/>
    </w:rPr>
  </w:style>
  <w:style w:type="paragraph" w:styleId="Footer">
    <w:name w:val="footer"/>
    <w:basedOn w:val="Normal"/>
    <w:link w:val="FooterChar"/>
    <w:uiPriority w:val="99"/>
    <w:unhideWhenUsed/>
    <w:rsid w:val="00CE2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ACD"/>
    <w:rPr>
      <w:rFonts w:ascii="Calibri" w:eastAsia="Calibri" w:hAnsi="Calibri" w:cs="Calibri"/>
      <w:color w:val="000000"/>
    </w:rPr>
  </w:style>
  <w:style w:type="character" w:styleId="PageNumber">
    <w:name w:val="page number"/>
    <w:basedOn w:val="DefaultParagraphFont"/>
    <w:uiPriority w:val="99"/>
    <w:semiHidden/>
    <w:unhideWhenUsed/>
    <w:rsid w:val="00CE2ACD"/>
  </w:style>
  <w:style w:type="paragraph" w:styleId="Header">
    <w:name w:val="header"/>
    <w:basedOn w:val="Normal"/>
    <w:link w:val="HeaderChar"/>
    <w:uiPriority w:val="99"/>
    <w:unhideWhenUsed/>
    <w:rsid w:val="00CE2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ACD"/>
    <w:rPr>
      <w:rFonts w:ascii="Calibri" w:eastAsia="Calibri" w:hAnsi="Calibri" w:cs="Calibri"/>
      <w:color w:val="000000"/>
    </w:rPr>
  </w:style>
  <w:style w:type="paragraph" w:styleId="NormalWeb">
    <w:name w:val="Normal (Web)"/>
    <w:basedOn w:val="Normal"/>
    <w:uiPriority w:val="99"/>
    <w:unhideWhenUsed/>
    <w:rsid w:val="00CE2ACD"/>
    <w:pPr>
      <w:spacing w:before="100" w:beforeAutospacing="1" w:after="100" w:afterAutospacing="1" w:line="240" w:lineRule="auto"/>
      <w:ind w:firstLine="0"/>
      <w:jc w:val="left"/>
    </w:pPr>
    <w:rPr>
      <w:rFonts w:ascii="Times New Roman" w:eastAsia="Times New Roman" w:hAnsi="Times New Roman" w:cs="Times New Roman"/>
      <w:color w:val="aut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4551">
      <w:bodyDiv w:val="1"/>
      <w:marLeft w:val="0"/>
      <w:marRight w:val="0"/>
      <w:marTop w:val="0"/>
      <w:marBottom w:val="0"/>
      <w:divBdr>
        <w:top w:val="none" w:sz="0" w:space="0" w:color="auto"/>
        <w:left w:val="none" w:sz="0" w:space="0" w:color="auto"/>
        <w:bottom w:val="none" w:sz="0" w:space="0" w:color="auto"/>
        <w:right w:val="none" w:sz="0" w:space="0" w:color="auto"/>
      </w:divBdr>
      <w:divsChild>
        <w:div w:id="1331375010">
          <w:marLeft w:val="0"/>
          <w:marRight w:val="0"/>
          <w:marTop w:val="0"/>
          <w:marBottom w:val="0"/>
          <w:divBdr>
            <w:top w:val="none" w:sz="0" w:space="0" w:color="auto"/>
            <w:left w:val="none" w:sz="0" w:space="0" w:color="auto"/>
            <w:bottom w:val="none" w:sz="0" w:space="0" w:color="auto"/>
            <w:right w:val="none" w:sz="0" w:space="0" w:color="auto"/>
          </w:divBdr>
          <w:divsChild>
            <w:div w:id="390155895">
              <w:marLeft w:val="0"/>
              <w:marRight w:val="0"/>
              <w:marTop w:val="0"/>
              <w:marBottom w:val="0"/>
              <w:divBdr>
                <w:top w:val="none" w:sz="0" w:space="0" w:color="auto"/>
                <w:left w:val="none" w:sz="0" w:space="0" w:color="auto"/>
                <w:bottom w:val="none" w:sz="0" w:space="0" w:color="auto"/>
                <w:right w:val="none" w:sz="0" w:space="0" w:color="auto"/>
              </w:divBdr>
              <w:divsChild>
                <w:div w:id="9996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9498">
      <w:bodyDiv w:val="1"/>
      <w:marLeft w:val="0"/>
      <w:marRight w:val="0"/>
      <w:marTop w:val="0"/>
      <w:marBottom w:val="0"/>
      <w:divBdr>
        <w:top w:val="none" w:sz="0" w:space="0" w:color="auto"/>
        <w:left w:val="none" w:sz="0" w:space="0" w:color="auto"/>
        <w:bottom w:val="none" w:sz="0" w:space="0" w:color="auto"/>
        <w:right w:val="none" w:sz="0" w:space="0" w:color="auto"/>
      </w:divBdr>
      <w:divsChild>
        <w:div w:id="2003661805">
          <w:marLeft w:val="0"/>
          <w:marRight w:val="0"/>
          <w:marTop w:val="0"/>
          <w:marBottom w:val="0"/>
          <w:divBdr>
            <w:top w:val="none" w:sz="0" w:space="0" w:color="auto"/>
            <w:left w:val="none" w:sz="0" w:space="0" w:color="auto"/>
            <w:bottom w:val="none" w:sz="0" w:space="0" w:color="auto"/>
            <w:right w:val="none" w:sz="0" w:space="0" w:color="auto"/>
          </w:divBdr>
          <w:divsChild>
            <w:div w:id="2117556433">
              <w:marLeft w:val="0"/>
              <w:marRight w:val="0"/>
              <w:marTop w:val="0"/>
              <w:marBottom w:val="0"/>
              <w:divBdr>
                <w:top w:val="none" w:sz="0" w:space="0" w:color="auto"/>
                <w:left w:val="none" w:sz="0" w:space="0" w:color="auto"/>
                <w:bottom w:val="none" w:sz="0" w:space="0" w:color="auto"/>
                <w:right w:val="none" w:sz="0" w:space="0" w:color="auto"/>
              </w:divBdr>
              <w:divsChild>
                <w:div w:id="8964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00215">
      <w:bodyDiv w:val="1"/>
      <w:marLeft w:val="0"/>
      <w:marRight w:val="0"/>
      <w:marTop w:val="0"/>
      <w:marBottom w:val="0"/>
      <w:divBdr>
        <w:top w:val="none" w:sz="0" w:space="0" w:color="auto"/>
        <w:left w:val="none" w:sz="0" w:space="0" w:color="auto"/>
        <w:bottom w:val="none" w:sz="0" w:space="0" w:color="auto"/>
        <w:right w:val="none" w:sz="0" w:space="0" w:color="auto"/>
      </w:divBdr>
      <w:divsChild>
        <w:div w:id="1054620940">
          <w:marLeft w:val="0"/>
          <w:marRight w:val="0"/>
          <w:marTop w:val="0"/>
          <w:marBottom w:val="0"/>
          <w:divBdr>
            <w:top w:val="none" w:sz="0" w:space="0" w:color="auto"/>
            <w:left w:val="none" w:sz="0" w:space="0" w:color="auto"/>
            <w:bottom w:val="none" w:sz="0" w:space="0" w:color="auto"/>
            <w:right w:val="none" w:sz="0" w:space="0" w:color="auto"/>
          </w:divBdr>
          <w:divsChild>
            <w:div w:id="1844080442">
              <w:marLeft w:val="0"/>
              <w:marRight w:val="0"/>
              <w:marTop w:val="0"/>
              <w:marBottom w:val="0"/>
              <w:divBdr>
                <w:top w:val="none" w:sz="0" w:space="0" w:color="auto"/>
                <w:left w:val="none" w:sz="0" w:space="0" w:color="auto"/>
                <w:bottom w:val="none" w:sz="0" w:space="0" w:color="auto"/>
                <w:right w:val="none" w:sz="0" w:space="0" w:color="auto"/>
              </w:divBdr>
              <w:divsChild>
                <w:div w:id="559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2034">
      <w:bodyDiv w:val="1"/>
      <w:marLeft w:val="0"/>
      <w:marRight w:val="0"/>
      <w:marTop w:val="0"/>
      <w:marBottom w:val="0"/>
      <w:divBdr>
        <w:top w:val="none" w:sz="0" w:space="0" w:color="auto"/>
        <w:left w:val="none" w:sz="0" w:space="0" w:color="auto"/>
        <w:bottom w:val="none" w:sz="0" w:space="0" w:color="auto"/>
        <w:right w:val="none" w:sz="0" w:space="0" w:color="auto"/>
      </w:divBdr>
      <w:divsChild>
        <w:div w:id="1885605212">
          <w:marLeft w:val="0"/>
          <w:marRight w:val="0"/>
          <w:marTop w:val="0"/>
          <w:marBottom w:val="0"/>
          <w:divBdr>
            <w:top w:val="none" w:sz="0" w:space="0" w:color="auto"/>
            <w:left w:val="none" w:sz="0" w:space="0" w:color="auto"/>
            <w:bottom w:val="none" w:sz="0" w:space="0" w:color="auto"/>
            <w:right w:val="none" w:sz="0" w:space="0" w:color="auto"/>
          </w:divBdr>
          <w:divsChild>
            <w:div w:id="1635210502">
              <w:marLeft w:val="0"/>
              <w:marRight w:val="0"/>
              <w:marTop w:val="0"/>
              <w:marBottom w:val="0"/>
              <w:divBdr>
                <w:top w:val="none" w:sz="0" w:space="0" w:color="auto"/>
                <w:left w:val="none" w:sz="0" w:space="0" w:color="auto"/>
                <w:bottom w:val="none" w:sz="0" w:space="0" w:color="auto"/>
                <w:right w:val="none" w:sz="0" w:space="0" w:color="auto"/>
              </w:divBdr>
              <w:divsChild>
                <w:div w:id="18446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3306">
      <w:bodyDiv w:val="1"/>
      <w:marLeft w:val="0"/>
      <w:marRight w:val="0"/>
      <w:marTop w:val="0"/>
      <w:marBottom w:val="0"/>
      <w:divBdr>
        <w:top w:val="none" w:sz="0" w:space="0" w:color="auto"/>
        <w:left w:val="none" w:sz="0" w:space="0" w:color="auto"/>
        <w:bottom w:val="none" w:sz="0" w:space="0" w:color="auto"/>
        <w:right w:val="none" w:sz="0" w:space="0" w:color="auto"/>
      </w:divBdr>
      <w:divsChild>
        <w:div w:id="568611903">
          <w:marLeft w:val="0"/>
          <w:marRight w:val="0"/>
          <w:marTop w:val="0"/>
          <w:marBottom w:val="0"/>
          <w:divBdr>
            <w:top w:val="none" w:sz="0" w:space="0" w:color="auto"/>
            <w:left w:val="none" w:sz="0" w:space="0" w:color="auto"/>
            <w:bottom w:val="none" w:sz="0" w:space="0" w:color="auto"/>
            <w:right w:val="none" w:sz="0" w:space="0" w:color="auto"/>
          </w:divBdr>
          <w:divsChild>
            <w:div w:id="1956786444">
              <w:marLeft w:val="0"/>
              <w:marRight w:val="0"/>
              <w:marTop w:val="0"/>
              <w:marBottom w:val="0"/>
              <w:divBdr>
                <w:top w:val="none" w:sz="0" w:space="0" w:color="auto"/>
                <w:left w:val="none" w:sz="0" w:space="0" w:color="auto"/>
                <w:bottom w:val="none" w:sz="0" w:space="0" w:color="auto"/>
                <w:right w:val="none" w:sz="0" w:space="0" w:color="auto"/>
              </w:divBdr>
              <w:divsChild>
                <w:div w:id="2890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99505">
      <w:bodyDiv w:val="1"/>
      <w:marLeft w:val="0"/>
      <w:marRight w:val="0"/>
      <w:marTop w:val="0"/>
      <w:marBottom w:val="0"/>
      <w:divBdr>
        <w:top w:val="none" w:sz="0" w:space="0" w:color="auto"/>
        <w:left w:val="none" w:sz="0" w:space="0" w:color="auto"/>
        <w:bottom w:val="none" w:sz="0" w:space="0" w:color="auto"/>
        <w:right w:val="none" w:sz="0" w:space="0" w:color="auto"/>
      </w:divBdr>
      <w:divsChild>
        <w:div w:id="1368481710">
          <w:marLeft w:val="0"/>
          <w:marRight w:val="0"/>
          <w:marTop w:val="0"/>
          <w:marBottom w:val="0"/>
          <w:divBdr>
            <w:top w:val="none" w:sz="0" w:space="0" w:color="auto"/>
            <w:left w:val="none" w:sz="0" w:space="0" w:color="auto"/>
            <w:bottom w:val="none" w:sz="0" w:space="0" w:color="auto"/>
            <w:right w:val="none" w:sz="0" w:space="0" w:color="auto"/>
          </w:divBdr>
          <w:divsChild>
            <w:div w:id="1903716428">
              <w:marLeft w:val="0"/>
              <w:marRight w:val="0"/>
              <w:marTop w:val="0"/>
              <w:marBottom w:val="0"/>
              <w:divBdr>
                <w:top w:val="none" w:sz="0" w:space="0" w:color="auto"/>
                <w:left w:val="none" w:sz="0" w:space="0" w:color="auto"/>
                <w:bottom w:val="none" w:sz="0" w:space="0" w:color="auto"/>
                <w:right w:val="none" w:sz="0" w:space="0" w:color="auto"/>
              </w:divBdr>
              <w:divsChild>
                <w:div w:id="8966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5147">
      <w:bodyDiv w:val="1"/>
      <w:marLeft w:val="0"/>
      <w:marRight w:val="0"/>
      <w:marTop w:val="0"/>
      <w:marBottom w:val="0"/>
      <w:divBdr>
        <w:top w:val="none" w:sz="0" w:space="0" w:color="auto"/>
        <w:left w:val="none" w:sz="0" w:space="0" w:color="auto"/>
        <w:bottom w:val="none" w:sz="0" w:space="0" w:color="auto"/>
        <w:right w:val="none" w:sz="0" w:space="0" w:color="auto"/>
      </w:divBdr>
      <w:divsChild>
        <w:div w:id="291449693">
          <w:marLeft w:val="0"/>
          <w:marRight w:val="0"/>
          <w:marTop w:val="0"/>
          <w:marBottom w:val="0"/>
          <w:divBdr>
            <w:top w:val="none" w:sz="0" w:space="0" w:color="auto"/>
            <w:left w:val="none" w:sz="0" w:space="0" w:color="auto"/>
            <w:bottom w:val="none" w:sz="0" w:space="0" w:color="auto"/>
            <w:right w:val="none" w:sz="0" w:space="0" w:color="auto"/>
          </w:divBdr>
          <w:divsChild>
            <w:div w:id="843589775">
              <w:marLeft w:val="0"/>
              <w:marRight w:val="0"/>
              <w:marTop w:val="0"/>
              <w:marBottom w:val="0"/>
              <w:divBdr>
                <w:top w:val="none" w:sz="0" w:space="0" w:color="auto"/>
                <w:left w:val="none" w:sz="0" w:space="0" w:color="auto"/>
                <w:bottom w:val="none" w:sz="0" w:space="0" w:color="auto"/>
                <w:right w:val="none" w:sz="0" w:space="0" w:color="auto"/>
              </w:divBdr>
              <w:divsChild>
                <w:div w:id="21419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7667">
      <w:bodyDiv w:val="1"/>
      <w:marLeft w:val="0"/>
      <w:marRight w:val="0"/>
      <w:marTop w:val="0"/>
      <w:marBottom w:val="0"/>
      <w:divBdr>
        <w:top w:val="none" w:sz="0" w:space="0" w:color="auto"/>
        <w:left w:val="none" w:sz="0" w:space="0" w:color="auto"/>
        <w:bottom w:val="none" w:sz="0" w:space="0" w:color="auto"/>
        <w:right w:val="none" w:sz="0" w:space="0" w:color="auto"/>
      </w:divBdr>
      <w:divsChild>
        <w:div w:id="419259861">
          <w:marLeft w:val="0"/>
          <w:marRight w:val="0"/>
          <w:marTop w:val="0"/>
          <w:marBottom w:val="0"/>
          <w:divBdr>
            <w:top w:val="none" w:sz="0" w:space="0" w:color="auto"/>
            <w:left w:val="none" w:sz="0" w:space="0" w:color="auto"/>
            <w:bottom w:val="none" w:sz="0" w:space="0" w:color="auto"/>
            <w:right w:val="none" w:sz="0" w:space="0" w:color="auto"/>
          </w:divBdr>
          <w:divsChild>
            <w:div w:id="436369480">
              <w:marLeft w:val="0"/>
              <w:marRight w:val="0"/>
              <w:marTop w:val="0"/>
              <w:marBottom w:val="0"/>
              <w:divBdr>
                <w:top w:val="none" w:sz="0" w:space="0" w:color="auto"/>
                <w:left w:val="none" w:sz="0" w:space="0" w:color="auto"/>
                <w:bottom w:val="none" w:sz="0" w:space="0" w:color="auto"/>
                <w:right w:val="none" w:sz="0" w:space="0" w:color="auto"/>
              </w:divBdr>
              <w:divsChild>
                <w:div w:id="6337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28701">
      <w:bodyDiv w:val="1"/>
      <w:marLeft w:val="0"/>
      <w:marRight w:val="0"/>
      <w:marTop w:val="0"/>
      <w:marBottom w:val="0"/>
      <w:divBdr>
        <w:top w:val="none" w:sz="0" w:space="0" w:color="auto"/>
        <w:left w:val="none" w:sz="0" w:space="0" w:color="auto"/>
        <w:bottom w:val="none" w:sz="0" w:space="0" w:color="auto"/>
        <w:right w:val="none" w:sz="0" w:space="0" w:color="auto"/>
      </w:divBdr>
      <w:divsChild>
        <w:div w:id="651058427">
          <w:marLeft w:val="0"/>
          <w:marRight w:val="0"/>
          <w:marTop w:val="0"/>
          <w:marBottom w:val="0"/>
          <w:divBdr>
            <w:top w:val="none" w:sz="0" w:space="0" w:color="auto"/>
            <w:left w:val="none" w:sz="0" w:space="0" w:color="auto"/>
            <w:bottom w:val="none" w:sz="0" w:space="0" w:color="auto"/>
            <w:right w:val="none" w:sz="0" w:space="0" w:color="auto"/>
          </w:divBdr>
          <w:divsChild>
            <w:div w:id="1559780112">
              <w:marLeft w:val="0"/>
              <w:marRight w:val="0"/>
              <w:marTop w:val="0"/>
              <w:marBottom w:val="0"/>
              <w:divBdr>
                <w:top w:val="none" w:sz="0" w:space="0" w:color="auto"/>
                <w:left w:val="none" w:sz="0" w:space="0" w:color="auto"/>
                <w:bottom w:val="none" w:sz="0" w:space="0" w:color="auto"/>
                <w:right w:val="none" w:sz="0" w:space="0" w:color="auto"/>
              </w:divBdr>
              <w:divsChild>
                <w:div w:id="20505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90289">
      <w:bodyDiv w:val="1"/>
      <w:marLeft w:val="0"/>
      <w:marRight w:val="0"/>
      <w:marTop w:val="0"/>
      <w:marBottom w:val="0"/>
      <w:divBdr>
        <w:top w:val="none" w:sz="0" w:space="0" w:color="auto"/>
        <w:left w:val="none" w:sz="0" w:space="0" w:color="auto"/>
        <w:bottom w:val="none" w:sz="0" w:space="0" w:color="auto"/>
        <w:right w:val="none" w:sz="0" w:space="0" w:color="auto"/>
      </w:divBdr>
      <w:divsChild>
        <w:div w:id="389495940">
          <w:marLeft w:val="0"/>
          <w:marRight w:val="0"/>
          <w:marTop w:val="0"/>
          <w:marBottom w:val="0"/>
          <w:divBdr>
            <w:top w:val="none" w:sz="0" w:space="0" w:color="auto"/>
            <w:left w:val="none" w:sz="0" w:space="0" w:color="auto"/>
            <w:bottom w:val="none" w:sz="0" w:space="0" w:color="auto"/>
            <w:right w:val="none" w:sz="0" w:space="0" w:color="auto"/>
          </w:divBdr>
          <w:divsChild>
            <w:div w:id="38480172">
              <w:marLeft w:val="0"/>
              <w:marRight w:val="0"/>
              <w:marTop w:val="0"/>
              <w:marBottom w:val="0"/>
              <w:divBdr>
                <w:top w:val="none" w:sz="0" w:space="0" w:color="auto"/>
                <w:left w:val="none" w:sz="0" w:space="0" w:color="auto"/>
                <w:bottom w:val="none" w:sz="0" w:space="0" w:color="auto"/>
                <w:right w:val="none" w:sz="0" w:space="0" w:color="auto"/>
              </w:divBdr>
              <w:divsChild>
                <w:div w:id="1326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0921">
      <w:bodyDiv w:val="1"/>
      <w:marLeft w:val="0"/>
      <w:marRight w:val="0"/>
      <w:marTop w:val="0"/>
      <w:marBottom w:val="0"/>
      <w:divBdr>
        <w:top w:val="none" w:sz="0" w:space="0" w:color="auto"/>
        <w:left w:val="none" w:sz="0" w:space="0" w:color="auto"/>
        <w:bottom w:val="none" w:sz="0" w:space="0" w:color="auto"/>
        <w:right w:val="none" w:sz="0" w:space="0" w:color="auto"/>
      </w:divBdr>
      <w:divsChild>
        <w:div w:id="425272644">
          <w:marLeft w:val="0"/>
          <w:marRight w:val="0"/>
          <w:marTop w:val="0"/>
          <w:marBottom w:val="0"/>
          <w:divBdr>
            <w:top w:val="none" w:sz="0" w:space="0" w:color="auto"/>
            <w:left w:val="none" w:sz="0" w:space="0" w:color="auto"/>
            <w:bottom w:val="none" w:sz="0" w:space="0" w:color="auto"/>
            <w:right w:val="none" w:sz="0" w:space="0" w:color="auto"/>
          </w:divBdr>
          <w:divsChild>
            <w:div w:id="999502772">
              <w:marLeft w:val="0"/>
              <w:marRight w:val="0"/>
              <w:marTop w:val="0"/>
              <w:marBottom w:val="0"/>
              <w:divBdr>
                <w:top w:val="none" w:sz="0" w:space="0" w:color="auto"/>
                <w:left w:val="none" w:sz="0" w:space="0" w:color="auto"/>
                <w:bottom w:val="none" w:sz="0" w:space="0" w:color="auto"/>
                <w:right w:val="none" w:sz="0" w:space="0" w:color="auto"/>
              </w:divBdr>
              <w:divsChild>
                <w:div w:id="210634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6305">
      <w:bodyDiv w:val="1"/>
      <w:marLeft w:val="0"/>
      <w:marRight w:val="0"/>
      <w:marTop w:val="0"/>
      <w:marBottom w:val="0"/>
      <w:divBdr>
        <w:top w:val="none" w:sz="0" w:space="0" w:color="auto"/>
        <w:left w:val="none" w:sz="0" w:space="0" w:color="auto"/>
        <w:bottom w:val="none" w:sz="0" w:space="0" w:color="auto"/>
        <w:right w:val="none" w:sz="0" w:space="0" w:color="auto"/>
      </w:divBdr>
      <w:divsChild>
        <w:div w:id="940382709">
          <w:marLeft w:val="0"/>
          <w:marRight w:val="0"/>
          <w:marTop w:val="0"/>
          <w:marBottom w:val="0"/>
          <w:divBdr>
            <w:top w:val="none" w:sz="0" w:space="0" w:color="auto"/>
            <w:left w:val="none" w:sz="0" w:space="0" w:color="auto"/>
            <w:bottom w:val="none" w:sz="0" w:space="0" w:color="auto"/>
            <w:right w:val="none" w:sz="0" w:space="0" w:color="auto"/>
          </w:divBdr>
          <w:divsChild>
            <w:div w:id="829906515">
              <w:marLeft w:val="0"/>
              <w:marRight w:val="0"/>
              <w:marTop w:val="0"/>
              <w:marBottom w:val="0"/>
              <w:divBdr>
                <w:top w:val="none" w:sz="0" w:space="0" w:color="auto"/>
                <w:left w:val="none" w:sz="0" w:space="0" w:color="auto"/>
                <w:bottom w:val="none" w:sz="0" w:space="0" w:color="auto"/>
                <w:right w:val="none" w:sz="0" w:space="0" w:color="auto"/>
              </w:divBdr>
              <w:divsChild>
                <w:div w:id="3019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92587">
      <w:bodyDiv w:val="1"/>
      <w:marLeft w:val="0"/>
      <w:marRight w:val="0"/>
      <w:marTop w:val="0"/>
      <w:marBottom w:val="0"/>
      <w:divBdr>
        <w:top w:val="none" w:sz="0" w:space="0" w:color="auto"/>
        <w:left w:val="none" w:sz="0" w:space="0" w:color="auto"/>
        <w:bottom w:val="none" w:sz="0" w:space="0" w:color="auto"/>
        <w:right w:val="none" w:sz="0" w:space="0" w:color="auto"/>
      </w:divBdr>
      <w:divsChild>
        <w:div w:id="638999578">
          <w:marLeft w:val="0"/>
          <w:marRight w:val="0"/>
          <w:marTop w:val="0"/>
          <w:marBottom w:val="0"/>
          <w:divBdr>
            <w:top w:val="none" w:sz="0" w:space="0" w:color="auto"/>
            <w:left w:val="none" w:sz="0" w:space="0" w:color="auto"/>
            <w:bottom w:val="none" w:sz="0" w:space="0" w:color="auto"/>
            <w:right w:val="none" w:sz="0" w:space="0" w:color="auto"/>
          </w:divBdr>
          <w:divsChild>
            <w:div w:id="432213554">
              <w:marLeft w:val="0"/>
              <w:marRight w:val="0"/>
              <w:marTop w:val="0"/>
              <w:marBottom w:val="0"/>
              <w:divBdr>
                <w:top w:val="none" w:sz="0" w:space="0" w:color="auto"/>
                <w:left w:val="none" w:sz="0" w:space="0" w:color="auto"/>
                <w:bottom w:val="none" w:sz="0" w:space="0" w:color="auto"/>
                <w:right w:val="none" w:sz="0" w:space="0" w:color="auto"/>
              </w:divBdr>
              <w:divsChild>
                <w:div w:id="12903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4592">
      <w:bodyDiv w:val="1"/>
      <w:marLeft w:val="0"/>
      <w:marRight w:val="0"/>
      <w:marTop w:val="0"/>
      <w:marBottom w:val="0"/>
      <w:divBdr>
        <w:top w:val="none" w:sz="0" w:space="0" w:color="auto"/>
        <w:left w:val="none" w:sz="0" w:space="0" w:color="auto"/>
        <w:bottom w:val="none" w:sz="0" w:space="0" w:color="auto"/>
        <w:right w:val="none" w:sz="0" w:space="0" w:color="auto"/>
      </w:divBdr>
      <w:divsChild>
        <w:div w:id="559050353">
          <w:marLeft w:val="0"/>
          <w:marRight w:val="0"/>
          <w:marTop w:val="0"/>
          <w:marBottom w:val="0"/>
          <w:divBdr>
            <w:top w:val="none" w:sz="0" w:space="0" w:color="auto"/>
            <w:left w:val="none" w:sz="0" w:space="0" w:color="auto"/>
            <w:bottom w:val="none" w:sz="0" w:space="0" w:color="auto"/>
            <w:right w:val="none" w:sz="0" w:space="0" w:color="auto"/>
          </w:divBdr>
          <w:divsChild>
            <w:div w:id="899242455">
              <w:marLeft w:val="0"/>
              <w:marRight w:val="0"/>
              <w:marTop w:val="0"/>
              <w:marBottom w:val="0"/>
              <w:divBdr>
                <w:top w:val="none" w:sz="0" w:space="0" w:color="auto"/>
                <w:left w:val="none" w:sz="0" w:space="0" w:color="auto"/>
                <w:bottom w:val="none" w:sz="0" w:space="0" w:color="auto"/>
                <w:right w:val="none" w:sz="0" w:space="0" w:color="auto"/>
              </w:divBdr>
              <w:divsChild>
                <w:div w:id="1521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3969">
      <w:bodyDiv w:val="1"/>
      <w:marLeft w:val="0"/>
      <w:marRight w:val="0"/>
      <w:marTop w:val="0"/>
      <w:marBottom w:val="0"/>
      <w:divBdr>
        <w:top w:val="none" w:sz="0" w:space="0" w:color="auto"/>
        <w:left w:val="none" w:sz="0" w:space="0" w:color="auto"/>
        <w:bottom w:val="none" w:sz="0" w:space="0" w:color="auto"/>
        <w:right w:val="none" w:sz="0" w:space="0" w:color="auto"/>
      </w:divBdr>
      <w:divsChild>
        <w:div w:id="1957440141">
          <w:marLeft w:val="0"/>
          <w:marRight w:val="0"/>
          <w:marTop w:val="0"/>
          <w:marBottom w:val="0"/>
          <w:divBdr>
            <w:top w:val="none" w:sz="0" w:space="0" w:color="auto"/>
            <w:left w:val="none" w:sz="0" w:space="0" w:color="auto"/>
            <w:bottom w:val="none" w:sz="0" w:space="0" w:color="auto"/>
            <w:right w:val="none" w:sz="0" w:space="0" w:color="auto"/>
          </w:divBdr>
          <w:divsChild>
            <w:div w:id="214706128">
              <w:marLeft w:val="0"/>
              <w:marRight w:val="0"/>
              <w:marTop w:val="0"/>
              <w:marBottom w:val="0"/>
              <w:divBdr>
                <w:top w:val="none" w:sz="0" w:space="0" w:color="auto"/>
                <w:left w:val="none" w:sz="0" w:space="0" w:color="auto"/>
                <w:bottom w:val="none" w:sz="0" w:space="0" w:color="auto"/>
                <w:right w:val="none" w:sz="0" w:space="0" w:color="auto"/>
              </w:divBdr>
              <w:divsChild>
                <w:div w:id="9272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24</Pages>
  <Words>2139</Words>
  <Characters>12195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Dobson, Mackenzie Ridge (dkx9za)</dc:creator>
  <cp:keywords/>
  <dc:description/>
  <cp:lastModifiedBy>Lollis, Jacob Michael (jml7hf)</cp:lastModifiedBy>
  <cp:revision>9</cp:revision>
  <dcterms:created xsi:type="dcterms:W3CDTF">2024-07-30T22:39:00Z</dcterms:created>
  <dcterms:modified xsi:type="dcterms:W3CDTF">2025-01-14T19:21:00Z</dcterms:modified>
</cp:coreProperties>
</file>