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BC8A81" w14:textId="6C9C900E" w:rsidR="006A22F5" w:rsidRPr="006A22F5" w:rsidRDefault="00176BDD" w:rsidP="00176BDD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78760172"/>
      <w:bookmarkEnd w:id="0"/>
      <w:r w:rsidRPr="006A22F5">
        <w:rPr>
          <w:rFonts w:ascii="Times New Roman" w:hAnsi="Times New Roman" w:cs="Times New Roman"/>
          <w:b/>
          <w:bCs/>
          <w:sz w:val="24"/>
          <w:szCs w:val="24"/>
        </w:rPr>
        <w:t>Supplementary Materials</w:t>
      </w:r>
    </w:p>
    <w:p w14:paraId="29420684" w14:textId="653E6893" w:rsidR="006A22F5" w:rsidRDefault="006A22F5" w:rsidP="00176B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Supplementary Figure S1: CHD Clinical Practice Algorithm for Atrial Septal Defect</w:t>
      </w:r>
    </w:p>
    <w:p w14:paraId="45EB68BA" w14:textId="6635E0FF" w:rsidR="00426BCF" w:rsidRDefault="00527E28" w:rsidP="00176B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Figure S1(a): Ages &lt;5 Years of Ag</w:t>
      </w:r>
      <w:r w:rsidR="00BB08DD">
        <w:rPr>
          <w:rFonts w:ascii="Times New Roman" w:hAnsi="Times New Roman" w:cs="Times New Roman"/>
          <w:sz w:val="24"/>
          <w:szCs w:val="24"/>
        </w:rPr>
        <w:t>e</w:t>
      </w:r>
      <w:r w:rsidR="00426BCF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C057F2A" wp14:editId="34FD7BF8">
            <wp:extent cx="5158227" cy="7172325"/>
            <wp:effectExtent l="0" t="0" r="4445" b="0"/>
            <wp:docPr id="397592178" name="Picture 2" descr="A diagram of a flow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7592178" name="Picture 2" descr="A diagram of a flowchart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6560" cy="71839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2B3714" w14:textId="424CAC80" w:rsidR="00B613DD" w:rsidRDefault="00B613DD" w:rsidP="00176B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Figure </w:t>
      </w:r>
      <w:r>
        <w:rPr>
          <w:rFonts w:ascii="Times New Roman" w:hAnsi="Times New Roman" w:cs="Times New Roman"/>
          <w:sz w:val="24"/>
          <w:szCs w:val="24"/>
        </w:rPr>
        <w:t>S1(b): Ages 5-18 Years of Age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2828BFC" wp14:editId="40093F5F">
            <wp:extent cx="5915025" cy="7676252"/>
            <wp:effectExtent l="0" t="0" r="0" b="1270"/>
            <wp:docPr id="1050086793" name="Picture 1" descr="A diagram of a flow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0086793" name="Picture 1" descr="A diagram of a flowchart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17030" cy="76788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E28DEF" w14:textId="37B96331" w:rsidR="00B613DD" w:rsidRDefault="00B613DD" w:rsidP="00176B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Figure S1(c): Ages &gt;18 Years of Age</w:t>
      </w:r>
    </w:p>
    <w:p w14:paraId="56A1B2FB" w14:textId="057B5156" w:rsidR="00BB08DD" w:rsidRDefault="00B613DD" w:rsidP="00176B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6EC0FA1" wp14:editId="4207E93A">
            <wp:extent cx="6029325" cy="7724148"/>
            <wp:effectExtent l="0" t="0" r="0" b="0"/>
            <wp:docPr id="1283408742" name="Picture 3" descr="A diagram of a flow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3408742" name="Picture 3" descr="A diagram of a flowchart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3601" cy="77296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CDCAE6" w14:textId="5A567349" w:rsidR="00BB08DD" w:rsidRDefault="00B613DD" w:rsidP="00176B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Figure S1(d): Post-Intervention</w:t>
      </w:r>
    </w:p>
    <w:p w14:paraId="4E4BE4BC" w14:textId="6C896BB2" w:rsidR="00BB08DD" w:rsidRDefault="00BB08DD" w:rsidP="00176B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CEBF274" wp14:editId="3050C304">
            <wp:extent cx="6219825" cy="5485119"/>
            <wp:effectExtent l="0" t="0" r="0" b="1905"/>
            <wp:docPr id="575278090" name="Picture 4" descr="A diagram of a patient's algorith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5278090" name="Picture 4" descr="A diagram of a patient's algorithm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26462" cy="54909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D47AA2" w14:textId="7348A271" w:rsidR="00BB08DD" w:rsidRDefault="00BB08D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907D1D4" w14:textId="63F205A3" w:rsidR="00BB08DD" w:rsidRDefault="00BB08DD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Supplementary Figure S</w:t>
      </w:r>
      <w:r w:rsidR="00A67EAB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: CHD Clinical Practice Algorithm for </w:t>
      </w:r>
      <w:r w:rsidR="00945794">
        <w:rPr>
          <w:rFonts w:ascii="Times New Roman" w:hAnsi="Times New Roman" w:cs="Times New Roman"/>
          <w:sz w:val="24"/>
          <w:szCs w:val="24"/>
        </w:rPr>
        <w:t>Patent Ductus Arteriosus</w:t>
      </w:r>
    </w:p>
    <w:p w14:paraId="3C09A734" w14:textId="6DD844DF" w:rsidR="00BB08DD" w:rsidRDefault="00BB08DD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Figure S</w:t>
      </w: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(a): Ages </w:t>
      </w:r>
      <w:r w:rsidR="00072FE7">
        <w:rPr>
          <w:rFonts w:ascii="Times New Roman" w:hAnsi="Times New Roman" w:cs="Times New Roman"/>
          <w:sz w:val="24"/>
          <w:szCs w:val="24"/>
        </w:rPr>
        <w:t>&lt;18</w:t>
      </w:r>
      <w:r>
        <w:rPr>
          <w:rFonts w:ascii="Times New Roman" w:hAnsi="Times New Roman" w:cs="Times New Roman"/>
          <w:sz w:val="24"/>
          <w:szCs w:val="24"/>
        </w:rPr>
        <w:t xml:space="preserve"> Years of Age</w:t>
      </w:r>
      <w:r w:rsidR="00072FE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2AD80D8" wp14:editId="4FFB7B44">
            <wp:extent cx="5174401" cy="7439025"/>
            <wp:effectExtent l="0" t="0" r="7620" b="0"/>
            <wp:docPr id="792626453" name="Picture 6" descr="A diagram of a flow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2626453" name="Picture 6" descr="A diagram of a flowcha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1758" cy="7463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415054" w14:textId="375C828B" w:rsidR="00BB08DD" w:rsidRDefault="00BB08DD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Figure S</w:t>
      </w: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(</w:t>
      </w:r>
      <w:r w:rsidR="00072FE7">
        <w:rPr>
          <w:rFonts w:ascii="Times New Roman" w:hAnsi="Times New Roman" w:cs="Times New Roman"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</w:rPr>
        <w:t xml:space="preserve">): Ages </w:t>
      </w:r>
      <w:r w:rsidR="00072FE7">
        <w:rPr>
          <w:rFonts w:ascii="Times New Roman" w:hAnsi="Times New Roman" w:cs="Times New Roman"/>
          <w:sz w:val="24"/>
          <w:szCs w:val="24"/>
        </w:rPr>
        <w:t>&gt;18</w:t>
      </w:r>
      <w:r>
        <w:rPr>
          <w:rFonts w:ascii="Times New Roman" w:hAnsi="Times New Roman" w:cs="Times New Roman"/>
          <w:sz w:val="24"/>
          <w:szCs w:val="24"/>
        </w:rPr>
        <w:t xml:space="preserve"> Years of Age</w:t>
      </w:r>
      <w:r w:rsidR="00072FE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48F0CF2" wp14:editId="1CA31546">
            <wp:extent cx="5848409" cy="7248525"/>
            <wp:effectExtent l="0" t="0" r="0" b="0"/>
            <wp:docPr id="928832660" name="Picture 5" descr="A diagram of a flow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8832660" name="Picture 5" descr="A diagram of a flowcha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3271" cy="7266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3D3492" w14:textId="77777777" w:rsidR="00A67EAB" w:rsidRDefault="00A67EAB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3C52A6CB" w14:textId="043D42ED" w:rsidR="00072FE7" w:rsidRDefault="00BB08DD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Figure S</w:t>
      </w: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(</w:t>
      </w:r>
      <w:r w:rsidR="00072FE7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 xml:space="preserve">): </w:t>
      </w:r>
      <w:r w:rsidR="00072FE7">
        <w:rPr>
          <w:rFonts w:ascii="Times New Roman" w:hAnsi="Times New Roman" w:cs="Times New Roman"/>
          <w:sz w:val="24"/>
          <w:szCs w:val="24"/>
        </w:rPr>
        <w:t>Post-Intervention</w:t>
      </w:r>
    </w:p>
    <w:p w14:paraId="7CAE0BB9" w14:textId="0201FFC4" w:rsidR="00072FE7" w:rsidRDefault="00072FE7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1BDA1FA" wp14:editId="137E5FAD">
            <wp:extent cx="5800725" cy="7120389"/>
            <wp:effectExtent l="0" t="0" r="0" b="4445"/>
            <wp:docPr id="1076807681" name="Picture 7" descr="A diagram of a patient's flow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6807681" name="Picture 7" descr="A diagram of a patient's flowcha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5564" cy="7126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127DB1" w14:textId="0ED898B3" w:rsidR="00945794" w:rsidRDefault="009457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666BEBB" w14:textId="453C3F24" w:rsidR="00072FE7" w:rsidRDefault="00945794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Supplementary Figure S3: CHD Clinical Practice Algorithm </w:t>
      </w:r>
      <w:r>
        <w:rPr>
          <w:rFonts w:ascii="Times New Roman" w:hAnsi="Times New Roman" w:cs="Times New Roman"/>
          <w:sz w:val="24"/>
          <w:szCs w:val="24"/>
        </w:rPr>
        <w:t xml:space="preserve">for </w:t>
      </w:r>
      <w:r>
        <w:rPr>
          <w:rFonts w:ascii="Times New Roman" w:hAnsi="Times New Roman" w:cs="Times New Roman"/>
          <w:sz w:val="24"/>
          <w:szCs w:val="24"/>
        </w:rPr>
        <w:t>Pulmonary Stenosis</w:t>
      </w:r>
    </w:p>
    <w:p w14:paraId="7F4D9519" w14:textId="481F5D8B" w:rsidR="00945794" w:rsidRDefault="00945794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Figure S3(a):</w:t>
      </w:r>
      <w:r w:rsidR="000037C5">
        <w:rPr>
          <w:rFonts w:ascii="Times New Roman" w:hAnsi="Times New Roman" w:cs="Times New Roman"/>
          <w:sz w:val="24"/>
          <w:szCs w:val="24"/>
        </w:rPr>
        <w:t xml:space="preserve"> &lt;18 Years of Age</w:t>
      </w:r>
    </w:p>
    <w:p w14:paraId="48C8F1E7" w14:textId="3193E67E" w:rsidR="000037C5" w:rsidRDefault="000037C5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5BB0773" wp14:editId="318CB2B0">
            <wp:extent cx="5718299" cy="7400925"/>
            <wp:effectExtent l="0" t="0" r="0" b="0"/>
            <wp:docPr id="1404256363" name="Picture 8" descr="A diagram of a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4256363" name="Picture 8" descr="A diagram of a compan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8906" cy="7414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A516C6" w14:textId="556055FC" w:rsidR="00945794" w:rsidRDefault="00945794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Figure S3(b):</w:t>
      </w:r>
      <w:r w:rsidR="000037C5">
        <w:rPr>
          <w:rFonts w:ascii="Times New Roman" w:hAnsi="Times New Roman" w:cs="Times New Roman"/>
          <w:sz w:val="24"/>
          <w:szCs w:val="24"/>
        </w:rPr>
        <w:t xml:space="preserve"> &gt;18 Years of Age</w:t>
      </w:r>
    </w:p>
    <w:p w14:paraId="54B06490" w14:textId="404EA039" w:rsidR="000037C5" w:rsidRDefault="000037C5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98D7A32" wp14:editId="1B9B330B">
            <wp:extent cx="5638800" cy="7253606"/>
            <wp:effectExtent l="0" t="0" r="0" b="4445"/>
            <wp:docPr id="503709988" name="Picture 9" descr="A diagram of a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3709988" name="Picture 9" descr="A diagram of a compan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013" cy="7261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F6C0BA" w14:textId="77777777" w:rsidR="000037C5" w:rsidRDefault="000037C5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2DC97C8" w14:textId="7E219FA7" w:rsidR="00945794" w:rsidRDefault="00945794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Figure S3(c): </w:t>
      </w:r>
      <w:r w:rsidR="000037C5">
        <w:rPr>
          <w:rFonts w:ascii="Times New Roman" w:hAnsi="Times New Roman" w:cs="Times New Roman"/>
          <w:sz w:val="24"/>
          <w:szCs w:val="24"/>
        </w:rPr>
        <w:t>Post-Intervention</w:t>
      </w:r>
    </w:p>
    <w:p w14:paraId="68F5CFEC" w14:textId="7E866FE6" w:rsidR="000037C5" w:rsidRDefault="000037C5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67FC092" wp14:editId="750C90F3">
            <wp:extent cx="5600700" cy="7186286"/>
            <wp:effectExtent l="0" t="0" r="0" b="0"/>
            <wp:docPr id="788494769" name="Picture 10" descr="A diagram of a flow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8494769" name="Picture 10" descr="A diagram of a flowcha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6061" cy="7193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86B3A2" w14:textId="77777777" w:rsidR="000037C5" w:rsidRDefault="000037C5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51F687C0" w14:textId="3398E505" w:rsidR="00945794" w:rsidRDefault="00537DD6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Supplementary Figure S4: </w:t>
      </w:r>
      <w:r w:rsidR="00F62DB7">
        <w:rPr>
          <w:rFonts w:ascii="Times New Roman" w:hAnsi="Times New Roman" w:cs="Times New Roman"/>
          <w:sz w:val="24"/>
          <w:szCs w:val="24"/>
        </w:rPr>
        <w:t xml:space="preserve">CHD Clinical Practice Algorithm for </w:t>
      </w:r>
      <w:r w:rsidR="00813EAF">
        <w:rPr>
          <w:rFonts w:ascii="Times New Roman" w:hAnsi="Times New Roman" w:cs="Times New Roman"/>
          <w:sz w:val="24"/>
          <w:szCs w:val="24"/>
        </w:rPr>
        <w:t>Coarctation of the Aorta</w:t>
      </w:r>
    </w:p>
    <w:p w14:paraId="320C0AAA" w14:textId="57012CD3" w:rsidR="00813EAF" w:rsidRDefault="00813EAF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Figure S4(a): &lt;1 Year of Age</w:t>
      </w:r>
    </w:p>
    <w:p w14:paraId="19924881" w14:textId="77AC7D55" w:rsidR="00813EAF" w:rsidRDefault="00070A93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2165BD0" wp14:editId="6B505CF5">
            <wp:extent cx="5972175" cy="6797370"/>
            <wp:effectExtent l="0" t="0" r="0" b="3810"/>
            <wp:docPr id="1069372286" name="Picture 11" descr="A diagram of a medical proced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9372286" name="Picture 11" descr="A diagram of a medical procedur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3510" cy="6810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79DCE4" w14:textId="77777777" w:rsidR="00070A93" w:rsidRDefault="00070A93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01E6ABAB" w14:textId="1F7DB701" w:rsidR="00813EAF" w:rsidRDefault="00813EAF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Figure S4(b): </w:t>
      </w:r>
      <w:r w:rsidR="00B166F7">
        <w:rPr>
          <w:rFonts w:ascii="Times New Roman" w:hAnsi="Times New Roman" w:cs="Times New Roman"/>
          <w:sz w:val="24"/>
          <w:szCs w:val="24"/>
        </w:rPr>
        <w:t>1-18 Years of Age</w:t>
      </w:r>
    </w:p>
    <w:p w14:paraId="2BE0EC8A" w14:textId="0DCF353B" w:rsidR="00B166F7" w:rsidRDefault="00070A93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139DC04" wp14:editId="4A68E57F">
            <wp:extent cx="5857875" cy="7677262"/>
            <wp:effectExtent l="0" t="0" r="0" b="0"/>
            <wp:docPr id="911670340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3759" cy="7684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505958" w14:textId="3C77EE63" w:rsidR="00B166F7" w:rsidRDefault="00A67EAB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Figure </w:t>
      </w:r>
      <w:r w:rsidR="00B166F7">
        <w:rPr>
          <w:rFonts w:ascii="Times New Roman" w:hAnsi="Times New Roman" w:cs="Times New Roman"/>
          <w:sz w:val="24"/>
          <w:szCs w:val="24"/>
        </w:rPr>
        <w:t>S4(c): &gt;18 Years of Age</w:t>
      </w:r>
    </w:p>
    <w:p w14:paraId="25DE0EB1" w14:textId="5E03FE81" w:rsidR="00B166F7" w:rsidRDefault="00070A93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A477D65" wp14:editId="5F2286AE">
            <wp:extent cx="5809315" cy="7839075"/>
            <wp:effectExtent l="0" t="0" r="1270" b="0"/>
            <wp:docPr id="2005841036" name="Picture 13" descr="A diagram of a medical proced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5841036" name="Picture 13" descr="A diagram of a medical procedur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7377" cy="78499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61EBDF" w14:textId="1565278F" w:rsidR="00B166F7" w:rsidRDefault="00070A93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Supplementary Figure S5: CHD Clinical Practice Algorithm for </w:t>
      </w:r>
      <w:r w:rsidR="00953D16">
        <w:rPr>
          <w:rFonts w:ascii="Times New Roman" w:hAnsi="Times New Roman" w:cs="Times New Roman"/>
          <w:sz w:val="24"/>
          <w:szCs w:val="24"/>
        </w:rPr>
        <w:t>Ventricular Septal Defect</w:t>
      </w:r>
    </w:p>
    <w:p w14:paraId="1BF2F403" w14:textId="4BB45B4E" w:rsidR="00953D16" w:rsidRDefault="00953D16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Figure S5(a): </w:t>
      </w:r>
      <w:r w:rsidR="00237DAD">
        <w:rPr>
          <w:rFonts w:ascii="Times New Roman" w:hAnsi="Times New Roman" w:cs="Times New Roman"/>
          <w:sz w:val="24"/>
          <w:szCs w:val="24"/>
        </w:rPr>
        <w:t>Muscular VSD</w:t>
      </w:r>
    </w:p>
    <w:p w14:paraId="45DFC575" w14:textId="7AA1807E" w:rsidR="00237DAD" w:rsidRDefault="00237DAD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97849F6" wp14:editId="73A022FD">
            <wp:extent cx="5324475" cy="7451623"/>
            <wp:effectExtent l="0" t="0" r="0" b="0"/>
            <wp:docPr id="1202744701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1169" cy="7474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B4BFC2" w14:textId="2684CCEA" w:rsidR="00953D16" w:rsidRDefault="00953D16" w:rsidP="00953D1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Figure S5(</w:t>
      </w:r>
      <w:r>
        <w:rPr>
          <w:rFonts w:ascii="Times New Roman" w:hAnsi="Times New Roman" w:cs="Times New Roman"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</w:rPr>
        <w:t xml:space="preserve">): </w:t>
      </w:r>
      <w:r w:rsidR="00237DAD">
        <w:rPr>
          <w:rFonts w:ascii="Times New Roman" w:hAnsi="Times New Roman" w:cs="Times New Roman"/>
          <w:sz w:val="24"/>
          <w:szCs w:val="24"/>
        </w:rPr>
        <w:t>Non-</w:t>
      </w:r>
      <w:r w:rsidR="00F9635B">
        <w:rPr>
          <w:rFonts w:ascii="Times New Roman" w:hAnsi="Times New Roman" w:cs="Times New Roman"/>
          <w:sz w:val="24"/>
          <w:szCs w:val="24"/>
        </w:rPr>
        <w:t>M</w:t>
      </w:r>
      <w:r w:rsidR="00237DAD">
        <w:rPr>
          <w:rFonts w:ascii="Times New Roman" w:hAnsi="Times New Roman" w:cs="Times New Roman"/>
          <w:sz w:val="24"/>
          <w:szCs w:val="24"/>
        </w:rPr>
        <w:t>uscular VSD</w:t>
      </w:r>
    </w:p>
    <w:p w14:paraId="0605AF4C" w14:textId="72F63D1D" w:rsidR="00237DAD" w:rsidRDefault="00237DAD" w:rsidP="00953D1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B937E37" wp14:editId="126887EA">
            <wp:extent cx="5934075" cy="7577148"/>
            <wp:effectExtent l="0" t="0" r="0" b="5080"/>
            <wp:docPr id="1918128903" name="Picture 15" descr="A diagram of a medical proced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8128903" name="Picture 15" descr="A diagram of a medical procedur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7220" cy="75939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340678" w14:textId="6CF10C19" w:rsidR="00953D16" w:rsidRDefault="00953D16" w:rsidP="00953D1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Figure S5(</w:t>
      </w:r>
      <w:r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 xml:space="preserve">): </w:t>
      </w:r>
      <w:r w:rsidR="00237DAD">
        <w:rPr>
          <w:rFonts w:ascii="Times New Roman" w:hAnsi="Times New Roman" w:cs="Times New Roman"/>
          <w:sz w:val="24"/>
          <w:szCs w:val="24"/>
        </w:rPr>
        <w:t>&gt;18 Years of Age</w:t>
      </w:r>
    </w:p>
    <w:p w14:paraId="03822411" w14:textId="13105C99" w:rsidR="00237DAD" w:rsidRDefault="00237DAD" w:rsidP="00953D16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EDCDD46" wp14:editId="6A6B5D71">
            <wp:extent cx="6019800" cy="7771520"/>
            <wp:effectExtent l="0" t="0" r="0" b="1270"/>
            <wp:docPr id="18362380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5284" cy="7778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3ED9A8" w14:textId="18CB11BC" w:rsidR="00953D16" w:rsidRDefault="00953D16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Figure S5(</w:t>
      </w:r>
      <w:r>
        <w:rPr>
          <w:rFonts w:ascii="Times New Roman" w:hAnsi="Times New Roman" w:cs="Times New Roman"/>
          <w:sz w:val="24"/>
          <w:szCs w:val="24"/>
        </w:rPr>
        <w:t>d)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237DAD">
        <w:rPr>
          <w:rFonts w:ascii="Times New Roman" w:hAnsi="Times New Roman" w:cs="Times New Roman"/>
          <w:sz w:val="24"/>
          <w:szCs w:val="24"/>
        </w:rPr>
        <w:t>Post-Intervention</w:t>
      </w:r>
    </w:p>
    <w:p w14:paraId="1F50F49E" w14:textId="414CB46A" w:rsidR="00237DAD" w:rsidRDefault="00237DAD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6B225E4" wp14:editId="68FEC183">
            <wp:extent cx="5953125" cy="5174849"/>
            <wp:effectExtent l="0" t="0" r="0" b="6985"/>
            <wp:docPr id="668944025" name="Picture 17" descr="A diagram of a medical proced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8944025" name="Picture 17" descr="A diagram of a medical procedur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8645" cy="5179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A9DB1A" w14:textId="77777777" w:rsidR="00813EAF" w:rsidRDefault="00813EAF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48CB9BE" w14:textId="74F990D3" w:rsidR="0096648F" w:rsidRPr="00BB08DD" w:rsidRDefault="0096648F" w:rsidP="00BB08DD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96648F" w:rsidRPr="00BB08DD">
      <w:headerReference w:type="default" r:id="rId2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C71BAE" w14:textId="77777777" w:rsidR="00237DAD" w:rsidRDefault="00237DAD" w:rsidP="00237DAD">
      <w:pPr>
        <w:spacing w:after="0" w:line="240" w:lineRule="auto"/>
      </w:pPr>
      <w:r>
        <w:separator/>
      </w:r>
    </w:p>
  </w:endnote>
  <w:endnote w:type="continuationSeparator" w:id="0">
    <w:p w14:paraId="137DA76F" w14:textId="77777777" w:rsidR="00237DAD" w:rsidRDefault="00237DAD" w:rsidP="00237D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BFF8D9" w14:textId="77777777" w:rsidR="00237DAD" w:rsidRDefault="00237DAD" w:rsidP="00237DAD">
      <w:pPr>
        <w:spacing w:after="0" w:line="240" w:lineRule="auto"/>
      </w:pPr>
      <w:r>
        <w:separator/>
      </w:r>
    </w:p>
  </w:footnote>
  <w:footnote w:type="continuationSeparator" w:id="0">
    <w:p w14:paraId="54D6235B" w14:textId="77777777" w:rsidR="00237DAD" w:rsidRDefault="00237DAD" w:rsidP="00237D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30944610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14:paraId="74191C91" w14:textId="3518887C" w:rsidR="00237DAD" w:rsidRPr="00237DAD" w:rsidRDefault="00237DAD">
        <w:pPr>
          <w:pStyle w:val="Header"/>
          <w:jc w:val="right"/>
          <w:rPr>
            <w:rFonts w:ascii="Times New Roman" w:hAnsi="Times New Roman" w:cs="Times New Roman"/>
            <w:sz w:val="24"/>
            <w:szCs w:val="24"/>
          </w:rPr>
        </w:pPr>
        <w:r w:rsidRPr="00237DAD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37DAD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237DAD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237DAD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237DAD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76660F79" w14:textId="77777777" w:rsidR="00237DAD" w:rsidRDefault="00237D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2EB5"/>
    <w:rsid w:val="000037C5"/>
    <w:rsid w:val="00070A93"/>
    <w:rsid w:val="00072FE7"/>
    <w:rsid w:val="00176BDD"/>
    <w:rsid w:val="001A3801"/>
    <w:rsid w:val="001B62DB"/>
    <w:rsid w:val="001D1D52"/>
    <w:rsid w:val="00237DAD"/>
    <w:rsid w:val="002452F0"/>
    <w:rsid w:val="002D4AF5"/>
    <w:rsid w:val="00426BCF"/>
    <w:rsid w:val="00527E28"/>
    <w:rsid w:val="00537DD6"/>
    <w:rsid w:val="006A22F5"/>
    <w:rsid w:val="007E5262"/>
    <w:rsid w:val="00813EAF"/>
    <w:rsid w:val="00945794"/>
    <w:rsid w:val="00953D16"/>
    <w:rsid w:val="0096648F"/>
    <w:rsid w:val="009E2ACD"/>
    <w:rsid w:val="00A67EAB"/>
    <w:rsid w:val="00AE3D56"/>
    <w:rsid w:val="00B164B9"/>
    <w:rsid w:val="00B166F7"/>
    <w:rsid w:val="00B613DD"/>
    <w:rsid w:val="00BB08DD"/>
    <w:rsid w:val="00BD6F06"/>
    <w:rsid w:val="00D94A41"/>
    <w:rsid w:val="00E92A7C"/>
    <w:rsid w:val="00EA22B8"/>
    <w:rsid w:val="00EB2EB5"/>
    <w:rsid w:val="00F62DB7"/>
    <w:rsid w:val="00F96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271019"/>
  <w15:chartTrackingRefBased/>
  <w15:docId w15:val="{CD6B3D13-437A-4570-BF10-B613CE7F0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B2EB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B2E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B2EB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2EB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B2EB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B2EB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B2EB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B2EB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B2EB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B2E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B2E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B2EB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B2EB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B2EB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B2EB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B2EB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B2EB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B2EB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B2EB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B2E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B2EB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B2EB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B2E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B2EB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B2EB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B2EB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B2E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B2EB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B2EB5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37D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7DAD"/>
  </w:style>
  <w:style w:type="paragraph" w:styleId="Footer">
    <w:name w:val="footer"/>
    <w:basedOn w:val="Normal"/>
    <w:link w:val="FooterChar"/>
    <w:uiPriority w:val="99"/>
    <w:unhideWhenUsed/>
    <w:rsid w:val="00237D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7D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header" Target="header1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17</Pages>
  <Words>154</Words>
  <Characters>882</Characters>
  <Application>Microsoft Office Word</Application>
  <DocSecurity>0</DocSecurity>
  <Lines>7</Lines>
  <Paragraphs>2</Paragraphs>
  <ScaleCrop>false</ScaleCrop>
  <Company>Cincinnati Children's Hospital</Company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Morehous, Sara (She/Her/Hers)</dc:creator>
  <cp:keywords/>
  <dc:description/>
  <cp:lastModifiedBy>Morehous, Sara (She/Her/Hers)</cp:lastModifiedBy>
  <cp:revision>23</cp:revision>
  <dcterms:created xsi:type="dcterms:W3CDTF">2024-10-02T14:59:00Z</dcterms:created>
  <dcterms:modified xsi:type="dcterms:W3CDTF">2024-10-02T15:29:00Z</dcterms:modified>
</cp:coreProperties>
</file>