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6F31B" w14:textId="77777777" w:rsidR="00A951D1" w:rsidRDefault="00A951D1"/>
    <w:tbl>
      <w:tblPr>
        <w:tblStyle w:val="TableGrid"/>
        <w:tblW w:w="14868" w:type="dxa"/>
        <w:tblLook w:val="04A0" w:firstRow="1" w:lastRow="0" w:firstColumn="1" w:lastColumn="0" w:noHBand="0" w:noVBand="1"/>
      </w:tblPr>
      <w:tblGrid>
        <w:gridCol w:w="1278"/>
        <w:gridCol w:w="8100"/>
        <w:gridCol w:w="5490"/>
      </w:tblGrid>
      <w:tr w:rsidR="00062B8D" w14:paraId="08DA5870" w14:textId="77777777" w:rsidTr="00A951D1">
        <w:trPr>
          <w:trHeight w:val="926"/>
        </w:trPr>
        <w:tc>
          <w:tcPr>
            <w:tcW w:w="14868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12759401" w14:textId="0B28606C" w:rsidR="00A951D1" w:rsidRDefault="00A951D1" w:rsidP="00A951D1">
            <w:pPr>
              <w:jc w:val="center"/>
              <w:rPr>
                <w:b/>
                <w:sz w:val="28"/>
              </w:rPr>
            </w:pPr>
            <w:r w:rsidRPr="00A951D1">
              <w:rPr>
                <w:b/>
                <w:sz w:val="28"/>
              </w:rPr>
              <w:drawing>
                <wp:inline distT="0" distB="0" distL="0" distR="0" wp14:anchorId="2707CEED" wp14:editId="1557872F">
                  <wp:extent cx="1379095" cy="722855"/>
                  <wp:effectExtent l="0" t="0" r="5715" b="1270"/>
                  <wp:docPr id="16973786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378604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911" cy="740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25350C" w14:textId="7FA076BD" w:rsidR="00A951D1" w:rsidRDefault="00A951D1" w:rsidP="00A951D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Children’s National Cardiac Intensive Care Unit</w:t>
            </w:r>
          </w:p>
          <w:p w14:paraId="644A137C" w14:textId="59E9CB32" w:rsidR="00062B8D" w:rsidRPr="00970D58" w:rsidRDefault="00062B8D" w:rsidP="00A951D1">
            <w:pPr>
              <w:jc w:val="center"/>
              <w:rPr>
                <w:b/>
                <w:sz w:val="28"/>
              </w:rPr>
            </w:pPr>
            <w:r w:rsidRPr="00970D58">
              <w:rPr>
                <w:b/>
                <w:sz w:val="28"/>
              </w:rPr>
              <w:t>Non-Pharmacologic Interventions to Support Comfort</w:t>
            </w:r>
          </w:p>
        </w:tc>
      </w:tr>
      <w:tr w:rsidR="00062B8D" w14:paraId="0A5F5C92" w14:textId="77777777" w:rsidTr="00A951D1">
        <w:trPr>
          <w:trHeight w:val="524"/>
        </w:trPr>
        <w:tc>
          <w:tcPr>
            <w:tcW w:w="1278" w:type="dxa"/>
            <w:shd w:val="clear" w:color="auto" w:fill="E5B8B7" w:themeFill="accent2" w:themeFillTint="66"/>
          </w:tcPr>
          <w:p w14:paraId="3B7F72BD" w14:textId="77777777" w:rsidR="00062B8D" w:rsidRPr="00A951D1" w:rsidRDefault="00062B8D" w:rsidP="00970D58">
            <w:pPr>
              <w:jc w:val="center"/>
              <w:rPr>
                <w:b/>
              </w:rPr>
            </w:pPr>
            <w:r w:rsidRPr="00A951D1">
              <w:rPr>
                <w:b/>
              </w:rPr>
              <w:t>Sense</w:t>
            </w:r>
          </w:p>
        </w:tc>
        <w:tc>
          <w:tcPr>
            <w:tcW w:w="8100" w:type="dxa"/>
            <w:shd w:val="clear" w:color="auto" w:fill="E5B8B7" w:themeFill="accent2" w:themeFillTint="66"/>
          </w:tcPr>
          <w:p w14:paraId="2361A364" w14:textId="77777777" w:rsidR="00062B8D" w:rsidRPr="00A951D1" w:rsidRDefault="00062B8D" w:rsidP="00970D58">
            <w:pPr>
              <w:jc w:val="center"/>
              <w:rPr>
                <w:b/>
              </w:rPr>
            </w:pPr>
            <w:r w:rsidRPr="00A951D1">
              <w:rPr>
                <w:b/>
              </w:rPr>
              <w:t xml:space="preserve"> Nursing Practice Recommendations</w:t>
            </w:r>
          </w:p>
        </w:tc>
        <w:tc>
          <w:tcPr>
            <w:tcW w:w="5490" w:type="dxa"/>
            <w:shd w:val="clear" w:color="auto" w:fill="E5B8B7" w:themeFill="accent2" w:themeFillTint="66"/>
          </w:tcPr>
          <w:p w14:paraId="73C5E7ED" w14:textId="77777777" w:rsidR="00062B8D" w:rsidRPr="00A951D1" w:rsidRDefault="00062B8D" w:rsidP="00970D58">
            <w:pPr>
              <w:jc w:val="center"/>
              <w:rPr>
                <w:b/>
              </w:rPr>
            </w:pPr>
            <w:r w:rsidRPr="00A951D1">
              <w:rPr>
                <w:b/>
              </w:rPr>
              <w:t>Caregiver Practice Recommendation</w:t>
            </w:r>
          </w:p>
        </w:tc>
      </w:tr>
      <w:tr w:rsidR="00062B8D" w14:paraId="7EB7130E" w14:textId="77777777" w:rsidTr="00A951D1">
        <w:trPr>
          <w:trHeight w:val="1070"/>
        </w:trPr>
        <w:tc>
          <w:tcPr>
            <w:tcW w:w="1278" w:type="dxa"/>
          </w:tcPr>
          <w:p w14:paraId="076F0F0E" w14:textId="77777777" w:rsidR="00062B8D" w:rsidRPr="00A951D1" w:rsidRDefault="00062B8D" w:rsidP="00A951D1">
            <w:r w:rsidRPr="00A951D1">
              <w:t>Touch</w:t>
            </w:r>
          </w:p>
        </w:tc>
        <w:tc>
          <w:tcPr>
            <w:tcW w:w="8100" w:type="dxa"/>
          </w:tcPr>
          <w:p w14:paraId="4AA14089" w14:textId="77777777" w:rsidR="00062B8D" w:rsidRPr="00A951D1" w:rsidRDefault="00BC7732" w:rsidP="00A951D1">
            <w:pPr>
              <w:pStyle w:val="ListParagraph"/>
              <w:numPr>
                <w:ilvl w:val="0"/>
                <w:numId w:val="1"/>
              </w:numPr>
            </w:pPr>
            <w:r w:rsidRPr="00A951D1">
              <w:t>Follow Holding Guidelines</w:t>
            </w:r>
          </w:p>
          <w:p w14:paraId="2735A74E" w14:textId="77777777" w:rsidR="00062B8D" w:rsidRPr="00A951D1" w:rsidRDefault="00062B8D" w:rsidP="00A951D1"/>
        </w:tc>
        <w:tc>
          <w:tcPr>
            <w:tcW w:w="5490" w:type="dxa"/>
          </w:tcPr>
          <w:p w14:paraId="50602584" w14:textId="77777777" w:rsidR="00062B8D" w:rsidRPr="00A951D1" w:rsidRDefault="00BC7732" w:rsidP="00A951D1">
            <w:pPr>
              <w:pStyle w:val="ListParagraph"/>
              <w:numPr>
                <w:ilvl w:val="0"/>
                <w:numId w:val="1"/>
              </w:numPr>
            </w:pPr>
            <w:r w:rsidRPr="00A951D1">
              <w:t>Participate in holding guidelines with hand hugs or holding</w:t>
            </w:r>
          </w:p>
          <w:p w14:paraId="138C0C0D" w14:textId="77777777" w:rsidR="00BC7732" w:rsidRPr="00A951D1" w:rsidRDefault="00BC7732" w:rsidP="00A951D1">
            <w:pPr>
              <w:pStyle w:val="ListParagraph"/>
              <w:numPr>
                <w:ilvl w:val="0"/>
                <w:numId w:val="1"/>
              </w:numPr>
            </w:pPr>
            <w:r w:rsidRPr="00A951D1">
              <w:t>Learn signs of overstimulation to use when touching infant</w:t>
            </w:r>
          </w:p>
        </w:tc>
      </w:tr>
      <w:tr w:rsidR="00062B8D" w14:paraId="39D86959" w14:textId="77777777" w:rsidTr="00A951D1">
        <w:trPr>
          <w:trHeight w:val="1079"/>
        </w:trPr>
        <w:tc>
          <w:tcPr>
            <w:tcW w:w="1278" w:type="dxa"/>
          </w:tcPr>
          <w:p w14:paraId="5062F31A" w14:textId="77777777" w:rsidR="00062B8D" w:rsidRPr="00A951D1" w:rsidRDefault="00062B8D" w:rsidP="00A951D1">
            <w:r w:rsidRPr="00A951D1">
              <w:t>Hearing</w:t>
            </w:r>
          </w:p>
        </w:tc>
        <w:tc>
          <w:tcPr>
            <w:tcW w:w="8100" w:type="dxa"/>
          </w:tcPr>
          <w:p w14:paraId="7F14FF63" w14:textId="77777777" w:rsidR="00062B8D" w:rsidRPr="00A951D1" w:rsidRDefault="00BC7732" w:rsidP="00A951D1">
            <w:pPr>
              <w:pStyle w:val="ListParagraph"/>
              <w:numPr>
                <w:ilvl w:val="0"/>
                <w:numId w:val="4"/>
              </w:numPr>
            </w:pPr>
            <w:r w:rsidRPr="00A951D1">
              <w:t>Play recordings of parent and family voices</w:t>
            </w:r>
            <w:r w:rsidR="005D7329" w:rsidRPr="00A951D1">
              <w:t xml:space="preserve"> or lullabies</w:t>
            </w:r>
            <w:r w:rsidR="00461E17" w:rsidRPr="00A951D1">
              <w:t xml:space="preserve"> (time limit)</w:t>
            </w:r>
          </w:p>
          <w:p w14:paraId="63967C16" w14:textId="77777777" w:rsidR="00BC7732" w:rsidRPr="00A951D1" w:rsidRDefault="00BC7732" w:rsidP="00A951D1">
            <w:pPr>
              <w:pStyle w:val="ListParagraph"/>
              <w:numPr>
                <w:ilvl w:val="0"/>
                <w:numId w:val="4"/>
              </w:numPr>
            </w:pPr>
            <w:r w:rsidRPr="00A951D1">
              <w:t>White noise for neonates and infants especially in times of stress</w:t>
            </w:r>
            <w:r w:rsidR="005D7329" w:rsidRPr="00A951D1">
              <w:t xml:space="preserve"> to get to sleep</w:t>
            </w:r>
          </w:p>
          <w:p w14:paraId="1F235340" w14:textId="77777777" w:rsidR="00461E17" w:rsidRPr="00A951D1" w:rsidRDefault="009C00D2" w:rsidP="00A951D1">
            <w:pPr>
              <w:pStyle w:val="ListParagraph"/>
              <w:numPr>
                <w:ilvl w:val="0"/>
                <w:numId w:val="4"/>
              </w:numPr>
            </w:pPr>
            <w:r w:rsidRPr="00A951D1">
              <w:t>Limit harsh sudden noises near infant (</w:t>
            </w:r>
            <w:proofErr w:type="spellStart"/>
            <w:r w:rsidRPr="00A951D1">
              <w:t>ie</w:t>
            </w:r>
            <w:proofErr w:type="spellEnd"/>
            <w:r w:rsidRPr="00A951D1">
              <w:t xml:space="preserve">: alarms, slamming drawers, </w:t>
            </w:r>
            <w:r w:rsidR="00461E17" w:rsidRPr="00A951D1">
              <w:t xml:space="preserve">TV </w:t>
            </w:r>
            <w:proofErr w:type="gramStart"/>
            <w:r w:rsidR="00461E17" w:rsidRPr="00A951D1">
              <w:t>remote ,</w:t>
            </w:r>
            <w:proofErr w:type="gramEnd"/>
            <w:r w:rsidR="00461E17" w:rsidRPr="00A951D1">
              <w:t xml:space="preserve"> etc.</w:t>
            </w:r>
            <w:r w:rsidRPr="00A951D1">
              <w:t>)</w:t>
            </w:r>
          </w:p>
        </w:tc>
        <w:tc>
          <w:tcPr>
            <w:tcW w:w="5490" w:type="dxa"/>
          </w:tcPr>
          <w:p w14:paraId="293D9060" w14:textId="77777777" w:rsidR="00062B8D" w:rsidRPr="00A951D1" w:rsidRDefault="00BC7732" w:rsidP="00A951D1">
            <w:pPr>
              <w:pStyle w:val="ListParagraph"/>
              <w:numPr>
                <w:ilvl w:val="0"/>
                <w:numId w:val="4"/>
              </w:numPr>
            </w:pPr>
            <w:r w:rsidRPr="00A951D1">
              <w:t>Make recordings of voices</w:t>
            </w:r>
          </w:p>
        </w:tc>
      </w:tr>
      <w:tr w:rsidR="00062B8D" w14:paraId="3743B1A3" w14:textId="77777777" w:rsidTr="00A951D1">
        <w:trPr>
          <w:trHeight w:val="1422"/>
        </w:trPr>
        <w:tc>
          <w:tcPr>
            <w:tcW w:w="1278" w:type="dxa"/>
          </w:tcPr>
          <w:p w14:paraId="3E4E5732" w14:textId="77777777" w:rsidR="00062B8D" w:rsidRPr="00A951D1" w:rsidRDefault="00062B8D" w:rsidP="00A951D1">
            <w:r w:rsidRPr="00A951D1">
              <w:t>Sight</w:t>
            </w:r>
          </w:p>
        </w:tc>
        <w:tc>
          <w:tcPr>
            <w:tcW w:w="8100" w:type="dxa"/>
          </w:tcPr>
          <w:p w14:paraId="5E73E72A" w14:textId="77777777" w:rsidR="00062B8D" w:rsidRPr="00A951D1" w:rsidRDefault="009C00D2" w:rsidP="00A951D1">
            <w:pPr>
              <w:pStyle w:val="ListParagraph"/>
              <w:numPr>
                <w:ilvl w:val="0"/>
                <w:numId w:val="4"/>
              </w:numPr>
            </w:pPr>
            <w:r w:rsidRPr="00A951D1">
              <w:t>Black, white and red patterns (mobile or pictures) fo</w:t>
            </w:r>
            <w:r w:rsidR="00820148" w:rsidRPr="00A951D1">
              <w:t>r infant 0 - 3 months.  Add</w:t>
            </w:r>
            <w:r w:rsidRPr="00A951D1">
              <w:t xml:space="preserve"> bright colors as they get older</w:t>
            </w:r>
          </w:p>
          <w:p w14:paraId="1F781379" w14:textId="77777777" w:rsidR="009C00D2" w:rsidRPr="00A951D1" w:rsidRDefault="009C00D2" w:rsidP="00A951D1">
            <w:pPr>
              <w:pStyle w:val="ListParagraph"/>
              <w:numPr>
                <w:ilvl w:val="0"/>
                <w:numId w:val="4"/>
              </w:numPr>
            </w:pPr>
            <w:r w:rsidRPr="00A951D1">
              <w:t>Pictures of faces near infant</w:t>
            </w:r>
          </w:p>
          <w:p w14:paraId="5C8FBAEF" w14:textId="77777777" w:rsidR="009C00D2" w:rsidRPr="00A951D1" w:rsidRDefault="009C00D2" w:rsidP="00A951D1">
            <w:pPr>
              <w:pStyle w:val="ListParagraph"/>
              <w:numPr>
                <w:ilvl w:val="0"/>
                <w:numId w:val="4"/>
              </w:numPr>
            </w:pPr>
            <w:r w:rsidRPr="00A951D1">
              <w:t>Use a mirror for infants &gt;2 months age</w:t>
            </w:r>
          </w:p>
          <w:p w14:paraId="11034296" w14:textId="77777777" w:rsidR="009C00D2" w:rsidRPr="00A951D1" w:rsidRDefault="00820148" w:rsidP="00A951D1">
            <w:pPr>
              <w:pStyle w:val="ListParagraph"/>
              <w:numPr>
                <w:ilvl w:val="0"/>
                <w:numId w:val="4"/>
              </w:numPr>
            </w:pPr>
            <w:r w:rsidRPr="00A951D1">
              <w:t>Limit direct light on baby</w:t>
            </w:r>
          </w:p>
          <w:p w14:paraId="451E2D37" w14:textId="77777777" w:rsidR="009C00D2" w:rsidRPr="00A951D1" w:rsidRDefault="009C00D2" w:rsidP="00A951D1">
            <w:pPr>
              <w:pStyle w:val="ListParagraph"/>
              <w:numPr>
                <w:ilvl w:val="0"/>
                <w:numId w:val="4"/>
              </w:numPr>
            </w:pPr>
            <w:r w:rsidRPr="00A951D1">
              <w:t>Use night and daytime room light</w:t>
            </w:r>
          </w:p>
          <w:p w14:paraId="31B95DB7" w14:textId="77777777" w:rsidR="00461E17" w:rsidRPr="00A951D1" w:rsidRDefault="00461E17" w:rsidP="00A951D1">
            <w:pPr>
              <w:pStyle w:val="ListParagraph"/>
              <w:numPr>
                <w:ilvl w:val="0"/>
                <w:numId w:val="4"/>
              </w:numPr>
            </w:pPr>
            <w:r w:rsidRPr="00A951D1">
              <w:t>No TV</w:t>
            </w:r>
          </w:p>
        </w:tc>
        <w:tc>
          <w:tcPr>
            <w:tcW w:w="5490" w:type="dxa"/>
          </w:tcPr>
          <w:p w14:paraId="2F4CFAF1" w14:textId="77777777" w:rsidR="00062B8D" w:rsidRPr="00A951D1" w:rsidRDefault="00BC7732" w:rsidP="00A951D1">
            <w:pPr>
              <w:pStyle w:val="ListParagraph"/>
              <w:numPr>
                <w:ilvl w:val="0"/>
                <w:numId w:val="4"/>
              </w:numPr>
            </w:pPr>
            <w:r w:rsidRPr="00A951D1">
              <w:t>Bring pictures of parent and family members</w:t>
            </w:r>
          </w:p>
        </w:tc>
      </w:tr>
      <w:tr w:rsidR="00062B8D" w14:paraId="02CF2815" w14:textId="77777777" w:rsidTr="00A951D1">
        <w:trPr>
          <w:trHeight w:val="1342"/>
        </w:trPr>
        <w:tc>
          <w:tcPr>
            <w:tcW w:w="1278" w:type="dxa"/>
          </w:tcPr>
          <w:p w14:paraId="3B029BFF" w14:textId="77777777" w:rsidR="00062B8D" w:rsidRPr="00A951D1" w:rsidRDefault="00062B8D" w:rsidP="00A951D1">
            <w:r w:rsidRPr="00A951D1">
              <w:t>Taste</w:t>
            </w:r>
          </w:p>
        </w:tc>
        <w:tc>
          <w:tcPr>
            <w:tcW w:w="8100" w:type="dxa"/>
          </w:tcPr>
          <w:p w14:paraId="6E27610C" w14:textId="77777777" w:rsidR="00062B8D" w:rsidRPr="00A951D1" w:rsidRDefault="00BC7732" w:rsidP="00A951D1">
            <w:pPr>
              <w:pStyle w:val="ListParagraph"/>
              <w:numPr>
                <w:ilvl w:val="0"/>
                <w:numId w:val="3"/>
              </w:numPr>
            </w:pPr>
            <w:r w:rsidRPr="00A951D1">
              <w:t>Offer oral immune therapy</w:t>
            </w:r>
          </w:p>
          <w:p w14:paraId="77C2FA46" w14:textId="77777777" w:rsidR="00BC7732" w:rsidRPr="00A951D1" w:rsidRDefault="00BC7732" w:rsidP="00A951D1">
            <w:pPr>
              <w:pStyle w:val="ListParagraph"/>
              <w:numPr>
                <w:ilvl w:val="0"/>
                <w:numId w:val="3"/>
              </w:numPr>
            </w:pPr>
            <w:r w:rsidRPr="00A951D1">
              <w:t>Offer pacifier to infants for non-nutritive sucking (achieves oral feedings sooner)</w:t>
            </w:r>
          </w:p>
          <w:p w14:paraId="0E084572" w14:textId="77777777" w:rsidR="005D7329" w:rsidRPr="00A951D1" w:rsidRDefault="005D7329" w:rsidP="00A951D1">
            <w:pPr>
              <w:pStyle w:val="ListParagraph"/>
              <w:numPr>
                <w:ilvl w:val="0"/>
                <w:numId w:val="3"/>
              </w:numPr>
            </w:pPr>
            <w:r w:rsidRPr="00A951D1">
              <w:t>Monitor for feeding cues</w:t>
            </w:r>
          </w:p>
        </w:tc>
        <w:tc>
          <w:tcPr>
            <w:tcW w:w="5490" w:type="dxa"/>
          </w:tcPr>
          <w:p w14:paraId="6E5CDD2F" w14:textId="77777777" w:rsidR="00062B8D" w:rsidRPr="00A951D1" w:rsidRDefault="00BC7732" w:rsidP="00A951D1">
            <w:pPr>
              <w:pStyle w:val="ListParagraph"/>
              <w:numPr>
                <w:ilvl w:val="0"/>
                <w:numId w:val="3"/>
              </w:numPr>
            </w:pPr>
            <w:r w:rsidRPr="00A951D1">
              <w:t>Provide colostrum and breast milk for oral immune therapy</w:t>
            </w:r>
          </w:p>
          <w:p w14:paraId="7B9E4BCE" w14:textId="77777777" w:rsidR="00BC7732" w:rsidRPr="00A951D1" w:rsidRDefault="00BC7732" w:rsidP="00A951D1">
            <w:pPr>
              <w:pStyle w:val="ListParagraph"/>
              <w:numPr>
                <w:ilvl w:val="0"/>
                <w:numId w:val="3"/>
              </w:numPr>
            </w:pPr>
            <w:r w:rsidRPr="00A951D1">
              <w:t>Interact with speech and occupational therapy to learn feeding cues and signs of overstimulation</w:t>
            </w:r>
          </w:p>
        </w:tc>
      </w:tr>
      <w:tr w:rsidR="00062B8D" w14:paraId="565E445B" w14:textId="77777777" w:rsidTr="00A951D1">
        <w:trPr>
          <w:trHeight w:val="1501"/>
        </w:trPr>
        <w:tc>
          <w:tcPr>
            <w:tcW w:w="1278" w:type="dxa"/>
          </w:tcPr>
          <w:p w14:paraId="6041660C" w14:textId="77777777" w:rsidR="00062B8D" w:rsidRPr="00A951D1" w:rsidRDefault="00062B8D" w:rsidP="00A951D1">
            <w:r w:rsidRPr="00A951D1">
              <w:t>Smell</w:t>
            </w:r>
          </w:p>
        </w:tc>
        <w:tc>
          <w:tcPr>
            <w:tcW w:w="8100" w:type="dxa"/>
          </w:tcPr>
          <w:p w14:paraId="47F4D1F2" w14:textId="77777777" w:rsidR="00062B8D" w:rsidRPr="00A951D1" w:rsidRDefault="00062B8D" w:rsidP="00A951D1">
            <w:pPr>
              <w:pStyle w:val="ListParagraph"/>
              <w:numPr>
                <w:ilvl w:val="0"/>
                <w:numId w:val="2"/>
              </w:numPr>
            </w:pPr>
            <w:r w:rsidRPr="00A951D1">
              <w:t>Provide cloth,</w:t>
            </w:r>
            <w:r w:rsidR="00BC7732" w:rsidRPr="00A951D1">
              <w:t xml:space="preserve"> mother’s breast pad, or</w:t>
            </w:r>
            <w:r w:rsidRPr="00A951D1">
              <w:t xml:space="preserve"> blanket with mother’s breast milk scent</w:t>
            </w:r>
            <w:r w:rsidR="00BC7732" w:rsidRPr="00A951D1">
              <w:t xml:space="preserve">.  </w:t>
            </w:r>
          </w:p>
          <w:p w14:paraId="16271DDD" w14:textId="77777777" w:rsidR="00062B8D" w:rsidRPr="00A951D1" w:rsidRDefault="00062B8D" w:rsidP="00A951D1">
            <w:pPr>
              <w:pStyle w:val="ListParagraph"/>
              <w:numPr>
                <w:ilvl w:val="0"/>
                <w:numId w:val="2"/>
              </w:numPr>
            </w:pPr>
            <w:r w:rsidRPr="00A951D1">
              <w:t>Ask mother to have item close to her while pumping, then provide to patient in times of stress</w:t>
            </w:r>
          </w:p>
          <w:p w14:paraId="75B15ECE" w14:textId="0E231CBA" w:rsidR="00062B8D" w:rsidRPr="00A951D1" w:rsidRDefault="00062B8D" w:rsidP="00A951D1">
            <w:pPr>
              <w:pStyle w:val="ListParagraph"/>
              <w:numPr>
                <w:ilvl w:val="0"/>
                <w:numId w:val="2"/>
              </w:numPr>
            </w:pPr>
            <w:r w:rsidRPr="00A951D1">
              <w:t xml:space="preserve">Provide cloth during tube feedings, as research indicates smell of maternal breast milk combined with pacifier for </w:t>
            </w:r>
            <w:r w:rsidR="00A951D1" w:rsidRPr="00A951D1">
              <w:t>nonnutritive</w:t>
            </w:r>
            <w:r w:rsidRPr="00A951D1">
              <w:t xml:space="preserve"> sucking achieves oral feedings sooner</w:t>
            </w:r>
          </w:p>
        </w:tc>
        <w:tc>
          <w:tcPr>
            <w:tcW w:w="5490" w:type="dxa"/>
          </w:tcPr>
          <w:p w14:paraId="308EF588" w14:textId="77777777" w:rsidR="00062B8D" w:rsidRPr="00A951D1" w:rsidRDefault="00BC7732" w:rsidP="00A951D1">
            <w:pPr>
              <w:pStyle w:val="ListParagraph"/>
              <w:numPr>
                <w:ilvl w:val="0"/>
                <w:numId w:val="2"/>
              </w:numPr>
            </w:pPr>
            <w:r w:rsidRPr="00A951D1">
              <w:t>Bring in pillowcase, t-shirt or other material with parental scent.</w:t>
            </w:r>
          </w:p>
          <w:p w14:paraId="776E1D12" w14:textId="77777777" w:rsidR="00BC7732" w:rsidRPr="00A951D1" w:rsidRDefault="00BC7732" w:rsidP="00A951D1">
            <w:pPr>
              <w:pStyle w:val="ListParagraph"/>
              <w:numPr>
                <w:ilvl w:val="0"/>
                <w:numId w:val="2"/>
              </w:numPr>
            </w:pPr>
            <w:r w:rsidRPr="00A951D1">
              <w:t>Bring in breast pad or other material with maternal breast milk scent.</w:t>
            </w:r>
          </w:p>
        </w:tc>
      </w:tr>
      <w:tr w:rsidR="005D7329" w14:paraId="741EED79" w14:textId="77777777" w:rsidTr="00A951D1">
        <w:trPr>
          <w:trHeight w:val="1501"/>
        </w:trPr>
        <w:tc>
          <w:tcPr>
            <w:tcW w:w="1278" w:type="dxa"/>
          </w:tcPr>
          <w:p w14:paraId="79714AD2" w14:textId="77777777" w:rsidR="005D7329" w:rsidRPr="00A951D1" w:rsidRDefault="005D7329" w:rsidP="00A951D1">
            <w:r w:rsidRPr="00A951D1">
              <w:lastRenderedPageBreak/>
              <w:t>Key References</w:t>
            </w:r>
          </w:p>
        </w:tc>
        <w:tc>
          <w:tcPr>
            <w:tcW w:w="13590" w:type="dxa"/>
            <w:gridSpan w:val="2"/>
          </w:tcPr>
          <w:p w14:paraId="0A504C7C" w14:textId="77777777" w:rsidR="005D7329" w:rsidRPr="00A951D1" w:rsidRDefault="005D7329" w:rsidP="00A951D1">
            <w:proofErr w:type="spellStart"/>
            <w:r w:rsidRPr="00A951D1">
              <w:t>Baudesson</w:t>
            </w:r>
            <w:proofErr w:type="spellEnd"/>
            <w:r w:rsidRPr="00A951D1">
              <w:t xml:space="preserve"> de </w:t>
            </w:r>
            <w:proofErr w:type="spellStart"/>
            <w:r w:rsidRPr="00A951D1">
              <w:t>Chanville</w:t>
            </w:r>
            <w:proofErr w:type="spellEnd"/>
            <w:r w:rsidRPr="00A951D1">
              <w:t>, et al. 2017. Analgesic effect on maternal human milk odor on premature neonates: a randomized controlled trial. Journal of Human Lactation: 33(2), 300-308.</w:t>
            </w:r>
          </w:p>
          <w:p w14:paraId="4592DDA1" w14:textId="77777777" w:rsidR="005D7329" w:rsidRPr="00A951D1" w:rsidRDefault="005D7329" w:rsidP="00A951D1"/>
          <w:p w14:paraId="2E4D4640" w14:textId="77777777" w:rsidR="005D7329" w:rsidRPr="00A951D1" w:rsidRDefault="005D7329" w:rsidP="00A951D1">
            <w:proofErr w:type="spellStart"/>
            <w:r w:rsidRPr="00A951D1">
              <w:t>Gephart</w:t>
            </w:r>
            <w:proofErr w:type="spellEnd"/>
            <w:r w:rsidRPr="00A951D1">
              <w:t xml:space="preserve"> SM, Weller M. 2014. Colostrum as oral immune therapy to promote neonatal health. Adv Neonatal Care: 14(1); 44-51.</w:t>
            </w:r>
          </w:p>
          <w:p w14:paraId="658CDA24" w14:textId="77777777" w:rsidR="005D7329" w:rsidRPr="00A951D1" w:rsidRDefault="005D7329" w:rsidP="00A951D1"/>
          <w:p w14:paraId="67998F90" w14:textId="77777777" w:rsidR="005D7329" w:rsidRPr="00A951D1" w:rsidRDefault="005D7329" w:rsidP="00A951D1">
            <w:r w:rsidRPr="00A951D1">
              <w:t xml:space="preserve">Kawakami K, Takai-Kawakami K, </w:t>
            </w:r>
            <w:proofErr w:type="spellStart"/>
            <w:r w:rsidRPr="00A951D1">
              <w:t>Kurihara</w:t>
            </w:r>
            <w:proofErr w:type="spellEnd"/>
            <w:r w:rsidRPr="00A951D1">
              <w:t xml:space="preserve"> H, Shimizu Y, </w:t>
            </w:r>
            <w:proofErr w:type="spellStart"/>
            <w:r w:rsidRPr="00A951D1">
              <w:t>Yanaihara</w:t>
            </w:r>
            <w:proofErr w:type="spellEnd"/>
            <w:r w:rsidRPr="00A951D1">
              <w:t xml:space="preserve"> T. 1996. The effect of sounds on newborn infants under stress. Infant Behavior and Development: 19(3); 375-379.</w:t>
            </w:r>
          </w:p>
          <w:p w14:paraId="09256427" w14:textId="77777777" w:rsidR="005D7329" w:rsidRPr="00A951D1" w:rsidRDefault="005D7329" w:rsidP="00A951D1"/>
          <w:p w14:paraId="7A7FE1AA" w14:textId="77777777" w:rsidR="005D7329" w:rsidRPr="00A951D1" w:rsidRDefault="005D7329" w:rsidP="00A951D1">
            <w:r w:rsidRPr="00A951D1">
              <w:t xml:space="preserve">Shaker CS, 2013. Cue-based feeding in the NICU: using the infant’s communication as a guide. Neonatal </w:t>
            </w:r>
            <w:proofErr w:type="spellStart"/>
            <w:r w:rsidRPr="00A951D1">
              <w:t>Netw</w:t>
            </w:r>
            <w:proofErr w:type="spellEnd"/>
            <w:r w:rsidRPr="00A951D1">
              <w:t>: 32(6</w:t>
            </w:r>
            <w:proofErr w:type="gramStart"/>
            <w:r w:rsidRPr="00A951D1">
              <w:t>) ;</w:t>
            </w:r>
            <w:proofErr w:type="gramEnd"/>
            <w:r w:rsidRPr="00A951D1">
              <w:t xml:space="preserve"> 404-408.</w:t>
            </w:r>
          </w:p>
          <w:p w14:paraId="17012B20" w14:textId="77777777" w:rsidR="005D7329" w:rsidRPr="00A951D1" w:rsidRDefault="005D7329" w:rsidP="00A951D1"/>
          <w:p w14:paraId="22E0218D" w14:textId="77777777" w:rsidR="005D7329" w:rsidRPr="00A951D1" w:rsidRDefault="005D7329" w:rsidP="00A951D1">
            <w:r w:rsidRPr="00A951D1">
              <w:t xml:space="preserve">Spencer JA, Moran DJ, Lee A, </w:t>
            </w:r>
            <w:proofErr w:type="spellStart"/>
            <w:r w:rsidRPr="00A951D1">
              <w:t>Talber</w:t>
            </w:r>
            <w:proofErr w:type="spellEnd"/>
            <w:r w:rsidRPr="00A951D1">
              <w:t xml:space="preserve"> D. 1990. White noise and sleep induction. Arch Dis Child: 65(1); 135-137.</w:t>
            </w:r>
          </w:p>
          <w:p w14:paraId="0B73D72C" w14:textId="77777777" w:rsidR="005D7329" w:rsidRPr="00A951D1" w:rsidRDefault="005D7329" w:rsidP="00A951D1"/>
          <w:p w14:paraId="76126841" w14:textId="77777777" w:rsidR="005D7329" w:rsidRPr="00A951D1" w:rsidRDefault="005D7329" w:rsidP="00A951D1">
            <w:r w:rsidRPr="00A951D1">
              <w:t xml:space="preserve">Tsai SY, Thomas KA, Lentz MJ, Barnard KE. 2012. Light is beneficial for infant circadian entrainment: an </w:t>
            </w:r>
            <w:proofErr w:type="spellStart"/>
            <w:r w:rsidRPr="00A951D1">
              <w:t>actigraphic</w:t>
            </w:r>
            <w:proofErr w:type="spellEnd"/>
            <w:r w:rsidRPr="00A951D1">
              <w:t xml:space="preserve"> study. J Adv </w:t>
            </w:r>
            <w:proofErr w:type="spellStart"/>
            <w:r w:rsidRPr="00A951D1">
              <w:t>Nurs</w:t>
            </w:r>
            <w:proofErr w:type="spellEnd"/>
            <w:r w:rsidRPr="00A951D1">
              <w:t>. 68(8):1738-47.</w:t>
            </w:r>
          </w:p>
          <w:p w14:paraId="3B368B70" w14:textId="77777777" w:rsidR="005D7329" w:rsidRPr="00A951D1" w:rsidRDefault="005D7329" w:rsidP="00A951D1"/>
          <w:p w14:paraId="36900AE6" w14:textId="77777777" w:rsidR="005D7329" w:rsidRPr="00A951D1" w:rsidRDefault="005D7329" w:rsidP="00A951D1">
            <w:proofErr w:type="spellStart"/>
            <w:r w:rsidRPr="00A951D1">
              <w:t>Yildiz</w:t>
            </w:r>
            <w:proofErr w:type="spellEnd"/>
            <w:r w:rsidRPr="00A951D1">
              <w:t xml:space="preserve"> A, </w:t>
            </w:r>
            <w:proofErr w:type="spellStart"/>
            <w:r w:rsidRPr="00A951D1">
              <w:t>Arikan</w:t>
            </w:r>
            <w:proofErr w:type="spellEnd"/>
            <w:r w:rsidRPr="00A951D1">
              <w:t xml:space="preserve"> D. 2012. The effects of giving pacifiers to premature infants and making them listen to lullabies on their transition </w:t>
            </w:r>
            <w:proofErr w:type="spellStart"/>
            <w:r w:rsidRPr="00A951D1">
              <w:t>periof</w:t>
            </w:r>
            <w:proofErr w:type="spellEnd"/>
            <w:r w:rsidRPr="00A951D1">
              <w:t xml:space="preserve"> for total oral feeding and sucking success. J Clin Nurse: 21(5-6); 644-656.</w:t>
            </w:r>
          </w:p>
          <w:p w14:paraId="4EFEF0C5" w14:textId="77777777" w:rsidR="005D7329" w:rsidRPr="00A951D1" w:rsidRDefault="005D7329" w:rsidP="00A951D1"/>
          <w:p w14:paraId="25679FE4" w14:textId="77777777" w:rsidR="005D7329" w:rsidRPr="00A951D1" w:rsidRDefault="005D7329" w:rsidP="00A951D1">
            <w:r w:rsidRPr="00A951D1">
              <w:t xml:space="preserve">Zhang, S. Su, F. Li, J. Chen, W. 2018. The analgesic effects of maternal milk odor on newborns: a meta-analysis. Breastfeeding Medicine: 13 (5), 327-334. </w:t>
            </w:r>
          </w:p>
          <w:p w14:paraId="136DBE01" w14:textId="77777777" w:rsidR="005D7329" w:rsidRPr="00A951D1" w:rsidRDefault="005D7329" w:rsidP="00A951D1"/>
        </w:tc>
      </w:tr>
    </w:tbl>
    <w:p w14:paraId="6189353D" w14:textId="77777777" w:rsidR="00CC1E8E" w:rsidRDefault="00CC1E8E"/>
    <w:sectPr w:rsidR="00CC1E8E" w:rsidSect="00A951D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530DE"/>
    <w:multiLevelType w:val="hybridMultilevel"/>
    <w:tmpl w:val="EFD2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37683"/>
    <w:multiLevelType w:val="hybridMultilevel"/>
    <w:tmpl w:val="7208F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B396F"/>
    <w:multiLevelType w:val="hybridMultilevel"/>
    <w:tmpl w:val="D44E5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A27BC"/>
    <w:multiLevelType w:val="hybridMultilevel"/>
    <w:tmpl w:val="3F8E8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734434">
    <w:abstractNumId w:val="3"/>
  </w:num>
  <w:num w:numId="2" w16cid:durableId="885067304">
    <w:abstractNumId w:val="0"/>
  </w:num>
  <w:num w:numId="3" w16cid:durableId="780802843">
    <w:abstractNumId w:val="1"/>
  </w:num>
  <w:num w:numId="4" w16cid:durableId="1001666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58"/>
    <w:rsid w:val="00062B8D"/>
    <w:rsid w:val="000920AA"/>
    <w:rsid w:val="001F432E"/>
    <w:rsid w:val="002E2E24"/>
    <w:rsid w:val="0038298C"/>
    <w:rsid w:val="00461E17"/>
    <w:rsid w:val="005D7329"/>
    <w:rsid w:val="00820148"/>
    <w:rsid w:val="00970D58"/>
    <w:rsid w:val="009C00D2"/>
    <w:rsid w:val="00A951D1"/>
    <w:rsid w:val="00BB427A"/>
    <w:rsid w:val="00BC7732"/>
    <w:rsid w:val="00CC1E8E"/>
    <w:rsid w:val="00DE44CE"/>
    <w:rsid w:val="00EA0453"/>
    <w:rsid w:val="00FA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1AB62"/>
  <w15:docId w15:val="{C82A6326-2212-F441-9F82-96CABCEE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4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6D579-4E4E-43B6-8DE3-4D40C236C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2562</Characters>
  <Application>Microsoft Office Word</Application>
  <DocSecurity>0</DocSecurity>
  <Lines>55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National Medical Center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Melissa</dc:creator>
  <cp:lastModifiedBy>Jones, Melissa</cp:lastModifiedBy>
  <cp:revision>2</cp:revision>
  <cp:lastPrinted>2019-12-16T16:51:00Z</cp:lastPrinted>
  <dcterms:created xsi:type="dcterms:W3CDTF">2024-10-15T17:00:00Z</dcterms:created>
  <dcterms:modified xsi:type="dcterms:W3CDTF">2024-10-15T17:00:00Z</dcterms:modified>
</cp:coreProperties>
</file>