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pPr w:leftFromText="141" w:rightFromText="141" w:vertAnchor="text" w:horzAnchor="margin" w:tblpX="-714" w:tblpY="-562"/>
        <w:tblW w:w="14879" w:type="dxa"/>
        <w:tblLayout w:type="fixed"/>
        <w:tblLook w:val="04A0" w:firstRow="1" w:lastRow="0" w:firstColumn="1" w:lastColumn="0" w:noHBand="0" w:noVBand="1"/>
      </w:tblPr>
      <w:tblGrid>
        <w:gridCol w:w="1129"/>
        <w:gridCol w:w="1985"/>
        <w:gridCol w:w="2977"/>
        <w:gridCol w:w="992"/>
        <w:gridCol w:w="4678"/>
        <w:gridCol w:w="3118"/>
      </w:tblGrid>
      <w:tr w:rsidR="00C91437" w:rsidTr="00817BBE">
        <w:tc>
          <w:tcPr>
            <w:tcW w:w="1129" w:type="dxa"/>
            <w:shd w:val="clear" w:color="auto" w:fill="F2F2F2" w:themeFill="background1" w:themeFillShade="F2"/>
          </w:tcPr>
          <w:p w:rsidR="0028250A" w:rsidRPr="00C91437" w:rsidRDefault="002C0F61" w:rsidP="00D25B02">
            <w:pP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  <w:t>Mortality after catheterization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:rsidR="0028250A" w:rsidRPr="00C91437" w:rsidRDefault="0028250A" w:rsidP="00D25B02">
            <w:pP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  <w:t>D</w:t>
            </w:r>
            <w:r w:rsidR="002C0F61"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  <w:t>iagnosis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28250A" w:rsidRPr="00C91437" w:rsidRDefault="002C0F61" w:rsidP="002C0F61">
            <w:pPr>
              <w:jc w:val="center"/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  <w:t>Surgical intervention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:rsidR="0028250A" w:rsidRPr="002C0F61" w:rsidRDefault="002C0F61" w:rsidP="002C0F61">
            <w:pPr>
              <w:jc w:val="center"/>
              <w:rPr>
                <w:rFonts w:asciiTheme="majorHAnsi" w:hAnsiTheme="majorHAnsi" w:cstheme="majorHAnsi"/>
                <w:b/>
                <w:bCs/>
                <w:sz w:val="11"/>
                <w:szCs w:val="11"/>
                <w:lang w:val="en-US"/>
              </w:rPr>
            </w:pPr>
            <w:r w:rsidRPr="002C0F61">
              <w:rPr>
                <w:rFonts w:asciiTheme="majorHAnsi" w:hAnsiTheme="majorHAnsi" w:cstheme="majorHAnsi"/>
                <w:b/>
                <w:bCs/>
                <w:sz w:val="11"/>
                <w:szCs w:val="11"/>
                <w:lang w:val="en-US"/>
              </w:rPr>
              <w:t>Catheterization type</w:t>
            </w:r>
          </w:p>
          <w:p w:rsidR="002C0F61" w:rsidRPr="002C0F61" w:rsidRDefault="002C0F61" w:rsidP="002C0F61">
            <w:pPr>
              <w:jc w:val="both"/>
              <w:rPr>
                <w:rFonts w:asciiTheme="majorHAnsi" w:hAnsiTheme="majorHAnsi" w:cstheme="majorHAnsi"/>
                <w:b/>
                <w:bCs/>
                <w:sz w:val="11"/>
                <w:szCs w:val="11"/>
                <w:lang w:val="en-US"/>
              </w:rPr>
            </w:pPr>
            <w:r w:rsidRPr="002C0F61">
              <w:rPr>
                <w:rFonts w:asciiTheme="majorHAnsi" w:hAnsiTheme="majorHAnsi" w:cstheme="majorHAnsi"/>
                <w:b/>
                <w:bCs/>
                <w:sz w:val="11"/>
                <w:szCs w:val="11"/>
                <w:lang w:val="en-US"/>
              </w:rPr>
              <w:t>A.</w:t>
            </w:r>
            <w:r>
              <w:rPr>
                <w:rFonts w:asciiTheme="majorHAnsi" w:hAnsiTheme="majorHAnsi" w:cstheme="majorHAnsi"/>
                <w:b/>
                <w:bCs/>
                <w:sz w:val="11"/>
                <w:szCs w:val="11"/>
                <w:lang w:val="en-US"/>
              </w:rPr>
              <w:t xml:space="preserve"> </w:t>
            </w:r>
            <w:r w:rsidRPr="002C0F61">
              <w:rPr>
                <w:rFonts w:asciiTheme="majorHAnsi" w:hAnsiTheme="majorHAnsi" w:cstheme="majorHAnsi"/>
                <w:b/>
                <w:bCs/>
                <w:sz w:val="11"/>
                <w:szCs w:val="11"/>
                <w:lang w:val="en-US"/>
              </w:rPr>
              <w:t>Diagnosis</w:t>
            </w:r>
          </w:p>
          <w:p w:rsidR="002C0F61" w:rsidRPr="002C0F61" w:rsidRDefault="002C0F61" w:rsidP="002C0F61">
            <w:pPr>
              <w:jc w:val="both"/>
              <w:rPr>
                <w:rFonts w:asciiTheme="majorHAnsi" w:hAnsiTheme="majorHAnsi" w:cstheme="majorHAnsi"/>
                <w:b/>
                <w:bCs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b/>
                <w:bCs/>
                <w:sz w:val="11"/>
                <w:szCs w:val="11"/>
                <w:lang w:val="en-US"/>
              </w:rPr>
              <w:t>B. Interventionist</w:t>
            </w:r>
          </w:p>
        </w:tc>
        <w:tc>
          <w:tcPr>
            <w:tcW w:w="4678" w:type="dxa"/>
            <w:shd w:val="clear" w:color="auto" w:fill="F2F2F2" w:themeFill="background1" w:themeFillShade="F2"/>
          </w:tcPr>
          <w:p w:rsidR="0028250A" w:rsidRPr="00C91437" w:rsidRDefault="002C0F61" w:rsidP="00D25B02">
            <w:pP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  <w:t>Interventional procedure</w:t>
            </w:r>
          </w:p>
        </w:tc>
        <w:tc>
          <w:tcPr>
            <w:tcW w:w="3118" w:type="dxa"/>
            <w:shd w:val="clear" w:color="auto" w:fill="F2F2F2" w:themeFill="background1" w:themeFillShade="F2"/>
          </w:tcPr>
          <w:p w:rsidR="0028250A" w:rsidRPr="00C91437" w:rsidRDefault="00604202" w:rsidP="00D25B02">
            <w:pP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  <w:t>Surgical reintervention</w:t>
            </w:r>
          </w:p>
        </w:tc>
      </w:tr>
      <w:tr w:rsidR="00C91437" w:rsidTr="002C0F61">
        <w:tc>
          <w:tcPr>
            <w:tcW w:w="1129" w:type="dxa"/>
            <w:shd w:val="clear" w:color="auto" w:fill="D5DCE4" w:themeFill="text2" w:themeFillTint="33"/>
          </w:tcPr>
          <w:p w:rsidR="00C91437" w:rsidRPr="00C91437" w:rsidRDefault="002C0F61" w:rsidP="00D25B02">
            <w:pPr>
              <w:rPr>
                <w:rFonts w:asciiTheme="majorHAnsi" w:hAnsiTheme="majorHAnsi" w:cstheme="majorHAnsi"/>
                <w:b/>
                <w:bCs/>
                <w:color w:val="000000" w:themeColor="text1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b/>
                <w:bCs/>
                <w:sz w:val="13"/>
                <w:szCs w:val="13"/>
              </w:rPr>
              <w:t>Less 24 hours.</w:t>
            </w:r>
          </w:p>
        </w:tc>
        <w:tc>
          <w:tcPr>
            <w:tcW w:w="13750" w:type="dxa"/>
            <w:gridSpan w:val="5"/>
            <w:shd w:val="clear" w:color="auto" w:fill="D5DCE4" w:themeFill="text2" w:themeFillTint="33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</w:tr>
      <w:tr w:rsidR="00C91437" w:rsidTr="00817BBE">
        <w:tc>
          <w:tcPr>
            <w:tcW w:w="1129" w:type="dxa"/>
            <w:vMerge w:val="restart"/>
          </w:tcPr>
          <w:p w:rsid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N=28</w:t>
            </w:r>
          </w:p>
        </w:tc>
        <w:tc>
          <w:tcPr>
            <w:tcW w:w="1985" w:type="dxa"/>
          </w:tcPr>
          <w:p w:rsidR="00C91437" w:rsidRPr="00C91437" w:rsidRDefault="002C0F61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Tetralogy of Fallot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(n=6)</w:t>
            </w:r>
          </w:p>
        </w:tc>
        <w:tc>
          <w:tcPr>
            <w:tcW w:w="2977" w:type="dxa"/>
          </w:tcPr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Surgical correction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Surgical correctio</w:t>
            </w:r>
            <w:r w:rsidR="000D77B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</w:t>
            </w:r>
          </w:p>
          <w:p w:rsid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3. 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Surgical correctio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</w:t>
            </w:r>
          </w:p>
          <w:p w:rsidR="002C0F61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4. 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Surgical correction</w:t>
            </w:r>
          </w:p>
          <w:p w:rsidR="002C0F61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5. 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Surgical correction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with </w:t>
            </w:r>
            <w:r w:rsidR="002C0F61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pulmonary artery branch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plasty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6. 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Surgical correction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. A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 xml:space="preserve"> 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3.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 xml:space="preserve"> B</w:t>
            </w:r>
          </w:p>
          <w:p w:rsid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4.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 xml:space="preserve"> 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5.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 xml:space="preserve"> 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6.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None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Collaterals embolization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3.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y stent angioplasty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4.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5.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/ Atrioseptostomy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6. A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trioseptostomy</w:t>
            </w:r>
          </w:p>
        </w:tc>
        <w:tc>
          <w:tcPr>
            <w:tcW w:w="3118" w:type="dxa"/>
          </w:tcPr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Enlargement of the rigth ventricular outflow tract</w:t>
            </w:r>
          </w:p>
          <w:p w:rsid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Enlargement of the rigth ventricular outflow tract</w:t>
            </w:r>
          </w:p>
          <w:p w:rsid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3.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None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4.N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5.N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  <w:p w:rsid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6. N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</w:tr>
      <w:tr w:rsidR="00C91437" w:rsidRPr="007C77B2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2C0F61" w:rsidRDefault="002C0F61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Double </w:t>
            </w: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Outlet Right</w:t>
            </w: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Ventricle</w:t>
            </w: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(</w:t>
            </w:r>
            <w:r w:rsidR="00C91437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n=5)</w:t>
            </w:r>
          </w:p>
        </w:tc>
        <w:tc>
          <w:tcPr>
            <w:tcW w:w="2977" w:type="dxa"/>
          </w:tcPr>
          <w:p w:rsidR="00C91437" w:rsidRPr="002C0F61" w:rsidRDefault="00C91437" w:rsidP="00C3188A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2C0F61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</w:t>
            </w:r>
            <w:r w:rsidR="002C0F61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ulmonary-to-systemic shunt</w:t>
            </w:r>
          </w:p>
          <w:p w:rsidR="00C91437" w:rsidRPr="002C0F61" w:rsidRDefault="00C91437" w:rsidP="002C0F61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</w:t>
            </w:r>
            <w:r w:rsidR="002C0F61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</w:t>
            </w:r>
            <w:r w:rsidR="002C0F61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Pulmonary-to-systemic shunt</w:t>
            </w:r>
          </w:p>
          <w:p w:rsidR="00C91437" w:rsidRPr="002C0F61" w:rsidRDefault="00C91437" w:rsidP="002C0F61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3.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Rastelli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with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2C0F61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pulmonary artery branch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plasty</w:t>
            </w:r>
          </w:p>
          <w:p w:rsidR="00C91437" w:rsidRPr="00C91437" w:rsidRDefault="00C91437" w:rsidP="00C3188A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4. 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Surgical correction</w:t>
            </w:r>
          </w:p>
          <w:p w:rsidR="00C91437" w:rsidRPr="00C91437" w:rsidRDefault="00C91437" w:rsidP="00C3188A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5. Jatene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3.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4.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5.</w:t>
            </w:r>
            <w:r w:rsidR="002C0F61">
              <w:rPr>
                <w:rFonts w:asciiTheme="majorHAnsi" w:hAnsiTheme="majorHAnsi" w:cstheme="majorHAnsi"/>
                <w:sz w:val="13"/>
                <w:szCs w:val="13"/>
              </w:rPr>
              <w:t>A</w:t>
            </w: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.</w:t>
            </w:r>
          </w:p>
        </w:tc>
        <w:tc>
          <w:tcPr>
            <w:tcW w:w="4678" w:type="dxa"/>
          </w:tcPr>
          <w:p w:rsidR="002C0F61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Pulmonary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artery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stent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angioplasty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/</w:t>
            </w:r>
            <w:r w:rsidR="002C0F61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pulmonary-to-systemic shunt</w:t>
            </w:r>
            <w:r w:rsid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stent</w:t>
            </w:r>
            <w:r w:rsidR="002C0F61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angioplasty 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None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3.N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one</w:t>
            </w:r>
          </w:p>
          <w:p w:rsid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4.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2C0F61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</w:p>
          <w:p w:rsidR="00C91437" w:rsidRPr="002C0F61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5.</w:t>
            </w:r>
            <w:r w:rsid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None</w:t>
            </w:r>
          </w:p>
        </w:tc>
        <w:tc>
          <w:tcPr>
            <w:tcW w:w="3118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</w:t>
            </w:r>
            <w:r w:rsidR="007316E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ical 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reintervention for postoperative bleeding</w:t>
            </w:r>
          </w:p>
          <w:p w:rsidR="00C91437" w:rsidRPr="007C77B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</w:t>
            </w:r>
            <w:r w:rsidR="007C77B2" w:rsidRPr="007C77B2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</w:t>
            </w:r>
            <w:r w:rsidR="007C77B2" w:rsidRPr="007C77B2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lacement of a systemic-to-pulmonary shunt</w:t>
            </w:r>
          </w:p>
          <w:p w:rsidR="00C91437" w:rsidRPr="007C77B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7C77B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3.</w:t>
            </w:r>
            <w:r w:rsidR="0063423B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Ventricular septal defect closure</w:t>
            </w:r>
          </w:p>
          <w:p w:rsidR="00C91437" w:rsidRPr="007C77B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7C77B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4.N</w:t>
            </w:r>
            <w:r w:rsidR="007C77B2" w:rsidRPr="007C77B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one</w:t>
            </w:r>
          </w:p>
          <w:p w:rsidR="00C91437" w:rsidRPr="007C77B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7C77B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5.</w:t>
            </w:r>
            <w:r w:rsidR="007C77B2" w:rsidRPr="007C77B2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Placement of a systemic-to-pulmonary shunt</w:t>
            </w:r>
          </w:p>
        </w:tc>
      </w:tr>
      <w:tr w:rsidR="00C91437" w:rsidRPr="00604202" w:rsidTr="00817BBE">
        <w:tc>
          <w:tcPr>
            <w:tcW w:w="1129" w:type="dxa"/>
            <w:vMerge/>
          </w:tcPr>
          <w:p w:rsidR="00C91437" w:rsidRPr="007C77B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C91437" w:rsidRDefault="00604202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Tricuspid atresia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(n=3)</w:t>
            </w:r>
          </w:p>
        </w:tc>
        <w:tc>
          <w:tcPr>
            <w:tcW w:w="2977" w:type="dxa"/>
          </w:tcPr>
          <w:p w:rsidR="00C91437" w:rsidRPr="00604202" w:rsidRDefault="00C91437" w:rsidP="0039231C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1.Damus</w:t>
            </w:r>
            <w:r w:rsidR="0063423B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-</w:t>
            </w: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Kaye Stansel </w:t>
            </w:r>
            <w:r w:rsidR="00604202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with aortic arch repair and</w:t>
            </w:r>
            <w:r w:rsid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pulmonary-to-systemic shunt</w:t>
            </w:r>
          </w:p>
          <w:p w:rsidR="00604202" w:rsidRPr="00604202" w:rsidRDefault="00C91437" w:rsidP="0039231C">
            <w:pPr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</w:pP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</w:t>
            </w:r>
            <w:r w:rsidR="00604202" w:rsidRPr="00604202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T</w:t>
            </w:r>
            <w:r w:rsidR="00604202" w:rsidRPr="00604202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otal extracardiac pulmonary shunt</w:t>
            </w:r>
          </w:p>
          <w:p w:rsidR="00604202" w:rsidRDefault="00604202" w:rsidP="006042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  <w:p w:rsidR="00C91437" w:rsidRPr="00604202" w:rsidRDefault="00C91437" w:rsidP="00604202">
            <w:pPr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</w:pP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3.</w:t>
            </w:r>
            <w:r w:rsidR="00604202" w:rsidRPr="00604202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</w:t>
            </w:r>
            <w:r w:rsidR="00604202" w:rsidRPr="00604202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Total extracardiac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604202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604202" w:rsidRDefault="00604202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60420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</w:t>
            </w:r>
            <w:r w:rsidR="00604202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604202" w:rsidRDefault="00604202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3.</w:t>
            </w:r>
            <w:r w:rsidR="00604202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</w:tc>
        <w:tc>
          <w:tcPr>
            <w:tcW w:w="4678" w:type="dxa"/>
          </w:tcPr>
          <w:p w:rsidR="00C91437" w:rsidRPr="0060420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1.A</w:t>
            </w:r>
            <w:r w:rsidR="00604202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trioseptostomy and </w:t>
            </w:r>
            <w:r w:rsidR="00604202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pulmonary-to-systemic shunt</w:t>
            </w:r>
            <w:r w:rsidR="00604202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stent</w:t>
            </w:r>
            <w:r w:rsidR="00604202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angioplasty</w:t>
            </w:r>
          </w:p>
          <w:p w:rsidR="00604202" w:rsidRDefault="00604202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  <w:p w:rsidR="00604202" w:rsidRPr="0060420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</w:t>
            </w:r>
            <w:r w:rsidR="00604202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Vena cava junction with extracardiac tub</w:t>
            </w:r>
            <w:r w:rsid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 stent angioplasty/ Stenting in fenestra and pulmonary branch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3. </w:t>
            </w:r>
            <w:r w:rsidR="00604202">
              <w:rPr>
                <w:rFonts w:asciiTheme="majorHAnsi" w:hAnsiTheme="majorHAnsi" w:cstheme="majorHAnsi"/>
                <w:sz w:val="13"/>
                <w:szCs w:val="13"/>
              </w:rPr>
              <w:t>None</w:t>
            </w:r>
          </w:p>
        </w:tc>
        <w:tc>
          <w:tcPr>
            <w:tcW w:w="3118" w:type="dxa"/>
          </w:tcPr>
          <w:p w:rsidR="00C91437" w:rsidRPr="0060420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 No</w:t>
            </w:r>
            <w:r w:rsidR="00604202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ne</w:t>
            </w:r>
          </w:p>
          <w:p w:rsidR="00604202" w:rsidRDefault="00604202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  <w:p w:rsidR="00C91437" w:rsidRPr="0060420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 No</w:t>
            </w:r>
            <w:r w:rsidR="00604202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ne</w:t>
            </w:r>
          </w:p>
          <w:p w:rsidR="00C91437" w:rsidRPr="0060420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3.</w:t>
            </w:r>
            <w:r w:rsid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</w:t>
            </w:r>
            <w:r w:rsidR="00604202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akedown of the total cavo</w:t>
            </w:r>
            <w:r w:rsid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604202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shunt with placement of a systemic-to-pulmonary shunt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604202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C91437" w:rsidRDefault="009E2200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 xml:space="preserve">Pulmonary atresia </w:t>
            </w:r>
            <w:r w:rsidR="00465BFC">
              <w:rPr>
                <w:rFonts w:asciiTheme="majorHAnsi" w:hAnsiTheme="majorHAnsi" w:cstheme="majorHAnsi"/>
                <w:sz w:val="13"/>
                <w:szCs w:val="13"/>
              </w:rPr>
              <w:t xml:space="preserve">with </w:t>
            </w:r>
            <w:r>
              <w:rPr>
                <w:rFonts w:asciiTheme="majorHAnsi" w:hAnsiTheme="majorHAnsi" w:cstheme="majorHAnsi"/>
                <w:sz w:val="13"/>
                <w:szCs w:val="13"/>
              </w:rPr>
              <w:t>ventricular septal defect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(n=3)</w:t>
            </w:r>
          </w:p>
        </w:tc>
        <w:tc>
          <w:tcPr>
            <w:tcW w:w="2977" w:type="dxa"/>
          </w:tcPr>
          <w:p w:rsidR="00A37140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A37140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A37140" w:rsidRPr="00EC190E">
              <w:rPr>
                <w:color w:val="000000" w:themeColor="text1"/>
                <w:lang w:val="en-US"/>
              </w:rPr>
              <w:t xml:space="preserve"> </w:t>
            </w:r>
            <w:r w:rsidR="00A37140" w:rsidRPr="00A37140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Intraventricular repair with RVOT reconstruction</w:t>
            </w:r>
            <w:r w:rsidR="00A37140" w:rsidRPr="00A37140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</w:p>
          <w:p w:rsidR="00A37140" w:rsidRPr="002C0F61" w:rsidRDefault="00C91437" w:rsidP="00A37140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A37140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2.Rastelli </w:t>
            </w:r>
            <w:r w:rsidR="00A37140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with </w:t>
            </w:r>
            <w:r w:rsidR="00A37140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pulmonary artery branch </w:t>
            </w:r>
            <w:r w:rsidR="00A37140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plasty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3.Rastelli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A37140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A37140" w:rsidRDefault="00A37140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2. </w:t>
            </w:r>
            <w:r w:rsidR="00A37140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3. </w:t>
            </w:r>
            <w:r w:rsidR="00A37140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A37140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A37140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A37140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A37140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Collaterals embolization.</w:t>
            </w:r>
          </w:p>
          <w:p w:rsidR="00C91437" w:rsidRPr="00A37140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A37140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</w:t>
            </w:r>
            <w:r w:rsidR="00A37140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A37140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</w:t>
            </w:r>
            <w:r w:rsidR="00A37140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y stent angioplasty</w:t>
            </w:r>
          </w:p>
          <w:p w:rsidR="00C91437" w:rsidRPr="00A37140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3.  </w:t>
            </w:r>
            <w:r w:rsidR="00A37140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A37140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</w:t>
            </w:r>
            <w:r w:rsidR="00A37140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y stent angioplasty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 No</w:t>
            </w:r>
            <w:r w:rsidR="00A37140">
              <w:rPr>
                <w:rFonts w:asciiTheme="majorHAnsi" w:hAnsiTheme="majorHAnsi" w:cstheme="majorHAnsi"/>
                <w:sz w:val="13"/>
                <w:szCs w:val="13"/>
              </w:rPr>
              <w:t>ne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2.No</w:t>
            </w:r>
            <w:r w:rsidR="00A37140">
              <w:rPr>
                <w:rFonts w:asciiTheme="majorHAnsi" w:hAnsiTheme="majorHAnsi" w:cstheme="majorHAnsi"/>
                <w:sz w:val="13"/>
                <w:szCs w:val="13"/>
              </w:rPr>
              <w:t>ne</w:t>
            </w:r>
          </w:p>
          <w:p w:rsid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3. No</w:t>
            </w:r>
            <w:r w:rsidR="00A37140">
              <w:rPr>
                <w:rFonts w:asciiTheme="majorHAnsi" w:hAnsiTheme="majorHAnsi" w:cstheme="majorHAnsi"/>
                <w:sz w:val="13"/>
                <w:szCs w:val="13"/>
              </w:rPr>
              <w:t>ne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465BFC" w:rsidRDefault="00465BFC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atresia with intact ventricular septum</w:t>
            </w:r>
            <w:r w:rsidR="00C91437"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(n=2)</w:t>
            </w:r>
          </w:p>
        </w:tc>
        <w:tc>
          <w:tcPr>
            <w:tcW w:w="2977" w:type="dxa"/>
          </w:tcPr>
          <w:p w:rsidR="00A37140" w:rsidRPr="00817BBE" w:rsidRDefault="00C91437" w:rsidP="0039231C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A37140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T</w:t>
            </w:r>
            <w:r w:rsidR="00A37140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otal cavo pulmonary shunt </w:t>
            </w:r>
          </w:p>
          <w:p w:rsidR="00817BBE" w:rsidRPr="00465BFC" w:rsidRDefault="00465BFC" w:rsidP="0039231C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Valvuloplasty with </w:t>
            </w:r>
            <w:r w:rsidRPr="00465BFC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bidirectional Glenn procedure</w:t>
            </w:r>
            <w:r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/ </w:t>
            </w: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Enlargement of the rigth ventricular outflow tract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FB7E4D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2. </w:t>
            </w:r>
            <w:r w:rsidR="00FB7E4D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465BFC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Stenting fenestration. </w:t>
            </w:r>
          </w:p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</w:t>
            </w:r>
            <w:r w:rsidR="00465BFC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465BFC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 No</w:t>
            </w:r>
            <w:r w:rsidR="00465BFC">
              <w:rPr>
                <w:rFonts w:asciiTheme="majorHAnsi" w:hAnsiTheme="majorHAnsi" w:cstheme="majorHAnsi"/>
                <w:sz w:val="13"/>
                <w:szCs w:val="13"/>
              </w:rPr>
              <w:t>ne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 No</w:t>
            </w:r>
            <w:r w:rsidR="00465BFC">
              <w:rPr>
                <w:rFonts w:asciiTheme="majorHAnsi" w:hAnsiTheme="majorHAnsi" w:cstheme="majorHAnsi"/>
                <w:sz w:val="13"/>
                <w:szCs w:val="13"/>
              </w:rPr>
              <w:t>ne</w:t>
            </w:r>
          </w:p>
        </w:tc>
      </w:tr>
      <w:tr w:rsidR="00C91437" w:rsidRPr="00BE748E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465BFC" w:rsidRDefault="00465BFC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Atrioventricular discordance </w:t>
            </w:r>
            <w:r w:rsidR="00C91437"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/</w:t>
            </w:r>
            <w:r w:rsidRPr="002C0F61">
              <w:rPr>
                <w:rFonts w:asciiTheme="majorHAnsi" w:hAnsiTheme="majorHAnsi" w:cstheme="majorHAnsi"/>
                <w:i/>
                <w:iCs/>
                <w:sz w:val="13"/>
                <w:szCs w:val="13"/>
                <w:lang w:val="en-US"/>
              </w:rPr>
              <w:t xml:space="preserve"> </w:t>
            </w: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Double Outlet Right Ventricle</w:t>
            </w:r>
            <w:r w:rsidR="00C91437"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(n=2)</w:t>
            </w:r>
          </w:p>
        </w:tc>
        <w:tc>
          <w:tcPr>
            <w:tcW w:w="2977" w:type="dxa"/>
          </w:tcPr>
          <w:p w:rsidR="00C91437" w:rsidRPr="00BE748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1.Rastelli </w:t>
            </w:r>
            <w:r w:rsidR="00BE748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with</w:t>
            </w:r>
            <w:r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Senning</w:t>
            </w:r>
          </w:p>
          <w:p w:rsidR="00C91437" w:rsidRPr="00BE748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</w:t>
            </w:r>
            <w:r w:rsidR="00BE748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BE748E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2. </w:t>
            </w:r>
            <w:r w:rsidR="00BE748E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N</w:t>
            </w:r>
            <w:r w:rsidR="00BE748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one</w:t>
            </w:r>
          </w:p>
          <w:p w:rsidR="00C91437" w:rsidRPr="00BE748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</w:t>
            </w:r>
            <w:r w:rsidR="00BE748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BE748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  <w:r w:rsidR="00BE748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with Stenting fenestration</w:t>
            </w:r>
          </w:p>
        </w:tc>
        <w:tc>
          <w:tcPr>
            <w:tcW w:w="3118" w:type="dxa"/>
          </w:tcPr>
          <w:p w:rsidR="00C91437" w:rsidRPr="00BE748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BE748E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Enlargement of the rigth ventricular outflow tract</w:t>
            </w:r>
          </w:p>
          <w:p w:rsidR="00C91437" w:rsidRPr="00BE748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</w:t>
            </w:r>
            <w:r w:rsid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</w:t>
            </w:r>
            <w:r w:rsidR="00BE748E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akedown of the total cavo</w:t>
            </w:r>
            <w:r w:rsid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BE748E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shunt with placement of a systemic-to-pulmonary shunt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BE748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924D87" w:rsidRDefault="00924D8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924D8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Transposition of great arteries</w:t>
            </w:r>
            <w:r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C91437" w:rsidRPr="00924D8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(n=2)</w:t>
            </w:r>
          </w:p>
        </w:tc>
        <w:tc>
          <w:tcPr>
            <w:tcW w:w="2977" w:type="dxa"/>
          </w:tcPr>
          <w:p w:rsidR="00924D87" w:rsidRPr="00924D87" w:rsidRDefault="00C91437" w:rsidP="00924D87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924D8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924D87" w:rsidRPr="00924D87">
              <w:rPr>
                <w:color w:val="000000" w:themeColor="text1"/>
                <w:lang w:val="en-US"/>
              </w:rPr>
              <w:t xml:space="preserve"> </w:t>
            </w:r>
            <w:r w:rsidR="00924D87" w:rsidRPr="00924D87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</w:t>
            </w:r>
            <w:r w:rsidR="00924D87" w:rsidRPr="00924D87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ulmonary artery banding </w:t>
            </w:r>
            <w:r w:rsidR="00924D87" w:rsidRPr="00924D87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with </w:t>
            </w:r>
            <w:r w:rsidR="00924D87" w:rsidRPr="00924D87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Pulmonary-to-systemic shunt</w:t>
            </w:r>
            <w:r w:rsidR="00924D87" w:rsidRPr="00924D8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/ Aortic arch repair</w:t>
            </w:r>
          </w:p>
          <w:p w:rsidR="00C91437" w:rsidRPr="00C91437" w:rsidRDefault="00C91437" w:rsidP="00924D87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</w:t>
            </w:r>
            <w:r w:rsidR="00924D87" w:rsidRPr="00924D87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Pulmonary-to-systemic shun</w:t>
            </w:r>
            <w:r w:rsidR="00924D87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924D87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924D87" w:rsidRDefault="00924D8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2. </w:t>
            </w:r>
            <w:r w:rsidR="00924D87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</w:tc>
        <w:tc>
          <w:tcPr>
            <w:tcW w:w="4678" w:type="dxa"/>
          </w:tcPr>
          <w:p w:rsidR="00924D8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924D87"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924D87" w:rsidRPr="00C91437">
              <w:rPr>
                <w:rFonts w:asciiTheme="majorHAnsi" w:hAnsiTheme="majorHAnsi" w:cstheme="majorHAnsi"/>
                <w:sz w:val="13"/>
                <w:szCs w:val="13"/>
              </w:rPr>
              <w:t>A</w:t>
            </w:r>
            <w:r w:rsidR="00924D87">
              <w:rPr>
                <w:rFonts w:asciiTheme="majorHAnsi" w:hAnsiTheme="majorHAnsi" w:cstheme="majorHAnsi"/>
                <w:sz w:val="13"/>
                <w:szCs w:val="13"/>
              </w:rPr>
              <w:t>trioseptostomy</w:t>
            </w:r>
          </w:p>
          <w:p w:rsidR="00924D87" w:rsidRDefault="00924D8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 N</w:t>
            </w:r>
            <w:r w:rsidR="00924D87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 Jatene</w:t>
            </w:r>
          </w:p>
          <w:p w:rsidR="00924D87" w:rsidRDefault="00924D8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 Jatene</w:t>
            </w:r>
          </w:p>
        </w:tc>
      </w:tr>
      <w:tr w:rsidR="00C91437" w:rsidRPr="00E9541B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C91437" w:rsidRDefault="005D64D4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Hypoplastic rigth ventricle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(n=1)</w:t>
            </w:r>
          </w:p>
        </w:tc>
        <w:tc>
          <w:tcPr>
            <w:tcW w:w="2977" w:type="dxa"/>
          </w:tcPr>
          <w:p w:rsidR="00C91437" w:rsidRPr="00C91437" w:rsidRDefault="00C91437" w:rsidP="0039231C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5D64D4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5D64D4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5D64D4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E9541B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E9541B">
              <w:rPr>
                <w:rFonts w:asciiTheme="majorHAnsi" w:hAnsiTheme="majorHAnsi" w:cstheme="majorHAnsi"/>
                <w:sz w:val="13"/>
                <w:szCs w:val="13"/>
              </w:rPr>
              <w:t>Stenting fenestration</w:t>
            </w:r>
          </w:p>
        </w:tc>
        <w:tc>
          <w:tcPr>
            <w:tcW w:w="3118" w:type="dxa"/>
          </w:tcPr>
          <w:p w:rsidR="00C91437" w:rsidRPr="00E9541B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E9541B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E9541B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</w:t>
            </w:r>
            <w:r w:rsidR="00E9541B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akedown of the total cavo</w:t>
            </w:r>
            <w:r w:rsidR="00E9541B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E9541B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shunt with placement of a systemic-to-pulmonary shunt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E9541B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C91437" w:rsidRDefault="00817BBE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 xml:space="preserve">Ebstein´s anomaly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(n=1)</w:t>
            </w:r>
          </w:p>
        </w:tc>
        <w:tc>
          <w:tcPr>
            <w:tcW w:w="2977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Tricuspid valvuloplasty with repair of interatrial septal defect/ Right ventriculotomy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 w:rsidRPr="00C91437">
              <w:rPr>
                <w:rFonts w:asciiTheme="majorHAnsi" w:hAnsiTheme="majorHAnsi" w:cstheme="majorHAnsi"/>
                <w:sz w:val="13"/>
                <w:szCs w:val="13"/>
              </w:rPr>
              <w:t>A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trioseptostomy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 N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C91437" w:rsidRDefault="00817BBE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Atrioventricular canal defect</w:t>
            </w:r>
            <w:r w:rsidR="00CE6860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(n=1)</w:t>
            </w:r>
          </w:p>
        </w:tc>
        <w:tc>
          <w:tcPr>
            <w:tcW w:w="2977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 N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</w:tr>
      <w:tr w:rsidR="00C91437" w:rsidRPr="00817BBE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C91437" w:rsidRDefault="00817BBE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 xml:space="preserve">Univentricular atrioventricular connection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(n=1)</w:t>
            </w:r>
          </w:p>
        </w:tc>
        <w:tc>
          <w:tcPr>
            <w:tcW w:w="2977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2.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Stenting fenestration</w:t>
            </w:r>
          </w:p>
        </w:tc>
        <w:tc>
          <w:tcPr>
            <w:tcW w:w="3118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.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</w:t>
            </w:r>
            <w:r w:rsidR="007316E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ical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reintervention for postoperative bleeding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817BBE" w:rsidRDefault="00817BBE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Sling with ventricular septal defect</w:t>
            </w:r>
            <w:r w:rsidR="00B40A7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C91437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(n=1)</w:t>
            </w:r>
          </w:p>
        </w:tc>
        <w:tc>
          <w:tcPr>
            <w:tcW w:w="2977" w:type="dxa"/>
          </w:tcPr>
          <w:p w:rsidR="00817BBE" w:rsidRPr="007C77B2" w:rsidRDefault="00C91437" w:rsidP="00817BBE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817BBE" w:rsidRPr="007C77B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63423B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Ventricular septal defect closure</w:t>
            </w:r>
          </w:p>
          <w:p w:rsidR="00C91437" w:rsidRPr="00C91437" w:rsidRDefault="00C91437" w:rsidP="0039231C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and trachea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stent angioplasty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 N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</w:tr>
      <w:tr w:rsidR="00C91437" w:rsidTr="002C0F61">
        <w:tc>
          <w:tcPr>
            <w:tcW w:w="1129" w:type="dxa"/>
            <w:shd w:val="clear" w:color="auto" w:fill="D5DCE4" w:themeFill="text2" w:themeFillTint="33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24-48 h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ours</w:t>
            </w:r>
          </w:p>
        </w:tc>
        <w:tc>
          <w:tcPr>
            <w:tcW w:w="13750" w:type="dxa"/>
            <w:gridSpan w:val="5"/>
            <w:shd w:val="clear" w:color="auto" w:fill="D5DCE4" w:themeFill="text2" w:themeFillTint="33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</w:tr>
      <w:tr w:rsidR="00C91437" w:rsidRPr="00817BBE" w:rsidTr="00817BBE">
        <w:tc>
          <w:tcPr>
            <w:tcW w:w="1129" w:type="dxa"/>
            <w:vMerge w:val="restart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N=10</w:t>
            </w:r>
          </w:p>
        </w:tc>
        <w:tc>
          <w:tcPr>
            <w:tcW w:w="1985" w:type="dxa"/>
          </w:tcPr>
          <w:p w:rsidR="00C91437" w:rsidRPr="00C91437" w:rsidRDefault="00817BBE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Tricuspid atresia</w:t>
            </w: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(n=3)</w:t>
            </w:r>
          </w:p>
        </w:tc>
        <w:tc>
          <w:tcPr>
            <w:tcW w:w="2977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Extra cardiac t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otal cavo pulmonary shunt</w:t>
            </w:r>
          </w:p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Total cavo pulmonary shunt</w:t>
            </w:r>
          </w:p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3.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BE748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3.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</w:tc>
        <w:tc>
          <w:tcPr>
            <w:tcW w:w="4678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s-MX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817BBE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and closure </w:t>
            </w:r>
            <w:r w:rsidR="00817BBE" w:rsidRPr="002C0F61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pulmonary-to-systemic shunt</w:t>
            </w:r>
          </w:p>
          <w:p w:rsidR="00817BBE" w:rsidRPr="00817BBE" w:rsidRDefault="00C91437" w:rsidP="00817BBE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2. 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Balloon fenestration angioplasty with v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ena cava junction with extracardiac tube stent angioplasty</w:t>
            </w:r>
          </w:p>
          <w:p w:rsidR="00C91437" w:rsidRPr="00C91437" w:rsidRDefault="00C91437" w:rsidP="00817BBE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3. N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  <w:tc>
          <w:tcPr>
            <w:tcW w:w="3118" w:type="dxa"/>
          </w:tcPr>
          <w:p w:rsidR="00817BBE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 N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one</w:t>
            </w:r>
          </w:p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 N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one</w:t>
            </w:r>
          </w:p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3.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</w:t>
            </w:r>
            <w:r w:rsidR="00817BBE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akedown of the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465BFC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bidirectional Glenn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with placement of a systemic-to-pulmonary shunt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C91437" w:rsidRDefault="00817BBE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Tetralogy of Fallot</w:t>
            </w: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(n=2)</w:t>
            </w:r>
          </w:p>
        </w:tc>
        <w:tc>
          <w:tcPr>
            <w:tcW w:w="2977" w:type="dxa"/>
          </w:tcPr>
          <w:p w:rsid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Surgical correction</w:t>
            </w:r>
            <w:r w:rsidR="00817BBE"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 Rastelli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 xml:space="preserve"> B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 N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2. </w:t>
            </w:r>
            <w:r w:rsidR="00817BBE" w:rsidRPr="00C91437">
              <w:rPr>
                <w:rFonts w:asciiTheme="majorHAnsi" w:hAnsiTheme="majorHAnsi" w:cstheme="majorHAnsi"/>
                <w:sz w:val="13"/>
                <w:szCs w:val="13"/>
              </w:rPr>
              <w:t>A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trioseptostomy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1.N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Sternal reopening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817BBE" w:rsidRDefault="00817BBE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Double Outlet Right Ventricle</w:t>
            </w:r>
            <w:r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C91437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(n=1)</w:t>
            </w:r>
          </w:p>
        </w:tc>
        <w:tc>
          <w:tcPr>
            <w:tcW w:w="2977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1.Rastelli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 xml:space="preserve"> A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1.N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1.N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</w:tr>
      <w:tr w:rsidR="00C91437" w:rsidRPr="00817BBE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C91437" w:rsidRDefault="008E376A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Pulmonary atresia with ventricular septal defect</w:t>
            </w: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(n=1)</w:t>
            </w:r>
          </w:p>
        </w:tc>
        <w:tc>
          <w:tcPr>
            <w:tcW w:w="2977" w:type="dxa"/>
          </w:tcPr>
          <w:p w:rsidR="00C91437" w:rsidRPr="008E376A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8E376A" w:rsidRPr="00A37140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</w:t>
            </w:r>
            <w:r w:rsidR="008E376A" w:rsidRPr="00A37140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Intraventricular repair with RVOT </w:t>
            </w:r>
            <w:r w:rsidR="008E376A" w:rsidRPr="00A37140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reconstruction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17BBE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8E376A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8E376A" w:rsidRP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Stent </w:t>
            </w:r>
            <w:r w:rsid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</w:t>
            </w:r>
            <w:r w:rsidR="008E376A" w:rsidRP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lacement in</w:t>
            </w:r>
            <w:r w:rsid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E376A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rigth ventricular outflow tract</w:t>
            </w:r>
            <w:r w:rsid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and pulmonary artery</w:t>
            </w:r>
          </w:p>
        </w:tc>
        <w:tc>
          <w:tcPr>
            <w:tcW w:w="3118" w:type="dxa"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Surg</w:t>
            </w:r>
            <w:r w:rsidR="007316E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ical </w:t>
            </w:r>
            <w:r w:rsidR="00817BBE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reintervention for postoperative bleeding</w:t>
            </w:r>
          </w:p>
        </w:tc>
      </w:tr>
      <w:tr w:rsidR="00C91437" w:rsidRPr="00065497" w:rsidTr="00817BBE">
        <w:tc>
          <w:tcPr>
            <w:tcW w:w="1129" w:type="dxa"/>
            <w:vMerge/>
          </w:tcPr>
          <w:p w:rsidR="00C91437" w:rsidRPr="00817BBE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8E376A" w:rsidRDefault="008E376A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Double Outlet </w:t>
            </w:r>
            <w:r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Left</w:t>
            </w: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Ventricle</w:t>
            </w:r>
            <w:r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C91437" w:rsidRP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(n=1)</w:t>
            </w:r>
          </w:p>
        </w:tc>
        <w:tc>
          <w:tcPr>
            <w:tcW w:w="2977" w:type="dxa"/>
          </w:tcPr>
          <w:p w:rsidR="00C91437" w:rsidRPr="008E376A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Extra cardiac t</w:t>
            </w:r>
            <w:r w:rsidR="008E376A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8E376A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D87D0D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D87D0D">
              <w:rPr>
                <w:rFonts w:asciiTheme="majorHAnsi" w:hAnsiTheme="majorHAnsi" w:cstheme="majorHAnsi"/>
                <w:sz w:val="13"/>
                <w:szCs w:val="13"/>
              </w:rPr>
              <w:t>Stenting fenestration</w:t>
            </w:r>
          </w:p>
        </w:tc>
        <w:tc>
          <w:tcPr>
            <w:tcW w:w="3118" w:type="dxa"/>
          </w:tcPr>
          <w:p w:rsidR="00C91437" w:rsidRPr="0006549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</w:t>
            </w:r>
            <w:r w:rsidR="00065497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akedown of the total cavo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065497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shunt with placement of a systemic-to-pulmonary shunt</w:t>
            </w:r>
          </w:p>
        </w:tc>
      </w:tr>
      <w:tr w:rsidR="00C91437" w:rsidRPr="00065497" w:rsidTr="00817BBE">
        <w:tc>
          <w:tcPr>
            <w:tcW w:w="1129" w:type="dxa"/>
            <w:vMerge/>
          </w:tcPr>
          <w:p w:rsidR="00C91437" w:rsidRPr="0006549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C91437" w:rsidRDefault="00E51626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Atrioventricular canal defect</w:t>
            </w:r>
            <w:r w:rsidR="00B40A71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(n=1)</w:t>
            </w:r>
          </w:p>
        </w:tc>
        <w:tc>
          <w:tcPr>
            <w:tcW w:w="2977" w:type="dxa"/>
          </w:tcPr>
          <w:p w:rsidR="00C91437" w:rsidRPr="008E376A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8E376A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Extra cardiac t</w:t>
            </w:r>
            <w:r w:rsidR="008E376A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E376A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E51626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E51626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</w:p>
        </w:tc>
        <w:tc>
          <w:tcPr>
            <w:tcW w:w="3118" w:type="dxa"/>
          </w:tcPr>
          <w:p w:rsidR="00C91437" w:rsidRPr="0006549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Surgery </w:t>
            </w:r>
            <w:r w:rsidR="00065497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reintervention for postoperative bleeding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06549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C91437" w:rsidRDefault="00E51626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 xml:space="preserve">Univentricular atrioventricular connection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(n=1)</w:t>
            </w:r>
          </w:p>
        </w:tc>
        <w:tc>
          <w:tcPr>
            <w:tcW w:w="2977" w:type="dxa"/>
          </w:tcPr>
          <w:p w:rsidR="00C91437" w:rsidRPr="00E51626" w:rsidRDefault="00C91437" w:rsidP="00C91437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Extra cardiac t</w:t>
            </w:r>
            <w:r w:rsidR="00E51626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8E376A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E51626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1. </w:t>
            </w:r>
            <w:r w:rsidR="00E51626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E51626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  <w:r w:rsidR="00E51626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/</w:t>
            </w:r>
            <w:r w:rsidR="00E51626"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Percutaneous closure of </w:t>
            </w:r>
            <w:r w:rsid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 N</w:t>
            </w:r>
            <w:r w:rsidR="00E51626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</w:tr>
      <w:tr w:rsidR="00C91437" w:rsidTr="002C0F61">
        <w:tc>
          <w:tcPr>
            <w:tcW w:w="1129" w:type="dxa"/>
            <w:shd w:val="clear" w:color="auto" w:fill="D5DCE4" w:themeFill="text2" w:themeFillTint="33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49-72 h</w:t>
            </w:r>
            <w:r w:rsidR="00E51626">
              <w:rPr>
                <w:rFonts w:asciiTheme="majorHAnsi" w:hAnsiTheme="majorHAnsi" w:cstheme="majorHAnsi"/>
                <w:sz w:val="13"/>
                <w:szCs w:val="13"/>
              </w:rPr>
              <w:t>ours</w:t>
            </w:r>
          </w:p>
        </w:tc>
        <w:tc>
          <w:tcPr>
            <w:tcW w:w="13750" w:type="dxa"/>
            <w:gridSpan w:val="5"/>
            <w:shd w:val="clear" w:color="auto" w:fill="D5DCE4" w:themeFill="text2" w:themeFillTint="33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</w:tr>
      <w:tr w:rsidR="00C91437" w:rsidRPr="00065497" w:rsidTr="00817BBE">
        <w:tc>
          <w:tcPr>
            <w:tcW w:w="1129" w:type="dxa"/>
            <w:vMerge w:val="restart"/>
          </w:tcPr>
          <w:p w:rsid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N=4</w:t>
            </w:r>
          </w:p>
        </w:tc>
        <w:tc>
          <w:tcPr>
            <w:tcW w:w="1985" w:type="dxa"/>
          </w:tcPr>
          <w:p w:rsidR="00C91437" w:rsidRPr="00C91437" w:rsidRDefault="00E51626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Atrioventricular canal defect</w:t>
            </w: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(n=2)</w:t>
            </w:r>
          </w:p>
        </w:tc>
        <w:tc>
          <w:tcPr>
            <w:tcW w:w="2977" w:type="dxa"/>
          </w:tcPr>
          <w:p w:rsidR="00C91437" w:rsidRPr="00E51626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Extra cardiac t</w:t>
            </w:r>
            <w:r w:rsidR="00E51626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otal cavo pulmonary shunt</w:t>
            </w:r>
          </w:p>
          <w:p w:rsidR="00C91437" w:rsidRPr="00E51626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s-MX"/>
              </w:rPr>
            </w:pPr>
            <w:r w:rsidRPr="00E51626">
              <w:rPr>
                <w:rFonts w:asciiTheme="majorHAnsi" w:hAnsiTheme="majorHAnsi" w:cstheme="majorHAnsi"/>
                <w:sz w:val="13"/>
                <w:szCs w:val="13"/>
                <w:lang w:val="es-MX"/>
              </w:rPr>
              <w:t xml:space="preserve">2. </w:t>
            </w:r>
            <w:r w:rsidR="00E51626" w:rsidRPr="00E51626">
              <w:rPr>
                <w:rFonts w:asciiTheme="majorHAnsi" w:hAnsiTheme="majorHAnsi" w:cstheme="majorHAnsi"/>
                <w:sz w:val="13"/>
                <w:szCs w:val="13"/>
                <w:lang w:val="es-MX"/>
              </w:rPr>
              <w:t xml:space="preserve"> </w:t>
            </w:r>
            <w:r w:rsidR="00E51626"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Extra cardiac total cavo pulmonary shunt</w:t>
            </w:r>
            <w:r w:rsidR="00E51626"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with anomalous pulmonary venous connection correction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1. </w:t>
            </w:r>
            <w:r w:rsidR="00065497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 xml:space="preserve">2. </w:t>
            </w:r>
            <w:r w:rsidR="00065497">
              <w:rPr>
                <w:rFonts w:asciiTheme="majorHAnsi" w:hAnsiTheme="majorHAnsi" w:cstheme="majorHAnsi"/>
                <w:sz w:val="13"/>
                <w:szCs w:val="13"/>
              </w:rPr>
              <w:t>A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1.N</w:t>
            </w:r>
            <w:r w:rsidR="00065497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 w:rsidRPr="00C91437">
              <w:rPr>
                <w:rFonts w:asciiTheme="majorHAnsi" w:hAnsiTheme="majorHAnsi" w:cstheme="majorHAnsi"/>
                <w:sz w:val="13"/>
                <w:szCs w:val="13"/>
              </w:rPr>
              <w:t>2. N</w:t>
            </w:r>
            <w:r w:rsidR="00065497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  <w:tc>
          <w:tcPr>
            <w:tcW w:w="3118" w:type="dxa"/>
          </w:tcPr>
          <w:p w:rsidR="00C91437" w:rsidRPr="0006549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</w:t>
            </w:r>
            <w:r w:rsidR="00065497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akedown of the total cavo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065497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shunt with placement of a systemic-to-pulmonary shunt</w:t>
            </w:r>
          </w:p>
          <w:p w:rsidR="00C91437" w:rsidRPr="0006549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2.</w:t>
            </w:r>
            <w:r w:rsidR="00065497" w:rsidRP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Reconnection of tu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b</w:t>
            </w:r>
            <w:r w:rsidR="00065497" w:rsidRP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 with p</w:t>
            </w:r>
            <w:r w:rsidR="00065497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ulmonary branch</w:t>
            </w:r>
          </w:p>
        </w:tc>
      </w:tr>
      <w:tr w:rsidR="00C91437" w:rsidTr="00817BBE">
        <w:tc>
          <w:tcPr>
            <w:tcW w:w="1129" w:type="dxa"/>
            <w:vMerge/>
          </w:tcPr>
          <w:p w:rsidR="00C91437" w:rsidRPr="0006549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</w:p>
        </w:tc>
        <w:tc>
          <w:tcPr>
            <w:tcW w:w="1985" w:type="dxa"/>
          </w:tcPr>
          <w:p w:rsidR="00C91437" w:rsidRPr="00E51626" w:rsidRDefault="00E51626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465BFC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atresia with and intact ventricular septum</w:t>
            </w:r>
            <w:r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C91437" w:rsidRPr="00E51626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(n=1)</w:t>
            </w:r>
          </w:p>
        </w:tc>
        <w:tc>
          <w:tcPr>
            <w:tcW w:w="2977" w:type="dxa"/>
          </w:tcPr>
          <w:p w:rsidR="00C91437" w:rsidRPr="00D87D0D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Extra cardiac t</w:t>
            </w:r>
            <w:r w:rsidR="00D87D0D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otal cavo pulmonary shunt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D87D0D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D87D0D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D87D0D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D87D0D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  <w:r w:rsidR="00D87D0D" w:rsidRP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and </w:t>
            </w:r>
            <w:r w:rsid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b</w:t>
            </w:r>
            <w:r w:rsidR="00D87D0D" w:rsidRPr="00817BBE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alloon fenestration angioplasty</w:t>
            </w:r>
          </w:p>
        </w:tc>
        <w:tc>
          <w:tcPr>
            <w:tcW w:w="311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1. N</w:t>
            </w:r>
            <w:r w:rsidR="00D87D0D">
              <w:rPr>
                <w:rFonts w:asciiTheme="majorHAnsi" w:hAnsiTheme="majorHAnsi" w:cstheme="majorHAnsi"/>
                <w:sz w:val="13"/>
                <w:szCs w:val="13"/>
              </w:rPr>
              <w:t>one</w:t>
            </w:r>
          </w:p>
        </w:tc>
      </w:tr>
      <w:tr w:rsidR="00C91437" w:rsidRPr="00D87D0D" w:rsidTr="00817BBE">
        <w:tc>
          <w:tcPr>
            <w:tcW w:w="1129" w:type="dxa"/>
            <w:vMerge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</w:p>
        </w:tc>
        <w:tc>
          <w:tcPr>
            <w:tcW w:w="1985" w:type="dxa"/>
          </w:tcPr>
          <w:p w:rsidR="00C91437" w:rsidRPr="00C91437" w:rsidRDefault="00E51626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 xml:space="preserve">Univentricular atrioventricular connection </w:t>
            </w:r>
            <w:r w:rsidR="00C91437" w:rsidRPr="00C91437">
              <w:rPr>
                <w:rFonts w:asciiTheme="majorHAnsi" w:hAnsiTheme="majorHAnsi" w:cstheme="majorHAnsi"/>
                <w:sz w:val="13"/>
                <w:szCs w:val="13"/>
              </w:rPr>
              <w:t>(n=1)</w:t>
            </w:r>
          </w:p>
        </w:tc>
        <w:tc>
          <w:tcPr>
            <w:tcW w:w="2977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D87D0D" w:rsidRPr="00465BFC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</w:t>
            </w:r>
            <w:r w:rsidR="00D87D0D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B</w:t>
            </w:r>
            <w:r w:rsidR="00D87D0D" w:rsidRPr="00465BFC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idirectional Glenn</w:t>
            </w:r>
            <w:r w:rsidR="00D87D0D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 xml:space="preserve"> procedure</w:t>
            </w:r>
          </w:p>
        </w:tc>
        <w:tc>
          <w:tcPr>
            <w:tcW w:w="992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D87D0D">
              <w:rPr>
                <w:rFonts w:asciiTheme="majorHAnsi" w:hAnsiTheme="majorHAnsi" w:cstheme="majorHAnsi"/>
                <w:sz w:val="13"/>
                <w:szCs w:val="13"/>
              </w:rPr>
              <w:t>B</w:t>
            </w:r>
          </w:p>
        </w:tc>
        <w:tc>
          <w:tcPr>
            <w:tcW w:w="4678" w:type="dxa"/>
          </w:tcPr>
          <w:p w:rsidR="00C91437" w:rsidRPr="00C91437" w:rsidRDefault="00C91437" w:rsidP="00D25B02">
            <w:pPr>
              <w:rPr>
                <w:rFonts w:asciiTheme="majorHAnsi" w:hAnsiTheme="majorHAnsi" w:cstheme="majorHAnsi"/>
                <w:sz w:val="13"/>
                <w:szCs w:val="13"/>
              </w:rPr>
            </w:pPr>
            <w:r>
              <w:rPr>
                <w:rFonts w:asciiTheme="majorHAnsi" w:hAnsiTheme="majorHAnsi" w:cstheme="majorHAnsi"/>
                <w:sz w:val="13"/>
                <w:szCs w:val="13"/>
              </w:rPr>
              <w:t>1.</w:t>
            </w:r>
            <w:r w:rsidR="00D87D0D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D87D0D" w:rsidRPr="002C0F61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Pulmonary artery stent angioplasty</w:t>
            </w:r>
          </w:p>
        </w:tc>
        <w:tc>
          <w:tcPr>
            <w:tcW w:w="3118" w:type="dxa"/>
          </w:tcPr>
          <w:p w:rsidR="00C91437" w:rsidRPr="00D87D0D" w:rsidRDefault="00C91437" w:rsidP="00D25B02">
            <w:pPr>
              <w:rPr>
                <w:rFonts w:asciiTheme="majorHAnsi" w:hAnsiTheme="majorHAnsi" w:cstheme="majorHAnsi"/>
                <w:sz w:val="13"/>
                <w:szCs w:val="13"/>
                <w:lang w:val="en-US"/>
              </w:rPr>
            </w:pPr>
            <w:r w:rsidRP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1.</w:t>
            </w:r>
            <w:r w:rsid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T</w:t>
            </w:r>
            <w:r w:rsidR="00D87D0D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akedown of the</w:t>
            </w:r>
            <w:r w:rsid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D87D0D" w:rsidRPr="00465BFC">
              <w:rPr>
                <w:rFonts w:asciiTheme="majorHAnsi" w:hAnsiTheme="majorHAnsi" w:cstheme="majorHAnsi"/>
                <w:color w:val="000000" w:themeColor="text1"/>
                <w:sz w:val="13"/>
                <w:szCs w:val="13"/>
                <w:lang w:val="en-US"/>
              </w:rPr>
              <w:t>bidirectional Glenn</w:t>
            </w:r>
            <w:r w:rsidR="00D87D0D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 xml:space="preserve"> </w:t>
            </w:r>
            <w:r w:rsidR="00D87D0D" w:rsidRPr="00604202">
              <w:rPr>
                <w:rFonts w:asciiTheme="majorHAnsi" w:hAnsiTheme="majorHAnsi" w:cstheme="majorHAnsi"/>
                <w:sz w:val="13"/>
                <w:szCs w:val="13"/>
                <w:lang w:val="en-US"/>
              </w:rPr>
              <w:t>with placement of a systemic-to-pulmonary shunt</w:t>
            </w:r>
          </w:p>
        </w:tc>
      </w:tr>
    </w:tbl>
    <w:p w:rsidR="002058DB" w:rsidRPr="00D87D0D" w:rsidRDefault="002058DB">
      <w:pPr>
        <w:rPr>
          <w:lang w:val="en-US"/>
        </w:rPr>
      </w:pPr>
    </w:p>
    <w:p w:rsidR="00D13D13" w:rsidRPr="00D13D13" w:rsidRDefault="00D13D13" w:rsidP="00D13D13"/>
    <w:p w:rsidR="00D13D13" w:rsidRPr="00D13D13" w:rsidRDefault="00D13D13" w:rsidP="00D13D13"/>
    <w:p w:rsidR="00D13D13" w:rsidRPr="00D13D13" w:rsidRDefault="00D13D13" w:rsidP="00D13D13"/>
    <w:p w:rsidR="00D13D13" w:rsidRPr="00D13D13" w:rsidRDefault="00D13D13" w:rsidP="00D13D13"/>
    <w:p w:rsidR="00D13D13" w:rsidRPr="00D13D13" w:rsidRDefault="00D13D13" w:rsidP="00D13D13"/>
    <w:p w:rsidR="00D13D13" w:rsidRPr="00D13D13" w:rsidRDefault="00D13D13" w:rsidP="00D13D13"/>
    <w:p w:rsidR="00D13D13" w:rsidRPr="00D13D13" w:rsidRDefault="00D13D13" w:rsidP="00D13D13"/>
    <w:p w:rsidR="00D13D13" w:rsidRPr="00D13D13" w:rsidRDefault="00D13D13" w:rsidP="00D13D13"/>
    <w:p w:rsidR="00D13D13" w:rsidRPr="00D13D13" w:rsidRDefault="00D13D13" w:rsidP="00D13D13"/>
    <w:p w:rsidR="00D13D13" w:rsidRPr="00D13D13" w:rsidRDefault="00D13D13" w:rsidP="00D13D13"/>
    <w:sectPr w:rsidR="00D13D13" w:rsidRPr="00D13D13" w:rsidSect="00D13D13">
      <w:type w:val="evenPage"/>
      <w:pgSz w:w="15840" w:h="12240" w:orient="landscape"/>
      <w:pgMar w:top="1701" w:right="1417" w:bottom="1701" w:left="1417" w:header="709" w:footer="709" w:gutter="0"/>
      <w:pgNumType w:start="1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E2E48"/>
    <w:multiLevelType w:val="hybridMultilevel"/>
    <w:tmpl w:val="EC4E24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7D168B"/>
    <w:multiLevelType w:val="hybridMultilevel"/>
    <w:tmpl w:val="8DDEFD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921CC"/>
    <w:multiLevelType w:val="hybridMultilevel"/>
    <w:tmpl w:val="6FBCEC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E65DD3"/>
    <w:multiLevelType w:val="hybridMultilevel"/>
    <w:tmpl w:val="AD424F3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2E12EB"/>
    <w:multiLevelType w:val="hybridMultilevel"/>
    <w:tmpl w:val="0FA6C6E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DB7EB3"/>
    <w:multiLevelType w:val="hybridMultilevel"/>
    <w:tmpl w:val="D246490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F93741"/>
    <w:multiLevelType w:val="hybridMultilevel"/>
    <w:tmpl w:val="21924B5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755875"/>
    <w:multiLevelType w:val="hybridMultilevel"/>
    <w:tmpl w:val="034CB87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E74F43"/>
    <w:multiLevelType w:val="hybridMultilevel"/>
    <w:tmpl w:val="B11637C6"/>
    <w:lvl w:ilvl="0" w:tplc="E94CCD1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373F66"/>
    <w:multiLevelType w:val="hybridMultilevel"/>
    <w:tmpl w:val="910E5A6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8A4AD4"/>
    <w:multiLevelType w:val="hybridMultilevel"/>
    <w:tmpl w:val="7294FDD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432CAA"/>
    <w:multiLevelType w:val="hybridMultilevel"/>
    <w:tmpl w:val="4B82351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BA0F6D"/>
    <w:multiLevelType w:val="hybridMultilevel"/>
    <w:tmpl w:val="480EB9D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EF605E"/>
    <w:multiLevelType w:val="hybridMultilevel"/>
    <w:tmpl w:val="93B2A5C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0D2675"/>
    <w:multiLevelType w:val="hybridMultilevel"/>
    <w:tmpl w:val="A16C4D6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9309E3"/>
    <w:multiLevelType w:val="hybridMultilevel"/>
    <w:tmpl w:val="6726AE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0C2BB7"/>
    <w:multiLevelType w:val="hybridMultilevel"/>
    <w:tmpl w:val="1FBA9CA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27686572">
    <w:abstractNumId w:val="8"/>
  </w:num>
  <w:num w:numId="2" w16cid:durableId="840126604">
    <w:abstractNumId w:val="13"/>
  </w:num>
  <w:num w:numId="3" w16cid:durableId="865172601">
    <w:abstractNumId w:val="16"/>
  </w:num>
  <w:num w:numId="4" w16cid:durableId="1451630186">
    <w:abstractNumId w:val="0"/>
  </w:num>
  <w:num w:numId="5" w16cid:durableId="1402017917">
    <w:abstractNumId w:val="12"/>
  </w:num>
  <w:num w:numId="6" w16cid:durableId="92435256">
    <w:abstractNumId w:val="4"/>
  </w:num>
  <w:num w:numId="7" w16cid:durableId="634138024">
    <w:abstractNumId w:val="10"/>
  </w:num>
  <w:num w:numId="8" w16cid:durableId="934747642">
    <w:abstractNumId w:val="2"/>
  </w:num>
  <w:num w:numId="9" w16cid:durableId="2135128772">
    <w:abstractNumId w:val="6"/>
  </w:num>
  <w:num w:numId="10" w16cid:durableId="1413770998">
    <w:abstractNumId w:val="11"/>
  </w:num>
  <w:num w:numId="11" w16cid:durableId="113060028">
    <w:abstractNumId w:val="5"/>
  </w:num>
  <w:num w:numId="12" w16cid:durableId="1263150714">
    <w:abstractNumId w:val="9"/>
  </w:num>
  <w:num w:numId="13" w16cid:durableId="8069049">
    <w:abstractNumId w:val="1"/>
  </w:num>
  <w:num w:numId="14" w16cid:durableId="1265961202">
    <w:abstractNumId w:val="3"/>
  </w:num>
  <w:num w:numId="15" w16cid:durableId="1974165413">
    <w:abstractNumId w:val="7"/>
  </w:num>
  <w:num w:numId="16" w16cid:durableId="92745238">
    <w:abstractNumId w:val="15"/>
  </w:num>
  <w:num w:numId="17" w16cid:durableId="89654667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D13"/>
    <w:rsid w:val="00065497"/>
    <w:rsid w:val="000D77BD"/>
    <w:rsid w:val="00104D95"/>
    <w:rsid w:val="002058DB"/>
    <w:rsid w:val="0028250A"/>
    <w:rsid w:val="002848FB"/>
    <w:rsid w:val="002C0F61"/>
    <w:rsid w:val="00325AAB"/>
    <w:rsid w:val="0039231C"/>
    <w:rsid w:val="00464DC2"/>
    <w:rsid w:val="00465BFC"/>
    <w:rsid w:val="005D64D4"/>
    <w:rsid w:val="00604202"/>
    <w:rsid w:val="00633B76"/>
    <w:rsid w:val="0063423B"/>
    <w:rsid w:val="00694567"/>
    <w:rsid w:val="006C0B57"/>
    <w:rsid w:val="006C595D"/>
    <w:rsid w:val="00723600"/>
    <w:rsid w:val="007316E2"/>
    <w:rsid w:val="007C77B2"/>
    <w:rsid w:val="00817BBE"/>
    <w:rsid w:val="00863EC1"/>
    <w:rsid w:val="008E376A"/>
    <w:rsid w:val="00924D87"/>
    <w:rsid w:val="00960F37"/>
    <w:rsid w:val="009948FA"/>
    <w:rsid w:val="009A1B42"/>
    <w:rsid w:val="009E2200"/>
    <w:rsid w:val="00A21601"/>
    <w:rsid w:val="00A34AD5"/>
    <w:rsid w:val="00A37140"/>
    <w:rsid w:val="00A51D51"/>
    <w:rsid w:val="00B266D3"/>
    <w:rsid w:val="00B40A71"/>
    <w:rsid w:val="00B611E0"/>
    <w:rsid w:val="00BB4972"/>
    <w:rsid w:val="00BE748E"/>
    <w:rsid w:val="00C3188A"/>
    <w:rsid w:val="00C91437"/>
    <w:rsid w:val="00CA361F"/>
    <w:rsid w:val="00CE6860"/>
    <w:rsid w:val="00D13D13"/>
    <w:rsid w:val="00D25B02"/>
    <w:rsid w:val="00D26996"/>
    <w:rsid w:val="00D87D0D"/>
    <w:rsid w:val="00E51626"/>
    <w:rsid w:val="00E57331"/>
    <w:rsid w:val="00E9541B"/>
    <w:rsid w:val="00F472FE"/>
    <w:rsid w:val="00FB7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77C21"/>
  <w15:chartTrackingRefBased/>
  <w15:docId w15:val="{CC6B5CE3-F282-C641-98B6-83495B4F9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3D13"/>
    <w:rPr>
      <w:rFonts w:ascii="Calibri" w:eastAsia="Calibri" w:hAnsi="Calibri" w:cs="Calibri"/>
      <w:kern w:val="0"/>
      <w:lang w:val="es-ES_tradnl" w:eastAsia="es-MX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13D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13D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139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2</Pages>
  <Words>918</Words>
  <Characters>5050</Characters>
  <Application>Microsoft Office Word</Application>
  <DocSecurity>0</DocSecurity>
  <Lines>42</Lines>
  <Paragraphs>11</Paragraphs>
  <ScaleCrop>false</ScaleCrop>
  <Company/>
  <LinksUpToDate>false</LinksUpToDate>
  <CharactersWithSpaces>5957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Amaranta Lopez Santiago Cardiologia Pediatrica</dc:creator>
  <cp:keywords/>
  <dc:description/>
  <cp:lastModifiedBy>Amaranta Lopez Santiago Cardiologia Pediatrica</cp:lastModifiedBy>
  <cp:revision>63</cp:revision>
  <dcterms:created xsi:type="dcterms:W3CDTF">2024-03-06T06:02:00Z</dcterms:created>
  <dcterms:modified xsi:type="dcterms:W3CDTF">2024-04-09T02:27:00Z</dcterms:modified>
</cp:coreProperties>
</file>