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1E8F8" w14:textId="4F296766" w:rsidR="00CD1FA3" w:rsidRPr="00C276DC" w:rsidRDefault="008158D1" w:rsidP="00C276DC">
      <w:pPr>
        <w:bidi w:val="0"/>
        <w:snapToGrid w:val="0"/>
        <w:spacing w:after="0" w:line="48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 xml:space="preserve">Supplementary </w:t>
      </w:r>
      <w:r w:rsidR="00404710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>T</w:t>
      </w:r>
      <w:r w:rsidRPr="00027F5C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 xml:space="preserve">able </w:t>
      </w:r>
      <w:r w:rsidR="000A1550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>S</w:t>
      </w:r>
      <w:r w:rsidR="0037525C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ja-JP"/>
        </w:rPr>
        <w:t>3</w:t>
      </w:r>
      <w:r w:rsidRPr="00C276D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 Multivaria</w:t>
      </w:r>
      <w:r w:rsidR="00833A2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>ble</w:t>
      </w:r>
      <w:r w:rsidRPr="00C276D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 analysis</w:t>
      </w:r>
      <w:r w:rsidR="00430976" w:rsidRPr="00C276D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r w:rsidR="00430976" w:rsidRPr="00C276D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of</w:t>
      </w:r>
      <w:r w:rsidR="00366EDE" w:rsidRPr="00C276D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r w:rsidR="001E0DDD" w:rsidRPr="00C276DC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hazard ratios for </w:t>
      </w:r>
      <w:r w:rsidR="00EA589A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 xml:space="preserve">perfusion pressure </w:t>
      </w:r>
      <w:r w:rsidR="00D27EA9">
        <w:rPr>
          <w:rFonts w:ascii="Times New Roman" w:eastAsia="MS Mincho" w:hAnsi="Times New Roman" w:cs="Times New Roman"/>
          <w:color w:val="000000"/>
          <w:kern w:val="2"/>
          <w:sz w:val="24"/>
          <w:szCs w:val="24"/>
          <w:lang w:eastAsia="ja-JP"/>
        </w:rPr>
        <w:t>&lt;53 mmHg</w:t>
      </w:r>
      <w:r w:rsidR="00430976" w:rsidRPr="00C276D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 as a predictor </w:t>
      </w:r>
      <w:r w:rsidR="0098436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of </w:t>
      </w:r>
      <w:r w:rsidR="00430976" w:rsidRPr="00C276D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heart transplantation and </w:t>
      </w:r>
      <w:r w:rsidR="0098436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mortality </w:t>
      </w:r>
      <w:r w:rsidRPr="00C276D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>in</w:t>
      </w:r>
      <w:r w:rsidR="001E0DDD" w:rsidRPr="00C276D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 various</w:t>
      </w:r>
      <w:r w:rsidRPr="00C276D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 models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33"/>
        <w:gridCol w:w="4505"/>
        <w:gridCol w:w="1804"/>
      </w:tblGrid>
      <w:tr w:rsidR="00A66E98" w14:paraId="6E7E7915" w14:textId="77777777" w:rsidTr="00CF4021">
        <w:trPr>
          <w:trHeight w:val="206"/>
        </w:trPr>
        <w:tc>
          <w:tcPr>
            <w:tcW w:w="1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36FA66" w14:textId="77777777" w:rsidR="00430976" w:rsidRPr="00027F5C" w:rsidRDefault="00430976" w:rsidP="00C276DC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4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30F5CC" w14:textId="7E125F5E" w:rsidR="00430976" w:rsidRPr="00C276DC" w:rsidRDefault="00000000" w:rsidP="00C276DC">
            <w:pPr>
              <w:bidi w:val="0"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C276D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HR (95% CI)</w:t>
            </w:r>
          </w:p>
        </w:tc>
        <w:tc>
          <w:tcPr>
            <w:tcW w:w="9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524550" w14:textId="5805AEC8" w:rsidR="00430976" w:rsidRPr="00C276DC" w:rsidRDefault="008158D1" w:rsidP="00C276DC">
            <w:pPr>
              <w:bidi w:val="0"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eastAsia="ja-JP"/>
              </w:rPr>
              <w:t>p-value</w:t>
            </w:r>
          </w:p>
        </w:tc>
      </w:tr>
      <w:tr w:rsidR="00D27EA9" w14:paraId="37F1A2F2" w14:textId="77777777" w:rsidTr="00C276DC">
        <w:trPr>
          <w:trHeight w:val="206"/>
        </w:trPr>
        <w:tc>
          <w:tcPr>
            <w:tcW w:w="15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C8CA03" w14:textId="69385918" w:rsidR="00D27EA9" w:rsidRPr="00027F5C" w:rsidRDefault="00D27EA9" w:rsidP="00D27EA9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027F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Model 1</w:t>
            </w:r>
            <w:r w:rsidRPr="00027F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ja-JP"/>
              </w:rPr>
              <w:t>*</w:t>
            </w:r>
            <w:r w:rsidRPr="00177D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ja-JP"/>
              </w:rPr>
              <w:t>a</w:t>
            </w:r>
          </w:p>
        </w:tc>
        <w:tc>
          <w:tcPr>
            <w:tcW w:w="24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FA99CC" w14:textId="32B9421C" w:rsidR="00D27EA9" w:rsidRPr="00D27EA9" w:rsidRDefault="00D27EA9" w:rsidP="00D27EA9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D27EA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7.76 (0.96</w:t>
            </w:r>
            <w:r w:rsidR="000A155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–</w:t>
            </w:r>
            <w:r w:rsidRPr="00D27EA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62.7)</w:t>
            </w:r>
          </w:p>
        </w:tc>
        <w:tc>
          <w:tcPr>
            <w:tcW w:w="9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EB169B" w14:textId="3EAD9529" w:rsidR="00D27EA9" w:rsidRPr="00D27EA9" w:rsidRDefault="00D27EA9" w:rsidP="00D27EA9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D27EA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0.05</w:t>
            </w:r>
          </w:p>
        </w:tc>
      </w:tr>
      <w:tr w:rsidR="00D27EA9" w14:paraId="0C18833C" w14:textId="77777777" w:rsidTr="004C114F">
        <w:trPr>
          <w:trHeight w:val="206"/>
        </w:trPr>
        <w:tc>
          <w:tcPr>
            <w:tcW w:w="1587" w:type="pct"/>
            <w:shd w:val="clear" w:color="auto" w:fill="auto"/>
            <w:vAlign w:val="center"/>
          </w:tcPr>
          <w:p w14:paraId="1A526D80" w14:textId="27676353" w:rsidR="00D27EA9" w:rsidRPr="00027F5C" w:rsidRDefault="00D27EA9" w:rsidP="00D27EA9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027F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Model 2</w:t>
            </w:r>
            <w:r w:rsidRPr="00027F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ja-JP"/>
              </w:rPr>
              <w:t>*</w:t>
            </w:r>
            <w:r w:rsidRPr="00177D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ja-JP"/>
              </w:rPr>
              <w:t>b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673F8743" w14:textId="776E717E" w:rsidR="00D27EA9" w:rsidRPr="00D27EA9" w:rsidRDefault="00D27EA9" w:rsidP="00D27EA9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D27EA9">
              <w:rPr>
                <w:rFonts w:ascii="Times New Roman" w:eastAsia="Times New Roman" w:hAnsi="Times New Roman" w:cs="Times New Roman" w:hint="eastAsia"/>
                <w:color w:val="000000"/>
                <w:kern w:val="2"/>
                <w:sz w:val="24"/>
                <w:szCs w:val="24"/>
                <w:lang w:eastAsia="ja-JP"/>
              </w:rPr>
              <w:t>6</w:t>
            </w:r>
            <w:r w:rsidRPr="00D27EA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.79 (0.82</w:t>
            </w:r>
            <w:r w:rsidR="000A155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–</w:t>
            </w:r>
            <w:r w:rsidRPr="00D27EA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55.9)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0B350549" w14:textId="0CA39CCD" w:rsidR="00D27EA9" w:rsidRPr="00D27EA9" w:rsidRDefault="00D27EA9" w:rsidP="00D27EA9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D27EA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0.07</w:t>
            </w:r>
          </w:p>
        </w:tc>
      </w:tr>
      <w:tr w:rsidR="00D27EA9" w14:paraId="7DED9584" w14:textId="77777777" w:rsidTr="00C276DC">
        <w:trPr>
          <w:trHeight w:val="206"/>
        </w:trPr>
        <w:tc>
          <w:tcPr>
            <w:tcW w:w="1587" w:type="pct"/>
            <w:shd w:val="clear" w:color="auto" w:fill="auto"/>
            <w:vAlign w:val="center"/>
          </w:tcPr>
          <w:p w14:paraId="4C04FBCC" w14:textId="707018B9" w:rsidR="00D27EA9" w:rsidRPr="00027F5C" w:rsidRDefault="00D27EA9" w:rsidP="00D27EA9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027F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Model 3</w:t>
            </w:r>
            <w:r w:rsidRPr="00027F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ja-JP"/>
              </w:rPr>
              <w:t>*</w:t>
            </w:r>
            <w:r w:rsidRPr="00177D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ja-JP"/>
              </w:rPr>
              <w:t>c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763CB1CC" w14:textId="4BA20D59" w:rsidR="00D27EA9" w:rsidRPr="00D27EA9" w:rsidRDefault="00D27EA9" w:rsidP="00D27EA9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D27EA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32.0 × 10</w:t>
            </w:r>
            <w:r w:rsidRPr="00D27EA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ja-JP"/>
              </w:rPr>
              <w:t>7</w:t>
            </w:r>
            <w:r w:rsidRPr="00D27EA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 xml:space="preserve"> (0</w:t>
            </w:r>
            <w:r w:rsidR="000A155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–</w:t>
            </w:r>
            <w:r w:rsidRPr="00D27EA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inf)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117DE682" w14:textId="52CB9B0D" w:rsidR="00D27EA9" w:rsidRPr="00D27EA9" w:rsidRDefault="00D27EA9" w:rsidP="00D27EA9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D27EA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0.99</w:t>
            </w:r>
          </w:p>
        </w:tc>
      </w:tr>
      <w:tr w:rsidR="00D27EA9" w14:paraId="6465722C" w14:textId="77777777" w:rsidTr="00C276DC">
        <w:trPr>
          <w:trHeight w:val="206"/>
        </w:trPr>
        <w:tc>
          <w:tcPr>
            <w:tcW w:w="1587" w:type="pct"/>
            <w:shd w:val="clear" w:color="auto" w:fill="auto"/>
            <w:vAlign w:val="center"/>
          </w:tcPr>
          <w:p w14:paraId="1E8DE2A4" w14:textId="4B05857C" w:rsidR="00D27EA9" w:rsidRPr="00027F5C" w:rsidRDefault="00D27EA9" w:rsidP="00D27EA9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027F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Model 4</w:t>
            </w:r>
            <w:r w:rsidRPr="00027F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ja-JP"/>
              </w:rPr>
              <w:t>*</w:t>
            </w:r>
            <w:r w:rsidRPr="00177D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ja-JP"/>
              </w:rPr>
              <w:t>d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443C6074" w14:textId="226A419E" w:rsidR="00D27EA9" w:rsidRPr="00D27EA9" w:rsidRDefault="00D27EA9" w:rsidP="00D27EA9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D27EA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9.25 (1.15</w:t>
            </w:r>
            <w:r w:rsidR="000A155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–</w:t>
            </w:r>
            <w:r w:rsidRPr="00D27EA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74.3)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5B4D28CB" w14:textId="6AD8712C" w:rsidR="00D27EA9" w:rsidRPr="00D27EA9" w:rsidRDefault="00D27EA9" w:rsidP="00D27EA9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D27E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ja-JP"/>
              </w:rPr>
              <w:t>0.03</w:t>
            </w:r>
          </w:p>
        </w:tc>
      </w:tr>
      <w:tr w:rsidR="00D27EA9" w14:paraId="123CA712" w14:textId="77777777" w:rsidTr="00C276DC">
        <w:trPr>
          <w:trHeight w:val="206"/>
        </w:trPr>
        <w:tc>
          <w:tcPr>
            <w:tcW w:w="1587" w:type="pct"/>
            <w:shd w:val="clear" w:color="auto" w:fill="auto"/>
            <w:vAlign w:val="center"/>
          </w:tcPr>
          <w:p w14:paraId="22D9FFB7" w14:textId="57016C99" w:rsidR="00D27EA9" w:rsidRPr="00027F5C" w:rsidRDefault="00D27EA9" w:rsidP="00D27EA9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027F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Model 5</w:t>
            </w:r>
            <w:r w:rsidRPr="00027F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ja-JP"/>
              </w:rPr>
              <w:t>*</w:t>
            </w:r>
            <w:r w:rsidRPr="00177D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ja-JP"/>
              </w:rPr>
              <w:t>e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2033E161" w14:textId="0CFB16A6" w:rsidR="00D27EA9" w:rsidRPr="00D27EA9" w:rsidRDefault="00D27EA9" w:rsidP="00D27EA9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D27EA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8.39 (1.05</w:t>
            </w:r>
            <w:r w:rsidR="000A155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–</w:t>
            </w:r>
            <w:r w:rsidRPr="00D27EA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 xml:space="preserve">67.0) 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015A0E2C" w14:textId="275D24EF" w:rsidR="00D27EA9" w:rsidRPr="00D27EA9" w:rsidRDefault="00D27EA9" w:rsidP="00D27EA9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D27E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ja-JP"/>
              </w:rPr>
              <w:t>0.04</w:t>
            </w:r>
          </w:p>
        </w:tc>
      </w:tr>
      <w:tr w:rsidR="00D27EA9" w14:paraId="4E4F90C1" w14:textId="77777777" w:rsidTr="00C276DC">
        <w:trPr>
          <w:trHeight w:val="206"/>
        </w:trPr>
        <w:tc>
          <w:tcPr>
            <w:tcW w:w="1587" w:type="pct"/>
            <w:shd w:val="clear" w:color="auto" w:fill="auto"/>
            <w:vAlign w:val="center"/>
          </w:tcPr>
          <w:p w14:paraId="3BE225EC" w14:textId="4AFDF77D" w:rsidR="00D27EA9" w:rsidRPr="00027F5C" w:rsidRDefault="00D27EA9" w:rsidP="00D27EA9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027F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Model 6</w:t>
            </w:r>
            <w:r w:rsidRPr="00027F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ja-JP"/>
              </w:rPr>
              <w:t>*</w:t>
            </w:r>
            <w:r w:rsidRPr="00177D9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ja-JP"/>
              </w:rPr>
              <w:t>f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6DD5940A" w14:textId="78B6EE52" w:rsidR="00D27EA9" w:rsidRPr="00D27EA9" w:rsidRDefault="00D27EA9" w:rsidP="00D27EA9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D27EA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5.01 (0.58</w:t>
            </w:r>
            <w:r w:rsidR="000A155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–</w:t>
            </w:r>
            <w:r w:rsidRPr="00D27EA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42.9)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359D4483" w14:textId="38DBCFC6" w:rsidR="00D27EA9" w:rsidRPr="00D27EA9" w:rsidRDefault="00D27EA9" w:rsidP="00D27EA9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D27EA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0.14</w:t>
            </w:r>
          </w:p>
        </w:tc>
      </w:tr>
      <w:tr w:rsidR="00D27EA9" w14:paraId="65C534C1" w14:textId="77777777" w:rsidTr="00C276DC">
        <w:trPr>
          <w:trHeight w:val="206"/>
        </w:trPr>
        <w:tc>
          <w:tcPr>
            <w:tcW w:w="15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11C78" w14:textId="31930772" w:rsidR="00D27EA9" w:rsidRPr="00027F5C" w:rsidRDefault="00D27EA9" w:rsidP="00D27EA9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C276D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 xml:space="preserve">Model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7</w:t>
            </w:r>
            <w:r w:rsidRPr="008158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ja-JP"/>
              </w:rPr>
              <w:t>*g</w:t>
            </w:r>
          </w:p>
        </w:tc>
        <w:tc>
          <w:tcPr>
            <w:tcW w:w="24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E180F" w14:textId="540372CE" w:rsidR="00D27EA9" w:rsidRPr="00D27EA9" w:rsidRDefault="00D27EA9" w:rsidP="00D27EA9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D27EA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10.5 (1.30</w:t>
            </w:r>
            <w:r w:rsidR="000A155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–</w:t>
            </w:r>
            <w:r w:rsidRPr="00D27EA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83.9)</w:t>
            </w:r>
          </w:p>
        </w:tc>
        <w:tc>
          <w:tcPr>
            <w:tcW w:w="9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DE9F0" w14:textId="65302B21" w:rsidR="00D27EA9" w:rsidRPr="00D27EA9" w:rsidRDefault="00D27EA9" w:rsidP="00D27EA9">
            <w:pPr>
              <w:bidi w:val="0"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D27E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ja-JP"/>
              </w:rPr>
              <w:t>0.03</w:t>
            </w:r>
          </w:p>
        </w:tc>
      </w:tr>
    </w:tbl>
    <w:p w14:paraId="649DAA00" w14:textId="506FB6B1" w:rsidR="00C276DC" w:rsidRPr="00027F5C" w:rsidRDefault="00000000" w:rsidP="00C276DC">
      <w:pPr>
        <w:bidi w:val="0"/>
        <w:snapToGrid w:val="0"/>
        <w:spacing w:after="0" w:line="48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</w:pPr>
      <w:r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perscript"/>
          <w:lang w:eastAsia="ja-JP"/>
        </w:rPr>
        <w:t>*</w:t>
      </w:r>
      <w:r w:rsidR="00177D99" w:rsidRPr="00177D9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perscript"/>
          <w:lang w:eastAsia="ja-JP"/>
        </w:rPr>
        <w:t>a</w:t>
      </w:r>
      <w:r w:rsidR="00177D9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perscript"/>
          <w:lang w:eastAsia="ja-JP"/>
        </w:rPr>
        <w:t xml:space="preserve"> </w:t>
      </w:r>
      <w:r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Model 1: </w:t>
      </w:r>
      <w:r w:rsidR="00FD447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>adjusted</w:t>
      </w:r>
      <w:r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 for Fontan pressure and </w:t>
      </w:r>
      <w:r w:rsidR="00C276D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>hypoplastic left heart syndrome</w:t>
      </w:r>
    </w:p>
    <w:p w14:paraId="12158B4B" w14:textId="550E2B5E" w:rsidR="00CD1FA3" w:rsidRPr="00027F5C" w:rsidRDefault="00000000" w:rsidP="00C276DC">
      <w:pPr>
        <w:bidi w:val="0"/>
        <w:snapToGrid w:val="0"/>
        <w:spacing w:after="0" w:line="48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</w:pPr>
      <w:r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perscript"/>
          <w:lang w:eastAsia="ja-JP"/>
        </w:rPr>
        <w:t>*</w:t>
      </w:r>
      <w:r w:rsidR="00177D99" w:rsidRPr="00177D9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perscript"/>
          <w:lang w:eastAsia="ja-JP"/>
        </w:rPr>
        <w:t>b</w:t>
      </w:r>
      <w:r w:rsidR="00177D9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perscript"/>
          <w:lang w:eastAsia="ja-JP"/>
        </w:rPr>
        <w:t xml:space="preserve"> </w:t>
      </w:r>
      <w:r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Model 2: </w:t>
      </w:r>
      <w:r w:rsidR="00FD447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>adjusted</w:t>
      </w:r>
      <w:r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 for Fontan pressure and </w:t>
      </w:r>
      <w:r w:rsidR="00C276D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>right ventricular physiology</w:t>
      </w:r>
    </w:p>
    <w:p w14:paraId="5F8D6A53" w14:textId="55211436" w:rsidR="00CD1FA3" w:rsidRPr="00027F5C" w:rsidRDefault="00000000" w:rsidP="00C276DC">
      <w:pPr>
        <w:bidi w:val="0"/>
        <w:snapToGrid w:val="0"/>
        <w:spacing w:after="0" w:line="48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</w:pPr>
      <w:r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perscript"/>
          <w:lang w:eastAsia="ja-JP"/>
        </w:rPr>
        <w:t>*</w:t>
      </w:r>
      <w:r w:rsidR="00177D99" w:rsidRPr="00177D9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perscript"/>
          <w:lang w:eastAsia="ja-JP"/>
        </w:rPr>
        <w:t>c</w:t>
      </w:r>
      <w:r w:rsidR="00177D9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perscript"/>
          <w:lang w:eastAsia="ja-JP"/>
        </w:rPr>
        <w:t xml:space="preserve"> </w:t>
      </w:r>
      <w:r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Model 3: </w:t>
      </w:r>
      <w:r w:rsidR="00FD447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>adjusted</w:t>
      </w:r>
      <w:r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 for Fontan pressure and </w:t>
      </w:r>
      <w:r w:rsidR="00C276DC"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>hospital stay after Fontan</w:t>
      </w:r>
    </w:p>
    <w:p w14:paraId="4F34E731" w14:textId="7ACE7958" w:rsidR="00CD1FA3" w:rsidRPr="00027F5C" w:rsidRDefault="00000000" w:rsidP="00C276DC">
      <w:pPr>
        <w:bidi w:val="0"/>
        <w:snapToGrid w:val="0"/>
        <w:spacing w:after="0" w:line="48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</w:pPr>
      <w:r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perscript"/>
          <w:lang w:eastAsia="ja-JP"/>
        </w:rPr>
        <w:t>*</w:t>
      </w:r>
      <w:r w:rsidR="00177D99" w:rsidRPr="00177D9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perscript"/>
          <w:lang w:eastAsia="ja-JP"/>
        </w:rPr>
        <w:t>d</w:t>
      </w:r>
      <w:r w:rsidR="00177D9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perscript"/>
          <w:lang w:eastAsia="ja-JP"/>
        </w:rPr>
        <w:t xml:space="preserve"> </w:t>
      </w:r>
      <w:r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Model 4: </w:t>
      </w:r>
      <w:r w:rsidR="00FD447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>adjusted</w:t>
      </w:r>
      <w:r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 for Fontan pressure </w:t>
      </w:r>
      <w:r w:rsidR="00C276D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and </w:t>
      </w:r>
      <w:r w:rsidR="00C276DC"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>duration after Fontan</w:t>
      </w:r>
    </w:p>
    <w:p w14:paraId="3B961200" w14:textId="58BC79B2" w:rsidR="00CD1FA3" w:rsidRPr="00027F5C" w:rsidRDefault="00000000" w:rsidP="00C276DC">
      <w:pPr>
        <w:bidi w:val="0"/>
        <w:snapToGrid w:val="0"/>
        <w:spacing w:after="0" w:line="48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</w:pPr>
      <w:r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perscript"/>
          <w:lang w:eastAsia="ja-JP"/>
        </w:rPr>
        <w:t>*</w:t>
      </w:r>
      <w:r w:rsidR="00177D99" w:rsidRPr="00177D9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perscript"/>
          <w:lang w:eastAsia="ja-JP"/>
        </w:rPr>
        <w:t>e</w:t>
      </w:r>
      <w:r w:rsidR="00177D9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perscript"/>
          <w:lang w:eastAsia="ja-JP"/>
        </w:rPr>
        <w:t xml:space="preserve"> </w:t>
      </w:r>
      <w:r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Model 5: </w:t>
      </w:r>
      <w:r w:rsidR="00FD447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>adjusted</w:t>
      </w:r>
      <w:r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 for Fontan pressure </w:t>
      </w:r>
      <w:r w:rsidR="00C276DC"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>and patent fenestration</w:t>
      </w:r>
      <w:r w:rsidR="00C276DC" w:rsidRPr="00027F5C" w:rsidDel="00C276D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</w:p>
    <w:p w14:paraId="073D639E" w14:textId="7CA8F81E" w:rsidR="00CD1FA3" w:rsidRDefault="00000000" w:rsidP="00C276DC">
      <w:pPr>
        <w:bidi w:val="0"/>
        <w:snapToGrid w:val="0"/>
        <w:spacing w:after="0" w:line="48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</w:pPr>
      <w:r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perscript"/>
          <w:lang w:eastAsia="ja-JP"/>
        </w:rPr>
        <w:t>*</w:t>
      </w:r>
      <w:r w:rsidR="00177D99" w:rsidRPr="00177D9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perscript"/>
          <w:lang w:eastAsia="ja-JP"/>
        </w:rPr>
        <w:t>f</w:t>
      </w:r>
      <w:r w:rsidR="00177D9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perscript"/>
          <w:lang w:eastAsia="ja-JP"/>
        </w:rPr>
        <w:t xml:space="preserve"> </w:t>
      </w:r>
      <w:r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Model 6: </w:t>
      </w:r>
      <w:r w:rsidR="00FD447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>adjusted</w:t>
      </w:r>
      <w:r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 for Fontan pressure </w:t>
      </w:r>
      <w:r w:rsidR="00C276DC"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>and NYHA Ⅲ/Ⅳ</w:t>
      </w:r>
    </w:p>
    <w:p w14:paraId="12A8E3B0" w14:textId="25C1AC0D" w:rsidR="00C276DC" w:rsidRPr="00027F5C" w:rsidRDefault="00C276DC" w:rsidP="00C276DC">
      <w:pPr>
        <w:bidi w:val="0"/>
        <w:snapToGrid w:val="0"/>
        <w:spacing w:after="0" w:line="48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</w:pPr>
      <w:r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perscript"/>
          <w:lang w:eastAsia="ja-JP"/>
        </w:rPr>
        <w:t>*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perscript"/>
          <w:lang w:eastAsia="ja-JP"/>
        </w:rPr>
        <w:t xml:space="preserve">g </w:t>
      </w:r>
      <w:r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Model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>7</w:t>
      </w:r>
      <w:r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>adjusted</w:t>
      </w:r>
      <w:r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 for Fontan pressure</w:t>
      </w:r>
      <w:r w:rsidRPr="00C276D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r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>and ventricular dysfunction (more than moderate)</w:t>
      </w:r>
    </w:p>
    <w:p w14:paraId="5923612A" w14:textId="255BBB30" w:rsidR="00CD1FA3" w:rsidRPr="00027F5C" w:rsidRDefault="008158D1" w:rsidP="00C276DC">
      <w:pPr>
        <w:bidi w:val="0"/>
        <w:snapToGrid w:val="0"/>
        <w:spacing w:after="0" w:line="48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</w:pPr>
      <w:r w:rsidRPr="008158D1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ja-JP"/>
        </w:rPr>
        <w:t xml:space="preserve">95% CI </w:t>
      </w:r>
      <w:r w:rsidRPr="008158D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>95% confidence interval</w:t>
      </w:r>
      <w:r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ja-JP"/>
        </w:rPr>
        <w:t>,</w:t>
      </w:r>
      <w:r w:rsidRPr="008158D1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ja-JP"/>
        </w:rPr>
        <w:t xml:space="preserve"> </w:t>
      </w:r>
      <w:r w:rsidR="0087267A" w:rsidRPr="00C276DC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ja-JP"/>
        </w:rPr>
        <w:t>HR</w:t>
      </w:r>
      <w:r w:rsidR="0087267A"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 hazards ratio</w:t>
      </w:r>
      <w:r w:rsidR="00FD447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>,</w:t>
      </w:r>
      <w:r w:rsidR="0087267A"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r w:rsidRPr="00C276DC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ja-JP"/>
        </w:rPr>
        <w:t>NYHA</w:t>
      </w:r>
      <w:r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 New York Heart Association functional classification</w:t>
      </w:r>
      <w:r w:rsidR="002C727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</w:p>
    <w:p w14:paraId="3D536E03" w14:textId="6A275331" w:rsidR="00CD1FA3" w:rsidRPr="00027F5C" w:rsidRDefault="00000000" w:rsidP="00C276DC">
      <w:pPr>
        <w:bidi w:val="0"/>
        <w:snapToGrid w:val="0"/>
        <w:spacing w:after="0" w:line="48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</w:pPr>
      <w:r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perscript"/>
          <w:lang w:eastAsia="ja-JP"/>
        </w:rPr>
        <w:t>*</w:t>
      </w:r>
      <w:r w:rsidR="00177D99" w:rsidRPr="00177D9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perscript"/>
          <w:lang w:eastAsia="ja-JP"/>
        </w:rPr>
        <w:t>a</w:t>
      </w:r>
      <w:r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 </w:t>
      </w:r>
      <w:r w:rsidR="00FD447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>M</w:t>
      </w:r>
      <w:r w:rsidR="00FD447B"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 xml:space="preserve">ore </w:t>
      </w:r>
      <w:r w:rsidRPr="00027F5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  <w:t>than moderate</w:t>
      </w:r>
    </w:p>
    <w:p w14:paraId="44B03631" w14:textId="77777777" w:rsidR="00CD1FA3" w:rsidRPr="00027F5C" w:rsidRDefault="00CD1FA3" w:rsidP="00C276DC">
      <w:pPr>
        <w:bidi w:val="0"/>
        <w:snapToGrid w:val="0"/>
        <w:spacing w:after="0" w:line="48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ja-JP"/>
        </w:rPr>
      </w:pPr>
    </w:p>
    <w:p w14:paraId="371BCC1E" w14:textId="77777777" w:rsidR="00493B4A" w:rsidRPr="00D27EA9" w:rsidRDefault="00493B4A" w:rsidP="00D27EA9">
      <w:pPr>
        <w:snapToGrid w:val="0"/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93B4A" w:rsidRPr="00D27EA9" w:rsidSect="001A2837">
      <w:headerReference w:type="default" r:id="rId6"/>
      <w:pgSz w:w="11906" w:h="16838"/>
      <w:pgMar w:top="1440" w:right="1440" w:bottom="1440" w:left="1440" w:header="708" w:footer="708" w:gutter="0"/>
      <w:lnNumType w:countBy="1" w:restart="continuous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661F8" w14:textId="77777777" w:rsidR="00553EBA" w:rsidRDefault="00553EBA">
      <w:pPr>
        <w:spacing w:after="0" w:line="240" w:lineRule="auto"/>
      </w:pPr>
      <w:r>
        <w:separator/>
      </w:r>
    </w:p>
  </w:endnote>
  <w:endnote w:type="continuationSeparator" w:id="0">
    <w:p w14:paraId="3F915CDD" w14:textId="77777777" w:rsidR="00553EBA" w:rsidRDefault="00553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CEC58" w14:textId="77777777" w:rsidR="00553EBA" w:rsidRDefault="00553EBA">
      <w:pPr>
        <w:spacing w:after="0" w:line="240" w:lineRule="auto"/>
      </w:pPr>
      <w:r>
        <w:separator/>
      </w:r>
    </w:p>
  </w:footnote>
  <w:footnote w:type="continuationSeparator" w:id="0">
    <w:p w14:paraId="7C965B65" w14:textId="77777777" w:rsidR="00553EBA" w:rsidRDefault="00553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  <w:rtl/>
      </w:rPr>
      <w:id w:val="14804228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6FC216D" w14:textId="05EB3A0F" w:rsidR="00027F5C" w:rsidRPr="00C276DC" w:rsidRDefault="00000000" w:rsidP="00C276DC">
        <w:pPr>
          <w:pStyle w:val="ac"/>
          <w:rPr>
            <w:rFonts w:ascii="Times New Roman" w:hAnsi="Times New Roman" w:cs="Times New Roman"/>
            <w:sz w:val="24"/>
            <w:szCs w:val="24"/>
          </w:rPr>
        </w:pPr>
        <w:r w:rsidRPr="00C276D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276D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276DC">
          <w:rPr>
            <w:rFonts w:ascii="Times New Roman" w:hAnsi="Times New Roman" w:cs="Times New Roman"/>
            <w:noProof/>
            <w:sz w:val="24"/>
            <w:szCs w:val="24"/>
          </w:rPr>
          <w:fldChar w:fldCharType="separate"/>
        </w:r>
        <w:r w:rsidRPr="00C276D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276D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F594F8A" w14:textId="77777777" w:rsidR="00027F5C" w:rsidRPr="00C276DC" w:rsidRDefault="00027F5C" w:rsidP="00027F5C">
    <w:pPr>
      <w:pStyle w:val="ac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removeDateAndTime/>
  <w:bordersDoNotSurroundHeader/>
  <w:bordersDoNotSurroundFooter/>
  <w:proofState w:spelling="clean"/>
  <w:trackRevisions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FA3"/>
    <w:rsid w:val="0001282A"/>
    <w:rsid w:val="00027F5C"/>
    <w:rsid w:val="00040070"/>
    <w:rsid w:val="00076CD1"/>
    <w:rsid w:val="0008202A"/>
    <w:rsid w:val="000A1550"/>
    <w:rsid w:val="0017581A"/>
    <w:rsid w:val="00177D99"/>
    <w:rsid w:val="001A2837"/>
    <w:rsid w:val="001C4B3B"/>
    <w:rsid w:val="001D3EF9"/>
    <w:rsid w:val="001E0DDD"/>
    <w:rsid w:val="002361E1"/>
    <w:rsid w:val="002C7273"/>
    <w:rsid w:val="003026CC"/>
    <w:rsid w:val="0030404A"/>
    <w:rsid w:val="00366EDE"/>
    <w:rsid w:val="0037525C"/>
    <w:rsid w:val="00376ACF"/>
    <w:rsid w:val="0040200C"/>
    <w:rsid w:val="00404710"/>
    <w:rsid w:val="00430976"/>
    <w:rsid w:val="00493B4A"/>
    <w:rsid w:val="004C114F"/>
    <w:rsid w:val="004D0E65"/>
    <w:rsid w:val="00553EBA"/>
    <w:rsid w:val="00561011"/>
    <w:rsid w:val="005F3E5B"/>
    <w:rsid w:val="006500CE"/>
    <w:rsid w:val="00676733"/>
    <w:rsid w:val="007238B8"/>
    <w:rsid w:val="00785733"/>
    <w:rsid w:val="008158D1"/>
    <w:rsid w:val="00833A26"/>
    <w:rsid w:val="00851B80"/>
    <w:rsid w:val="0087267A"/>
    <w:rsid w:val="00952594"/>
    <w:rsid w:val="0098436A"/>
    <w:rsid w:val="009975CE"/>
    <w:rsid w:val="009D6477"/>
    <w:rsid w:val="00A66E98"/>
    <w:rsid w:val="00BC1B79"/>
    <w:rsid w:val="00C13AB7"/>
    <w:rsid w:val="00C276DC"/>
    <w:rsid w:val="00CD1FA3"/>
    <w:rsid w:val="00CF4021"/>
    <w:rsid w:val="00D27717"/>
    <w:rsid w:val="00D27EA9"/>
    <w:rsid w:val="00D911D1"/>
    <w:rsid w:val="00DF5CE5"/>
    <w:rsid w:val="00EA589A"/>
    <w:rsid w:val="00FB2718"/>
    <w:rsid w:val="00FD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7980D1"/>
  <w15:docId w15:val="{0C4FF4D8-2657-4299-9A6B-54C549E9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FA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1D3EF9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1D3EF9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1D3EF9"/>
    <w:pPr>
      <w:spacing w:line="240" w:lineRule="auto"/>
    </w:pPr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rsid w:val="001D3EF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D3EF9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D3EF9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08202A"/>
    <w:pPr>
      <w:spacing w:after="0" w:line="240" w:lineRule="auto"/>
    </w:pPr>
  </w:style>
  <w:style w:type="paragraph" w:styleId="Web">
    <w:name w:val="Normal (Web)"/>
    <w:basedOn w:val="a"/>
    <w:uiPriority w:val="99"/>
    <w:semiHidden/>
    <w:unhideWhenUsed/>
    <w:rsid w:val="001E0DDD"/>
    <w:rPr>
      <w:rFonts w:ascii="Times New Roman" w:hAnsi="Times New Roman" w:cs="Times New Roman"/>
      <w:sz w:val="24"/>
      <w:szCs w:val="24"/>
    </w:rPr>
  </w:style>
  <w:style w:type="character" w:styleId="ab">
    <w:name w:val="line number"/>
    <w:basedOn w:val="a0"/>
    <w:uiPriority w:val="99"/>
    <w:semiHidden/>
    <w:unhideWhenUsed/>
    <w:rsid w:val="00027F5C"/>
  </w:style>
  <w:style w:type="paragraph" w:styleId="ac">
    <w:name w:val="header"/>
    <w:basedOn w:val="a"/>
    <w:link w:val="ad"/>
    <w:uiPriority w:val="99"/>
    <w:unhideWhenUsed/>
    <w:rsid w:val="00027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ヘッダー (文字)"/>
    <w:basedOn w:val="a0"/>
    <w:link w:val="ac"/>
    <w:uiPriority w:val="99"/>
    <w:rsid w:val="00027F5C"/>
  </w:style>
  <w:style w:type="paragraph" w:styleId="ae">
    <w:name w:val="footer"/>
    <w:basedOn w:val="a"/>
    <w:link w:val="af"/>
    <w:uiPriority w:val="99"/>
    <w:unhideWhenUsed/>
    <w:rsid w:val="00027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フッター (文字)"/>
    <w:basedOn w:val="a0"/>
    <w:link w:val="ae"/>
    <w:uiPriority w:val="99"/>
    <w:rsid w:val="00027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YUKI SASAKI</cp:lastModifiedBy>
  <cp:revision>27</cp:revision>
  <dcterms:created xsi:type="dcterms:W3CDTF">2023-09-19T11:52:00Z</dcterms:created>
  <dcterms:modified xsi:type="dcterms:W3CDTF">2024-07-30T04:41:00Z</dcterms:modified>
</cp:coreProperties>
</file>