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E4BD4" w14:textId="77777777" w:rsidR="00356758" w:rsidRPr="00515483" w:rsidRDefault="00356758" w:rsidP="00356758">
      <w:pPr>
        <w:rPr>
          <w:rFonts w:ascii="Arial" w:hAnsi="Arial" w:cs="Arial"/>
          <w:b/>
          <w:sz w:val="24"/>
          <w:szCs w:val="24"/>
          <w:u w:val="single"/>
        </w:rPr>
      </w:pPr>
      <w:r>
        <w:rPr>
          <w:rFonts w:ascii="Arial" w:hAnsi="Arial" w:cs="Arial"/>
          <w:b/>
          <w:sz w:val="24"/>
          <w:szCs w:val="24"/>
          <w:u w:val="single"/>
        </w:rPr>
        <w:t>Supplementary F</w:t>
      </w:r>
      <w:r w:rsidRPr="00515483">
        <w:rPr>
          <w:rFonts w:ascii="Arial" w:hAnsi="Arial" w:cs="Arial"/>
          <w:b/>
          <w:sz w:val="24"/>
          <w:szCs w:val="24"/>
          <w:u w:val="single"/>
        </w:rPr>
        <w:t>igure 1: Case Scenario Assessment</w:t>
      </w:r>
    </w:p>
    <w:p w14:paraId="231FFA8E" w14:textId="77777777" w:rsidR="00356758" w:rsidRPr="001D0915" w:rsidRDefault="00356758" w:rsidP="00356758">
      <w:pPr>
        <w:rPr>
          <w:rFonts w:ascii="Arial" w:hAnsi="Arial" w:cs="Arial"/>
          <w:b/>
          <w:sz w:val="24"/>
          <w:szCs w:val="24"/>
        </w:rPr>
      </w:pPr>
      <w:r w:rsidRPr="001D0915">
        <w:rPr>
          <w:rFonts w:ascii="Arial" w:hAnsi="Arial" w:cs="Arial"/>
          <w:b/>
          <w:sz w:val="24"/>
          <w:szCs w:val="24"/>
        </w:rPr>
        <w:t xml:space="preserve">Instructions: </w:t>
      </w:r>
      <w:r w:rsidRPr="001D0915">
        <w:rPr>
          <w:rFonts w:ascii="Arial" w:hAnsi="Arial" w:cs="Arial"/>
          <w:sz w:val="24"/>
          <w:szCs w:val="24"/>
        </w:rPr>
        <w:t>This assessment is designed to evaluate your knowledge of pediatric cardiology patients prior to your simulation experience. It will not count toward your overall evaluation for this rotation and is solely to help us best understand how to teach pediatric residents about cardiology. Answer every question to the best of your ability and please do not use any resources outside your baseline knowledge.</w:t>
      </w:r>
      <w:r w:rsidRPr="001D0915">
        <w:rPr>
          <w:rFonts w:ascii="Arial" w:hAnsi="Arial" w:cs="Arial"/>
          <w:b/>
          <w:sz w:val="24"/>
          <w:szCs w:val="24"/>
        </w:rPr>
        <w:t xml:space="preserve"> </w:t>
      </w:r>
    </w:p>
    <w:p w14:paraId="1CDBDADA" w14:textId="77777777" w:rsidR="00356758" w:rsidRPr="001D0915" w:rsidRDefault="00356758" w:rsidP="00356758">
      <w:pPr>
        <w:rPr>
          <w:rFonts w:ascii="Arial" w:hAnsi="Arial" w:cs="Arial"/>
          <w:sz w:val="24"/>
          <w:szCs w:val="24"/>
        </w:rPr>
      </w:pPr>
      <w:r w:rsidRPr="001D0915">
        <w:rPr>
          <w:rFonts w:ascii="Arial" w:hAnsi="Arial" w:cs="Arial"/>
          <w:b/>
          <w:sz w:val="24"/>
          <w:szCs w:val="24"/>
        </w:rPr>
        <w:t xml:space="preserve">Gender:   </w:t>
      </w:r>
      <w:r w:rsidRPr="001D0915">
        <w:rPr>
          <w:rFonts w:ascii="Arial" w:hAnsi="Arial" w:cs="Arial"/>
          <w:sz w:val="24"/>
          <w:szCs w:val="24"/>
        </w:rPr>
        <w:t xml:space="preserve">Man </w:t>
      </w:r>
      <w:r>
        <w:rPr>
          <w:rFonts w:ascii="Symbol" w:eastAsia="Symbol" w:hAnsi="Symbol" w:cs="Symbol"/>
          <w:sz w:val="24"/>
          <w:szCs w:val="24"/>
        </w:rPr>
        <w:sym w:font="Symbol" w:char="F081"/>
      </w:r>
      <w:r w:rsidRPr="001D0915">
        <w:rPr>
          <w:rFonts w:ascii="Arial" w:hAnsi="Arial" w:cs="Arial"/>
          <w:sz w:val="24"/>
          <w:szCs w:val="24"/>
        </w:rPr>
        <w:t xml:space="preserve"> | Woman </w:t>
      </w:r>
      <w:r>
        <w:rPr>
          <w:rFonts w:ascii="Symbol" w:eastAsia="Symbol" w:hAnsi="Symbol" w:cs="Symbol"/>
          <w:sz w:val="24"/>
          <w:szCs w:val="24"/>
        </w:rPr>
        <w:sym w:font="Symbol" w:char="F081"/>
      </w:r>
      <w:r w:rsidRPr="001D0915">
        <w:rPr>
          <w:rFonts w:ascii="Arial" w:hAnsi="Arial" w:cs="Arial"/>
          <w:sz w:val="24"/>
          <w:szCs w:val="24"/>
        </w:rPr>
        <w:t xml:space="preserve"> | Non-Binary </w:t>
      </w:r>
      <w:r>
        <w:rPr>
          <w:rFonts w:ascii="Symbol" w:eastAsia="Symbol" w:hAnsi="Symbol" w:cs="Symbol"/>
          <w:sz w:val="24"/>
          <w:szCs w:val="24"/>
        </w:rPr>
        <w:sym w:font="Symbol" w:char="F081"/>
      </w:r>
      <w:r w:rsidRPr="001D0915">
        <w:rPr>
          <w:rFonts w:ascii="Arial" w:hAnsi="Arial" w:cs="Arial"/>
          <w:sz w:val="24"/>
          <w:szCs w:val="24"/>
        </w:rPr>
        <w:t xml:space="preserve"> | Prefer not to answer </w:t>
      </w:r>
      <w:r>
        <w:rPr>
          <w:rFonts w:ascii="Symbol" w:eastAsia="Symbol" w:hAnsi="Symbol" w:cs="Symbol"/>
          <w:sz w:val="24"/>
          <w:szCs w:val="24"/>
        </w:rPr>
        <w:sym w:font="Symbol" w:char="F081"/>
      </w:r>
    </w:p>
    <w:p w14:paraId="396798B0" w14:textId="77777777" w:rsidR="00356758" w:rsidRPr="001D0915" w:rsidRDefault="00356758" w:rsidP="00356758">
      <w:pPr>
        <w:rPr>
          <w:rFonts w:ascii="Arial" w:hAnsi="Arial" w:cs="Arial"/>
          <w:b/>
          <w:sz w:val="24"/>
          <w:szCs w:val="24"/>
        </w:rPr>
      </w:pPr>
      <w:r w:rsidRPr="001D0915">
        <w:rPr>
          <w:rFonts w:ascii="Arial" w:hAnsi="Arial" w:cs="Arial"/>
          <w:b/>
          <w:sz w:val="24"/>
          <w:szCs w:val="24"/>
        </w:rPr>
        <w:t>Pediatric Cardiology Background:</w:t>
      </w:r>
    </w:p>
    <w:p w14:paraId="56597A51" w14:textId="77777777" w:rsidR="00356758" w:rsidRPr="001D0915" w:rsidRDefault="00356758" w:rsidP="00356758">
      <w:pPr>
        <w:contextualSpacing/>
        <w:rPr>
          <w:rFonts w:ascii="Arial" w:hAnsi="Arial" w:cs="Arial"/>
          <w:i/>
          <w:sz w:val="24"/>
          <w:szCs w:val="24"/>
        </w:rPr>
      </w:pPr>
      <w:r w:rsidRPr="001D0915">
        <w:rPr>
          <w:rFonts w:ascii="Arial" w:hAnsi="Arial" w:cs="Arial"/>
          <w:i/>
          <w:sz w:val="24"/>
          <w:szCs w:val="24"/>
        </w:rPr>
        <w:t>Have you rotated on a pediatric cardiology service before?</w:t>
      </w:r>
    </w:p>
    <w:p w14:paraId="41B66239" w14:textId="77777777" w:rsidR="00356758" w:rsidRPr="001D0915" w:rsidRDefault="00356758" w:rsidP="00356758">
      <w:pPr>
        <w:contextualSpacing/>
        <w:rPr>
          <w:rFonts w:ascii="Arial" w:hAnsi="Arial" w:cs="Arial"/>
          <w:sz w:val="24"/>
          <w:szCs w:val="24"/>
        </w:rPr>
      </w:pPr>
      <w:r w:rsidRPr="001D0915">
        <w:rPr>
          <w:rFonts w:ascii="Arial" w:hAnsi="Arial" w:cs="Arial"/>
          <w:sz w:val="24"/>
          <w:szCs w:val="24"/>
        </w:rPr>
        <w:t xml:space="preserve">Yes   </w:t>
      </w:r>
      <w:r>
        <w:rPr>
          <w:rFonts w:ascii="Symbol" w:eastAsia="Symbol" w:hAnsi="Symbol" w:cs="Symbol"/>
          <w:sz w:val="24"/>
          <w:szCs w:val="24"/>
        </w:rPr>
        <w:sym w:font="Symbol" w:char="F081"/>
      </w:r>
      <w:r w:rsidRPr="001D0915">
        <w:rPr>
          <w:rFonts w:ascii="Arial" w:hAnsi="Arial" w:cs="Arial"/>
          <w:sz w:val="24"/>
          <w:szCs w:val="24"/>
        </w:rPr>
        <w:t xml:space="preserve">    No   </w:t>
      </w:r>
      <w:r>
        <w:rPr>
          <w:rFonts w:ascii="Symbol" w:eastAsia="Symbol" w:hAnsi="Symbol" w:cs="Symbol"/>
          <w:sz w:val="24"/>
          <w:szCs w:val="24"/>
        </w:rPr>
        <w:sym w:font="Symbol" w:char="F081"/>
      </w:r>
    </w:p>
    <w:p w14:paraId="0CE2F4A9" w14:textId="77777777" w:rsidR="00356758" w:rsidRPr="001D0915" w:rsidRDefault="00356758" w:rsidP="00356758">
      <w:pPr>
        <w:contextualSpacing/>
        <w:rPr>
          <w:rFonts w:ascii="Arial" w:hAnsi="Arial" w:cs="Arial"/>
          <w:sz w:val="24"/>
          <w:szCs w:val="24"/>
        </w:rPr>
      </w:pPr>
    </w:p>
    <w:p w14:paraId="79D0A399" w14:textId="77777777" w:rsidR="00356758" w:rsidRPr="001D0915" w:rsidRDefault="00356758" w:rsidP="00356758">
      <w:pPr>
        <w:contextualSpacing/>
        <w:rPr>
          <w:rFonts w:ascii="Arial" w:hAnsi="Arial" w:cs="Arial"/>
          <w:i/>
          <w:sz w:val="24"/>
          <w:szCs w:val="24"/>
        </w:rPr>
      </w:pPr>
      <w:r w:rsidRPr="001D0915">
        <w:rPr>
          <w:rFonts w:ascii="Arial" w:hAnsi="Arial" w:cs="Arial"/>
          <w:i/>
          <w:sz w:val="24"/>
          <w:szCs w:val="24"/>
        </w:rPr>
        <w:t>Are you interested in pediatric cardiology as a career option?</w:t>
      </w:r>
    </w:p>
    <w:p w14:paraId="54212B3A" w14:textId="77777777" w:rsidR="00356758" w:rsidRPr="001D0915" w:rsidRDefault="00356758" w:rsidP="00356758">
      <w:pPr>
        <w:contextualSpacing/>
        <w:rPr>
          <w:rFonts w:ascii="Arial" w:hAnsi="Arial" w:cs="Arial"/>
          <w:sz w:val="24"/>
          <w:szCs w:val="24"/>
        </w:rPr>
      </w:pPr>
      <w:r w:rsidRPr="001D0915">
        <w:rPr>
          <w:rFonts w:ascii="Arial" w:hAnsi="Arial" w:cs="Arial"/>
          <w:sz w:val="24"/>
          <w:szCs w:val="24"/>
        </w:rPr>
        <w:t xml:space="preserve">Yes  </w:t>
      </w:r>
      <w:r>
        <w:rPr>
          <w:rFonts w:ascii="Symbol" w:eastAsia="Symbol" w:hAnsi="Symbol" w:cs="Symbol"/>
          <w:sz w:val="24"/>
          <w:szCs w:val="24"/>
        </w:rPr>
        <w:sym w:font="Symbol" w:char="F081"/>
      </w:r>
      <w:r>
        <w:rPr>
          <w:rFonts w:ascii="Symbol" w:eastAsia="Symbol" w:hAnsi="Symbol" w:cs="Symbol"/>
          <w:sz w:val="24"/>
          <w:szCs w:val="24"/>
        </w:rPr>
        <w:t></w:t>
      </w:r>
      <w:r w:rsidRPr="001D0915">
        <w:rPr>
          <w:rFonts w:ascii="Arial" w:hAnsi="Arial" w:cs="Arial"/>
          <w:sz w:val="24"/>
          <w:szCs w:val="24"/>
        </w:rPr>
        <w:t xml:space="preserve">No  </w:t>
      </w:r>
      <w:r>
        <w:rPr>
          <w:rFonts w:ascii="Symbol" w:eastAsia="Symbol" w:hAnsi="Symbol" w:cs="Symbol"/>
          <w:sz w:val="24"/>
          <w:szCs w:val="24"/>
        </w:rPr>
        <w:sym w:font="Symbol" w:char="F081"/>
      </w:r>
    </w:p>
    <w:p w14:paraId="178439A6" w14:textId="77777777" w:rsidR="00356758" w:rsidRPr="001D0915" w:rsidRDefault="00356758" w:rsidP="00356758">
      <w:pPr>
        <w:contextualSpacing/>
        <w:rPr>
          <w:rFonts w:ascii="Arial" w:hAnsi="Arial" w:cs="Arial"/>
          <w:sz w:val="24"/>
          <w:szCs w:val="24"/>
        </w:rPr>
      </w:pPr>
    </w:p>
    <w:p w14:paraId="46A44628" w14:textId="77777777" w:rsidR="00356758" w:rsidRPr="001D0915" w:rsidRDefault="00356758" w:rsidP="00356758">
      <w:pPr>
        <w:rPr>
          <w:rFonts w:ascii="Arial" w:hAnsi="Arial" w:cs="Arial"/>
          <w:b/>
          <w:sz w:val="24"/>
          <w:szCs w:val="24"/>
        </w:rPr>
      </w:pPr>
      <w:r w:rsidRPr="001D0915">
        <w:rPr>
          <w:rFonts w:ascii="Arial" w:hAnsi="Arial" w:cs="Arial"/>
          <w:b/>
          <w:sz w:val="24"/>
          <w:szCs w:val="24"/>
        </w:rPr>
        <w:t>Questions</w:t>
      </w:r>
    </w:p>
    <w:p w14:paraId="272456DB" w14:textId="77777777" w:rsidR="00356758" w:rsidRPr="001D0915" w:rsidRDefault="00356758" w:rsidP="00356758">
      <w:pPr>
        <w:numPr>
          <w:ilvl w:val="0"/>
          <w:numId w:val="2"/>
        </w:numPr>
        <w:spacing w:before="120" w:after="120" w:line="240" w:lineRule="auto"/>
        <w:rPr>
          <w:rFonts w:ascii="Arial" w:hAnsi="Arial" w:cs="Arial"/>
          <w:sz w:val="24"/>
          <w:szCs w:val="24"/>
        </w:rPr>
      </w:pPr>
      <w:r w:rsidRPr="001D0915">
        <w:rPr>
          <w:rFonts w:ascii="Arial" w:hAnsi="Arial" w:cs="Arial"/>
          <w:sz w:val="24"/>
          <w:szCs w:val="24"/>
        </w:rPr>
        <w:t>You are in the newborn nursery preparing Baby Boy JJ for discharge. He is a 3day old 3kg infant born via C-section to a healthy mother. His mother reports that he seems a bit more tired with feedings today. The lactation consultant finds you and tells you he has been struggling to feed today. He has to take breaks, has been sweating, and breathing deeper. His vitals are as follows heart rate 150bpm, RR-30, BP-60/25. What is your next best step?</w:t>
      </w:r>
    </w:p>
    <w:p w14:paraId="3824DFBC" w14:textId="77777777" w:rsidR="00356758" w:rsidRPr="001D0915" w:rsidRDefault="00356758" w:rsidP="00356758">
      <w:pPr>
        <w:numPr>
          <w:ilvl w:val="0"/>
          <w:numId w:val="3"/>
        </w:numPr>
        <w:spacing w:before="120" w:after="120" w:line="240" w:lineRule="auto"/>
        <w:contextualSpacing/>
        <w:rPr>
          <w:rFonts w:ascii="Arial" w:hAnsi="Arial" w:cs="Arial"/>
          <w:sz w:val="24"/>
          <w:szCs w:val="24"/>
        </w:rPr>
      </w:pPr>
      <w:r w:rsidRPr="001D0915">
        <w:rPr>
          <w:rFonts w:ascii="Arial" w:hAnsi="Arial" w:cs="Arial"/>
          <w:sz w:val="24"/>
          <w:szCs w:val="24"/>
        </w:rPr>
        <w:t>Obtain CBC w/ differential, CRP, and blood culture</w:t>
      </w:r>
    </w:p>
    <w:p w14:paraId="79A7F068" w14:textId="77777777" w:rsidR="00356758" w:rsidRPr="001D0915" w:rsidRDefault="00356758" w:rsidP="00356758">
      <w:pPr>
        <w:numPr>
          <w:ilvl w:val="0"/>
          <w:numId w:val="3"/>
        </w:numPr>
        <w:spacing w:before="120" w:after="120" w:line="240" w:lineRule="auto"/>
        <w:contextualSpacing/>
        <w:rPr>
          <w:rFonts w:ascii="Arial" w:hAnsi="Arial" w:cs="Arial"/>
          <w:sz w:val="24"/>
          <w:szCs w:val="24"/>
        </w:rPr>
      </w:pPr>
      <w:r w:rsidRPr="001D0915">
        <w:rPr>
          <w:rFonts w:ascii="Arial" w:hAnsi="Arial" w:cs="Arial"/>
          <w:sz w:val="24"/>
          <w:szCs w:val="24"/>
        </w:rPr>
        <w:t>Obtain 4 extremity blood pressures</w:t>
      </w:r>
    </w:p>
    <w:p w14:paraId="3ABEC011" w14:textId="77777777" w:rsidR="00356758" w:rsidRPr="001D0915" w:rsidRDefault="00356758" w:rsidP="00356758">
      <w:pPr>
        <w:numPr>
          <w:ilvl w:val="0"/>
          <w:numId w:val="3"/>
        </w:numPr>
        <w:spacing w:before="120" w:after="120" w:line="240" w:lineRule="auto"/>
        <w:contextualSpacing/>
        <w:rPr>
          <w:rFonts w:ascii="Arial" w:hAnsi="Arial" w:cs="Arial"/>
          <w:sz w:val="24"/>
          <w:szCs w:val="24"/>
        </w:rPr>
      </w:pPr>
      <w:r w:rsidRPr="001D0915">
        <w:rPr>
          <w:rFonts w:ascii="Arial" w:hAnsi="Arial" w:cs="Arial"/>
          <w:sz w:val="24"/>
          <w:szCs w:val="24"/>
        </w:rPr>
        <w:t>Obtain saturations on the left arm and leg</w:t>
      </w:r>
    </w:p>
    <w:p w14:paraId="42DB1070" w14:textId="77777777" w:rsidR="00356758" w:rsidRPr="001D0915" w:rsidRDefault="00356758" w:rsidP="00356758">
      <w:pPr>
        <w:numPr>
          <w:ilvl w:val="0"/>
          <w:numId w:val="3"/>
        </w:numPr>
        <w:spacing w:before="120" w:after="120" w:line="240" w:lineRule="auto"/>
        <w:contextualSpacing/>
        <w:rPr>
          <w:rFonts w:ascii="Arial" w:hAnsi="Arial" w:cs="Arial"/>
          <w:b/>
          <w:sz w:val="24"/>
          <w:szCs w:val="24"/>
        </w:rPr>
      </w:pPr>
      <w:r w:rsidRPr="001D0915">
        <w:rPr>
          <w:rFonts w:ascii="Arial" w:hAnsi="Arial" w:cs="Arial"/>
          <w:b/>
          <w:sz w:val="24"/>
          <w:szCs w:val="24"/>
        </w:rPr>
        <w:t>Obtain a point of care glucose</w:t>
      </w:r>
    </w:p>
    <w:p w14:paraId="69125E5E" w14:textId="77777777" w:rsidR="00356758" w:rsidRPr="001D0915" w:rsidRDefault="00356758" w:rsidP="00356758">
      <w:pPr>
        <w:ind w:left="2160"/>
        <w:rPr>
          <w:rFonts w:ascii="Arial" w:hAnsi="Arial" w:cs="Arial"/>
          <w:sz w:val="24"/>
          <w:szCs w:val="24"/>
        </w:rPr>
      </w:pPr>
    </w:p>
    <w:p w14:paraId="00BB3982" w14:textId="77777777" w:rsidR="00356758" w:rsidRPr="001D0915" w:rsidRDefault="00356758" w:rsidP="00356758">
      <w:pPr>
        <w:numPr>
          <w:ilvl w:val="0"/>
          <w:numId w:val="2"/>
        </w:numPr>
        <w:spacing w:before="120" w:after="120" w:line="240" w:lineRule="auto"/>
        <w:rPr>
          <w:rFonts w:ascii="Arial" w:hAnsi="Arial" w:cs="Arial"/>
          <w:sz w:val="24"/>
          <w:szCs w:val="24"/>
        </w:rPr>
      </w:pPr>
      <w:r w:rsidRPr="001D0915">
        <w:rPr>
          <w:rFonts w:ascii="Arial" w:hAnsi="Arial" w:cs="Arial"/>
          <w:sz w:val="24"/>
          <w:szCs w:val="24"/>
        </w:rPr>
        <w:t xml:space="preserve"> A point of care glucose was obtained and showed a result of 70mg/dL. What is your next best step?</w:t>
      </w:r>
    </w:p>
    <w:p w14:paraId="2999DF49" w14:textId="77777777" w:rsidR="00356758" w:rsidRPr="001D0915" w:rsidRDefault="00356758" w:rsidP="00356758">
      <w:pPr>
        <w:pStyle w:val="NormalWeb"/>
        <w:numPr>
          <w:ilvl w:val="0"/>
          <w:numId w:val="4"/>
        </w:numPr>
        <w:shd w:val="clear" w:color="auto" w:fill="FFFFFF"/>
        <w:spacing w:before="0" w:beforeAutospacing="0" w:after="0" w:afterAutospacing="0"/>
        <w:rPr>
          <w:rFonts w:ascii="Arial" w:hAnsi="Arial" w:cs="Arial"/>
        </w:rPr>
      </w:pPr>
      <w:r w:rsidRPr="001D0915">
        <w:rPr>
          <w:rFonts w:ascii="Arial" w:hAnsi="Arial" w:cs="Arial"/>
        </w:rPr>
        <w:t>Obtain CBC w/ differential, CRP, and blood culture</w:t>
      </w:r>
    </w:p>
    <w:p w14:paraId="0F17A9B2" w14:textId="77777777" w:rsidR="00356758" w:rsidRPr="001D0915" w:rsidRDefault="00356758" w:rsidP="00356758">
      <w:pPr>
        <w:pStyle w:val="NormalWeb"/>
        <w:numPr>
          <w:ilvl w:val="0"/>
          <w:numId w:val="4"/>
        </w:numPr>
        <w:shd w:val="clear" w:color="auto" w:fill="FFFFFF"/>
        <w:spacing w:before="0" w:beforeAutospacing="0" w:after="0" w:afterAutospacing="0"/>
        <w:rPr>
          <w:rFonts w:ascii="Arial" w:hAnsi="Arial" w:cs="Arial"/>
        </w:rPr>
      </w:pPr>
      <w:r w:rsidRPr="001D0915">
        <w:rPr>
          <w:rFonts w:ascii="Arial" w:hAnsi="Arial" w:cs="Arial"/>
        </w:rPr>
        <w:t>Obtain 4 extremity blood pressures</w:t>
      </w:r>
    </w:p>
    <w:p w14:paraId="19D5DD28" w14:textId="77777777" w:rsidR="00356758" w:rsidRPr="001D0915" w:rsidRDefault="00356758" w:rsidP="00356758">
      <w:pPr>
        <w:pStyle w:val="NormalWeb"/>
        <w:numPr>
          <w:ilvl w:val="0"/>
          <w:numId w:val="4"/>
        </w:numPr>
        <w:shd w:val="clear" w:color="auto" w:fill="FFFFFF"/>
        <w:spacing w:before="0" w:beforeAutospacing="0" w:after="0" w:afterAutospacing="0"/>
        <w:rPr>
          <w:rFonts w:ascii="Arial" w:hAnsi="Arial" w:cs="Arial"/>
        </w:rPr>
      </w:pPr>
      <w:r w:rsidRPr="001D0915">
        <w:rPr>
          <w:rFonts w:ascii="Arial" w:hAnsi="Arial" w:cs="Arial"/>
        </w:rPr>
        <w:t>Obtain saturations on the left arm and leg</w:t>
      </w:r>
    </w:p>
    <w:p w14:paraId="3C920E4D" w14:textId="77777777" w:rsidR="00356758" w:rsidRPr="001D0915" w:rsidRDefault="00356758" w:rsidP="00356758">
      <w:pPr>
        <w:pStyle w:val="NormalWeb"/>
        <w:numPr>
          <w:ilvl w:val="0"/>
          <w:numId w:val="4"/>
        </w:numPr>
        <w:shd w:val="clear" w:color="auto" w:fill="FFFFFF"/>
        <w:spacing w:before="0" w:beforeAutospacing="0" w:after="0" w:afterAutospacing="0"/>
        <w:rPr>
          <w:rFonts w:ascii="Arial" w:hAnsi="Arial" w:cs="Arial"/>
          <w:b/>
        </w:rPr>
      </w:pPr>
      <w:r w:rsidRPr="001D0915">
        <w:rPr>
          <w:rFonts w:ascii="Arial" w:hAnsi="Arial" w:cs="Arial"/>
          <w:b/>
        </w:rPr>
        <w:t>A and B</w:t>
      </w:r>
    </w:p>
    <w:p w14:paraId="4A3B7C19" w14:textId="77777777" w:rsidR="00356758" w:rsidRPr="001D0915" w:rsidRDefault="00356758" w:rsidP="00356758">
      <w:pPr>
        <w:pStyle w:val="NormalWeb"/>
        <w:numPr>
          <w:ilvl w:val="0"/>
          <w:numId w:val="4"/>
        </w:numPr>
        <w:shd w:val="clear" w:color="auto" w:fill="FFFFFF"/>
        <w:spacing w:before="0" w:beforeAutospacing="0" w:after="0" w:afterAutospacing="0"/>
        <w:rPr>
          <w:rFonts w:ascii="Arial" w:hAnsi="Arial" w:cs="Arial"/>
        </w:rPr>
      </w:pPr>
      <w:r w:rsidRPr="001D0915">
        <w:rPr>
          <w:rFonts w:ascii="Arial" w:hAnsi="Arial" w:cs="Arial"/>
        </w:rPr>
        <w:t>A, B, and C</w:t>
      </w:r>
    </w:p>
    <w:p w14:paraId="67149E40" w14:textId="77777777" w:rsidR="00356758" w:rsidRPr="001D0915" w:rsidRDefault="00356758" w:rsidP="00356758">
      <w:pPr>
        <w:numPr>
          <w:ilvl w:val="0"/>
          <w:numId w:val="2"/>
        </w:numPr>
        <w:spacing w:before="120" w:after="120" w:line="240" w:lineRule="auto"/>
        <w:rPr>
          <w:rFonts w:ascii="Arial" w:hAnsi="Arial" w:cs="Arial"/>
          <w:sz w:val="24"/>
          <w:szCs w:val="24"/>
          <w:shd w:val="clear" w:color="auto" w:fill="FFFFFF"/>
        </w:rPr>
      </w:pPr>
      <w:r w:rsidRPr="001D0915">
        <w:rPr>
          <w:rFonts w:ascii="Arial" w:hAnsi="Arial" w:cs="Arial"/>
          <w:sz w:val="24"/>
          <w:szCs w:val="24"/>
          <w:shd w:val="clear" w:color="auto" w:fill="FFFFFF"/>
        </w:rPr>
        <w:t>Laboratory tests are sent and pending. Baby JJ has a right upper extremity blood pressure of 80/35 with a left lower extremity blood pressure of 60/30. Explain in two sentences or less what diagnoses do you most suspect and what steps you will take to help this patient.</w:t>
      </w:r>
    </w:p>
    <w:p w14:paraId="1D07EEEB" w14:textId="77777777" w:rsidR="00356758" w:rsidRPr="001D0915" w:rsidRDefault="00356758" w:rsidP="00356758">
      <w:pPr>
        <w:ind w:left="360"/>
        <w:rPr>
          <w:rFonts w:ascii="Arial" w:hAnsi="Arial" w:cs="Arial"/>
          <w:sz w:val="24"/>
          <w:szCs w:val="24"/>
          <w:shd w:val="clear" w:color="auto" w:fill="FFFFFF"/>
        </w:rPr>
      </w:pPr>
      <w:r w:rsidRPr="001D0915">
        <w:rPr>
          <w:rFonts w:ascii="Arial" w:hAnsi="Arial" w:cs="Arial"/>
          <w:sz w:val="24"/>
          <w:szCs w:val="24"/>
          <w:shd w:val="clear" w:color="auto" w:fill="FFFFFF"/>
        </w:rPr>
        <w:t>______________________________________________________________________________________________________________________________________</w:t>
      </w:r>
      <w:r w:rsidRPr="001D0915">
        <w:rPr>
          <w:rFonts w:ascii="Arial" w:hAnsi="Arial" w:cs="Arial"/>
          <w:sz w:val="24"/>
          <w:szCs w:val="24"/>
          <w:shd w:val="clear" w:color="auto" w:fill="FFFFFF"/>
        </w:rPr>
        <w:lastRenderedPageBreak/>
        <w:t>___________________________________________________________________________________________</w:t>
      </w:r>
    </w:p>
    <w:p w14:paraId="546575E7" w14:textId="77777777" w:rsidR="00356758" w:rsidRPr="001D0915" w:rsidRDefault="00356758" w:rsidP="00356758">
      <w:pPr>
        <w:numPr>
          <w:ilvl w:val="0"/>
          <w:numId w:val="2"/>
        </w:numPr>
        <w:spacing w:before="120" w:after="120" w:line="240" w:lineRule="auto"/>
        <w:rPr>
          <w:rFonts w:ascii="Arial" w:hAnsi="Arial" w:cs="Arial"/>
          <w:sz w:val="24"/>
          <w:szCs w:val="24"/>
          <w:shd w:val="clear" w:color="auto" w:fill="FFFFFF"/>
        </w:rPr>
      </w:pPr>
      <w:r w:rsidRPr="001D0915">
        <w:rPr>
          <w:rFonts w:ascii="Arial" w:hAnsi="Arial" w:cs="Arial"/>
          <w:sz w:val="24"/>
          <w:szCs w:val="24"/>
          <w:shd w:val="clear" w:color="auto" w:fill="FFFFFF"/>
        </w:rPr>
        <w:t>Imagine JJ's blood pressures were 60/35 in the right upper extremity and 57/28 in the lower extremity. Laboratory results are still pending. Explain your mental model and what steps you will take to help this patient.</w:t>
      </w:r>
    </w:p>
    <w:p w14:paraId="5368F22A" w14:textId="77777777" w:rsidR="00356758" w:rsidRPr="001D0915" w:rsidRDefault="00356758" w:rsidP="00356758">
      <w:pPr>
        <w:ind w:left="360"/>
        <w:rPr>
          <w:rFonts w:ascii="Arial" w:hAnsi="Arial" w:cs="Arial"/>
          <w:sz w:val="24"/>
          <w:szCs w:val="24"/>
          <w:shd w:val="clear" w:color="auto" w:fill="FFFFFF"/>
        </w:rPr>
      </w:pPr>
      <w:r w:rsidRPr="001D0915">
        <w:rPr>
          <w:rFonts w:ascii="Arial" w:hAnsi="Arial" w:cs="Arial"/>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w:t>
      </w:r>
    </w:p>
    <w:p w14:paraId="7C1F0787" w14:textId="77777777" w:rsidR="00356758" w:rsidRPr="001D0915" w:rsidRDefault="00356758" w:rsidP="00356758">
      <w:pPr>
        <w:numPr>
          <w:ilvl w:val="0"/>
          <w:numId w:val="2"/>
        </w:numPr>
        <w:shd w:val="clear" w:color="auto" w:fill="FFFFFF"/>
        <w:spacing w:after="0" w:line="240" w:lineRule="auto"/>
        <w:rPr>
          <w:rFonts w:ascii="Arial" w:hAnsi="Arial" w:cs="Arial"/>
          <w:bCs/>
          <w:sz w:val="24"/>
          <w:szCs w:val="24"/>
        </w:rPr>
      </w:pPr>
      <w:r w:rsidRPr="001D0915">
        <w:rPr>
          <w:rFonts w:ascii="Arial" w:hAnsi="Arial" w:cs="Arial"/>
          <w:sz w:val="24"/>
          <w:szCs w:val="24"/>
        </w:rPr>
        <w:t>You are in the emergency department seeing a 5 month old girl with unrepaired Tetralogy of Fallot who came in via ambulance with hypoxia. Her initial vital signs are HR- 165, BP-70/35, SpO2- 45% and on exam the infant is agitated, with no murmur. What is your next best step?</w:t>
      </w:r>
    </w:p>
    <w:p w14:paraId="4D70B0D1" w14:textId="77777777" w:rsidR="00356758" w:rsidRPr="001D0915" w:rsidRDefault="00356758" w:rsidP="00356758">
      <w:pPr>
        <w:numPr>
          <w:ilvl w:val="1"/>
          <w:numId w:val="2"/>
        </w:numPr>
        <w:shd w:val="clear" w:color="auto" w:fill="FFFFFF"/>
        <w:spacing w:after="0" w:line="240" w:lineRule="auto"/>
        <w:rPr>
          <w:rFonts w:ascii="Arial" w:hAnsi="Arial" w:cs="Arial"/>
          <w:sz w:val="24"/>
          <w:szCs w:val="24"/>
        </w:rPr>
      </w:pPr>
      <w:r w:rsidRPr="001D0915">
        <w:rPr>
          <w:rFonts w:ascii="Arial" w:hAnsi="Arial" w:cs="Arial"/>
          <w:sz w:val="24"/>
          <w:szCs w:val="24"/>
        </w:rPr>
        <w:t xml:space="preserve">Calm the infant </w:t>
      </w:r>
    </w:p>
    <w:p w14:paraId="773C159E" w14:textId="77777777" w:rsidR="00356758" w:rsidRPr="001D0915" w:rsidRDefault="00356758" w:rsidP="00356758">
      <w:pPr>
        <w:numPr>
          <w:ilvl w:val="1"/>
          <w:numId w:val="2"/>
        </w:numPr>
        <w:shd w:val="clear" w:color="auto" w:fill="FFFFFF"/>
        <w:spacing w:after="0" w:line="240" w:lineRule="auto"/>
        <w:rPr>
          <w:rFonts w:ascii="Arial" w:hAnsi="Arial" w:cs="Arial"/>
          <w:sz w:val="24"/>
          <w:szCs w:val="24"/>
        </w:rPr>
      </w:pPr>
      <w:r w:rsidRPr="001D0915">
        <w:rPr>
          <w:rFonts w:ascii="Arial" w:hAnsi="Arial" w:cs="Arial"/>
          <w:sz w:val="24"/>
          <w:szCs w:val="24"/>
        </w:rPr>
        <w:t>Obtain IV access</w:t>
      </w:r>
    </w:p>
    <w:p w14:paraId="57164A7B" w14:textId="77777777" w:rsidR="00356758" w:rsidRPr="001D0915" w:rsidRDefault="00356758" w:rsidP="00356758">
      <w:pPr>
        <w:numPr>
          <w:ilvl w:val="1"/>
          <w:numId w:val="2"/>
        </w:numPr>
        <w:shd w:val="clear" w:color="auto" w:fill="FFFFFF"/>
        <w:spacing w:after="0" w:line="240" w:lineRule="auto"/>
        <w:rPr>
          <w:rFonts w:ascii="Arial" w:hAnsi="Arial" w:cs="Arial"/>
          <w:sz w:val="24"/>
          <w:szCs w:val="24"/>
        </w:rPr>
      </w:pPr>
      <w:r w:rsidRPr="001D0915">
        <w:rPr>
          <w:rFonts w:ascii="Arial" w:hAnsi="Arial" w:cs="Arial"/>
          <w:sz w:val="24"/>
          <w:szCs w:val="24"/>
        </w:rPr>
        <w:t>Administer morphine</w:t>
      </w:r>
    </w:p>
    <w:p w14:paraId="0D3422BC" w14:textId="77777777" w:rsidR="00356758" w:rsidRPr="001D0915" w:rsidRDefault="00356758" w:rsidP="00356758">
      <w:pPr>
        <w:numPr>
          <w:ilvl w:val="1"/>
          <w:numId w:val="2"/>
        </w:numPr>
        <w:shd w:val="clear" w:color="auto" w:fill="FFFFFF"/>
        <w:spacing w:after="0" w:line="240" w:lineRule="auto"/>
        <w:rPr>
          <w:rFonts w:ascii="Arial" w:hAnsi="Arial" w:cs="Arial"/>
          <w:sz w:val="24"/>
          <w:szCs w:val="24"/>
        </w:rPr>
      </w:pPr>
      <w:r w:rsidRPr="001D0915">
        <w:rPr>
          <w:rFonts w:ascii="Arial" w:hAnsi="Arial" w:cs="Arial"/>
          <w:sz w:val="24"/>
          <w:szCs w:val="24"/>
        </w:rPr>
        <w:t xml:space="preserve">Administer a fluid bolus </w:t>
      </w:r>
    </w:p>
    <w:p w14:paraId="242535CE" w14:textId="77777777" w:rsidR="00356758" w:rsidRPr="001D0915" w:rsidRDefault="00356758" w:rsidP="00356758">
      <w:pPr>
        <w:numPr>
          <w:ilvl w:val="1"/>
          <w:numId w:val="2"/>
        </w:numPr>
        <w:shd w:val="clear" w:color="auto" w:fill="FFFFFF"/>
        <w:spacing w:after="0" w:line="240" w:lineRule="auto"/>
        <w:rPr>
          <w:rFonts w:ascii="Arial" w:hAnsi="Arial" w:cs="Arial"/>
          <w:sz w:val="24"/>
          <w:szCs w:val="24"/>
        </w:rPr>
      </w:pPr>
      <w:r w:rsidRPr="001D0915">
        <w:rPr>
          <w:rFonts w:ascii="Arial" w:hAnsi="Arial" w:cs="Arial"/>
          <w:sz w:val="24"/>
          <w:szCs w:val="24"/>
        </w:rPr>
        <w:t>A, B and C</w:t>
      </w:r>
    </w:p>
    <w:p w14:paraId="428DD975" w14:textId="77777777" w:rsidR="00356758" w:rsidRPr="001D0915" w:rsidRDefault="00356758" w:rsidP="00356758">
      <w:pPr>
        <w:numPr>
          <w:ilvl w:val="1"/>
          <w:numId w:val="2"/>
        </w:numPr>
        <w:shd w:val="clear" w:color="auto" w:fill="FFFFFF"/>
        <w:spacing w:after="0" w:line="240" w:lineRule="auto"/>
        <w:rPr>
          <w:rFonts w:ascii="Arial" w:hAnsi="Arial" w:cs="Arial"/>
          <w:b/>
          <w:sz w:val="24"/>
          <w:szCs w:val="24"/>
        </w:rPr>
      </w:pPr>
      <w:r w:rsidRPr="001D0915">
        <w:rPr>
          <w:rFonts w:ascii="Arial" w:hAnsi="Arial" w:cs="Arial"/>
          <w:b/>
          <w:sz w:val="24"/>
          <w:szCs w:val="24"/>
        </w:rPr>
        <w:t>All of the above</w:t>
      </w:r>
    </w:p>
    <w:p w14:paraId="56DC2B21" w14:textId="77777777" w:rsidR="00356758" w:rsidRPr="001D0915" w:rsidRDefault="00356758" w:rsidP="00356758">
      <w:pPr>
        <w:numPr>
          <w:ilvl w:val="0"/>
          <w:numId w:val="2"/>
        </w:numPr>
        <w:spacing w:before="120" w:after="120" w:line="240" w:lineRule="auto"/>
        <w:rPr>
          <w:rFonts w:ascii="Arial" w:hAnsi="Arial" w:cs="Arial"/>
          <w:sz w:val="24"/>
          <w:szCs w:val="24"/>
          <w:shd w:val="clear" w:color="auto" w:fill="FFFFFF"/>
        </w:rPr>
      </w:pPr>
      <w:r w:rsidRPr="001D0915">
        <w:rPr>
          <w:rFonts w:ascii="Arial" w:hAnsi="Arial" w:cs="Arial"/>
          <w:sz w:val="24"/>
          <w:szCs w:val="24"/>
          <w:shd w:val="clear" w:color="auto" w:fill="FFFFFF"/>
        </w:rPr>
        <w:t>You get the infant calm after placing an IV and administering morphine, a bolus and placing the infant in her father’s arm. Her saturations are now 78%. What happened to this patient and what would you do next?</w:t>
      </w:r>
    </w:p>
    <w:p w14:paraId="576F71B8" w14:textId="77777777" w:rsidR="00356758" w:rsidRPr="001D0915" w:rsidRDefault="00356758" w:rsidP="00356758">
      <w:pPr>
        <w:ind w:left="360"/>
        <w:rPr>
          <w:rFonts w:ascii="Arial" w:hAnsi="Arial" w:cs="Arial"/>
          <w:sz w:val="24"/>
          <w:szCs w:val="24"/>
          <w:shd w:val="clear" w:color="auto" w:fill="FFFFFF"/>
        </w:rPr>
      </w:pPr>
      <w:r w:rsidRPr="001D0915">
        <w:rPr>
          <w:rFonts w:ascii="Arial" w:hAnsi="Arial" w:cs="Arial"/>
          <w:sz w:val="24"/>
          <w:szCs w:val="24"/>
          <w:shd w:val="clear" w:color="auto" w:fill="FFFFFF"/>
        </w:rPr>
        <w:t>_________________________________________________________________________________________________________________________________________________________________________________________________________</w:t>
      </w:r>
    </w:p>
    <w:p w14:paraId="696A8CCA" w14:textId="77777777" w:rsidR="00356758" w:rsidRPr="001D0915" w:rsidRDefault="00356758" w:rsidP="00356758">
      <w:pPr>
        <w:numPr>
          <w:ilvl w:val="0"/>
          <w:numId w:val="2"/>
        </w:numPr>
        <w:shd w:val="clear" w:color="auto" w:fill="FFFFFF"/>
        <w:spacing w:after="0" w:line="240" w:lineRule="auto"/>
        <w:rPr>
          <w:rFonts w:ascii="Arial" w:hAnsi="Arial" w:cs="Arial"/>
          <w:bCs/>
          <w:sz w:val="24"/>
          <w:szCs w:val="24"/>
        </w:rPr>
      </w:pPr>
      <w:r w:rsidRPr="001D0915">
        <w:rPr>
          <w:rFonts w:ascii="Arial" w:hAnsi="Arial" w:cs="Arial"/>
          <w:sz w:val="24"/>
          <w:szCs w:val="24"/>
          <w:shd w:val="clear" w:color="auto" w:fill="FFFFFF"/>
        </w:rPr>
        <w:t xml:space="preserve">You see a 5 day old infant in urgent care with chief complain of discoloration. She was well appearing at home until today when her mother noted she looked a bit blue and pale. She passed her CCHD screen in the newborn nursery. Her vital signs are </w:t>
      </w:r>
      <w:r w:rsidRPr="001D0915">
        <w:rPr>
          <w:rFonts w:ascii="Arial" w:hAnsi="Arial" w:cs="Arial"/>
          <w:sz w:val="24"/>
          <w:szCs w:val="24"/>
        </w:rPr>
        <w:t>HR- 155, BP-70/35, SpO2- 60% and on exam the infant is calm. What is your next best step?</w:t>
      </w:r>
    </w:p>
    <w:p w14:paraId="37A7FF45" w14:textId="77777777" w:rsidR="00356758" w:rsidRPr="001D0915" w:rsidRDefault="00356758" w:rsidP="00356758">
      <w:pPr>
        <w:shd w:val="clear" w:color="auto" w:fill="FFFFFF"/>
        <w:spacing w:after="0"/>
        <w:ind w:left="360"/>
        <w:rPr>
          <w:rFonts w:ascii="Arial" w:hAnsi="Arial" w:cs="Arial"/>
          <w:sz w:val="24"/>
          <w:szCs w:val="24"/>
        </w:rPr>
      </w:pPr>
      <w:r w:rsidRPr="001D0915">
        <w:rPr>
          <w:rFonts w:ascii="Arial" w:hAnsi="Arial" w:cs="Arial"/>
          <w:sz w:val="24"/>
          <w:szCs w:val="24"/>
        </w:rPr>
        <w:t>_________________________________________________________________________________________________________________________________________________________________________________________________________</w:t>
      </w:r>
    </w:p>
    <w:p w14:paraId="42F8C465" w14:textId="77777777" w:rsidR="00356758" w:rsidRPr="001D0915" w:rsidRDefault="00356758" w:rsidP="00356758">
      <w:pPr>
        <w:numPr>
          <w:ilvl w:val="0"/>
          <w:numId w:val="2"/>
        </w:numPr>
        <w:spacing w:before="120" w:after="120" w:line="240" w:lineRule="auto"/>
        <w:rPr>
          <w:rFonts w:ascii="Arial" w:hAnsi="Arial" w:cs="Arial"/>
          <w:sz w:val="24"/>
          <w:szCs w:val="24"/>
          <w:shd w:val="clear" w:color="auto" w:fill="FFFFFF"/>
        </w:rPr>
      </w:pPr>
      <w:r w:rsidRPr="001D0915">
        <w:rPr>
          <w:rFonts w:ascii="Arial" w:hAnsi="Arial" w:cs="Arial"/>
          <w:sz w:val="24"/>
          <w:szCs w:val="24"/>
          <w:shd w:val="clear" w:color="auto" w:fill="FFFFFF"/>
        </w:rPr>
        <w:t>Explain what do you think this infant may have and how to initiate treatment.</w:t>
      </w:r>
    </w:p>
    <w:p w14:paraId="5C9337B9" w14:textId="77777777" w:rsidR="00356758" w:rsidRDefault="00356758" w:rsidP="00356758">
      <w:pPr>
        <w:shd w:val="clear" w:color="auto" w:fill="FFFFFF"/>
        <w:spacing w:after="0"/>
        <w:ind w:left="360"/>
        <w:rPr>
          <w:rFonts w:ascii="Arial" w:hAnsi="Arial" w:cs="Arial"/>
          <w:sz w:val="24"/>
          <w:szCs w:val="24"/>
        </w:rPr>
      </w:pPr>
      <w:r w:rsidRPr="001D0915">
        <w:rPr>
          <w:rFonts w:ascii="Arial" w:hAnsi="Arial" w:cs="Arial"/>
          <w:sz w:val="24"/>
          <w:szCs w:val="24"/>
        </w:rPr>
        <w:t>_________________________________________________________________________________________________________________________________________________________________________________________________________</w:t>
      </w:r>
    </w:p>
    <w:p w14:paraId="16CD96AA" w14:textId="77777777" w:rsidR="00356758" w:rsidRDefault="00356758" w:rsidP="00356758">
      <w:pPr>
        <w:shd w:val="clear" w:color="auto" w:fill="FFFFFF"/>
        <w:spacing w:after="0"/>
        <w:ind w:left="360"/>
        <w:rPr>
          <w:rFonts w:ascii="Arial" w:hAnsi="Arial" w:cs="Arial"/>
          <w:sz w:val="24"/>
          <w:szCs w:val="24"/>
        </w:rPr>
      </w:pPr>
    </w:p>
    <w:p w14:paraId="6819C528" w14:textId="77777777" w:rsidR="00356758" w:rsidRDefault="00356758" w:rsidP="00356758">
      <w:pPr>
        <w:rPr>
          <w:rFonts w:ascii="Arial" w:hAnsi="Arial" w:cs="Arial"/>
          <w:b/>
          <w:sz w:val="24"/>
          <w:szCs w:val="24"/>
        </w:rPr>
      </w:pPr>
      <w:r>
        <w:rPr>
          <w:rFonts w:ascii="Arial" w:hAnsi="Arial" w:cs="Arial"/>
          <w:b/>
          <w:sz w:val="24"/>
          <w:szCs w:val="24"/>
        </w:rPr>
        <w:br w:type="page"/>
      </w:r>
    </w:p>
    <w:p w14:paraId="3FAD81B9" w14:textId="77777777" w:rsidR="00356758" w:rsidRDefault="00356758" w:rsidP="00356758">
      <w:pPr>
        <w:contextualSpacing/>
        <w:rPr>
          <w:rFonts w:ascii="Arial" w:hAnsi="Arial" w:cs="Arial"/>
          <w:b/>
          <w:sz w:val="24"/>
          <w:szCs w:val="24"/>
          <w:u w:val="single"/>
        </w:rPr>
      </w:pPr>
      <w:r>
        <w:rPr>
          <w:rFonts w:ascii="Arial" w:hAnsi="Arial" w:cs="Arial"/>
          <w:b/>
          <w:sz w:val="24"/>
          <w:szCs w:val="24"/>
          <w:u w:val="single"/>
        </w:rPr>
        <w:lastRenderedPageBreak/>
        <w:t>Supplementary F</w:t>
      </w:r>
      <w:r w:rsidRPr="00515483">
        <w:rPr>
          <w:rFonts w:ascii="Arial" w:hAnsi="Arial" w:cs="Arial"/>
          <w:b/>
          <w:sz w:val="24"/>
          <w:szCs w:val="24"/>
          <w:u w:val="single"/>
        </w:rPr>
        <w:t>igure 2: Retrospective pre/post survey</w:t>
      </w:r>
    </w:p>
    <w:p w14:paraId="7E566926" w14:textId="77777777" w:rsidR="00356758" w:rsidRPr="00515483" w:rsidRDefault="00356758" w:rsidP="00356758">
      <w:pPr>
        <w:contextualSpacing/>
        <w:rPr>
          <w:rFonts w:ascii="Arial" w:hAnsi="Arial" w:cs="Arial"/>
          <w:b/>
          <w:sz w:val="24"/>
          <w:szCs w:val="24"/>
          <w:u w:val="single"/>
        </w:rPr>
      </w:pPr>
    </w:p>
    <w:p w14:paraId="540CD9EE" w14:textId="77777777" w:rsidR="00356758" w:rsidRPr="001D0915" w:rsidRDefault="00356758" w:rsidP="00356758">
      <w:pPr>
        <w:contextualSpacing/>
        <w:rPr>
          <w:rFonts w:ascii="Arial" w:hAnsi="Arial" w:cs="Arial"/>
          <w:sz w:val="24"/>
          <w:szCs w:val="24"/>
        </w:rPr>
      </w:pPr>
      <w:r w:rsidRPr="001D0915">
        <w:rPr>
          <w:rFonts w:ascii="Arial" w:hAnsi="Arial" w:cs="Arial"/>
          <w:b/>
          <w:sz w:val="24"/>
          <w:szCs w:val="24"/>
        </w:rPr>
        <w:t xml:space="preserve">Instructions: </w:t>
      </w:r>
      <w:r w:rsidRPr="001D0915">
        <w:rPr>
          <w:rFonts w:ascii="Arial" w:hAnsi="Arial" w:cs="Arial"/>
          <w:sz w:val="24"/>
          <w:szCs w:val="24"/>
        </w:rPr>
        <w:t xml:space="preserve">This survey serves as a tool to evaluate residents’ level of knowledge related to caring for children having cardiac emergencies. This tool is designed to assess your perceived knowledge before and after this curriculum. Please answer as completely and honestly as possible. Thank you. </w:t>
      </w:r>
    </w:p>
    <w:p w14:paraId="0C115482" w14:textId="77777777" w:rsidR="00356758" w:rsidRPr="001D0915" w:rsidRDefault="00356758" w:rsidP="00356758">
      <w:pPr>
        <w:contextualSpacing/>
        <w:rPr>
          <w:rFonts w:ascii="Arial" w:hAnsi="Arial" w:cs="Arial"/>
          <w:sz w:val="24"/>
          <w:szCs w:val="24"/>
        </w:rPr>
      </w:pPr>
    </w:p>
    <w:p w14:paraId="0FE3B8ED" w14:textId="77777777" w:rsidR="00356758" w:rsidRPr="001D0915" w:rsidRDefault="00356758" w:rsidP="00356758">
      <w:pPr>
        <w:contextualSpacing/>
        <w:rPr>
          <w:rFonts w:ascii="Arial" w:hAnsi="Arial" w:cs="Arial"/>
          <w:sz w:val="24"/>
          <w:szCs w:val="24"/>
        </w:rPr>
      </w:pPr>
      <w:r w:rsidRPr="001D0915">
        <w:rPr>
          <w:rFonts w:ascii="Arial" w:hAnsi="Arial" w:cs="Arial"/>
          <w:sz w:val="24"/>
          <w:szCs w:val="24"/>
        </w:rPr>
        <w:t>For each of the topics listed below, please check the box under the number correlated to your level of knowledge before and after completing this simulation curriculum:</w:t>
      </w:r>
    </w:p>
    <w:p w14:paraId="2E3A0A54" w14:textId="77777777" w:rsidR="00356758" w:rsidRPr="001D0915" w:rsidRDefault="00356758" w:rsidP="00356758">
      <w:pPr>
        <w:contextualSpacing/>
        <w:rPr>
          <w:rFonts w:ascii="Arial" w:hAnsi="Arial" w:cs="Arial"/>
          <w:sz w:val="24"/>
          <w:szCs w:val="24"/>
        </w:rPr>
      </w:pPr>
      <w:r w:rsidRPr="001D0915">
        <w:rPr>
          <w:rFonts w:ascii="Arial" w:hAnsi="Arial" w:cs="Arial"/>
          <w:sz w:val="24"/>
          <w:szCs w:val="24"/>
        </w:rPr>
        <w:t>1= Novice, had no knowledge of the content</w:t>
      </w:r>
    </w:p>
    <w:p w14:paraId="03AB1522" w14:textId="77777777" w:rsidR="00356758" w:rsidRPr="001D0915" w:rsidRDefault="00356758" w:rsidP="00356758">
      <w:pPr>
        <w:contextualSpacing/>
        <w:rPr>
          <w:rFonts w:ascii="Arial" w:hAnsi="Arial" w:cs="Arial"/>
          <w:sz w:val="24"/>
          <w:szCs w:val="24"/>
        </w:rPr>
      </w:pPr>
      <w:r w:rsidRPr="001D0915">
        <w:rPr>
          <w:rFonts w:ascii="Arial" w:hAnsi="Arial" w:cs="Arial"/>
          <w:sz w:val="24"/>
          <w:szCs w:val="24"/>
        </w:rPr>
        <w:t>2= Advanced beginner, know little about the content</w:t>
      </w:r>
    </w:p>
    <w:p w14:paraId="555659F2" w14:textId="77777777" w:rsidR="00356758" w:rsidRPr="001D0915" w:rsidRDefault="00356758" w:rsidP="00356758">
      <w:pPr>
        <w:contextualSpacing/>
        <w:rPr>
          <w:rFonts w:ascii="Arial" w:hAnsi="Arial" w:cs="Arial"/>
          <w:sz w:val="24"/>
          <w:szCs w:val="24"/>
        </w:rPr>
      </w:pPr>
      <w:r w:rsidRPr="001D0915">
        <w:rPr>
          <w:rFonts w:ascii="Arial" w:hAnsi="Arial" w:cs="Arial"/>
          <w:sz w:val="24"/>
          <w:szCs w:val="24"/>
        </w:rPr>
        <w:t>3= Competent, have some basic knowledge but more to learn</w:t>
      </w:r>
    </w:p>
    <w:p w14:paraId="6CC57346" w14:textId="77777777" w:rsidR="00356758" w:rsidRPr="001D0915" w:rsidRDefault="00356758" w:rsidP="00356758">
      <w:pPr>
        <w:contextualSpacing/>
        <w:rPr>
          <w:rFonts w:ascii="Arial" w:hAnsi="Arial" w:cs="Arial"/>
          <w:sz w:val="24"/>
          <w:szCs w:val="24"/>
        </w:rPr>
      </w:pPr>
      <w:r w:rsidRPr="001D0915">
        <w:rPr>
          <w:rFonts w:ascii="Arial" w:hAnsi="Arial" w:cs="Arial"/>
          <w:sz w:val="24"/>
          <w:szCs w:val="24"/>
        </w:rPr>
        <w:t>4= Proficient, consider myself very knowledgeable</w:t>
      </w:r>
    </w:p>
    <w:p w14:paraId="6DE446E1" w14:textId="77777777" w:rsidR="00356758" w:rsidRPr="001D0915" w:rsidRDefault="00356758" w:rsidP="00356758">
      <w:pPr>
        <w:contextualSpacing/>
        <w:rPr>
          <w:rFonts w:ascii="Arial" w:hAnsi="Arial" w:cs="Arial"/>
          <w:sz w:val="24"/>
          <w:szCs w:val="24"/>
        </w:rPr>
      </w:pPr>
      <w:r w:rsidRPr="001D0915">
        <w:rPr>
          <w:rFonts w:ascii="Arial" w:hAnsi="Arial" w:cs="Arial"/>
          <w:sz w:val="24"/>
          <w:szCs w:val="24"/>
        </w:rPr>
        <w:t>5= Expert- can teach and supervise others</w:t>
      </w:r>
    </w:p>
    <w:p w14:paraId="698008B7" w14:textId="77777777" w:rsidR="00356758" w:rsidRPr="001D0915" w:rsidRDefault="00356758" w:rsidP="00356758">
      <w:pPr>
        <w:contextualSpacing/>
        <w:rPr>
          <w:rFonts w:ascii="Arial" w:hAnsi="Arial" w:cs="Arial"/>
          <w:sz w:val="24"/>
          <w:szCs w:val="24"/>
        </w:rPr>
      </w:pPr>
    </w:p>
    <w:tbl>
      <w:tblPr>
        <w:tblpPr w:leftFromText="180" w:rightFromText="180" w:vertAnchor="text" w:horzAnchor="margin" w:tblpY="2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623"/>
        <w:gridCol w:w="623"/>
        <w:gridCol w:w="624"/>
        <w:gridCol w:w="623"/>
        <w:gridCol w:w="624"/>
        <w:gridCol w:w="623"/>
        <w:gridCol w:w="623"/>
        <w:gridCol w:w="624"/>
        <w:gridCol w:w="623"/>
        <w:gridCol w:w="624"/>
      </w:tblGrid>
      <w:tr w:rsidR="00356758" w:rsidRPr="001D0915" w14:paraId="5A80FB20" w14:textId="77777777" w:rsidTr="00B217DB">
        <w:tc>
          <w:tcPr>
            <w:tcW w:w="3116" w:type="dxa"/>
            <w:shd w:val="clear" w:color="auto" w:fill="auto"/>
          </w:tcPr>
          <w:p w14:paraId="6FDB52BB" w14:textId="77777777" w:rsidR="00356758" w:rsidRPr="001D0915" w:rsidRDefault="00356758" w:rsidP="00B217DB">
            <w:pPr>
              <w:jc w:val="center"/>
              <w:rPr>
                <w:rFonts w:ascii="Arial" w:hAnsi="Arial" w:cs="Arial"/>
                <w:b/>
                <w:sz w:val="24"/>
                <w:szCs w:val="24"/>
              </w:rPr>
            </w:pPr>
            <w:r w:rsidRPr="001D0915">
              <w:rPr>
                <w:rFonts w:ascii="Arial" w:hAnsi="Arial" w:cs="Arial"/>
                <w:b/>
                <w:sz w:val="24"/>
                <w:szCs w:val="24"/>
              </w:rPr>
              <w:t>How do you rate your knowledge about the following topics</w:t>
            </w:r>
          </w:p>
        </w:tc>
        <w:tc>
          <w:tcPr>
            <w:tcW w:w="3117" w:type="dxa"/>
            <w:gridSpan w:val="5"/>
            <w:shd w:val="clear" w:color="auto" w:fill="auto"/>
          </w:tcPr>
          <w:p w14:paraId="4C01D29C" w14:textId="77777777" w:rsidR="00356758" w:rsidRPr="001D0915" w:rsidRDefault="00356758" w:rsidP="00B217DB">
            <w:pPr>
              <w:jc w:val="center"/>
              <w:rPr>
                <w:rFonts w:ascii="Arial" w:hAnsi="Arial" w:cs="Arial"/>
                <w:b/>
                <w:sz w:val="24"/>
                <w:szCs w:val="24"/>
              </w:rPr>
            </w:pPr>
            <w:r w:rsidRPr="001D0915">
              <w:rPr>
                <w:rFonts w:ascii="Arial" w:hAnsi="Arial" w:cs="Arial"/>
                <w:b/>
                <w:sz w:val="24"/>
                <w:szCs w:val="24"/>
              </w:rPr>
              <w:t>Knowledge Before Simulation Curriculum</w:t>
            </w:r>
          </w:p>
        </w:tc>
        <w:tc>
          <w:tcPr>
            <w:tcW w:w="3117" w:type="dxa"/>
            <w:gridSpan w:val="5"/>
            <w:shd w:val="clear" w:color="auto" w:fill="auto"/>
          </w:tcPr>
          <w:p w14:paraId="7CF97C1E" w14:textId="77777777" w:rsidR="00356758" w:rsidRPr="001D0915" w:rsidRDefault="00356758" w:rsidP="00B217DB">
            <w:pPr>
              <w:contextualSpacing/>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1969BB85" wp14:editId="084BA09C">
                      <wp:simplePos x="0" y="0"/>
                      <wp:positionH relativeFrom="column">
                        <wp:posOffset>-56173</wp:posOffset>
                      </wp:positionH>
                      <wp:positionV relativeFrom="paragraph">
                        <wp:posOffset>23544</wp:posOffset>
                      </wp:positionV>
                      <wp:extent cx="0" cy="4982308"/>
                      <wp:effectExtent l="19050" t="0" r="19050" b="27940"/>
                      <wp:wrapNone/>
                      <wp:docPr id="1" name="Straight Connector 1"/>
                      <wp:cNvGraphicFramePr/>
                      <a:graphic xmlns:a="http://schemas.openxmlformats.org/drawingml/2006/main">
                        <a:graphicData uri="http://schemas.microsoft.com/office/word/2010/wordprocessingShape">
                          <wps:wsp>
                            <wps:cNvCnPr/>
                            <wps:spPr>
                              <a:xfrm>
                                <a:off x="0" y="0"/>
                                <a:ext cx="0" cy="4982308"/>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C3E3C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4pt,1.85pt" to="-4.4pt,39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" strokecolor="black [3213]" strokeweight="2.25pt">
                      <v:stroke joinstyle="miter"/>
                    </v:line>
                  </w:pict>
                </mc:Fallback>
              </mc:AlternateContent>
            </w:r>
            <w:r w:rsidRPr="001D0915">
              <w:rPr>
                <w:rFonts w:ascii="Arial" w:hAnsi="Arial" w:cs="Arial"/>
                <w:b/>
                <w:sz w:val="24"/>
                <w:szCs w:val="24"/>
              </w:rPr>
              <w:t>Knowledge After</w:t>
            </w:r>
          </w:p>
          <w:p w14:paraId="0A1B75C0" w14:textId="77777777" w:rsidR="00356758" w:rsidRPr="001D0915" w:rsidRDefault="00356758" w:rsidP="00B217DB">
            <w:pPr>
              <w:contextualSpacing/>
              <w:jc w:val="center"/>
              <w:rPr>
                <w:rFonts w:ascii="Arial" w:hAnsi="Arial" w:cs="Arial"/>
                <w:b/>
                <w:sz w:val="24"/>
                <w:szCs w:val="24"/>
              </w:rPr>
            </w:pPr>
            <w:r w:rsidRPr="001D0915">
              <w:rPr>
                <w:rFonts w:ascii="Arial" w:hAnsi="Arial" w:cs="Arial"/>
                <w:b/>
                <w:sz w:val="24"/>
                <w:szCs w:val="24"/>
              </w:rPr>
              <w:t>Simulation Curriculum</w:t>
            </w:r>
          </w:p>
        </w:tc>
      </w:tr>
      <w:tr w:rsidR="00356758" w:rsidRPr="001D0915" w14:paraId="1CD9B3D3" w14:textId="77777777" w:rsidTr="00B217DB">
        <w:tc>
          <w:tcPr>
            <w:tcW w:w="3116" w:type="dxa"/>
            <w:shd w:val="clear" w:color="auto" w:fill="auto"/>
          </w:tcPr>
          <w:p w14:paraId="212ED331" w14:textId="77777777" w:rsidR="00356758" w:rsidRPr="001D0915" w:rsidRDefault="00356758" w:rsidP="00B217DB">
            <w:pPr>
              <w:jc w:val="center"/>
              <w:rPr>
                <w:rFonts w:ascii="Arial" w:hAnsi="Arial" w:cs="Arial"/>
                <w:b/>
                <w:i/>
                <w:sz w:val="24"/>
                <w:szCs w:val="24"/>
              </w:rPr>
            </w:pPr>
            <w:r w:rsidRPr="001D0915">
              <w:rPr>
                <w:rFonts w:ascii="Arial" w:hAnsi="Arial" w:cs="Arial"/>
                <w:b/>
                <w:i/>
                <w:sz w:val="24"/>
                <w:szCs w:val="24"/>
              </w:rPr>
              <w:t>Ratings</w:t>
            </w:r>
          </w:p>
        </w:tc>
        <w:tc>
          <w:tcPr>
            <w:tcW w:w="623" w:type="dxa"/>
            <w:shd w:val="clear" w:color="auto" w:fill="auto"/>
          </w:tcPr>
          <w:p w14:paraId="1C68CD1A" w14:textId="77777777" w:rsidR="00356758" w:rsidRPr="001D0915" w:rsidRDefault="00356758" w:rsidP="00B217DB">
            <w:pPr>
              <w:jc w:val="center"/>
              <w:rPr>
                <w:rFonts w:ascii="Arial" w:hAnsi="Arial" w:cs="Arial"/>
                <w:b/>
                <w:sz w:val="24"/>
                <w:szCs w:val="24"/>
              </w:rPr>
            </w:pPr>
            <w:r w:rsidRPr="001D0915">
              <w:rPr>
                <w:rFonts w:ascii="Arial" w:hAnsi="Arial" w:cs="Arial"/>
                <w:b/>
                <w:sz w:val="24"/>
                <w:szCs w:val="24"/>
              </w:rPr>
              <w:t>1</w:t>
            </w:r>
          </w:p>
        </w:tc>
        <w:tc>
          <w:tcPr>
            <w:tcW w:w="623" w:type="dxa"/>
            <w:shd w:val="clear" w:color="auto" w:fill="auto"/>
          </w:tcPr>
          <w:p w14:paraId="7B91312A" w14:textId="77777777" w:rsidR="00356758" w:rsidRPr="001D0915" w:rsidRDefault="00356758" w:rsidP="00B217DB">
            <w:pPr>
              <w:jc w:val="center"/>
              <w:rPr>
                <w:rFonts w:ascii="Arial" w:hAnsi="Arial" w:cs="Arial"/>
                <w:b/>
                <w:sz w:val="24"/>
                <w:szCs w:val="24"/>
              </w:rPr>
            </w:pPr>
            <w:r w:rsidRPr="001D0915">
              <w:rPr>
                <w:rFonts w:ascii="Arial" w:hAnsi="Arial" w:cs="Arial"/>
                <w:b/>
                <w:sz w:val="24"/>
                <w:szCs w:val="24"/>
              </w:rPr>
              <w:t>2</w:t>
            </w:r>
          </w:p>
        </w:tc>
        <w:tc>
          <w:tcPr>
            <w:tcW w:w="624" w:type="dxa"/>
            <w:shd w:val="clear" w:color="auto" w:fill="auto"/>
          </w:tcPr>
          <w:p w14:paraId="0C18067B" w14:textId="77777777" w:rsidR="00356758" w:rsidRPr="001D0915" w:rsidRDefault="00356758" w:rsidP="00B217DB">
            <w:pPr>
              <w:jc w:val="center"/>
              <w:rPr>
                <w:rFonts w:ascii="Arial" w:hAnsi="Arial" w:cs="Arial"/>
                <w:b/>
                <w:sz w:val="24"/>
                <w:szCs w:val="24"/>
              </w:rPr>
            </w:pPr>
            <w:r w:rsidRPr="001D0915">
              <w:rPr>
                <w:rFonts w:ascii="Arial" w:hAnsi="Arial" w:cs="Arial"/>
                <w:b/>
                <w:sz w:val="24"/>
                <w:szCs w:val="24"/>
              </w:rPr>
              <w:t>3</w:t>
            </w:r>
          </w:p>
        </w:tc>
        <w:tc>
          <w:tcPr>
            <w:tcW w:w="623" w:type="dxa"/>
            <w:shd w:val="clear" w:color="auto" w:fill="auto"/>
          </w:tcPr>
          <w:p w14:paraId="10BD57A8" w14:textId="77777777" w:rsidR="00356758" w:rsidRPr="001D0915" w:rsidRDefault="00356758" w:rsidP="00B217DB">
            <w:pPr>
              <w:jc w:val="center"/>
              <w:rPr>
                <w:rFonts w:ascii="Arial" w:hAnsi="Arial" w:cs="Arial"/>
                <w:b/>
                <w:sz w:val="24"/>
                <w:szCs w:val="24"/>
              </w:rPr>
            </w:pPr>
            <w:r w:rsidRPr="001D0915">
              <w:rPr>
                <w:rFonts w:ascii="Arial" w:hAnsi="Arial" w:cs="Arial"/>
                <w:b/>
                <w:sz w:val="24"/>
                <w:szCs w:val="24"/>
              </w:rPr>
              <w:t>4</w:t>
            </w:r>
          </w:p>
        </w:tc>
        <w:tc>
          <w:tcPr>
            <w:tcW w:w="624" w:type="dxa"/>
            <w:shd w:val="clear" w:color="auto" w:fill="auto"/>
          </w:tcPr>
          <w:p w14:paraId="4AD879A2" w14:textId="77777777" w:rsidR="00356758" w:rsidRPr="001D0915" w:rsidRDefault="00356758" w:rsidP="00B217DB">
            <w:pPr>
              <w:jc w:val="center"/>
              <w:rPr>
                <w:rFonts w:ascii="Arial" w:hAnsi="Arial" w:cs="Arial"/>
                <w:b/>
                <w:sz w:val="24"/>
                <w:szCs w:val="24"/>
              </w:rPr>
            </w:pPr>
            <w:r w:rsidRPr="001D0915">
              <w:rPr>
                <w:rFonts w:ascii="Arial" w:hAnsi="Arial" w:cs="Arial"/>
                <w:b/>
                <w:sz w:val="24"/>
                <w:szCs w:val="24"/>
              </w:rPr>
              <w:t>5</w:t>
            </w:r>
          </w:p>
        </w:tc>
        <w:tc>
          <w:tcPr>
            <w:tcW w:w="623" w:type="dxa"/>
            <w:shd w:val="clear" w:color="auto" w:fill="auto"/>
          </w:tcPr>
          <w:p w14:paraId="6DBF1F21" w14:textId="77777777" w:rsidR="00356758" w:rsidRPr="001D0915" w:rsidRDefault="00356758" w:rsidP="00B217DB">
            <w:pPr>
              <w:jc w:val="center"/>
              <w:rPr>
                <w:rFonts w:ascii="Arial" w:hAnsi="Arial" w:cs="Arial"/>
                <w:b/>
                <w:sz w:val="24"/>
                <w:szCs w:val="24"/>
              </w:rPr>
            </w:pPr>
            <w:r w:rsidRPr="001D0915">
              <w:rPr>
                <w:rFonts w:ascii="Arial" w:hAnsi="Arial" w:cs="Arial"/>
                <w:b/>
                <w:sz w:val="24"/>
                <w:szCs w:val="24"/>
              </w:rPr>
              <w:t>1</w:t>
            </w:r>
          </w:p>
        </w:tc>
        <w:tc>
          <w:tcPr>
            <w:tcW w:w="623" w:type="dxa"/>
            <w:shd w:val="clear" w:color="auto" w:fill="auto"/>
          </w:tcPr>
          <w:p w14:paraId="581A28AD" w14:textId="77777777" w:rsidR="00356758" w:rsidRPr="001D0915" w:rsidRDefault="00356758" w:rsidP="00B217DB">
            <w:pPr>
              <w:jc w:val="center"/>
              <w:rPr>
                <w:rFonts w:ascii="Arial" w:hAnsi="Arial" w:cs="Arial"/>
                <w:b/>
                <w:sz w:val="24"/>
                <w:szCs w:val="24"/>
              </w:rPr>
            </w:pPr>
            <w:r w:rsidRPr="001D0915">
              <w:rPr>
                <w:rFonts w:ascii="Arial" w:hAnsi="Arial" w:cs="Arial"/>
                <w:b/>
                <w:sz w:val="24"/>
                <w:szCs w:val="24"/>
              </w:rPr>
              <w:t>2</w:t>
            </w:r>
          </w:p>
        </w:tc>
        <w:tc>
          <w:tcPr>
            <w:tcW w:w="624" w:type="dxa"/>
            <w:shd w:val="clear" w:color="auto" w:fill="auto"/>
          </w:tcPr>
          <w:p w14:paraId="7E976011" w14:textId="77777777" w:rsidR="00356758" w:rsidRPr="001D0915" w:rsidRDefault="00356758" w:rsidP="00B217DB">
            <w:pPr>
              <w:jc w:val="center"/>
              <w:rPr>
                <w:rFonts w:ascii="Arial" w:hAnsi="Arial" w:cs="Arial"/>
                <w:b/>
                <w:sz w:val="24"/>
                <w:szCs w:val="24"/>
              </w:rPr>
            </w:pPr>
            <w:r w:rsidRPr="001D0915">
              <w:rPr>
                <w:rFonts w:ascii="Arial" w:hAnsi="Arial" w:cs="Arial"/>
                <w:b/>
                <w:sz w:val="24"/>
                <w:szCs w:val="24"/>
              </w:rPr>
              <w:t>3</w:t>
            </w:r>
          </w:p>
        </w:tc>
        <w:tc>
          <w:tcPr>
            <w:tcW w:w="623" w:type="dxa"/>
            <w:shd w:val="clear" w:color="auto" w:fill="auto"/>
          </w:tcPr>
          <w:p w14:paraId="104D699C" w14:textId="77777777" w:rsidR="00356758" w:rsidRPr="001D0915" w:rsidRDefault="00356758" w:rsidP="00B217DB">
            <w:pPr>
              <w:jc w:val="center"/>
              <w:rPr>
                <w:rFonts w:ascii="Arial" w:hAnsi="Arial" w:cs="Arial"/>
                <w:b/>
                <w:sz w:val="24"/>
                <w:szCs w:val="24"/>
              </w:rPr>
            </w:pPr>
            <w:r w:rsidRPr="001D0915">
              <w:rPr>
                <w:rFonts w:ascii="Arial" w:hAnsi="Arial" w:cs="Arial"/>
                <w:b/>
                <w:sz w:val="24"/>
                <w:szCs w:val="24"/>
              </w:rPr>
              <w:t>4</w:t>
            </w:r>
          </w:p>
        </w:tc>
        <w:tc>
          <w:tcPr>
            <w:tcW w:w="624" w:type="dxa"/>
            <w:shd w:val="clear" w:color="auto" w:fill="auto"/>
          </w:tcPr>
          <w:p w14:paraId="04D93BD9" w14:textId="77777777" w:rsidR="00356758" w:rsidRPr="001D0915" w:rsidRDefault="00356758" w:rsidP="00B217DB">
            <w:pPr>
              <w:jc w:val="center"/>
              <w:rPr>
                <w:rFonts w:ascii="Arial" w:hAnsi="Arial" w:cs="Arial"/>
                <w:b/>
                <w:sz w:val="24"/>
                <w:szCs w:val="24"/>
              </w:rPr>
            </w:pPr>
            <w:r w:rsidRPr="001D0915">
              <w:rPr>
                <w:rFonts w:ascii="Arial" w:hAnsi="Arial" w:cs="Arial"/>
                <w:b/>
                <w:sz w:val="24"/>
                <w:szCs w:val="24"/>
              </w:rPr>
              <w:t>5</w:t>
            </w:r>
          </w:p>
        </w:tc>
      </w:tr>
      <w:tr w:rsidR="00356758" w:rsidRPr="001D0915" w14:paraId="5D3649DD" w14:textId="77777777" w:rsidTr="00B217DB">
        <w:tc>
          <w:tcPr>
            <w:tcW w:w="3116" w:type="dxa"/>
            <w:shd w:val="clear" w:color="auto" w:fill="auto"/>
          </w:tcPr>
          <w:p w14:paraId="66D45DC6" w14:textId="77777777" w:rsidR="00356758" w:rsidRPr="001D0915" w:rsidRDefault="00356758" w:rsidP="00B217DB">
            <w:pPr>
              <w:rPr>
                <w:rFonts w:ascii="Arial" w:hAnsi="Arial" w:cs="Arial"/>
                <w:sz w:val="24"/>
                <w:szCs w:val="24"/>
              </w:rPr>
            </w:pPr>
            <w:r w:rsidRPr="001D0915">
              <w:rPr>
                <w:rFonts w:ascii="Arial" w:hAnsi="Arial" w:cs="Arial"/>
                <w:sz w:val="24"/>
                <w:szCs w:val="24"/>
              </w:rPr>
              <w:t>Recognizing a patient with critical coarctation of the aorta</w:t>
            </w:r>
          </w:p>
        </w:tc>
        <w:tc>
          <w:tcPr>
            <w:tcW w:w="623" w:type="dxa"/>
            <w:shd w:val="clear" w:color="auto" w:fill="auto"/>
          </w:tcPr>
          <w:p w14:paraId="7C1E50A3" w14:textId="77777777" w:rsidR="00356758" w:rsidRPr="001D0915" w:rsidRDefault="00356758" w:rsidP="00B217DB">
            <w:pPr>
              <w:rPr>
                <w:rFonts w:ascii="Arial" w:hAnsi="Arial" w:cs="Arial"/>
                <w:sz w:val="24"/>
                <w:szCs w:val="24"/>
              </w:rPr>
            </w:pPr>
          </w:p>
        </w:tc>
        <w:tc>
          <w:tcPr>
            <w:tcW w:w="623" w:type="dxa"/>
            <w:shd w:val="clear" w:color="auto" w:fill="auto"/>
          </w:tcPr>
          <w:p w14:paraId="32088A02" w14:textId="77777777" w:rsidR="00356758" w:rsidRPr="001D0915" w:rsidRDefault="00356758" w:rsidP="00B217DB">
            <w:pPr>
              <w:rPr>
                <w:rFonts w:ascii="Arial" w:hAnsi="Arial" w:cs="Arial"/>
                <w:sz w:val="24"/>
                <w:szCs w:val="24"/>
              </w:rPr>
            </w:pPr>
          </w:p>
        </w:tc>
        <w:tc>
          <w:tcPr>
            <w:tcW w:w="624" w:type="dxa"/>
            <w:shd w:val="clear" w:color="auto" w:fill="auto"/>
          </w:tcPr>
          <w:p w14:paraId="0CA32DE5" w14:textId="77777777" w:rsidR="00356758" w:rsidRPr="001D0915" w:rsidRDefault="00356758" w:rsidP="00B217DB">
            <w:pPr>
              <w:rPr>
                <w:rFonts w:ascii="Arial" w:hAnsi="Arial" w:cs="Arial"/>
                <w:sz w:val="24"/>
                <w:szCs w:val="24"/>
              </w:rPr>
            </w:pPr>
          </w:p>
        </w:tc>
        <w:tc>
          <w:tcPr>
            <w:tcW w:w="623" w:type="dxa"/>
            <w:shd w:val="clear" w:color="auto" w:fill="auto"/>
          </w:tcPr>
          <w:p w14:paraId="6B246263" w14:textId="77777777" w:rsidR="00356758" w:rsidRPr="001D0915" w:rsidRDefault="00356758" w:rsidP="00B217DB">
            <w:pPr>
              <w:rPr>
                <w:rFonts w:ascii="Arial" w:hAnsi="Arial" w:cs="Arial"/>
                <w:sz w:val="24"/>
                <w:szCs w:val="24"/>
              </w:rPr>
            </w:pPr>
          </w:p>
        </w:tc>
        <w:tc>
          <w:tcPr>
            <w:tcW w:w="624" w:type="dxa"/>
            <w:shd w:val="clear" w:color="auto" w:fill="auto"/>
          </w:tcPr>
          <w:p w14:paraId="6DDF52A5" w14:textId="77777777" w:rsidR="00356758" w:rsidRPr="001D0915" w:rsidRDefault="00356758" w:rsidP="00B217DB">
            <w:pPr>
              <w:rPr>
                <w:rFonts w:ascii="Arial" w:hAnsi="Arial" w:cs="Arial"/>
                <w:sz w:val="24"/>
                <w:szCs w:val="24"/>
              </w:rPr>
            </w:pPr>
          </w:p>
        </w:tc>
        <w:tc>
          <w:tcPr>
            <w:tcW w:w="623" w:type="dxa"/>
            <w:shd w:val="clear" w:color="auto" w:fill="auto"/>
          </w:tcPr>
          <w:p w14:paraId="2B726653" w14:textId="77777777" w:rsidR="00356758" w:rsidRPr="001D0915" w:rsidRDefault="00356758" w:rsidP="00B217DB">
            <w:pPr>
              <w:rPr>
                <w:rFonts w:ascii="Arial" w:hAnsi="Arial" w:cs="Arial"/>
                <w:sz w:val="24"/>
                <w:szCs w:val="24"/>
              </w:rPr>
            </w:pPr>
          </w:p>
        </w:tc>
        <w:tc>
          <w:tcPr>
            <w:tcW w:w="623" w:type="dxa"/>
            <w:shd w:val="clear" w:color="auto" w:fill="auto"/>
          </w:tcPr>
          <w:p w14:paraId="5ECC44A9" w14:textId="77777777" w:rsidR="00356758" w:rsidRPr="001D0915" w:rsidRDefault="00356758" w:rsidP="00B217DB">
            <w:pPr>
              <w:rPr>
                <w:rFonts w:ascii="Arial" w:hAnsi="Arial" w:cs="Arial"/>
                <w:sz w:val="24"/>
                <w:szCs w:val="24"/>
              </w:rPr>
            </w:pPr>
          </w:p>
        </w:tc>
        <w:tc>
          <w:tcPr>
            <w:tcW w:w="624" w:type="dxa"/>
            <w:shd w:val="clear" w:color="auto" w:fill="auto"/>
          </w:tcPr>
          <w:p w14:paraId="5D72DE4F" w14:textId="77777777" w:rsidR="00356758" w:rsidRPr="001D0915" w:rsidRDefault="00356758" w:rsidP="00B217DB">
            <w:pPr>
              <w:rPr>
                <w:rFonts w:ascii="Arial" w:hAnsi="Arial" w:cs="Arial"/>
                <w:sz w:val="24"/>
                <w:szCs w:val="24"/>
              </w:rPr>
            </w:pPr>
          </w:p>
        </w:tc>
        <w:tc>
          <w:tcPr>
            <w:tcW w:w="623" w:type="dxa"/>
            <w:shd w:val="clear" w:color="auto" w:fill="auto"/>
          </w:tcPr>
          <w:p w14:paraId="1AC77184" w14:textId="77777777" w:rsidR="00356758" w:rsidRPr="001D0915" w:rsidRDefault="00356758" w:rsidP="00B217DB">
            <w:pPr>
              <w:rPr>
                <w:rFonts w:ascii="Arial" w:hAnsi="Arial" w:cs="Arial"/>
                <w:sz w:val="24"/>
                <w:szCs w:val="24"/>
              </w:rPr>
            </w:pPr>
          </w:p>
        </w:tc>
        <w:tc>
          <w:tcPr>
            <w:tcW w:w="624" w:type="dxa"/>
            <w:shd w:val="clear" w:color="auto" w:fill="auto"/>
          </w:tcPr>
          <w:p w14:paraId="705A8F3F" w14:textId="77777777" w:rsidR="00356758" w:rsidRPr="001D0915" w:rsidRDefault="00356758" w:rsidP="00B217DB">
            <w:pPr>
              <w:rPr>
                <w:rFonts w:ascii="Arial" w:hAnsi="Arial" w:cs="Arial"/>
                <w:sz w:val="24"/>
                <w:szCs w:val="24"/>
              </w:rPr>
            </w:pPr>
          </w:p>
        </w:tc>
      </w:tr>
      <w:tr w:rsidR="00356758" w:rsidRPr="001D0915" w14:paraId="5916D632" w14:textId="77777777" w:rsidTr="00B217DB">
        <w:tc>
          <w:tcPr>
            <w:tcW w:w="3116" w:type="dxa"/>
            <w:shd w:val="clear" w:color="auto" w:fill="auto"/>
          </w:tcPr>
          <w:p w14:paraId="06BC855F" w14:textId="77777777" w:rsidR="00356758" w:rsidRPr="001D0915" w:rsidRDefault="00356758" w:rsidP="00B217DB">
            <w:pPr>
              <w:rPr>
                <w:rFonts w:ascii="Arial" w:hAnsi="Arial" w:cs="Arial"/>
                <w:sz w:val="24"/>
                <w:szCs w:val="24"/>
              </w:rPr>
            </w:pPr>
            <w:r w:rsidRPr="001D0915">
              <w:rPr>
                <w:rFonts w:ascii="Arial" w:hAnsi="Arial" w:cs="Arial"/>
                <w:sz w:val="24"/>
                <w:szCs w:val="24"/>
              </w:rPr>
              <w:t>Recognizing a patient with critical pulmonary stenosis</w:t>
            </w:r>
          </w:p>
        </w:tc>
        <w:tc>
          <w:tcPr>
            <w:tcW w:w="623" w:type="dxa"/>
            <w:shd w:val="clear" w:color="auto" w:fill="auto"/>
          </w:tcPr>
          <w:p w14:paraId="09553813" w14:textId="77777777" w:rsidR="00356758" w:rsidRPr="001D0915" w:rsidRDefault="00356758" w:rsidP="00B217DB">
            <w:pPr>
              <w:rPr>
                <w:rFonts w:ascii="Arial" w:hAnsi="Arial" w:cs="Arial"/>
                <w:sz w:val="24"/>
                <w:szCs w:val="24"/>
              </w:rPr>
            </w:pPr>
          </w:p>
        </w:tc>
        <w:tc>
          <w:tcPr>
            <w:tcW w:w="623" w:type="dxa"/>
            <w:shd w:val="clear" w:color="auto" w:fill="auto"/>
          </w:tcPr>
          <w:p w14:paraId="2554EAF9" w14:textId="77777777" w:rsidR="00356758" w:rsidRPr="001D0915" w:rsidRDefault="00356758" w:rsidP="00B217DB">
            <w:pPr>
              <w:rPr>
                <w:rFonts w:ascii="Arial" w:hAnsi="Arial" w:cs="Arial"/>
                <w:sz w:val="24"/>
                <w:szCs w:val="24"/>
              </w:rPr>
            </w:pPr>
          </w:p>
        </w:tc>
        <w:tc>
          <w:tcPr>
            <w:tcW w:w="624" w:type="dxa"/>
            <w:shd w:val="clear" w:color="auto" w:fill="auto"/>
          </w:tcPr>
          <w:p w14:paraId="45C72388" w14:textId="77777777" w:rsidR="00356758" w:rsidRPr="001D0915" w:rsidRDefault="00356758" w:rsidP="00B217DB">
            <w:pPr>
              <w:rPr>
                <w:rFonts w:ascii="Arial" w:hAnsi="Arial" w:cs="Arial"/>
                <w:sz w:val="24"/>
                <w:szCs w:val="24"/>
              </w:rPr>
            </w:pPr>
          </w:p>
        </w:tc>
        <w:tc>
          <w:tcPr>
            <w:tcW w:w="623" w:type="dxa"/>
            <w:shd w:val="clear" w:color="auto" w:fill="auto"/>
          </w:tcPr>
          <w:p w14:paraId="03AAE06B" w14:textId="77777777" w:rsidR="00356758" w:rsidRPr="001D0915" w:rsidRDefault="00356758" w:rsidP="00B217DB">
            <w:pPr>
              <w:rPr>
                <w:rFonts w:ascii="Arial" w:hAnsi="Arial" w:cs="Arial"/>
                <w:sz w:val="24"/>
                <w:szCs w:val="24"/>
              </w:rPr>
            </w:pPr>
          </w:p>
        </w:tc>
        <w:tc>
          <w:tcPr>
            <w:tcW w:w="624" w:type="dxa"/>
            <w:shd w:val="clear" w:color="auto" w:fill="auto"/>
          </w:tcPr>
          <w:p w14:paraId="4D700B56" w14:textId="77777777" w:rsidR="00356758" w:rsidRPr="001D0915" w:rsidRDefault="00356758" w:rsidP="00B217DB">
            <w:pPr>
              <w:rPr>
                <w:rFonts w:ascii="Arial" w:hAnsi="Arial" w:cs="Arial"/>
                <w:sz w:val="24"/>
                <w:szCs w:val="24"/>
              </w:rPr>
            </w:pPr>
          </w:p>
        </w:tc>
        <w:tc>
          <w:tcPr>
            <w:tcW w:w="623" w:type="dxa"/>
            <w:shd w:val="clear" w:color="auto" w:fill="auto"/>
          </w:tcPr>
          <w:p w14:paraId="5E6FD15C" w14:textId="77777777" w:rsidR="00356758" w:rsidRPr="001D0915" w:rsidRDefault="00356758" w:rsidP="00B217DB">
            <w:pPr>
              <w:rPr>
                <w:rFonts w:ascii="Arial" w:hAnsi="Arial" w:cs="Arial"/>
                <w:sz w:val="24"/>
                <w:szCs w:val="24"/>
              </w:rPr>
            </w:pPr>
          </w:p>
        </w:tc>
        <w:tc>
          <w:tcPr>
            <w:tcW w:w="623" w:type="dxa"/>
            <w:shd w:val="clear" w:color="auto" w:fill="auto"/>
          </w:tcPr>
          <w:p w14:paraId="02BF9E94" w14:textId="77777777" w:rsidR="00356758" w:rsidRPr="001D0915" w:rsidRDefault="00356758" w:rsidP="00B217DB">
            <w:pPr>
              <w:rPr>
                <w:rFonts w:ascii="Arial" w:hAnsi="Arial" w:cs="Arial"/>
                <w:sz w:val="24"/>
                <w:szCs w:val="24"/>
              </w:rPr>
            </w:pPr>
          </w:p>
        </w:tc>
        <w:tc>
          <w:tcPr>
            <w:tcW w:w="624" w:type="dxa"/>
            <w:shd w:val="clear" w:color="auto" w:fill="auto"/>
          </w:tcPr>
          <w:p w14:paraId="0C333350" w14:textId="77777777" w:rsidR="00356758" w:rsidRPr="001D0915" w:rsidRDefault="00356758" w:rsidP="00B217DB">
            <w:pPr>
              <w:rPr>
                <w:rFonts w:ascii="Arial" w:hAnsi="Arial" w:cs="Arial"/>
                <w:sz w:val="24"/>
                <w:szCs w:val="24"/>
              </w:rPr>
            </w:pPr>
          </w:p>
        </w:tc>
        <w:tc>
          <w:tcPr>
            <w:tcW w:w="623" w:type="dxa"/>
            <w:shd w:val="clear" w:color="auto" w:fill="auto"/>
          </w:tcPr>
          <w:p w14:paraId="2344499A" w14:textId="77777777" w:rsidR="00356758" w:rsidRPr="001D0915" w:rsidRDefault="00356758" w:rsidP="00B217DB">
            <w:pPr>
              <w:rPr>
                <w:rFonts w:ascii="Arial" w:hAnsi="Arial" w:cs="Arial"/>
                <w:sz w:val="24"/>
                <w:szCs w:val="24"/>
              </w:rPr>
            </w:pPr>
          </w:p>
        </w:tc>
        <w:tc>
          <w:tcPr>
            <w:tcW w:w="624" w:type="dxa"/>
            <w:shd w:val="clear" w:color="auto" w:fill="auto"/>
          </w:tcPr>
          <w:p w14:paraId="0DC852A2" w14:textId="77777777" w:rsidR="00356758" w:rsidRPr="001D0915" w:rsidRDefault="00356758" w:rsidP="00B217DB">
            <w:pPr>
              <w:rPr>
                <w:rFonts w:ascii="Arial" w:hAnsi="Arial" w:cs="Arial"/>
                <w:sz w:val="24"/>
                <w:szCs w:val="24"/>
              </w:rPr>
            </w:pPr>
          </w:p>
        </w:tc>
      </w:tr>
      <w:tr w:rsidR="00356758" w:rsidRPr="001D0915" w14:paraId="2318E23C" w14:textId="77777777" w:rsidTr="00B217DB">
        <w:tc>
          <w:tcPr>
            <w:tcW w:w="3116" w:type="dxa"/>
            <w:shd w:val="clear" w:color="auto" w:fill="auto"/>
          </w:tcPr>
          <w:p w14:paraId="5C242D58" w14:textId="77777777" w:rsidR="00356758" w:rsidRPr="001D0915" w:rsidRDefault="00356758" w:rsidP="00B217DB">
            <w:pPr>
              <w:rPr>
                <w:rFonts w:ascii="Arial" w:hAnsi="Arial" w:cs="Arial"/>
                <w:sz w:val="24"/>
                <w:szCs w:val="24"/>
              </w:rPr>
            </w:pPr>
            <w:r w:rsidRPr="001D0915">
              <w:rPr>
                <w:rFonts w:ascii="Arial" w:hAnsi="Arial" w:cs="Arial"/>
                <w:sz w:val="24"/>
                <w:szCs w:val="24"/>
              </w:rPr>
              <w:t>Recognizing the differences between a patient presenting with septic versus cardiogenic shock</w:t>
            </w:r>
          </w:p>
        </w:tc>
        <w:tc>
          <w:tcPr>
            <w:tcW w:w="623" w:type="dxa"/>
            <w:shd w:val="clear" w:color="auto" w:fill="auto"/>
          </w:tcPr>
          <w:p w14:paraId="72EC5DC9" w14:textId="77777777" w:rsidR="00356758" w:rsidRPr="001D0915" w:rsidRDefault="00356758" w:rsidP="00B217DB">
            <w:pPr>
              <w:rPr>
                <w:rFonts w:ascii="Arial" w:hAnsi="Arial" w:cs="Arial"/>
                <w:sz w:val="24"/>
                <w:szCs w:val="24"/>
              </w:rPr>
            </w:pPr>
          </w:p>
        </w:tc>
        <w:tc>
          <w:tcPr>
            <w:tcW w:w="623" w:type="dxa"/>
            <w:shd w:val="clear" w:color="auto" w:fill="auto"/>
          </w:tcPr>
          <w:p w14:paraId="70D6D989" w14:textId="77777777" w:rsidR="00356758" w:rsidRPr="001D0915" w:rsidRDefault="00356758" w:rsidP="00B217DB">
            <w:pPr>
              <w:rPr>
                <w:rFonts w:ascii="Arial" w:hAnsi="Arial" w:cs="Arial"/>
                <w:sz w:val="24"/>
                <w:szCs w:val="24"/>
              </w:rPr>
            </w:pPr>
          </w:p>
        </w:tc>
        <w:tc>
          <w:tcPr>
            <w:tcW w:w="624" w:type="dxa"/>
            <w:shd w:val="clear" w:color="auto" w:fill="auto"/>
          </w:tcPr>
          <w:p w14:paraId="7D643DCC" w14:textId="77777777" w:rsidR="00356758" w:rsidRPr="001D0915" w:rsidRDefault="00356758" w:rsidP="00B217DB">
            <w:pPr>
              <w:rPr>
                <w:rFonts w:ascii="Arial" w:hAnsi="Arial" w:cs="Arial"/>
                <w:sz w:val="24"/>
                <w:szCs w:val="24"/>
              </w:rPr>
            </w:pPr>
          </w:p>
        </w:tc>
        <w:tc>
          <w:tcPr>
            <w:tcW w:w="623" w:type="dxa"/>
            <w:shd w:val="clear" w:color="auto" w:fill="auto"/>
          </w:tcPr>
          <w:p w14:paraId="09A3C402" w14:textId="77777777" w:rsidR="00356758" w:rsidRPr="001D0915" w:rsidRDefault="00356758" w:rsidP="00B217DB">
            <w:pPr>
              <w:rPr>
                <w:rFonts w:ascii="Arial" w:hAnsi="Arial" w:cs="Arial"/>
                <w:sz w:val="24"/>
                <w:szCs w:val="24"/>
              </w:rPr>
            </w:pPr>
          </w:p>
        </w:tc>
        <w:tc>
          <w:tcPr>
            <w:tcW w:w="624" w:type="dxa"/>
            <w:shd w:val="clear" w:color="auto" w:fill="auto"/>
          </w:tcPr>
          <w:p w14:paraId="6AA32ECE" w14:textId="77777777" w:rsidR="00356758" w:rsidRPr="001D0915" w:rsidRDefault="00356758" w:rsidP="00B217DB">
            <w:pPr>
              <w:rPr>
                <w:rFonts w:ascii="Arial" w:hAnsi="Arial" w:cs="Arial"/>
                <w:sz w:val="24"/>
                <w:szCs w:val="24"/>
              </w:rPr>
            </w:pPr>
          </w:p>
        </w:tc>
        <w:tc>
          <w:tcPr>
            <w:tcW w:w="623" w:type="dxa"/>
            <w:shd w:val="clear" w:color="auto" w:fill="auto"/>
          </w:tcPr>
          <w:p w14:paraId="114789E1" w14:textId="77777777" w:rsidR="00356758" w:rsidRPr="001D0915" w:rsidRDefault="00356758" w:rsidP="00B217DB">
            <w:pPr>
              <w:rPr>
                <w:rFonts w:ascii="Arial" w:hAnsi="Arial" w:cs="Arial"/>
                <w:sz w:val="24"/>
                <w:szCs w:val="24"/>
              </w:rPr>
            </w:pPr>
          </w:p>
        </w:tc>
        <w:tc>
          <w:tcPr>
            <w:tcW w:w="623" w:type="dxa"/>
            <w:shd w:val="clear" w:color="auto" w:fill="auto"/>
          </w:tcPr>
          <w:p w14:paraId="00812594" w14:textId="77777777" w:rsidR="00356758" w:rsidRPr="001D0915" w:rsidRDefault="00356758" w:rsidP="00B217DB">
            <w:pPr>
              <w:rPr>
                <w:rFonts w:ascii="Arial" w:hAnsi="Arial" w:cs="Arial"/>
                <w:sz w:val="24"/>
                <w:szCs w:val="24"/>
              </w:rPr>
            </w:pPr>
          </w:p>
        </w:tc>
        <w:tc>
          <w:tcPr>
            <w:tcW w:w="624" w:type="dxa"/>
            <w:shd w:val="clear" w:color="auto" w:fill="auto"/>
          </w:tcPr>
          <w:p w14:paraId="758B5203" w14:textId="77777777" w:rsidR="00356758" w:rsidRPr="001D0915" w:rsidRDefault="00356758" w:rsidP="00B217DB">
            <w:pPr>
              <w:rPr>
                <w:rFonts w:ascii="Arial" w:hAnsi="Arial" w:cs="Arial"/>
                <w:sz w:val="24"/>
                <w:szCs w:val="24"/>
              </w:rPr>
            </w:pPr>
          </w:p>
        </w:tc>
        <w:tc>
          <w:tcPr>
            <w:tcW w:w="623" w:type="dxa"/>
            <w:shd w:val="clear" w:color="auto" w:fill="auto"/>
          </w:tcPr>
          <w:p w14:paraId="7CD64695" w14:textId="77777777" w:rsidR="00356758" w:rsidRPr="001D0915" w:rsidRDefault="00356758" w:rsidP="00B217DB">
            <w:pPr>
              <w:rPr>
                <w:rFonts w:ascii="Arial" w:hAnsi="Arial" w:cs="Arial"/>
                <w:sz w:val="24"/>
                <w:szCs w:val="24"/>
              </w:rPr>
            </w:pPr>
          </w:p>
        </w:tc>
        <w:tc>
          <w:tcPr>
            <w:tcW w:w="624" w:type="dxa"/>
            <w:shd w:val="clear" w:color="auto" w:fill="auto"/>
          </w:tcPr>
          <w:p w14:paraId="435EB37F" w14:textId="77777777" w:rsidR="00356758" w:rsidRPr="001D0915" w:rsidRDefault="00356758" w:rsidP="00B217DB">
            <w:pPr>
              <w:rPr>
                <w:rFonts w:ascii="Arial" w:hAnsi="Arial" w:cs="Arial"/>
                <w:sz w:val="24"/>
                <w:szCs w:val="24"/>
              </w:rPr>
            </w:pPr>
          </w:p>
        </w:tc>
      </w:tr>
      <w:tr w:rsidR="00356758" w:rsidRPr="001D0915" w14:paraId="3119BEDB" w14:textId="77777777" w:rsidTr="00B217DB">
        <w:tc>
          <w:tcPr>
            <w:tcW w:w="3116" w:type="dxa"/>
            <w:shd w:val="clear" w:color="auto" w:fill="auto"/>
          </w:tcPr>
          <w:p w14:paraId="0CABDC23" w14:textId="77777777" w:rsidR="00356758" w:rsidRPr="001D0915" w:rsidRDefault="00356758" w:rsidP="00B217DB">
            <w:pPr>
              <w:rPr>
                <w:rFonts w:ascii="Arial" w:hAnsi="Arial" w:cs="Arial"/>
                <w:sz w:val="24"/>
                <w:szCs w:val="24"/>
              </w:rPr>
            </w:pPr>
            <w:r w:rsidRPr="001D0915">
              <w:rPr>
                <w:rFonts w:ascii="Arial" w:hAnsi="Arial" w:cs="Arial"/>
                <w:sz w:val="24"/>
                <w:szCs w:val="24"/>
              </w:rPr>
              <w:t xml:space="preserve">Treatment of a critically ill neonate with critical pulmonary stenosis </w:t>
            </w:r>
          </w:p>
        </w:tc>
        <w:tc>
          <w:tcPr>
            <w:tcW w:w="623" w:type="dxa"/>
            <w:shd w:val="clear" w:color="auto" w:fill="auto"/>
          </w:tcPr>
          <w:p w14:paraId="3828D101" w14:textId="77777777" w:rsidR="00356758" w:rsidRPr="001D0915" w:rsidRDefault="00356758" w:rsidP="00B217DB">
            <w:pPr>
              <w:rPr>
                <w:rFonts w:ascii="Arial" w:hAnsi="Arial" w:cs="Arial"/>
                <w:sz w:val="24"/>
                <w:szCs w:val="24"/>
              </w:rPr>
            </w:pPr>
          </w:p>
        </w:tc>
        <w:tc>
          <w:tcPr>
            <w:tcW w:w="623" w:type="dxa"/>
            <w:shd w:val="clear" w:color="auto" w:fill="auto"/>
          </w:tcPr>
          <w:p w14:paraId="10E6E63D" w14:textId="77777777" w:rsidR="00356758" w:rsidRPr="001D0915" w:rsidRDefault="00356758" w:rsidP="00B217DB">
            <w:pPr>
              <w:rPr>
                <w:rFonts w:ascii="Arial" w:hAnsi="Arial" w:cs="Arial"/>
                <w:sz w:val="24"/>
                <w:szCs w:val="24"/>
              </w:rPr>
            </w:pPr>
          </w:p>
        </w:tc>
        <w:tc>
          <w:tcPr>
            <w:tcW w:w="624" w:type="dxa"/>
            <w:shd w:val="clear" w:color="auto" w:fill="auto"/>
          </w:tcPr>
          <w:p w14:paraId="051B6198" w14:textId="77777777" w:rsidR="00356758" w:rsidRPr="001D0915" w:rsidRDefault="00356758" w:rsidP="00B217DB">
            <w:pPr>
              <w:rPr>
                <w:rFonts w:ascii="Arial" w:hAnsi="Arial" w:cs="Arial"/>
                <w:sz w:val="24"/>
                <w:szCs w:val="24"/>
              </w:rPr>
            </w:pPr>
          </w:p>
        </w:tc>
        <w:tc>
          <w:tcPr>
            <w:tcW w:w="623" w:type="dxa"/>
            <w:shd w:val="clear" w:color="auto" w:fill="auto"/>
          </w:tcPr>
          <w:p w14:paraId="067BB6E0" w14:textId="77777777" w:rsidR="00356758" w:rsidRPr="001D0915" w:rsidRDefault="00356758" w:rsidP="00B217DB">
            <w:pPr>
              <w:rPr>
                <w:rFonts w:ascii="Arial" w:hAnsi="Arial" w:cs="Arial"/>
                <w:sz w:val="24"/>
                <w:szCs w:val="24"/>
              </w:rPr>
            </w:pPr>
          </w:p>
        </w:tc>
        <w:tc>
          <w:tcPr>
            <w:tcW w:w="624" w:type="dxa"/>
            <w:shd w:val="clear" w:color="auto" w:fill="auto"/>
          </w:tcPr>
          <w:p w14:paraId="53235AC2" w14:textId="77777777" w:rsidR="00356758" w:rsidRPr="001D0915" w:rsidRDefault="00356758" w:rsidP="00B217DB">
            <w:pPr>
              <w:rPr>
                <w:rFonts w:ascii="Arial" w:hAnsi="Arial" w:cs="Arial"/>
                <w:sz w:val="24"/>
                <w:szCs w:val="24"/>
              </w:rPr>
            </w:pPr>
          </w:p>
        </w:tc>
        <w:tc>
          <w:tcPr>
            <w:tcW w:w="623" w:type="dxa"/>
            <w:shd w:val="clear" w:color="auto" w:fill="auto"/>
          </w:tcPr>
          <w:p w14:paraId="0E5DA4D6" w14:textId="77777777" w:rsidR="00356758" w:rsidRPr="001D0915" w:rsidRDefault="00356758" w:rsidP="00B217DB">
            <w:pPr>
              <w:rPr>
                <w:rFonts w:ascii="Arial" w:hAnsi="Arial" w:cs="Arial"/>
                <w:sz w:val="24"/>
                <w:szCs w:val="24"/>
              </w:rPr>
            </w:pPr>
          </w:p>
        </w:tc>
        <w:tc>
          <w:tcPr>
            <w:tcW w:w="623" w:type="dxa"/>
            <w:shd w:val="clear" w:color="auto" w:fill="auto"/>
          </w:tcPr>
          <w:p w14:paraId="39896FD9" w14:textId="77777777" w:rsidR="00356758" w:rsidRPr="001D0915" w:rsidRDefault="00356758" w:rsidP="00B217DB">
            <w:pPr>
              <w:rPr>
                <w:rFonts w:ascii="Arial" w:hAnsi="Arial" w:cs="Arial"/>
                <w:sz w:val="24"/>
                <w:szCs w:val="24"/>
              </w:rPr>
            </w:pPr>
          </w:p>
        </w:tc>
        <w:tc>
          <w:tcPr>
            <w:tcW w:w="624" w:type="dxa"/>
            <w:shd w:val="clear" w:color="auto" w:fill="auto"/>
          </w:tcPr>
          <w:p w14:paraId="6894A3F5" w14:textId="77777777" w:rsidR="00356758" w:rsidRPr="001D0915" w:rsidRDefault="00356758" w:rsidP="00B217DB">
            <w:pPr>
              <w:rPr>
                <w:rFonts w:ascii="Arial" w:hAnsi="Arial" w:cs="Arial"/>
                <w:sz w:val="24"/>
                <w:szCs w:val="24"/>
              </w:rPr>
            </w:pPr>
          </w:p>
        </w:tc>
        <w:tc>
          <w:tcPr>
            <w:tcW w:w="623" w:type="dxa"/>
            <w:shd w:val="clear" w:color="auto" w:fill="auto"/>
          </w:tcPr>
          <w:p w14:paraId="2962DCD3" w14:textId="77777777" w:rsidR="00356758" w:rsidRPr="001D0915" w:rsidRDefault="00356758" w:rsidP="00B217DB">
            <w:pPr>
              <w:rPr>
                <w:rFonts w:ascii="Arial" w:hAnsi="Arial" w:cs="Arial"/>
                <w:sz w:val="24"/>
                <w:szCs w:val="24"/>
              </w:rPr>
            </w:pPr>
          </w:p>
        </w:tc>
        <w:tc>
          <w:tcPr>
            <w:tcW w:w="624" w:type="dxa"/>
            <w:shd w:val="clear" w:color="auto" w:fill="auto"/>
          </w:tcPr>
          <w:p w14:paraId="50BE56EE" w14:textId="77777777" w:rsidR="00356758" w:rsidRPr="001D0915" w:rsidRDefault="00356758" w:rsidP="00B217DB">
            <w:pPr>
              <w:rPr>
                <w:rFonts w:ascii="Arial" w:hAnsi="Arial" w:cs="Arial"/>
                <w:sz w:val="24"/>
                <w:szCs w:val="24"/>
              </w:rPr>
            </w:pPr>
          </w:p>
        </w:tc>
      </w:tr>
      <w:tr w:rsidR="00356758" w:rsidRPr="001D0915" w14:paraId="69BF79C4" w14:textId="77777777" w:rsidTr="00B217DB">
        <w:tc>
          <w:tcPr>
            <w:tcW w:w="3116" w:type="dxa"/>
            <w:shd w:val="clear" w:color="auto" w:fill="auto"/>
          </w:tcPr>
          <w:p w14:paraId="43BB9B98" w14:textId="77777777" w:rsidR="00356758" w:rsidRPr="001D0915" w:rsidRDefault="00356758" w:rsidP="00B217DB">
            <w:pPr>
              <w:rPr>
                <w:rFonts w:ascii="Arial" w:hAnsi="Arial" w:cs="Arial"/>
                <w:sz w:val="24"/>
                <w:szCs w:val="24"/>
              </w:rPr>
            </w:pPr>
            <w:r w:rsidRPr="001D0915">
              <w:rPr>
                <w:rFonts w:ascii="Arial" w:hAnsi="Arial" w:cs="Arial"/>
                <w:sz w:val="24"/>
                <w:szCs w:val="24"/>
              </w:rPr>
              <w:t>Treatment of a patient with a suspected ductal-dependent lesion</w:t>
            </w:r>
          </w:p>
        </w:tc>
        <w:tc>
          <w:tcPr>
            <w:tcW w:w="623" w:type="dxa"/>
            <w:shd w:val="clear" w:color="auto" w:fill="auto"/>
          </w:tcPr>
          <w:p w14:paraId="0F4CED5D" w14:textId="77777777" w:rsidR="00356758" w:rsidRPr="001D0915" w:rsidRDefault="00356758" w:rsidP="00B217DB">
            <w:pPr>
              <w:rPr>
                <w:rFonts w:ascii="Arial" w:hAnsi="Arial" w:cs="Arial"/>
                <w:sz w:val="24"/>
                <w:szCs w:val="24"/>
              </w:rPr>
            </w:pPr>
          </w:p>
        </w:tc>
        <w:tc>
          <w:tcPr>
            <w:tcW w:w="623" w:type="dxa"/>
            <w:shd w:val="clear" w:color="auto" w:fill="auto"/>
          </w:tcPr>
          <w:p w14:paraId="153AC5C8" w14:textId="77777777" w:rsidR="00356758" w:rsidRPr="001D0915" w:rsidRDefault="00356758" w:rsidP="00B217DB">
            <w:pPr>
              <w:rPr>
                <w:rFonts w:ascii="Arial" w:hAnsi="Arial" w:cs="Arial"/>
                <w:sz w:val="24"/>
                <w:szCs w:val="24"/>
              </w:rPr>
            </w:pPr>
          </w:p>
        </w:tc>
        <w:tc>
          <w:tcPr>
            <w:tcW w:w="624" w:type="dxa"/>
            <w:shd w:val="clear" w:color="auto" w:fill="auto"/>
          </w:tcPr>
          <w:p w14:paraId="0AC23797" w14:textId="77777777" w:rsidR="00356758" w:rsidRPr="001D0915" w:rsidRDefault="00356758" w:rsidP="00B217DB">
            <w:pPr>
              <w:rPr>
                <w:rFonts w:ascii="Arial" w:hAnsi="Arial" w:cs="Arial"/>
                <w:sz w:val="24"/>
                <w:szCs w:val="24"/>
              </w:rPr>
            </w:pPr>
          </w:p>
        </w:tc>
        <w:tc>
          <w:tcPr>
            <w:tcW w:w="623" w:type="dxa"/>
            <w:shd w:val="clear" w:color="auto" w:fill="auto"/>
          </w:tcPr>
          <w:p w14:paraId="57DB5C98" w14:textId="77777777" w:rsidR="00356758" w:rsidRPr="001D0915" w:rsidRDefault="00356758" w:rsidP="00B217DB">
            <w:pPr>
              <w:rPr>
                <w:rFonts w:ascii="Arial" w:hAnsi="Arial" w:cs="Arial"/>
                <w:sz w:val="24"/>
                <w:szCs w:val="24"/>
              </w:rPr>
            </w:pPr>
          </w:p>
        </w:tc>
        <w:tc>
          <w:tcPr>
            <w:tcW w:w="624" w:type="dxa"/>
            <w:shd w:val="clear" w:color="auto" w:fill="auto"/>
          </w:tcPr>
          <w:p w14:paraId="157C0AAA" w14:textId="77777777" w:rsidR="00356758" w:rsidRPr="001D0915" w:rsidRDefault="00356758" w:rsidP="00B217DB">
            <w:pPr>
              <w:rPr>
                <w:rFonts w:ascii="Arial" w:hAnsi="Arial" w:cs="Arial"/>
                <w:sz w:val="24"/>
                <w:szCs w:val="24"/>
              </w:rPr>
            </w:pPr>
          </w:p>
        </w:tc>
        <w:tc>
          <w:tcPr>
            <w:tcW w:w="623" w:type="dxa"/>
            <w:shd w:val="clear" w:color="auto" w:fill="auto"/>
          </w:tcPr>
          <w:p w14:paraId="52B1CE42" w14:textId="77777777" w:rsidR="00356758" w:rsidRPr="001D0915" w:rsidRDefault="00356758" w:rsidP="00B217DB">
            <w:pPr>
              <w:rPr>
                <w:rFonts w:ascii="Arial" w:hAnsi="Arial" w:cs="Arial"/>
                <w:sz w:val="24"/>
                <w:szCs w:val="24"/>
              </w:rPr>
            </w:pPr>
          </w:p>
        </w:tc>
        <w:tc>
          <w:tcPr>
            <w:tcW w:w="623" w:type="dxa"/>
            <w:shd w:val="clear" w:color="auto" w:fill="auto"/>
          </w:tcPr>
          <w:p w14:paraId="0A42A427" w14:textId="77777777" w:rsidR="00356758" w:rsidRPr="001D0915" w:rsidRDefault="00356758" w:rsidP="00B217DB">
            <w:pPr>
              <w:rPr>
                <w:rFonts w:ascii="Arial" w:hAnsi="Arial" w:cs="Arial"/>
                <w:sz w:val="24"/>
                <w:szCs w:val="24"/>
              </w:rPr>
            </w:pPr>
          </w:p>
        </w:tc>
        <w:tc>
          <w:tcPr>
            <w:tcW w:w="624" w:type="dxa"/>
            <w:shd w:val="clear" w:color="auto" w:fill="auto"/>
          </w:tcPr>
          <w:p w14:paraId="39A02E68" w14:textId="77777777" w:rsidR="00356758" w:rsidRPr="001D0915" w:rsidRDefault="00356758" w:rsidP="00B217DB">
            <w:pPr>
              <w:rPr>
                <w:rFonts w:ascii="Arial" w:hAnsi="Arial" w:cs="Arial"/>
                <w:sz w:val="24"/>
                <w:szCs w:val="24"/>
              </w:rPr>
            </w:pPr>
          </w:p>
        </w:tc>
        <w:tc>
          <w:tcPr>
            <w:tcW w:w="623" w:type="dxa"/>
            <w:shd w:val="clear" w:color="auto" w:fill="auto"/>
          </w:tcPr>
          <w:p w14:paraId="51211523" w14:textId="77777777" w:rsidR="00356758" w:rsidRPr="001D0915" w:rsidRDefault="00356758" w:rsidP="00B217DB">
            <w:pPr>
              <w:rPr>
                <w:rFonts w:ascii="Arial" w:hAnsi="Arial" w:cs="Arial"/>
                <w:sz w:val="24"/>
                <w:szCs w:val="24"/>
              </w:rPr>
            </w:pPr>
          </w:p>
        </w:tc>
        <w:tc>
          <w:tcPr>
            <w:tcW w:w="624" w:type="dxa"/>
            <w:shd w:val="clear" w:color="auto" w:fill="auto"/>
          </w:tcPr>
          <w:p w14:paraId="7D34B2E2" w14:textId="77777777" w:rsidR="00356758" w:rsidRPr="001D0915" w:rsidRDefault="00356758" w:rsidP="00B217DB">
            <w:pPr>
              <w:rPr>
                <w:rFonts w:ascii="Arial" w:hAnsi="Arial" w:cs="Arial"/>
                <w:sz w:val="24"/>
                <w:szCs w:val="24"/>
              </w:rPr>
            </w:pPr>
          </w:p>
        </w:tc>
      </w:tr>
      <w:tr w:rsidR="00356758" w:rsidRPr="001D0915" w14:paraId="107B4236" w14:textId="77777777" w:rsidTr="00B217DB">
        <w:tc>
          <w:tcPr>
            <w:tcW w:w="3116" w:type="dxa"/>
            <w:shd w:val="clear" w:color="auto" w:fill="auto"/>
          </w:tcPr>
          <w:p w14:paraId="71AF432B" w14:textId="77777777" w:rsidR="00356758" w:rsidRPr="001D0915" w:rsidRDefault="00356758" w:rsidP="00B217DB">
            <w:pPr>
              <w:rPr>
                <w:rFonts w:ascii="Arial" w:hAnsi="Arial" w:cs="Arial"/>
                <w:sz w:val="24"/>
                <w:szCs w:val="24"/>
              </w:rPr>
            </w:pPr>
            <w:r w:rsidRPr="001D0915">
              <w:rPr>
                <w:rFonts w:ascii="Arial" w:hAnsi="Arial" w:cs="Arial"/>
                <w:sz w:val="24"/>
                <w:szCs w:val="24"/>
              </w:rPr>
              <w:t>Prostaglandin dosage and side effect profile</w:t>
            </w:r>
          </w:p>
        </w:tc>
        <w:tc>
          <w:tcPr>
            <w:tcW w:w="623" w:type="dxa"/>
            <w:shd w:val="clear" w:color="auto" w:fill="auto"/>
          </w:tcPr>
          <w:p w14:paraId="6BB0C932" w14:textId="77777777" w:rsidR="00356758" w:rsidRPr="001D0915" w:rsidRDefault="00356758" w:rsidP="00B217DB">
            <w:pPr>
              <w:rPr>
                <w:rFonts w:ascii="Arial" w:hAnsi="Arial" w:cs="Arial"/>
                <w:sz w:val="24"/>
                <w:szCs w:val="24"/>
              </w:rPr>
            </w:pPr>
          </w:p>
        </w:tc>
        <w:tc>
          <w:tcPr>
            <w:tcW w:w="623" w:type="dxa"/>
            <w:shd w:val="clear" w:color="auto" w:fill="auto"/>
          </w:tcPr>
          <w:p w14:paraId="782377AD" w14:textId="77777777" w:rsidR="00356758" w:rsidRPr="001D0915" w:rsidRDefault="00356758" w:rsidP="00B217DB">
            <w:pPr>
              <w:rPr>
                <w:rFonts w:ascii="Arial" w:hAnsi="Arial" w:cs="Arial"/>
                <w:sz w:val="24"/>
                <w:szCs w:val="24"/>
              </w:rPr>
            </w:pPr>
          </w:p>
        </w:tc>
        <w:tc>
          <w:tcPr>
            <w:tcW w:w="624" w:type="dxa"/>
            <w:shd w:val="clear" w:color="auto" w:fill="auto"/>
          </w:tcPr>
          <w:p w14:paraId="03B31313" w14:textId="77777777" w:rsidR="00356758" w:rsidRPr="001D0915" w:rsidRDefault="00356758" w:rsidP="00B217DB">
            <w:pPr>
              <w:rPr>
                <w:rFonts w:ascii="Arial" w:hAnsi="Arial" w:cs="Arial"/>
                <w:sz w:val="24"/>
                <w:szCs w:val="24"/>
              </w:rPr>
            </w:pPr>
          </w:p>
        </w:tc>
        <w:tc>
          <w:tcPr>
            <w:tcW w:w="623" w:type="dxa"/>
            <w:shd w:val="clear" w:color="auto" w:fill="auto"/>
          </w:tcPr>
          <w:p w14:paraId="07EF70AF" w14:textId="77777777" w:rsidR="00356758" w:rsidRPr="001D0915" w:rsidRDefault="00356758" w:rsidP="00B217DB">
            <w:pPr>
              <w:rPr>
                <w:rFonts w:ascii="Arial" w:hAnsi="Arial" w:cs="Arial"/>
                <w:sz w:val="24"/>
                <w:szCs w:val="24"/>
              </w:rPr>
            </w:pPr>
          </w:p>
        </w:tc>
        <w:tc>
          <w:tcPr>
            <w:tcW w:w="624" w:type="dxa"/>
            <w:shd w:val="clear" w:color="auto" w:fill="auto"/>
          </w:tcPr>
          <w:p w14:paraId="07C2A692" w14:textId="77777777" w:rsidR="00356758" w:rsidRPr="001D0915" w:rsidRDefault="00356758" w:rsidP="00B217DB">
            <w:pPr>
              <w:rPr>
                <w:rFonts w:ascii="Arial" w:hAnsi="Arial" w:cs="Arial"/>
                <w:sz w:val="24"/>
                <w:szCs w:val="24"/>
              </w:rPr>
            </w:pPr>
          </w:p>
        </w:tc>
        <w:tc>
          <w:tcPr>
            <w:tcW w:w="623" w:type="dxa"/>
            <w:shd w:val="clear" w:color="auto" w:fill="auto"/>
          </w:tcPr>
          <w:p w14:paraId="517CDCF8" w14:textId="77777777" w:rsidR="00356758" w:rsidRPr="001D0915" w:rsidRDefault="00356758" w:rsidP="00B217DB">
            <w:pPr>
              <w:rPr>
                <w:rFonts w:ascii="Arial" w:hAnsi="Arial" w:cs="Arial"/>
                <w:sz w:val="24"/>
                <w:szCs w:val="24"/>
              </w:rPr>
            </w:pPr>
          </w:p>
        </w:tc>
        <w:tc>
          <w:tcPr>
            <w:tcW w:w="623" w:type="dxa"/>
            <w:shd w:val="clear" w:color="auto" w:fill="auto"/>
          </w:tcPr>
          <w:p w14:paraId="3E35FD32" w14:textId="77777777" w:rsidR="00356758" w:rsidRPr="001D0915" w:rsidRDefault="00356758" w:rsidP="00B217DB">
            <w:pPr>
              <w:rPr>
                <w:rFonts w:ascii="Arial" w:hAnsi="Arial" w:cs="Arial"/>
                <w:sz w:val="24"/>
                <w:szCs w:val="24"/>
              </w:rPr>
            </w:pPr>
          </w:p>
        </w:tc>
        <w:tc>
          <w:tcPr>
            <w:tcW w:w="624" w:type="dxa"/>
            <w:shd w:val="clear" w:color="auto" w:fill="auto"/>
          </w:tcPr>
          <w:p w14:paraId="383F3E9B" w14:textId="77777777" w:rsidR="00356758" w:rsidRPr="001D0915" w:rsidRDefault="00356758" w:rsidP="00B217DB">
            <w:pPr>
              <w:rPr>
                <w:rFonts w:ascii="Arial" w:hAnsi="Arial" w:cs="Arial"/>
                <w:sz w:val="24"/>
                <w:szCs w:val="24"/>
              </w:rPr>
            </w:pPr>
          </w:p>
        </w:tc>
        <w:tc>
          <w:tcPr>
            <w:tcW w:w="623" w:type="dxa"/>
            <w:shd w:val="clear" w:color="auto" w:fill="auto"/>
          </w:tcPr>
          <w:p w14:paraId="6D51992C" w14:textId="77777777" w:rsidR="00356758" w:rsidRPr="001D0915" w:rsidRDefault="00356758" w:rsidP="00B217DB">
            <w:pPr>
              <w:rPr>
                <w:rFonts w:ascii="Arial" w:hAnsi="Arial" w:cs="Arial"/>
                <w:sz w:val="24"/>
                <w:szCs w:val="24"/>
              </w:rPr>
            </w:pPr>
          </w:p>
        </w:tc>
        <w:tc>
          <w:tcPr>
            <w:tcW w:w="624" w:type="dxa"/>
            <w:shd w:val="clear" w:color="auto" w:fill="auto"/>
          </w:tcPr>
          <w:p w14:paraId="6E6E1728" w14:textId="77777777" w:rsidR="00356758" w:rsidRPr="001D0915" w:rsidRDefault="00356758" w:rsidP="00B217DB">
            <w:pPr>
              <w:rPr>
                <w:rFonts w:ascii="Arial" w:hAnsi="Arial" w:cs="Arial"/>
                <w:sz w:val="24"/>
                <w:szCs w:val="24"/>
              </w:rPr>
            </w:pPr>
          </w:p>
        </w:tc>
      </w:tr>
    </w:tbl>
    <w:p w14:paraId="63A7BBA6" w14:textId="77777777" w:rsidR="00356758" w:rsidRDefault="00356758" w:rsidP="00356758">
      <w:pPr>
        <w:rPr>
          <w:rFonts w:ascii="Arial" w:hAnsi="Arial" w:cs="Arial"/>
          <w:b/>
          <w:sz w:val="24"/>
          <w:szCs w:val="24"/>
        </w:rPr>
      </w:pPr>
    </w:p>
    <w:p w14:paraId="34D6CBB0" w14:textId="77777777" w:rsidR="00356758" w:rsidRPr="00515483" w:rsidRDefault="00356758" w:rsidP="00356758">
      <w:pPr>
        <w:shd w:val="clear" w:color="auto" w:fill="FFFFFF"/>
        <w:spacing w:after="0"/>
        <w:rPr>
          <w:rFonts w:ascii="Arial" w:hAnsi="Arial" w:cs="Arial"/>
          <w:b/>
          <w:iCs/>
          <w:sz w:val="24"/>
          <w:szCs w:val="24"/>
          <w:u w:val="single"/>
        </w:rPr>
      </w:pPr>
      <w:r>
        <w:rPr>
          <w:rFonts w:ascii="Arial" w:hAnsi="Arial" w:cs="Arial"/>
          <w:b/>
          <w:iCs/>
          <w:sz w:val="24"/>
          <w:szCs w:val="24"/>
          <w:u w:val="single"/>
        </w:rPr>
        <w:lastRenderedPageBreak/>
        <w:t>Supplementary F</w:t>
      </w:r>
      <w:r w:rsidRPr="00515483">
        <w:rPr>
          <w:rFonts w:ascii="Arial" w:hAnsi="Arial" w:cs="Arial"/>
          <w:b/>
          <w:iCs/>
          <w:sz w:val="24"/>
          <w:szCs w:val="24"/>
          <w:u w:val="single"/>
        </w:rPr>
        <w:t>igure 3: Simulation checklists</w:t>
      </w:r>
    </w:p>
    <w:p w14:paraId="2F50E67F" w14:textId="77777777" w:rsidR="00356758" w:rsidRPr="00E24B61" w:rsidRDefault="00356758" w:rsidP="00356758">
      <w:pPr>
        <w:shd w:val="clear" w:color="auto" w:fill="FFFFFF"/>
        <w:spacing w:after="0"/>
        <w:rPr>
          <w:rFonts w:ascii="Arial" w:hAnsi="Arial" w:cs="Arial"/>
          <w:b/>
          <w:iCs/>
          <w:sz w:val="24"/>
          <w:szCs w:val="24"/>
        </w:rPr>
      </w:pPr>
    </w:p>
    <w:p w14:paraId="4DA75B85" w14:textId="77777777" w:rsidR="00356758" w:rsidRPr="001D0915" w:rsidRDefault="00356758" w:rsidP="00356758">
      <w:pPr>
        <w:shd w:val="clear" w:color="auto" w:fill="FFFFFF"/>
        <w:spacing w:after="0"/>
        <w:rPr>
          <w:rFonts w:ascii="Arial" w:hAnsi="Arial" w:cs="Arial"/>
          <w:sz w:val="24"/>
          <w:szCs w:val="24"/>
        </w:rPr>
      </w:pPr>
      <w:r w:rsidRPr="001D0915">
        <w:rPr>
          <w:rFonts w:ascii="Arial" w:hAnsi="Arial" w:cs="Arial"/>
          <w:b/>
          <w:i/>
          <w:sz w:val="24"/>
          <w:szCs w:val="24"/>
        </w:rPr>
        <w:t>Critically Ill Neonate Checklist (To be used for coarctation of the aorta and HLHS simulation)</w:t>
      </w:r>
    </w:p>
    <w:p w14:paraId="286EDECD" w14:textId="77777777" w:rsidR="00356758" w:rsidRPr="001D0915" w:rsidRDefault="00356758" w:rsidP="00356758">
      <w:pPr>
        <w:rPr>
          <w:rFonts w:ascii="Arial" w:hAnsi="Arial" w:cs="Arial"/>
          <w:b/>
          <w:i/>
          <w:sz w:val="24"/>
          <w:szCs w:val="24"/>
        </w:rPr>
      </w:pPr>
      <w:r w:rsidRPr="001D0915">
        <w:rPr>
          <w:rFonts w:ascii="Arial" w:hAnsi="Arial" w:cs="Arial"/>
          <w:b/>
          <w:i/>
          <w:sz w:val="24"/>
          <w:szCs w:val="24"/>
        </w:rPr>
        <w:t>Critical Items *</w:t>
      </w:r>
    </w:p>
    <w:p w14:paraId="40661E03" w14:textId="77777777" w:rsidR="00356758" w:rsidRPr="001D0915" w:rsidRDefault="00356758" w:rsidP="00356758">
      <w:pPr>
        <w:pStyle w:val="ListParagraph"/>
        <w:numPr>
          <w:ilvl w:val="0"/>
          <w:numId w:val="1"/>
        </w:numPr>
        <w:spacing w:before="0" w:after="160" w:line="259" w:lineRule="auto"/>
        <w:rPr>
          <w:rFonts w:ascii="Arial" w:hAnsi="Arial" w:cs="Arial"/>
        </w:rPr>
      </w:pPr>
      <w:r w:rsidRPr="001D0915">
        <w:rPr>
          <w:rFonts w:ascii="Arial" w:hAnsi="Arial" w:cs="Arial"/>
        </w:rPr>
        <w:t>Recognize distress and place patient cardiac monitors</w:t>
      </w:r>
    </w:p>
    <w:p w14:paraId="289A3421" w14:textId="77777777" w:rsidR="00356758" w:rsidRPr="001D0915" w:rsidRDefault="00356758" w:rsidP="00356758">
      <w:pPr>
        <w:pStyle w:val="ListParagraph"/>
        <w:numPr>
          <w:ilvl w:val="0"/>
          <w:numId w:val="1"/>
        </w:numPr>
        <w:spacing w:before="0" w:after="160" w:line="259" w:lineRule="auto"/>
        <w:rPr>
          <w:rFonts w:ascii="Arial" w:hAnsi="Arial" w:cs="Arial"/>
        </w:rPr>
      </w:pPr>
      <w:r w:rsidRPr="001D0915">
        <w:rPr>
          <w:rFonts w:ascii="Arial" w:hAnsi="Arial" w:cs="Arial"/>
        </w:rPr>
        <w:t>Conduct a focused physical exam (listen to heart, lungs, stomach, palpate pulses)</w:t>
      </w:r>
    </w:p>
    <w:p w14:paraId="3ECEA410" w14:textId="77777777" w:rsidR="00356758" w:rsidRPr="001D0915" w:rsidRDefault="00356758" w:rsidP="00356758">
      <w:pPr>
        <w:pStyle w:val="ListParagraph"/>
        <w:numPr>
          <w:ilvl w:val="0"/>
          <w:numId w:val="1"/>
        </w:numPr>
        <w:spacing w:before="0" w:after="160" w:line="259" w:lineRule="auto"/>
        <w:rPr>
          <w:rFonts w:ascii="Arial" w:hAnsi="Arial" w:cs="Arial"/>
        </w:rPr>
      </w:pPr>
      <w:r w:rsidRPr="001D0915">
        <w:rPr>
          <w:rFonts w:ascii="Arial" w:hAnsi="Arial" w:cs="Arial"/>
        </w:rPr>
        <w:t>Verbalizes evidence of decreased pulses</w:t>
      </w:r>
    </w:p>
    <w:p w14:paraId="1878DDFF" w14:textId="77777777" w:rsidR="00356758" w:rsidRPr="001D0915" w:rsidRDefault="00356758" w:rsidP="00356758">
      <w:pPr>
        <w:pStyle w:val="ListParagraph"/>
        <w:numPr>
          <w:ilvl w:val="0"/>
          <w:numId w:val="1"/>
        </w:numPr>
        <w:spacing w:before="0" w:after="160" w:line="259" w:lineRule="auto"/>
        <w:rPr>
          <w:rFonts w:ascii="Arial" w:hAnsi="Arial" w:cs="Arial"/>
        </w:rPr>
      </w:pPr>
      <w:r w:rsidRPr="001D0915">
        <w:rPr>
          <w:rFonts w:ascii="Arial" w:hAnsi="Arial" w:cs="Arial"/>
        </w:rPr>
        <w:t>Ask for 4 extremity blood pressures *</w:t>
      </w:r>
    </w:p>
    <w:p w14:paraId="6FE92D7E" w14:textId="77777777" w:rsidR="00356758" w:rsidRPr="001D0915" w:rsidRDefault="00356758" w:rsidP="00356758">
      <w:pPr>
        <w:pStyle w:val="ListParagraph"/>
        <w:numPr>
          <w:ilvl w:val="0"/>
          <w:numId w:val="1"/>
        </w:numPr>
        <w:spacing w:before="0" w:after="160" w:line="259" w:lineRule="auto"/>
        <w:rPr>
          <w:rFonts w:ascii="Arial" w:hAnsi="Arial" w:cs="Arial"/>
        </w:rPr>
      </w:pPr>
      <w:r w:rsidRPr="001D0915">
        <w:rPr>
          <w:rFonts w:ascii="Arial" w:hAnsi="Arial" w:cs="Arial"/>
        </w:rPr>
        <w:t>Obtain pre and post ductal saturations *</w:t>
      </w:r>
    </w:p>
    <w:p w14:paraId="5F831AE8" w14:textId="77777777" w:rsidR="00356758" w:rsidRPr="001D0915" w:rsidRDefault="00356758" w:rsidP="00356758">
      <w:pPr>
        <w:pStyle w:val="ListParagraph"/>
        <w:numPr>
          <w:ilvl w:val="1"/>
          <w:numId w:val="1"/>
        </w:numPr>
        <w:spacing w:before="0" w:after="160" w:line="259" w:lineRule="auto"/>
        <w:rPr>
          <w:rFonts w:ascii="Arial" w:hAnsi="Arial" w:cs="Arial"/>
        </w:rPr>
      </w:pPr>
      <w:r w:rsidRPr="001D0915">
        <w:rPr>
          <w:rFonts w:ascii="Arial" w:hAnsi="Arial" w:cs="Arial"/>
        </w:rPr>
        <w:t>Can specify where they should be obtained right arm and leg</w:t>
      </w:r>
    </w:p>
    <w:p w14:paraId="43AC11EB" w14:textId="77777777" w:rsidR="00356758" w:rsidRPr="001D0915" w:rsidRDefault="00356758" w:rsidP="00356758">
      <w:pPr>
        <w:pStyle w:val="ListParagraph"/>
        <w:numPr>
          <w:ilvl w:val="0"/>
          <w:numId w:val="1"/>
        </w:numPr>
        <w:spacing w:before="0" w:after="160" w:line="259" w:lineRule="auto"/>
        <w:rPr>
          <w:rFonts w:ascii="Arial" w:hAnsi="Arial" w:cs="Arial"/>
        </w:rPr>
      </w:pPr>
      <w:r w:rsidRPr="001D0915">
        <w:rPr>
          <w:rFonts w:ascii="Arial" w:hAnsi="Arial" w:cs="Arial"/>
        </w:rPr>
        <w:t>Ask for access to be obtained</w:t>
      </w:r>
    </w:p>
    <w:p w14:paraId="3B3843D5" w14:textId="77777777" w:rsidR="00356758" w:rsidRPr="001D0915" w:rsidRDefault="00356758" w:rsidP="00356758">
      <w:pPr>
        <w:pStyle w:val="ListParagraph"/>
        <w:numPr>
          <w:ilvl w:val="0"/>
          <w:numId w:val="1"/>
        </w:numPr>
        <w:spacing w:before="0" w:after="160" w:line="259" w:lineRule="auto"/>
        <w:rPr>
          <w:rFonts w:ascii="Arial" w:hAnsi="Arial" w:cs="Arial"/>
        </w:rPr>
      </w:pPr>
      <w:r w:rsidRPr="001D0915">
        <w:rPr>
          <w:rFonts w:ascii="Arial" w:hAnsi="Arial" w:cs="Arial"/>
        </w:rPr>
        <w:t>Calls for cardiology consult*</w:t>
      </w:r>
    </w:p>
    <w:p w14:paraId="788F0596" w14:textId="77777777" w:rsidR="00356758" w:rsidRPr="001D0915" w:rsidRDefault="00356758" w:rsidP="00356758">
      <w:pPr>
        <w:pStyle w:val="ListParagraph"/>
        <w:numPr>
          <w:ilvl w:val="0"/>
          <w:numId w:val="1"/>
        </w:numPr>
        <w:spacing w:before="0" w:after="160" w:line="259" w:lineRule="auto"/>
        <w:rPr>
          <w:rFonts w:ascii="Arial" w:hAnsi="Arial" w:cs="Arial"/>
        </w:rPr>
      </w:pPr>
      <w:r w:rsidRPr="001D0915">
        <w:rPr>
          <w:rFonts w:ascii="Arial" w:hAnsi="Arial" w:cs="Arial"/>
        </w:rPr>
        <w:t>Asks to start prostaglandin *</w:t>
      </w:r>
    </w:p>
    <w:p w14:paraId="21D64913" w14:textId="77777777" w:rsidR="00356758" w:rsidRPr="001D0915" w:rsidRDefault="00356758" w:rsidP="00356758">
      <w:pPr>
        <w:pStyle w:val="ListParagraph"/>
        <w:numPr>
          <w:ilvl w:val="0"/>
          <w:numId w:val="1"/>
        </w:numPr>
        <w:spacing w:before="0" w:after="160" w:line="259" w:lineRule="auto"/>
        <w:rPr>
          <w:rFonts w:ascii="Arial" w:hAnsi="Arial" w:cs="Arial"/>
        </w:rPr>
      </w:pPr>
      <w:r w:rsidRPr="001D0915">
        <w:rPr>
          <w:rFonts w:ascii="Arial" w:hAnsi="Arial" w:cs="Arial"/>
        </w:rPr>
        <w:t>Starts prostaglandin at 0.05 mcg/kg/min</w:t>
      </w:r>
    </w:p>
    <w:p w14:paraId="34BE21DD" w14:textId="77777777" w:rsidR="00356758" w:rsidRPr="001D0915" w:rsidRDefault="00356758" w:rsidP="00356758">
      <w:pPr>
        <w:pStyle w:val="ListParagraph"/>
        <w:numPr>
          <w:ilvl w:val="0"/>
          <w:numId w:val="1"/>
        </w:numPr>
        <w:spacing w:before="0" w:after="160" w:line="259" w:lineRule="auto"/>
        <w:rPr>
          <w:rFonts w:ascii="Arial" w:hAnsi="Arial" w:cs="Arial"/>
        </w:rPr>
      </w:pPr>
      <w:r w:rsidRPr="001D0915">
        <w:rPr>
          <w:rFonts w:ascii="Arial" w:hAnsi="Arial" w:cs="Arial"/>
        </w:rPr>
        <w:t>Ask for EKG</w:t>
      </w:r>
    </w:p>
    <w:p w14:paraId="7D25EB74" w14:textId="77777777" w:rsidR="00356758" w:rsidRPr="001D0915" w:rsidRDefault="00356758" w:rsidP="00356758">
      <w:pPr>
        <w:pStyle w:val="ListParagraph"/>
        <w:numPr>
          <w:ilvl w:val="0"/>
          <w:numId w:val="1"/>
        </w:numPr>
        <w:spacing w:before="0" w:after="160" w:line="259" w:lineRule="auto"/>
        <w:rPr>
          <w:rFonts w:ascii="Arial" w:hAnsi="Arial" w:cs="Arial"/>
        </w:rPr>
      </w:pPr>
      <w:r w:rsidRPr="001D0915">
        <w:rPr>
          <w:rFonts w:ascii="Arial" w:hAnsi="Arial" w:cs="Arial"/>
        </w:rPr>
        <w:t>Ask for chest x-ray</w:t>
      </w:r>
    </w:p>
    <w:p w14:paraId="32C6CEFB" w14:textId="77777777" w:rsidR="00356758" w:rsidRPr="001D0915" w:rsidRDefault="00356758" w:rsidP="00356758">
      <w:pPr>
        <w:pStyle w:val="ListParagraph"/>
        <w:numPr>
          <w:ilvl w:val="0"/>
          <w:numId w:val="1"/>
        </w:numPr>
        <w:spacing w:before="0" w:after="160" w:line="259" w:lineRule="auto"/>
        <w:rPr>
          <w:rFonts w:ascii="Arial" w:hAnsi="Arial" w:cs="Arial"/>
        </w:rPr>
      </w:pPr>
      <w:r w:rsidRPr="001D0915">
        <w:rPr>
          <w:rFonts w:ascii="Arial" w:hAnsi="Arial" w:cs="Arial"/>
        </w:rPr>
        <w:t>Recognizes apnea from prostaglandin and ask for respiratory support (nasal cannula, high flow, intubation)</w:t>
      </w:r>
    </w:p>
    <w:p w14:paraId="0FFF472E" w14:textId="77777777" w:rsidR="00356758" w:rsidRPr="001D0915" w:rsidRDefault="00356758" w:rsidP="00356758">
      <w:pPr>
        <w:jc w:val="both"/>
        <w:rPr>
          <w:rFonts w:ascii="Arial" w:hAnsi="Arial" w:cs="Arial"/>
          <w:sz w:val="24"/>
          <w:szCs w:val="24"/>
        </w:rPr>
      </w:pPr>
    </w:p>
    <w:p w14:paraId="4F5A7AF0" w14:textId="77777777" w:rsidR="00356758" w:rsidRPr="001D0915" w:rsidRDefault="00356758" w:rsidP="00356758">
      <w:pPr>
        <w:jc w:val="both"/>
        <w:rPr>
          <w:rFonts w:ascii="Arial" w:hAnsi="Arial" w:cs="Arial"/>
          <w:sz w:val="24"/>
          <w:szCs w:val="24"/>
        </w:rPr>
      </w:pPr>
    </w:p>
    <w:p w14:paraId="5D2B311D" w14:textId="77777777" w:rsidR="00356758" w:rsidRPr="001D0915" w:rsidRDefault="00356758" w:rsidP="00356758">
      <w:pPr>
        <w:jc w:val="both"/>
        <w:rPr>
          <w:rFonts w:ascii="Arial" w:hAnsi="Arial" w:cs="Arial"/>
          <w:sz w:val="24"/>
          <w:szCs w:val="24"/>
        </w:rPr>
      </w:pPr>
    </w:p>
    <w:p w14:paraId="5D07FCE6" w14:textId="77777777" w:rsidR="00356758" w:rsidRPr="001D0915" w:rsidRDefault="00356758" w:rsidP="00356758">
      <w:pPr>
        <w:jc w:val="both"/>
        <w:rPr>
          <w:rFonts w:ascii="Arial" w:hAnsi="Arial" w:cs="Arial"/>
          <w:sz w:val="24"/>
          <w:szCs w:val="24"/>
        </w:rPr>
      </w:pPr>
    </w:p>
    <w:p w14:paraId="167DFBD1" w14:textId="77777777" w:rsidR="00356758" w:rsidRPr="001D0915" w:rsidRDefault="00356758" w:rsidP="00356758">
      <w:pPr>
        <w:jc w:val="both"/>
        <w:rPr>
          <w:rFonts w:ascii="Arial" w:hAnsi="Arial" w:cs="Arial"/>
          <w:sz w:val="24"/>
          <w:szCs w:val="24"/>
        </w:rPr>
      </w:pPr>
    </w:p>
    <w:p w14:paraId="7A3248DB" w14:textId="77777777" w:rsidR="00356758" w:rsidRPr="001D0915" w:rsidRDefault="00356758" w:rsidP="00356758">
      <w:pPr>
        <w:jc w:val="both"/>
        <w:rPr>
          <w:rFonts w:ascii="Arial" w:hAnsi="Arial" w:cs="Arial"/>
          <w:sz w:val="24"/>
          <w:szCs w:val="24"/>
        </w:rPr>
      </w:pPr>
    </w:p>
    <w:p w14:paraId="7621E1C8" w14:textId="77777777" w:rsidR="00356758" w:rsidRDefault="00356758" w:rsidP="00356758">
      <w:pPr>
        <w:rPr>
          <w:rFonts w:ascii="Arial" w:hAnsi="Arial" w:cs="Arial"/>
          <w:b/>
          <w:sz w:val="24"/>
          <w:szCs w:val="24"/>
        </w:rPr>
      </w:pPr>
    </w:p>
    <w:p w14:paraId="0CDFA8F9" w14:textId="77777777" w:rsidR="00356758" w:rsidRPr="001D0915" w:rsidRDefault="00356758" w:rsidP="00356758">
      <w:pPr>
        <w:rPr>
          <w:rFonts w:ascii="Arial" w:hAnsi="Arial" w:cs="Arial"/>
          <w:b/>
          <w:i/>
          <w:sz w:val="24"/>
          <w:szCs w:val="24"/>
        </w:rPr>
      </w:pPr>
      <w:r w:rsidRPr="001D0915">
        <w:rPr>
          <w:rFonts w:ascii="Arial" w:hAnsi="Arial" w:cs="Arial"/>
          <w:b/>
          <w:i/>
          <w:sz w:val="24"/>
          <w:szCs w:val="24"/>
        </w:rPr>
        <w:t>Unexplained cyanosis Checklist (Critical Pulmonary Stenosis)</w:t>
      </w:r>
    </w:p>
    <w:p w14:paraId="7B6220E9" w14:textId="77777777" w:rsidR="00356758" w:rsidRPr="001D0915" w:rsidRDefault="00356758" w:rsidP="00356758">
      <w:pPr>
        <w:rPr>
          <w:rFonts w:ascii="Arial" w:hAnsi="Arial" w:cs="Arial"/>
          <w:b/>
          <w:i/>
          <w:sz w:val="24"/>
          <w:szCs w:val="24"/>
        </w:rPr>
      </w:pPr>
      <w:r w:rsidRPr="001D0915">
        <w:rPr>
          <w:rFonts w:ascii="Arial" w:hAnsi="Arial" w:cs="Arial"/>
          <w:b/>
          <w:i/>
          <w:sz w:val="24"/>
          <w:szCs w:val="24"/>
        </w:rPr>
        <w:t>Critical Items *</w:t>
      </w:r>
    </w:p>
    <w:p w14:paraId="7E957D48" w14:textId="77777777" w:rsidR="00356758" w:rsidRPr="001D0915" w:rsidRDefault="00356758" w:rsidP="00356758">
      <w:pPr>
        <w:pStyle w:val="ListParagraph"/>
        <w:numPr>
          <w:ilvl w:val="0"/>
          <w:numId w:val="1"/>
        </w:numPr>
        <w:spacing w:before="0" w:after="160" w:line="259" w:lineRule="auto"/>
        <w:rPr>
          <w:rFonts w:ascii="Arial" w:hAnsi="Arial" w:cs="Arial"/>
        </w:rPr>
      </w:pPr>
      <w:r w:rsidRPr="001D0915">
        <w:rPr>
          <w:rFonts w:ascii="Arial" w:hAnsi="Arial" w:cs="Arial"/>
        </w:rPr>
        <w:t>Recognizes cyanosis and place patient cardiac monitors</w:t>
      </w:r>
    </w:p>
    <w:p w14:paraId="47F43010" w14:textId="77777777" w:rsidR="00356758" w:rsidRPr="001D0915" w:rsidRDefault="00356758" w:rsidP="00356758">
      <w:pPr>
        <w:pStyle w:val="ListParagraph"/>
        <w:numPr>
          <w:ilvl w:val="0"/>
          <w:numId w:val="1"/>
        </w:numPr>
        <w:spacing w:before="0" w:after="160" w:line="259" w:lineRule="auto"/>
        <w:rPr>
          <w:rFonts w:ascii="Arial" w:hAnsi="Arial" w:cs="Arial"/>
        </w:rPr>
      </w:pPr>
      <w:r w:rsidRPr="001D0915">
        <w:rPr>
          <w:rFonts w:ascii="Arial" w:hAnsi="Arial" w:cs="Arial"/>
        </w:rPr>
        <w:t>Conduct a focused physical exam (listen to heart, lungs, stomach, palpate pulses)</w:t>
      </w:r>
    </w:p>
    <w:p w14:paraId="7DE4A7DB" w14:textId="77777777" w:rsidR="00356758" w:rsidRPr="001D0915" w:rsidRDefault="00356758" w:rsidP="00356758">
      <w:pPr>
        <w:pStyle w:val="ListParagraph"/>
        <w:numPr>
          <w:ilvl w:val="0"/>
          <w:numId w:val="1"/>
        </w:numPr>
        <w:spacing w:before="0" w:after="160" w:line="259" w:lineRule="auto"/>
        <w:rPr>
          <w:rFonts w:ascii="Arial" w:hAnsi="Arial" w:cs="Arial"/>
        </w:rPr>
      </w:pPr>
      <w:r w:rsidRPr="001D0915">
        <w:rPr>
          <w:rFonts w:ascii="Arial" w:hAnsi="Arial" w:cs="Arial"/>
        </w:rPr>
        <w:t>Takes note of low saturation</w:t>
      </w:r>
    </w:p>
    <w:p w14:paraId="480878CA" w14:textId="77777777" w:rsidR="00356758" w:rsidRPr="001D0915" w:rsidRDefault="00356758" w:rsidP="00356758">
      <w:pPr>
        <w:pStyle w:val="ListParagraph"/>
        <w:numPr>
          <w:ilvl w:val="0"/>
          <w:numId w:val="1"/>
        </w:numPr>
        <w:spacing w:before="0" w:after="160" w:line="259" w:lineRule="auto"/>
        <w:rPr>
          <w:rFonts w:ascii="Arial" w:hAnsi="Arial" w:cs="Arial"/>
        </w:rPr>
      </w:pPr>
      <w:r w:rsidRPr="001D0915">
        <w:rPr>
          <w:rFonts w:ascii="Arial" w:hAnsi="Arial" w:cs="Arial"/>
        </w:rPr>
        <w:t xml:space="preserve">Verbalizes physical exam findings </w:t>
      </w:r>
    </w:p>
    <w:p w14:paraId="080EBD85" w14:textId="77777777" w:rsidR="00356758" w:rsidRPr="001D0915" w:rsidRDefault="00356758" w:rsidP="00356758">
      <w:pPr>
        <w:pStyle w:val="ListParagraph"/>
        <w:numPr>
          <w:ilvl w:val="0"/>
          <w:numId w:val="1"/>
        </w:numPr>
        <w:spacing w:before="0" w:after="160" w:line="259" w:lineRule="auto"/>
        <w:rPr>
          <w:rFonts w:ascii="Arial" w:hAnsi="Arial" w:cs="Arial"/>
        </w:rPr>
      </w:pPr>
      <w:r w:rsidRPr="001D0915">
        <w:rPr>
          <w:rFonts w:ascii="Arial" w:hAnsi="Arial" w:cs="Arial"/>
        </w:rPr>
        <w:t>Ask for EKG</w:t>
      </w:r>
    </w:p>
    <w:p w14:paraId="38894C84" w14:textId="77777777" w:rsidR="00356758" w:rsidRPr="001D0915" w:rsidRDefault="00356758" w:rsidP="00356758">
      <w:pPr>
        <w:pStyle w:val="ListParagraph"/>
        <w:numPr>
          <w:ilvl w:val="0"/>
          <w:numId w:val="1"/>
        </w:numPr>
        <w:spacing w:before="0" w:after="160" w:line="259" w:lineRule="auto"/>
        <w:rPr>
          <w:rFonts w:ascii="Arial" w:hAnsi="Arial" w:cs="Arial"/>
        </w:rPr>
      </w:pPr>
      <w:r w:rsidRPr="001D0915">
        <w:rPr>
          <w:rFonts w:ascii="Arial" w:hAnsi="Arial" w:cs="Arial"/>
        </w:rPr>
        <w:t>Ask for 4 extremity blood pressures*</w:t>
      </w:r>
    </w:p>
    <w:p w14:paraId="06493C73" w14:textId="77777777" w:rsidR="00356758" w:rsidRPr="001D0915" w:rsidRDefault="00356758" w:rsidP="00356758">
      <w:pPr>
        <w:pStyle w:val="ListParagraph"/>
        <w:numPr>
          <w:ilvl w:val="0"/>
          <w:numId w:val="1"/>
        </w:numPr>
        <w:spacing w:before="0" w:after="160" w:line="259" w:lineRule="auto"/>
        <w:rPr>
          <w:rFonts w:ascii="Arial" w:hAnsi="Arial" w:cs="Arial"/>
        </w:rPr>
      </w:pPr>
      <w:r w:rsidRPr="001D0915">
        <w:rPr>
          <w:rFonts w:ascii="Arial" w:hAnsi="Arial" w:cs="Arial"/>
        </w:rPr>
        <w:t>Obtain pre and post ductal saturations *</w:t>
      </w:r>
    </w:p>
    <w:p w14:paraId="42A0A8BF" w14:textId="77777777" w:rsidR="00356758" w:rsidRPr="001D0915" w:rsidRDefault="00356758" w:rsidP="00356758">
      <w:pPr>
        <w:pStyle w:val="ListParagraph"/>
        <w:numPr>
          <w:ilvl w:val="1"/>
          <w:numId w:val="1"/>
        </w:numPr>
        <w:spacing w:before="0" w:after="160" w:line="259" w:lineRule="auto"/>
        <w:rPr>
          <w:rFonts w:ascii="Arial" w:hAnsi="Arial" w:cs="Arial"/>
        </w:rPr>
      </w:pPr>
      <w:r w:rsidRPr="001D0915">
        <w:rPr>
          <w:rFonts w:ascii="Arial" w:hAnsi="Arial" w:cs="Arial"/>
        </w:rPr>
        <w:t>Can specify where they should be obtained right arm and leg</w:t>
      </w:r>
    </w:p>
    <w:p w14:paraId="28767E3B" w14:textId="77777777" w:rsidR="00356758" w:rsidRPr="001D0915" w:rsidRDefault="00356758" w:rsidP="00356758">
      <w:pPr>
        <w:pStyle w:val="ListParagraph"/>
        <w:numPr>
          <w:ilvl w:val="0"/>
          <w:numId w:val="1"/>
        </w:numPr>
        <w:spacing w:before="0" w:after="160" w:line="259" w:lineRule="auto"/>
        <w:rPr>
          <w:rFonts w:ascii="Arial" w:hAnsi="Arial" w:cs="Arial"/>
        </w:rPr>
      </w:pPr>
      <w:r w:rsidRPr="001D0915">
        <w:rPr>
          <w:rFonts w:ascii="Arial" w:hAnsi="Arial" w:cs="Arial"/>
        </w:rPr>
        <w:t>Ask for chest x-ray</w:t>
      </w:r>
    </w:p>
    <w:p w14:paraId="64D564EA" w14:textId="77777777" w:rsidR="00356758" w:rsidRPr="001D0915" w:rsidRDefault="00356758" w:rsidP="00356758">
      <w:pPr>
        <w:pStyle w:val="ListParagraph"/>
        <w:numPr>
          <w:ilvl w:val="0"/>
          <w:numId w:val="1"/>
        </w:numPr>
        <w:spacing w:before="0" w:after="160" w:line="259" w:lineRule="auto"/>
        <w:rPr>
          <w:rFonts w:ascii="Arial" w:hAnsi="Arial" w:cs="Arial"/>
        </w:rPr>
      </w:pPr>
      <w:r w:rsidRPr="001D0915">
        <w:rPr>
          <w:rFonts w:ascii="Arial" w:hAnsi="Arial" w:cs="Arial"/>
        </w:rPr>
        <w:t>Ask for access to be obtained</w:t>
      </w:r>
    </w:p>
    <w:p w14:paraId="698D49C9" w14:textId="77777777" w:rsidR="00356758" w:rsidRPr="001D0915" w:rsidRDefault="00356758" w:rsidP="00356758">
      <w:pPr>
        <w:pStyle w:val="ListParagraph"/>
        <w:numPr>
          <w:ilvl w:val="0"/>
          <w:numId w:val="1"/>
        </w:numPr>
        <w:spacing w:before="0" w:after="160" w:line="259" w:lineRule="auto"/>
        <w:rPr>
          <w:rFonts w:ascii="Arial" w:hAnsi="Arial" w:cs="Arial"/>
        </w:rPr>
      </w:pPr>
      <w:r w:rsidRPr="001D0915">
        <w:rPr>
          <w:rFonts w:ascii="Arial" w:hAnsi="Arial" w:cs="Arial"/>
        </w:rPr>
        <w:t>Consider prostaglandin administration*</w:t>
      </w:r>
    </w:p>
    <w:p w14:paraId="6C54899F" w14:textId="77777777" w:rsidR="00356758" w:rsidRPr="001D0915" w:rsidRDefault="00356758" w:rsidP="00356758">
      <w:pPr>
        <w:pStyle w:val="ListParagraph"/>
        <w:numPr>
          <w:ilvl w:val="0"/>
          <w:numId w:val="1"/>
        </w:numPr>
        <w:spacing w:before="0" w:after="160" w:line="259" w:lineRule="auto"/>
        <w:rPr>
          <w:rFonts w:ascii="Arial" w:hAnsi="Arial" w:cs="Arial"/>
        </w:rPr>
      </w:pPr>
      <w:r w:rsidRPr="001D0915">
        <w:rPr>
          <w:rFonts w:ascii="Arial" w:hAnsi="Arial" w:cs="Arial"/>
        </w:rPr>
        <w:t>Calls for cardiology consult*</w:t>
      </w:r>
    </w:p>
    <w:p w14:paraId="02307E4B" w14:textId="77777777" w:rsidR="00356758" w:rsidRDefault="00356758" w:rsidP="00356758"/>
    <w:p w14:paraId="67F22C70" w14:textId="77777777" w:rsidR="003F543D" w:rsidRDefault="003F543D"/>
    <w:sectPr w:rsidR="003F5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44448"/>
    <w:multiLevelType w:val="hybridMultilevel"/>
    <w:tmpl w:val="E442620C"/>
    <w:lvl w:ilvl="0" w:tplc="F6E41EA4">
      <w:start w:val="1"/>
      <w:numFmt w:val="decimal"/>
      <w:lvlText w:val="%1."/>
      <w:lvlJc w:val="left"/>
      <w:pPr>
        <w:ind w:left="36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855C69"/>
    <w:multiLevelType w:val="hybridMultilevel"/>
    <w:tmpl w:val="ECF29E2A"/>
    <w:lvl w:ilvl="0" w:tplc="A5789024">
      <w:start w:val="1"/>
      <w:numFmt w:val="bullet"/>
      <w:lvlText w:val=""/>
      <w:lvlJc w:val="left"/>
      <w:pPr>
        <w:ind w:left="720" w:hanging="360"/>
      </w:pPr>
      <w:rPr>
        <w:rFonts w:ascii="Symbol" w:hAnsi="Symbol" w:hint="default"/>
        <w:sz w:val="5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727FA0"/>
    <w:multiLevelType w:val="hybridMultilevel"/>
    <w:tmpl w:val="F894DE0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44A1A6D"/>
    <w:multiLevelType w:val="hybridMultilevel"/>
    <w:tmpl w:val="D5C6B1A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482426623">
    <w:abstractNumId w:val="1"/>
  </w:num>
  <w:num w:numId="2" w16cid:durableId="1517109052">
    <w:abstractNumId w:val="0"/>
  </w:num>
  <w:num w:numId="3" w16cid:durableId="499852044">
    <w:abstractNumId w:val="3"/>
  </w:num>
  <w:num w:numId="4" w16cid:durableId="9751377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758"/>
    <w:rsid w:val="00356758"/>
    <w:rsid w:val="003F543D"/>
    <w:rsid w:val="0042445C"/>
    <w:rsid w:val="00E62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CA7A3A"/>
  <w15:chartTrackingRefBased/>
  <w15:docId w15:val="{93603342-D231-5F4B-800A-02FD51EF4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758"/>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758"/>
    <w:pPr>
      <w:spacing w:before="120" w:after="12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rsid w:val="003567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1021</Words>
  <Characters>5825</Characters>
  <Application>Microsoft Office Word</Application>
  <DocSecurity>0</DocSecurity>
  <Lines>48</Lines>
  <Paragraphs>13</Paragraphs>
  <ScaleCrop>false</ScaleCrop>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Hills, Brittney (hillsbk)</dc:creator>
  <cp:keywords/>
  <dc:description/>
  <cp:lastModifiedBy>Hills, Brittney (hillsbk)</cp:lastModifiedBy>
  <cp:revision>1</cp:revision>
  <dcterms:created xsi:type="dcterms:W3CDTF">2023-09-20T14:46:00Z</dcterms:created>
  <dcterms:modified xsi:type="dcterms:W3CDTF">2023-09-20T14:46:00Z</dcterms:modified>
</cp:coreProperties>
</file>