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7A2C" w14:textId="35EF3BBA" w:rsidR="00091658" w:rsidRPr="00B92062" w:rsidRDefault="00091658" w:rsidP="00B92062">
      <w:pPr>
        <w:pStyle w:val="a8"/>
        <w:pBdr>
          <w:top w:val="none" w:sz="2" w:space="8" w:color="000000"/>
        </w:pBdr>
        <w:spacing w:line="48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  <w:shd w:val="clear" w:color="auto" w:fill="auto"/>
        </w:rPr>
      </w:pPr>
      <w:bookmarkStart w:id="0" w:name="_Hlk143265382"/>
      <w:r w:rsidRPr="00B92062">
        <w:rPr>
          <w:rFonts w:ascii="Times New Roman" w:hAnsi="Times New Roman" w:cs="Times New Roman"/>
          <w:b/>
          <w:bCs/>
          <w:iCs/>
          <w:color w:val="auto"/>
          <w:sz w:val="24"/>
          <w:szCs w:val="24"/>
          <w:shd w:val="clear" w:color="auto" w:fill="auto"/>
        </w:rPr>
        <w:t>Supplement</w:t>
      </w:r>
      <w:r w:rsidR="00922101" w:rsidRPr="00B92062">
        <w:rPr>
          <w:rFonts w:ascii="Times New Roman" w:hAnsi="Times New Roman" w:cs="Times New Roman"/>
          <w:b/>
          <w:bCs/>
          <w:iCs/>
          <w:color w:val="auto"/>
          <w:sz w:val="24"/>
          <w:szCs w:val="24"/>
          <w:shd w:val="clear" w:color="auto" w:fill="auto"/>
        </w:rPr>
        <w:t xml:space="preserve">ary </w:t>
      </w:r>
      <w:r w:rsidR="00623B5A" w:rsidRPr="00B92062">
        <w:rPr>
          <w:rFonts w:ascii="Times New Roman" w:hAnsi="Times New Roman" w:cs="Times New Roman"/>
          <w:b/>
          <w:bCs/>
          <w:iCs/>
          <w:color w:val="auto"/>
          <w:sz w:val="24"/>
          <w:szCs w:val="24"/>
          <w:shd w:val="clear" w:color="auto" w:fill="auto"/>
        </w:rPr>
        <w:t>materials</w:t>
      </w:r>
    </w:p>
    <w:p w14:paraId="4F8DA5B3" w14:textId="141ECBB2" w:rsidR="00091658" w:rsidRPr="00B92062" w:rsidRDefault="00D475BF" w:rsidP="00B92062">
      <w:pPr>
        <w:pStyle w:val="a8"/>
        <w:pBdr>
          <w:top w:val="none" w:sz="2" w:space="8" w:color="000000"/>
        </w:pBd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Supplementary Table S1</w:t>
      </w:r>
      <w:r w:rsidR="00091658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. Spearman rank correlation between moderate to vigorous physical activity and </w:t>
      </w:r>
      <w:r w:rsidR="00306403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other </w:t>
      </w:r>
      <w:r w:rsidR="00091658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variables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13"/>
        <w:gridCol w:w="2113"/>
        <w:gridCol w:w="2113"/>
      </w:tblGrid>
      <w:tr w:rsidR="00091658" w:rsidRPr="00B92062" w14:paraId="352CCB7A" w14:textId="77777777" w:rsidTr="004F28B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A01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Variable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5B7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Baseline </w:t>
            </w: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ρ</w:t>
            </w: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 (</w:t>
            </w: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p</w:t>
            </w: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-value)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9CEE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Follow-up </w:t>
            </w: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ρ</w:t>
            </w: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 (</w:t>
            </w: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p</w:t>
            </w: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-value)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3270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Cambria Math" w:eastAsia="맑은 고딕" w:hAnsi="Cambria Math" w:cs="Cambria Math"/>
                <w:b/>
                <w:bCs/>
                <w:sz w:val="24"/>
                <w:szCs w:val="24"/>
                <w:shd w:val="clear" w:color="auto" w:fill="auto"/>
              </w:rPr>
              <w:t>△</w:t>
            </w: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3-Year </w:t>
            </w: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ρ</w:t>
            </w: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 xml:space="preserve"> (</w:t>
            </w: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p</w:t>
            </w: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-value)</w:t>
            </w:r>
          </w:p>
        </w:tc>
      </w:tr>
      <w:tr w:rsidR="00091658" w:rsidRPr="00B92062" w14:paraId="06C32D2D" w14:textId="77777777" w:rsidTr="004F28B1"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1286C6F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MVPA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578AA0D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7C48D55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112D027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</w:t>
            </w:r>
          </w:p>
        </w:tc>
      </w:tr>
      <w:tr w:rsidR="00091658" w:rsidRPr="00B92062" w14:paraId="0678951E" w14:textId="77777777" w:rsidTr="004F28B1">
        <w:tc>
          <w:tcPr>
            <w:tcW w:w="3397" w:type="dxa"/>
            <w:vAlign w:val="center"/>
          </w:tcPr>
          <w:p w14:paraId="08A8CA7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EC</w:t>
            </w:r>
          </w:p>
        </w:tc>
        <w:tc>
          <w:tcPr>
            <w:tcW w:w="2113" w:type="dxa"/>
            <w:vAlign w:val="center"/>
          </w:tcPr>
          <w:p w14:paraId="4E6B72F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.57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(&lt;.001)</w:t>
            </w:r>
          </w:p>
        </w:tc>
        <w:tc>
          <w:tcPr>
            <w:tcW w:w="2113" w:type="dxa"/>
            <w:vAlign w:val="center"/>
          </w:tcPr>
          <w:p w14:paraId="0B26821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.35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(.004)</w:t>
            </w:r>
          </w:p>
        </w:tc>
        <w:tc>
          <w:tcPr>
            <w:tcW w:w="2113" w:type="dxa"/>
            <w:vAlign w:val="center"/>
          </w:tcPr>
          <w:p w14:paraId="5F5978B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.52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(&lt;.001)</w:t>
            </w:r>
          </w:p>
        </w:tc>
      </w:tr>
      <w:tr w:rsidR="00091658" w:rsidRPr="00B92062" w14:paraId="3DFCA754" w14:textId="77777777" w:rsidTr="004F28B1">
        <w:tc>
          <w:tcPr>
            <w:tcW w:w="3397" w:type="dxa"/>
            <w:vAlign w:val="center"/>
          </w:tcPr>
          <w:p w14:paraId="5AFD5FD0" w14:textId="6CF4165F" w:rsidR="00091658" w:rsidRPr="00B92062" w:rsidRDefault="00E524F4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proofErr w:type="spellStart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HRQoL</w:t>
            </w:r>
            <w:proofErr w:type="spellEnd"/>
          </w:p>
        </w:tc>
        <w:tc>
          <w:tcPr>
            <w:tcW w:w="2113" w:type="dxa"/>
            <w:vAlign w:val="center"/>
          </w:tcPr>
          <w:p w14:paraId="4551861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.52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(&lt;.001)</w:t>
            </w:r>
          </w:p>
        </w:tc>
        <w:tc>
          <w:tcPr>
            <w:tcW w:w="2113" w:type="dxa"/>
            <w:vAlign w:val="center"/>
          </w:tcPr>
          <w:p w14:paraId="63918D1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.46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(&lt;.001)</w:t>
            </w:r>
          </w:p>
        </w:tc>
        <w:tc>
          <w:tcPr>
            <w:tcW w:w="2113" w:type="dxa"/>
            <w:vAlign w:val="center"/>
          </w:tcPr>
          <w:p w14:paraId="61DEDE2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.50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(&lt;.001)</w:t>
            </w:r>
          </w:p>
        </w:tc>
      </w:tr>
      <w:tr w:rsidR="00091658" w:rsidRPr="00B92062" w14:paraId="42F7B879" w14:textId="77777777" w:rsidTr="004F28B1">
        <w:tc>
          <w:tcPr>
            <w:tcW w:w="3397" w:type="dxa"/>
            <w:vAlign w:val="center"/>
          </w:tcPr>
          <w:p w14:paraId="20AC075A" w14:textId="23E1C964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 Physical function </w:t>
            </w:r>
            <w:proofErr w:type="spellStart"/>
            <w:r w:rsidR="00E524F4"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HRQoL</w:t>
            </w:r>
            <w:proofErr w:type="spellEnd"/>
          </w:p>
        </w:tc>
        <w:tc>
          <w:tcPr>
            <w:tcW w:w="2113" w:type="dxa"/>
            <w:vAlign w:val="center"/>
          </w:tcPr>
          <w:p w14:paraId="02A2C64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.61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 xml:space="preserve">** 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(&lt;.001)</w:t>
            </w:r>
          </w:p>
        </w:tc>
        <w:tc>
          <w:tcPr>
            <w:tcW w:w="2113" w:type="dxa"/>
            <w:vAlign w:val="center"/>
          </w:tcPr>
          <w:p w14:paraId="399CC58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.45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(&lt;.001)</w:t>
            </w:r>
          </w:p>
        </w:tc>
        <w:tc>
          <w:tcPr>
            <w:tcW w:w="2113" w:type="dxa"/>
            <w:vAlign w:val="center"/>
          </w:tcPr>
          <w:p w14:paraId="4E52363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.43** (&lt;.001)</w:t>
            </w:r>
          </w:p>
        </w:tc>
      </w:tr>
      <w:tr w:rsidR="00091658" w:rsidRPr="00B92062" w14:paraId="32F2B174" w14:textId="77777777" w:rsidTr="004F28B1">
        <w:tc>
          <w:tcPr>
            <w:tcW w:w="3397" w:type="dxa"/>
            <w:vAlign w:val="center"/>
          </w:tcPr>
          <w:p w14:paraId="346CCC87" w14:textId="68A02950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 Emotion function </w:t>
            </w:r>
            <w:proofErr w:type="spellStart"/>
            <w:r w:rsidR="00E524F4"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HRQoL</w:t>
            </w:r>
            <w:proofErr w:type="spellEnd"/>
          </w:p>
        </w:tc>
        <w:tc>
          <w:tcPr>
            <w:tcW w:w="2113" w:type="dxa"/>
            <w:vAlign w:val="center"/>
          </w:tcPr>
          <w:p w14:paraId="4CEF375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.41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(&lt;.001)</w:t>
            </w:r>
          </w:p>
        </w:tc>
        <w:tc>
          <w:tcPr>
            <w:tcW w:w="2113" w:type="dxa"/>
            <w:vAlign w:val="center"/>
          </w:tcPr>
          <w:p w14:paraId="102A54A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.25* (.013)</w:t>
            </w:r>
          </w:p>
        </w:tc>
        <w:tc>
          <w:tcPr>
            <w:tcW w:w="2113" w:type="dxa"/>
            <w:vAlign w:val="center"/>
          </w:tcPr>
          <w:p w14:paraId="42FE5AE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.32** (.001)</w:t>
            </w:r>
          </w:p>
        </w:tc>
      </w:tr>
      <w:tr w:rsidR="00091658" w:rsidRPr="00B92062" w14:paraId="2D7E652C" w14:textId="77777777" w:rsidTr="004F28B1">
        <w:tc>
          <w:tcPr>
            <w:tcW w:w="3397" w:type="dxa"/>
            <w:vAlign w:val="center"/>
          </w:tcPr>
          <w:p w14:paraId="238E7EF1" w14:textId="1E9F575A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 Social function </w:t>
            </w:r>
            <w:proofErr w:type="spellStart"/>
            <w:r w:rsidR="00E524F4"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HRQoL</w:t>
            </w:r>
            <w:proofErr w:type="spellEnd"/>
          </w:p>
        </w:tc>
        <w:tc>
          <w:tcPr>
            <w:tcW w:w="2113" w:type="dxa"/>
            <w:vAlign w:val="center"/>
          </w:tcPr>
          <w:p w14:paraId="2CA8A83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.34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(.001)</w:t>
            </w:r>
          </w:p>
        </w:tc>
        <w:tc>
          <w:tcPr>
            <w:tcW w:w="2113" w:type="dxa"/>
            <w:vAlign w:val="center"/>
          </w:tcPr>
          <w:p w14:paraId="5D48FB9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.44** (&lt;.001)</w:t>
            </w:r>
          </w:p>
        </w:tc>
        <w:tc>
          <w:tcPr>
            <w:tcW w:w="2113" w:type="dxa"/>
            <w:vAlign w:val="center"/>
          </w:tcPr>
          <w:p w14:paraId="53E9055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.33** (.001)</w:t>
            </w:r>
          </w:p>
        </w:tc>
      </w:tr>
      <w:tr w:rsidR="00091658" w:rsidRPr="00B92062" w14:paraId="69083787" w14:textId="77777777" w:rsidTr="004F28B1">
        <w:tc>
          <w:tcPr>
            <w:tcW w:w="3397" w:type="dxa"/>
            <w:vAlign w:val="center"/>
          </w:tcPr>
          <w:p w14:paraId="64FC13E9" w14:textId="6DE4EA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 School function </w:t>
            </w:r>
            <w:proofErr w:type="spellStart"/>
            <w:r w:rsidR="00E524F4"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HRQoL</w:t>
            </w:r>
            <w:proofErr w:type="spellEnd"/>
          </w:p>
        </w:tc>
        <w:tc>
          <w:tcPr>
            <w:tcW w:w="2113" w:type="dxa"/>
            <w:vAlign w:val="center"/>
          </w:tcPr>
          <w:p w14:paraId="3594C41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.41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(&lt;.001)</w:t>
            </w:r>
          </w:p>
        </w:tc>
        <w:tc>
          <w:tcPr>
            <w:tcW w:w="2113" w:type="dxa"/>
            <w:vAlign w:val="center"/>
          </w:tcPr>
          <w:p w14:paraId="27325B4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.46** (&lt;.001)</w:t>
            </w:r>
          </w:p>
        </w:tc>
        <w:tc>
          <w:tcPr>
            <w:tcW w:w="2113" w:type="dxa"/>
            <w:vAlign w:val="center"/>
          </w:tcPr>
          <w:p w14:paraId="51E5695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.40** (&lt;.001)</w:t>
            </w:r>
          </w:p>
        </w:tc>
      </w:tr>
      <w:tr w:rsidR="00091658" w:rsidRPr="00B92062" w14:paraId="46ED5EC0" w14:textId="77777777" w:rsidTr="004F28B1">
        <w:tc>
          <w:tcPr>
            <w:tcW w:w="3397" w:type="dxa"/>
            <w:vAlign w:val="center"/>
          </w:tcPr>
          <w:p w14:paraId="7B4723F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Age</w:t>
            </w:r>
          </w:p>
        </w:tc>
        <w:tc>
          <w:tcPr>
            <w:tcW w:w="2113" w:type="dxa"/>
            <w:vAlign w:val="center"/>
          </w:tcPr>
          <w:p w14:paraId="733B801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0.2 (.078)</w:t>
            </w:r>
          </w:p>
        </w:tc>
        <w:tc>
          <w:tcPr>
            <w:tcW w:w="2113" w:type="dxa"/>
            <w:vAlign w:val="center"/>
          </w:tcPr>
          <w:p w14:paraId="4CAEBA2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-.04 (.674)</w:t>
            </w:r>
          </w:p>
        </w:tc>
        <w:tc>
          <w:tcPr>
            <w:tcW w:w="2113" w:type="dxa"/>
            <w:vAlign w:val="center"/>
          </w:tcPr>
          <w:p w14:paraId="6628D12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-.10 (.347)</w:t>
            </w:r>
          </w:p>
        </w:tc>
      </w:tr>
      <w:tr w:rsidR="00091658" w:rsidRPr="00B92062" w14:paraId="16C36F71" w14:textId="77777777" w:rsidTr="004F28B1">
        <w:tc>
          <w:tcPr>
            <w:tcW w:w="3397" w:type="dxa"/>
            <w:vAlign w:val="center"/>
          </w:tcPr>
          <w:p w14:paraId="1B58B67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Sex</w:t>
            </w:r>
          </w:p>
        </w:tc>
        <w:tc>
          <w:tcPr>
            <w:tcW w:w="2113" w:type="dxa"/>
            <w:vAlign w:val="center"/>
          </w:tcPr>
          <w:p w14:paraId="355C5DA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-.26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(.010)</w:t>
            </w:r>
          </w:p>
        </w:tc>
        <w:tc>
          <w:tcPr>
            <w:tcW w:w="2113" w:type="dxa"/>
            <w:vAlign w:val="center"/>
          </w:tcPr>
          <w:p w14:paraId="33819D8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-.05 (.619)</w:t>
            </w:r>
          </w:p>
        </w:tc>
        <w:tc>
          <w:tcPr>
            <w:tcW w:w="2113" w:type="dxa"/>
            <w:vAlign w:val="center"/>
          </w:tcPr>
          <w:p w14:paraId="0E84C69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.09 (.391)</w:t>
            </w:r>
          </w:p>
        </w:tc>
      </w:tr>
      <w:tr w:rsidR="00091658" w:rsidRPr="00B92062" w14:paraId="40161F60" w14:textId="77777777" w:rsidTr="004F28B1">
        <w:tc>
          <w:tcPr>
            <w:tcW w:w="3397" w:type="dxa"/>
            <w:vAlign w:val="center"/>
          </w:tcPr>
          <w:p w14:paraId="6296FAB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BMI</w:t>
            </w:r>
          </w:p>
        </w:tc>
        <w:tc>
          <w:tcPr>
            <w:tcW w:w="2113" w:type="dxa"/>
            <w:vAlign w:val="center"/>
          </w:tcPr>
          <w:p w14:paraId="551C64C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-.02 (.824)</w:t>
            </w:r>
          </w:p>
        </w:tc>
        <w:tc>
          <w:tcPr>
            <w:tcW w:w="2113" w:type="dxa"/>
            <w:vAlign w:val="center"/>
          </w:tcPr>
          <w:p w14:paraId="3D53895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.11 (.301)</w:t>
            </w:r>
          </w:p>
        </w:tc>
        <w:tc>
          <w:tcPr>
            <w:tcW w:w="2113" w:type="dxa"/>
            <w:vAlign w:val="center"/>
          </w:tcPr>
          <w:p w14:paraId="48C81D3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.01 (.906)</w:t>
            </w:r>
          </w:p>
        </w:tc>
      </w:tr>
      <w:tr w:rsidR="00091658" w:rsidRPr="00B92062" w14:paraId="5EE77C65" w14:textId="77777777" w:rsidTr="004F28B1">
        <w:tc>
          <w:tcPr>
            <w:tcW w:w="3397" w:type="dxa"/>
            <w:vAlign w:val="center"/>
          </w:tcPr>
          <w:p w14:paraId="2BBE6F88" w14:textId="6FF4F6B0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NYHA (Ⅰ, Ⅱ, Ⅲ)</w:t>
            </w:r>
          </w:p>
        </w:tc>
        <w:tc>
          <w:tcPr>
            <w:tcW w:w="2113" w:type="dxa"/>
            <w:vAlign w:val="center"/>
          </w:tcPr>
          <w:p w14:paraId="43C97D1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-.21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(.036)</w:t>
            </w:r>
          </w:p>
        </w:tc>
        <w:tc>
          <w:tcPr>
            <w:tcW w:w="2113" w:type="dxa"/>
            <w:vAlign w:val="center"/>
          </w:tcPr>
          <w:p w14:paraId="23D0962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-.22* (.029)</w:t>
            </w:r>
          </w:p>
        </w:tc>
        <w:tc>
          <w:tcPr>
            <w:tcW w:w="2113" w:type="dxa"/>
            <w:vAlign w:val="center"/>
          </w:tcPr>
          <w:p w14:paraId="141E066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-.06 (.580)</w:t>
            </w:r>
          </w:p>
        </w:tc>
      </w:tr>
      <w:tr w:rsidR="00091658" w:rsidRPr="00B92062" w14:paraId="57E63C3B" w14:textId="77777777" w:rsidTr="004F28B1">
        <w:tc>
          <w:tcPr>
            <w:tcW w:w="3397" w:type="dxa"/>
            <w:vAlign w:val="center"/>
          </w:tcPr>
          <w:p w14:paraId="719C21A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Disease type </w:t>
            </w:r>
          </w:p>
        </w:tc>
        <w:tc>
          <w:tcPr>
            <w:tcW w:w="2113" w:type="dxa"/>
            <w:vAlign w:val="center"/>
          </w:tcPr>
          <w:p w14:paraId="0DC30FC2" w14:textId="593790B1" w:rsidR="00091658" w:rsidRPr="00B92062" w:rsidRDefault="005C5642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 </w:t>
            </w:r>
            <w:r w:rsidR="00091658"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-.39</w:t>
            </w:r>
            <w:r w:rsidR="00091658"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**</w:t>
            </w:r>
            <w:r w:rsidR="00091658"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(&lt;.001)</w:t>
            </w:r>
          </w:p>
        </w:tc>
        <w:tc>
          <w:tcPr>
            <w:tcW w:w="2113" w:type="dxa"/>
            <w:vAlign w:val="center"/>
          </w:tcPr>
          <w:p w14:paraId="0F40391B" w14:textId="43B6BAA1" w:rsidR="00091658" w:rsidRPr="00B92062" w:rsidRDefault="005C5642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091658"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-.30** (.002)</w:t>
            </w:r>
          </w:p>
        </w:tc>
        <w:tc>
          <w:tcPr>
            <w:tcW w:w="2113" w:type="dxa"/>
            <w:vAlign w:val="center"/>
          </w:tcPr>
          <w:p w14:paraId="2DDB7A0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-.09 (.388)</w:t>
            </w:r>
          </w:p>
        </w:tc>
      </w:tr>
      <w:tr w:rsidR="00091658" w:rsidRPr="00B92062" w14:paraId="0FE77F45" w14:textId="77777777" w:rsidTr="004F28B1">
        <w:tc>
          <w:tcPr>
            <w:tcW w:w="3397" w:type="dxa"/>
            <w:vAlign w:val="center"/>
          </w:tcPr>
          <w:p w14:paraId="36A198C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surgical during the follow-up period </w:t>
            </w:r>
          </w:p>
        </w:tc>
        <w:tc>
          <w:tcPr>
            <w:tcW w:w="2113" w:type="dxa"/>
            <w:vAlign w:val="center"/>
          </w:tcPr>
          <w:p w14:paraId="706EA8A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-.08 (.441)</w:t>
            </w:r>
          </w:p>
        </w:tc>
        <w:tc>
          <w:tcPr>
            <w:tcW w:w="2113" w:type="dxa"/>
            <w:vAlign w:val="center"/>
          </w:tcPr>
          <w:p w14:paraId="604864B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-.01 (.888)</w:t>
            </w:r>
          </w:p>
        </w:tc>
        <w:tc>
          <w:tcPr>
            <w:tcW w:w="2113" w:type="dxa"/>
            <w:vAlign w:val="center"/>
          </w:tcPr>
          <w:p w14:paraId="544C586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.07 (.483)</w:t>
            </w:r>
          </w:p>
        </w:tc>
      </w:tr>
      <w:tr w:rsidR="00091658" w:rsidRPr="00B92062" w14:paraId="11F63256" w14:textId="77777777" w:rsidTr="004F28B1">
        <w:tc>
          <w:tcPr>
            <w:tcW w:w="3397" w:type="dxa"/>
            <w:vAlign w:val="center"/>
          </w:tcPr>
          <w:p w14:paraId="3F0A417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procedures during the Follow-up period </w:t>
            </w:r>
          </w:p>
        </w:tc>
        <w:tc>
          <w:tcPr>
            <w:tcW w:w="2113" w:type="dxa"/>
            <w:vAlign w:val="center"/>
          </w:tcPr>
          <w:p w14:paraId="077E9CC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-.21* (.035)</w:t>
            </w:r>
          </w:p>
        </w:tc>
        <w:tc>
          <w:tcPr>
            <w:tcW w:w="2113" w:type="dxa"/>
            <w:vAlign w:val="center"/>
          </w:tcPr>
          <w:p w14:paraId="1F50F4E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-.10 (.331)</w:t>
            </w:r>
          </w:p>
        </w:tc>
        <w:tc>
          <w:tcPr>
            <w:tcW w:w="2113" w:type="dxa"/>
            <w:vAlign w:val="center"/>
          </w:tcPr>
          <w:p w14:paraId="7FD10D3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.03 (.769)</w:t>
            </w:r>
          </w:p>
        </w:tc>
      </w:tr>
      <w:tr w:rsidR="00091658" w:rsidRPr="00B92062" w14:paraId="5A5D6760" w14:textId="77777777" w:rsidTr="004F28B1">
        <w:tc>
          <w:tcPr>
            <w:tcW w:w="3397" w:type="dxa"/>
            <w:vAlign w:val="center"/>
          </w:tcPr>
          <w:p w14:paraId="2CF5B7E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</w:t>
            </w:r>
            <w:proofErr w:type="gramStart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hospitalization</w:t>
            </w:r>
            <w:proofErr w:type="gramEnd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during the Follow-up period</w:t>
            </w:r>
          </w:p>
        </w:tc>
        <w:tc>
          <w:tcPr>
            <w:tcW w:w="2113" w:type="dxa"/>
            <w:vAlign w:val="center"/>
          </w:tcPr>
          <w:p w14:paraId="699BF3C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-.28** (.005)</w:t>
            </w:r>
          </w:p>
        </w:tc>
        <w:tc>
          <w:tcPr>
            <w:tcW w:w="2113" w:type="dxa"/>
            <w:vAlign w:val="center"/>
          </w:tcPr>
          <w:p w14:paraId="1EE3E63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-.15 (.130)</w:t>
            </w:r>
          </w:p>
        </w:tc>
        <w:tc>
          <w:tcPr>
            <w:tcW w:w="2113" w:type="dxa"/>
            <w:vAlign w:val="center"/>
          </w:tcPr>
          <w:p w14:paraId="2804C74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.07 (.516)</w:t>
            </w:r>
          </w:p>
        </w:tc>
      </w:tr>
      <w:tr w:rsidR="00091658" w:rsidRPr="00B92062" w14:paraId="4F226E6C" w14:textId="77777777" w:rsidTr="004F28B1">
        <w:tc>
          <w:tcPr>
            <w:tcW w:w="3397" w:type="dxa"/>
            <w:vAlign w:val="center"/>
          </w:tcPr>
          <w:p w14:paraId="4C53A86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</w:t>
            </w:r>
            <w:proofErr w:type="gramStart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medication</w:t>
            </w:r>
            <w:proofErr w:type="gramEnd"/>
          </w:p>
        </w:tc>
        <w:tc>
          <w:tcPr>
            <w:tcW w:w="2113" w:type="dxa"/>
            <w:vAlign w:val="center"/>
          </w:tcPr>
          <w:p w14:paraId="406FC7F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-.27** (.006)</w:t>
            </w:r>
          </w:p>
        </w:tc>
        <w:tc>
          <w:tcPr>
            <w:tcW w:w="2113" w:type="dxa"/>
            <w:vAlign w:val="center"/>
          </w:tcPr>
          <w:p w14:paraId="1B580F9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-.20* (.049)</w:t>
            </w:r>
          </w:p>
        </w:tc>
        <w:tc>
          <w:tcPr>
            <w:tcW w:w="2113" w:type="dxa"/>
            <w:vAlign w:val="center"/>
          </w:tcPr>
          <w:p w14:paraId="1C5A4C0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-.09 (.374)</w:t>
            </w:r>
          </w:p>
        </w:tc>
      </w:tr>
      <w:tr w:rsidR="00091658" w:rsidRPr="00B92062" w14:paraId="7AEFE517" w14:textId="77777777" w:rsidTr="004F28B1">
        <w:tc>
          <w:tcPr>
            <w:tcW w:w="3397" w:type="dxa"/>
            <w:vAlign w:val="center"/>
          </w:tcPr>
          <w:p w14:paraId="76F2F79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>Left ventricle ejection fraction</w:t>
            </w:r>
          </w:p>
        </w:tc>
        <w:tc>
          <w:tcPr>
            <w:tcW w:w="2113" w:type="dxa"/>
            <w:vAlign w:val="center"/>
          </w:tcPr>
          <w:p w14:paraId="6210DA8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.08 (.408)</w:t>
            </w:r>
          </w:p>
        </w:tc>
        <w:tc>
          <w:tcPr>
            <w:tcW w:w="2113" w:type="dxa"/>
            <w:vAlign w:val="center"/>
          </w:tcPr>
          <w:p w14:paraId="3B9B7CE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.17 (.090)</w:t>
            </w:r>
          </w:p>
        </w:tc>
        <w:tc>
          <w:tcPr>
            <w:tcW w:w="2113" w:type="dxa"/>
            <w:vAlign w:val="center"/>
          </w:tcPr>
          <w:p w14:paraId="57127A6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.01 (.951)</w:t>
            </w:r>
          </w:p>
        </w:tc>
      </w:tr>
    </w:tbl>
    <w:p w14:paraId="60348B5B" w14:textId="2114ED6B" w:rsidR="00091658" w:rsidRPr="00B92062" w:rsidRDefault="00091658" w:rsidP="00B92062">
      <w:pPr>
        <w:pStyle w:val="a5"/>
        <w:wordWrap w:val="0"/>
        <w:spacing w:line="480" w:lineRule="auto"/>
        <w:jc w:val="both"/>
        <w:rPr>
          <w:rFonts w:hAnsi="Times New Roman" w:cs="Times New Roman"/>
          <w:sz w:val="24"/>
          <w:szCs w:val="24"/>
        </w:rPr>
      </w:pPr>
      <w:r w:rsidRPr="00B92062">
        <w:rPr>
          <w:rFonts w:hAnsi="Times New Roman" w:cs="Times New Roman"/>
          <w:sz w:val="24"/>
          <w:szCs w:val="24"/>
        </w:rPr>
        <w:t xml:space="preserve">*p&lt;.05, **p&lt;.01, MVPA: moderate to vigorous physical activity, EC; exercise capacity, </w:t>
      </w:r>
      <w:proofErr w:type="spellStart"/>
      <w:r w:rsidR="00E524F4" w:rsidRPr="00B92062">
        <w:rPr>
          <w:rFonts w:hAnsi="Times New Roman" w:cs="Times New Roman"/>
          <w:sz w:val="24"/>
          <w:szCs w:val="24"/>
        </w:rPr>
        <w:t>HRQoL</w:t>
      </w:r>
      <w:proofErr w:type="spellEnd"/>
      <w:r w:rsidRPr="00B92062">
        <w:rPr>
          <w:rFonts w:hAnsi="Times New Roman" w:cs="Times New Roman"/>
          <w:sz w:val="24"/>
          <w:szCs w:val="24"/>
        </w:rPr>
        <w:t>; health-related quality of life, BMI; body mass index, Disease type; simple, moderate, complex,</w:t>
      </w:r>
      <w:r w:rsidR="005C5642" w:rsidRPr="00B92062">
        <w:rPr>
          <w:rFonts w:hAnsi="Times New Roman" w:cs="Times New Roman"/>
          <w:color w:val="auto"/>
          <w:sz w:val="24"/>
          <w:szCs w:val="24"/>
        </w:rPr>
        <w:t xml:space="preserve"> NYHA; New York Heart Association functional classification, </w:t>
      </w:r>
      <w:r w:rsidR="00EE7F57" w:rsidRPr="00B92062">
        <w:rPr>
          <w:rFonts w:ascii="Cambria Math" w:hAnsi="Cambria Math" w:cs="Cambria Math"/>
          <w:sz w:val="24"/>
          <w:szCs w:val="24"/>
        </w:rPr>
        <w:t>△</w:t>
      </w:r>
      <w:r w:rsidR="00EE7F57" w:rsidRPr="00B92062">
        <w:rPr>
          <w:rFonts w:hAnsi="Times New Roman" w:cs="Times New Roman"/>
          <w:sz w:val="24"/>
          <w:szCs w:val="24"/>
        </w:rPr>
        <w:t>; change in value (follow-up – baseline)</w:t>
      </w:r>
    </w:p>
    <w:p w14:paraId="5AD30064" w14:textId="77777777" w:rsidR="00091658" w:rsidRPr="00B92062" w:rsidRDefault="00091658" w:rsidP="00B92062">
      <w:pPr>
        <w:pStyle w:val="a5"/>
        <w:wordWrap w:val="0"/>
        <w:spacing w:line="480" w:lineRule="auto"/>
        <w:jc w:val="both"/>
        <w:rPr>
          <w:rFonts w:hAnsi="Times New Roman" w:cs="Times New Roman"/>
          <w:sz w:val="24"/>
          <w:szCs w:val="24"/>
        </w:rPr>
      </w:pPr>
    </w:p>
    <w:p w14:paraId="31B99F22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4C4A9CA7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74FA7EE2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357647BF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630F7D26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3017D483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4DCD177D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4CDB0E00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5D3EDBCC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724EC681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5FFE8857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0C754638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2A8E74A0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0ECC42A4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2A03DED6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1CD60EDE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6DB65F61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3097C187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0CF4321E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3EC5138F" w14:textId="7777777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</w:p>
    <w:p w14:paraId="6BC2F077" w14:textId="420E1E48" w:rsidR="00091658" w:rsidRPr="00B92062" w:rsidRDefault="00D475BF" w:rsidP="00B92062">
      <w:pPr>
        <w:pStyle w:val="a8"/>
        <w:spacing w:line="48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lastRenderedPageBreak/>
        <w:t xml:space="preserve">Supplementary Table S2. </w:t>
      </w:r>
      <w:r w:rsidR="00091658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Multiple regression analysis of variables related to changes in exercise capacity and moderate to vigorous physical activity (n=58)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995"/>
        <w:gridCol w:w="1265"/>
        <w:gridCol w:w="2109"/>
        <w:gridCol w:w="842"/>
        <w:gridCol w:w="1123"/>
        <w:gridCol w:w="756"/>
      </w:tblGrid>
      <w:tr w:rsidR="00091658" w:rsidRPr="00B92062" w14:paraId="7C675EEC" w14:textId="77777777" w:rsidTr="004F28B1">
        <w:trPr>
          <w:trHeight w:val="458"/>
        </w:trPr>
        <w:tc>
          <w:tcPr>
            <w:tcW w:w="2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FF3E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CA35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  <w:t>Unstandardized Coefficients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2D97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  <w:t>Standardized Coefficients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E293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FDB2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p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8300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VIF</w:t>
            </w:r>
          </w:p>
        </w:tc>
      </w:tr>
      <w:tr w:rsidR="00091658" w:rsidRPr="00B92062" w14:paraId="1B5B1D03" w14:textId="77777777" w:rsidTr="004F28B1">
        <w:trPr>
          <w:trHeight w:val="80"/>
        </w:trPr>
        <w:tc>
          <w:tcPr>
            <w:tcW w:w="26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1708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6E15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032A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32AC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auto"/>
              </w:rPr>
              <w:t>β</w:t>
            </w: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CB11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1A96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D82A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091658" w:rsidRPr="00B92062" w14:paraId="713602B0" w14:textId="77777777" w:rsidTr="004F28B1">
        <w:trPr>
          <w:trHeight w:val="229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4C0B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(Constant)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1261B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48.852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C2BA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12.605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4AFD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BA29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3.876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8D3D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&lt;.001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2E0C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091658" w:rsidRPr="00B92062" w14:paraId="135DFB6F" w14:textId="77777777" w:rsidTr="004F28B1">
        <w:trPr>
          <w:trHeight w:val="35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165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Cambria Math" w:eastAsia="맑은 고딕" w:hAnsi="Cambria Math" w:cs="Cambria Math"/>
                <w:sz w:val="24"/>
                <w:szCs w:val="24"/>
                <w:shd w:val="clear" w:color="auto" w:fill="auto"/>
              </w:rPr>
              <w:t>△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MVPA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0F5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8EB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E3F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.250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53A4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441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8DE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1.321</w:t>
            </w:r>
          </w:p>
        </w:tc>
      </w:tr>
      <w:tr w:rsidR="00091658" w:rsidRPr="00B92062" w14:paraId="25014FB0" w14:textId="77777777" w:rsidTr="004F28B1">
        <w:trPr>
          <w:trHeight w:val="2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8D1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Baseline MVPA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8FC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14B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C21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.233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970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756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E16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1.906</w:t>
            </w:r>
          </w:p>
        </w:tc>
      </w:tr>
      <w:tr w:rsidR="00091658" w:rsidRPr="00B92062" w14:paraId="7F8915CD" w14:textId="77777777" w:rsidTr="004F28B1">
        <w:trPr>
          <w:trHeight w:val="2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E4E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Baseline EC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C8D8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-.618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F19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6E3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-.744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586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-4.842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DC1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&lt;.001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077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2.225</w:t>
            </w:r>
          </w:p>
        </w:tc>
      </w:tr>
      <w:tr w:rsidR="00091658" w:rsidRPr="00B92062" w14:paraId="7CD32F13" w14:textId="77777777" w:rsidTr="004F28B1">
        <w:trPr>
          <w:trHeight w:val="24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54C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Age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3C1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D8B8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.356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F9AB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-.112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11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A2C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.328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2E9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1.201</w:t>
            </w:r>
          </w:p>
        </w:tc>
      </w:tr>
      <w:tr w:rsidR="00091658" w:rsidRPr="00B92062" w14:paraId="5643D827" w14:textId="77777777" w:rsidTr="004F28B1">
        <w:trPr>
          <w:trHeight w:val="2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D74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Sex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7D8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-2.400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BF5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1.637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41A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-.181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5D5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-1.466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8D6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9ED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1.431</w:t>
            </w:r>
          </w:p>
        </w:tc>
      </w:tr>
      <w:tr w:rsidR="00091658" w:rsidRPr="00B92062" w14:paraId="520C483C" w14:textId="77777777" w:rsidTr="004F28B1">
        <w:trPr>
          <w:trHeight w:val="2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A8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BMI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7F7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E7A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.203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CF1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-.148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4BF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-1.247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051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.219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26D6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1.327</w:t>
            </w:r>
          </w:p>
        </w:tc>
      </w:tr>
      <w:tr w:rsidR="00091658" w:rsidRPr="00B92062" w14:paraId="3B453285" w14:textId="77777777" w:rsidTr="004F28B1">
        <w:trPr>
          <w:trHeight w:val="47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BFFA3" w14:textId="095D2D2A" w:rsidR="00091658" w:rsidRPr="00B92062" w:rsidRDefault="005C5642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NYHA (Ⅰ, Ⅱ, Ⅲ)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E1E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-1.649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9AD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1.534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91C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-.135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A97C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-1.075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52E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.288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6F5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1.479</w:t>
            </w:r>
          </w:p>
        </w:tc>
      </w:tr>
      <w:tr w:rsidR="00091658" w:rsidRPr="00B92062" w14:paraId="1B561916" w14:textId="77777777" w:rsidTr="004F28B1">
        <w:trPr>
          <w:trHeight w:val="2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E5B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Disease type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C9B2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-1.296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58A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1.557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D7DF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-.111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612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D90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913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1.686</w:t>
            </w:r>
          </w:p>
        </w:tc>
      </w:tr>
      <w:tr w:rsidR="00091658" w:rsidRPr="00B92062" w14:paraId="4D6B4CDD" w14:textId="77777777" w:rsidTr="004F28B1">
        <w:trPr>
          <w:trHeight w:val="47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267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surgical during the follow-up period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F23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-1.742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7CD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2.499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929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-.101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840B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FDD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.489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19B2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1.959</w:t>
            </w:r>
          </w:p>
        </w:tc>
      </w:tr>
      <w:tr w:rsidR="00091658" w:rsidRPr="00B92062" w14:paraId="13BB2F29" w14:textId="77777777" w:rsidTr="005C5642">
        <w:trPr>
          <w:trHeight w:val="45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9E9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procedures during the Follow-up period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CF3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0.664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62B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2.143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FC9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0.054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E47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0.310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2D9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.758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774D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2.841</w:t>
            </w:r>
          </w:p>
        </w:tc>
      </w:tr>
      <w:tr w:rsidR="00091658" w:rsidRPr="00B92062" w14:paraId="170023F0" w14:textId="77777777" w:rsidTr="004F28B1">
        <w:trPr>
          <w:trHeight w:val="47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E87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</w:t>
            </w:r>
            <w:proofErr w:type="gramStart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hospitalization</w:t>
            </w:r>
            <w:proofErr w:type="gramEnd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during the Follow-up period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523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-0.278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5BB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1.742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D4B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-0.030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8A09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-0.160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6426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.874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8EE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3.324</w:t>
            </w:r>
          </w:p>
        </w:tc>
      </w:tr>
      <w:tr w:rsidR="00091658" w:rsidRPr="00B92062" w14:paraId="3194C9D0" w14:textId="77777777" w:rsidTr="004F28B1">
        <w:trPr>
          <w:trHeight w:val="2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76D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</w:t>
            </w:r>
            <w:proofErr w:type="gramStart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medication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003D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-0.533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CC7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0.537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47D3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-0.131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5CFA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-0.992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E80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.327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D453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1.634</w:t>
            </w:r>
          </w:p>
        </w:tc>
      </w:tr>
      <w:tr w:rsidR="00091658" w:rsidRPr="00B92062" w14:paraId="5BBD22F1" w14:textId="77777777" w:rsidTr="005C5642">
        <w:trPr>
          <w:trHeight w:val="24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F5F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Left ventricle ejection 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>fraction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E266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>-0.145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D69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0.089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604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-0.202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922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-1.627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C0D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1BE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1.448</w:t>
            </w:r>
          </w:p>
        </w:tc>
      </w:tr>
      <w:tr w:rsidR="00091658" w:rsidRPr="00B92062" w14:paraId="47F29D75" w14:textId="77777777" w:rsidTr="005C5642">
        <w:trPr>
          <w:trHeight w:val="621"/>
        </w:trPr>
        <w:tc>
          <w:tcPr>
            <w:tcW w:w="9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24FF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R=.730, R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vertAlign w:val="superscript"/>
              </w:rPr>
              <w:t>2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=.553, Adjusted R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vertAlign w:val="superscript"/>
              </w:rPr>
              <w:t>2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=.394, F=3.856, </w:t>
            </w:r>
            <w:r w:rsidRPr="00B9206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auto"/>
              </w:rPr>
              <w:t>p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&lt;.001, Durbin-Watson=1.359</w:t>
            </w:r>
          </w:p>
        </w:tc>
      </w:tr>
    </w:tbl>
    <w:p w14:paraId="0718DD60" w14:textId="7134A651" w:rsidR="005C5642" w:rsidRPr="00B92062" w:rsidRDefault="00091658" w:rsidP="00B92062">
      <w:pPr>
        <w:pStyle w:val="a8"/>
        <w:spacing w:line="48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VIF; variation inflation factor, SE; Standard error,</w:t>
      </w:r>
      <w:r w:rsidR="005C5642" w:rsidRPr="00B92062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5C5642" w:rsidRPr="00B92062">
        <w:rPr>
          <w:rFonts w:ascii="Cambria Math" w:eastAsia="맑은 고딕" w:hAnsi="Cambria Math" w:cs="Cambria Math"/>
          <w:sz w:val="24"/>
          <w:szCs w:val="24"/>
        </w:rPr>
        <w:t>△</w:t>
      </w:r>
      <w:r w:rsidR="005C5642" w:rsidRPr="00B92062">
        <w:rPr>
          <w:rFonts w:ascii="Times New Roman" w:hAnsi="Times New Roman" w:cs="Times New Roman"/>
          <w:sz w:val="24"/>
          <w:szCs w:val="24"/>
        </w:rPr>
        <w:t>; change value (follow-up value – baseline value)</w:t>
      </w:r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,</w:t>
      </w: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MVPA: moderate to vigorous physical activity</w:t>
      </w: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, </w:t>
      </w:r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EC; exercise capacity, </w:t>
      </w: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BMI; body mass index, NYHA; New York Heart Association functional classification</w:t>
      </w:r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,</w:t>
      </w: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Disease type; simple, moderate, complex,</w:t>
      </w:r>
      <w:bookmarkStart w:id="1" w:name="_Hlk140756865"/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bookmarkEnd w:id="1"/>
      <w:r w:rsidR="005C5642" w:rsidRPr="00B92062">
        <w:rPr>
          <w:rFonts w:ascii="Cambria Math" w:eastAsia="맑은 고딕" w:hAnsi="Cambria Math" w:cs="Cambria Math"/>
          <w:sz w:val="24"/>
          <w:szCs w:val="24"/>
        </w:rPr>
        <w:t>△</w:t>
      </w:r>
      <w:r w:rsidR="005C5642" w:rsidRPr="00B92062">
        <w:rPr>
          <w:rFonts w:ascii="Times New Roman" w:hAnsi="Times New Roman" w:cs="Times New Roman"/>
          <w:sz w:val="24"/>
          <w:szCs w:val="24"/>
        </w:rPr>
        <w:t>; change value (follow-up value – baseline value)</w:t>
      </w:r>
    </w:p>
    <w:p w14:paraId="5FF16A10" w14:textId="77777777" w:rsidR="005C5642" w:rsidRPr="00B92062" w:rsidRDefault="005C5642" w:rsidP="00B92062">
      <w:pPr>
        <w:pStyle w:val="a5"/>
        <w:wordWrap w:val="0"/>
        <w:spacing w:line="480" w:lineRule="auto"/>
        <w:jc w:val="both"/>
        <w:rPr>
          <w:rFonts w:hAnsi="Times New Roman" w:cs="Times New Roman"/>
          <w:sz w:val="24"/>
          <w:szCs w:val="24"/>
        </w:rPr>
      </w:pPr>
    </w:p>
    <w:p w14:paraId="79EA799F" w14:textId="4B7EDEE0" w:rsidR="00091658" w:rsidRPr="00B92062" w:rsidRDefault="00091658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3348C3CC" w14:textId="77777777" w:rsidR="00091658" w:rsidRPr="00B92062" w:rsidRDefault="00091658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098C267B" w14:textId="4F2A022C" w:rsidR="00091658" w:rsidRPr="00B92062" w:rsidRDefault="00091658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19A2351E" w14:textId="7EDC7F49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6C0C06FB" w14:textId="2474C7F1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2F272CA9" w14:textId="0CE92D82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68838D18" w14:textId="19C8CCC1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4763C554" w14:textId="599610B7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6D0C1737" w14:textId="03E397EA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4D479418" w14:textId="4E093D60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538471DA" w14:textId="1B109A34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66F886D8" w14:textId="6759F105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008043E2" w14:textId="53B8DA44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759A4023" w14:textId="399B776D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1C415C0E" w14:textId="12753531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358663CE" w14:textId="7FAFA8DA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10EDBD4B" w14:textId="0B8390BC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51542F66" w14:textId="25AB3140" w:rsidR="00281AC6" w:rsidRPr="00B92062" w:rsidRDefault="00281AC6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</w:p>
    <w:p w14:paraId="1B99385E" w14:textId="501307C8" w:rsidR="00AC6011" w:rsidRPr="00B92062" w:rsidRDefault="00D475BF" w:rsidP="00B92062">
      <w:pPr>
        <w:pStyle w:val="a8"/>
        <w:spacing w:line="48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</w:pP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lastRenderedPageBreak/>
        <w:t>Supplementary Table S3.</w:t>
      </w:r>
      <w:r w:rsidRPr="00B92062">
        <w:rPr>
          <w:rFonts w:ascii="Times New Roman" w:hAnsi="Times New Roman" w:cs="Times New Roman"/>
          <w:color w:val="FF0000"/>
          <w:sz w:val="24"/>
          <w:szCs w:val="24"/>
          <w:shd w:val="clear" w:color="auto" w:fill="auto"/>
        </w:rPr>
        <w:t xml:space="preserve"> </w:t>
      </w:r>
      <w:r w:rsidR="00091658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Multiple regression analysis of variables related to changes in </w:t>
      </w:r>
      <w:proofErr w:type="spellStart"/>
      <w:r w:rsidR="00E524F4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HRQoL</w:t>
      </w:r>
      <w:proofErr w:type="spellEnd"/>
      <w:r w:rsidR="00091658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A76437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and moderate to vigorous physical activity.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994"/>
        <w:gridCol w:w="1265"/>
        <w:gridCol w:w="2107"/>
        <w:gridCol w:w="842"/>
        <w:gridCol w:w="1123"/>
        <w:gridCol w:w="756"/>
      </w:tblGrid>
      <w:tr w:rsidR="00091658" w:rsidRPr="00B92062" w14:paraId="5156ABF2" w14:textId="77777777" w:rsidTr="004F28B1">
        <w:trPr>
          <w:trHeight w:val="458"/>
        </w:trPr>
        <w:tc>
          <w:tcPr>
            <w:tcW w:w="2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A5637" w14:textId="3915A666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3A554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  <w:t>Unstandardized Coefficients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70BD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  <w:t>Standardized Coefficients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F138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t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CC74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auto"/>
              </w:rPr>
              <w:t>p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55F9A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VIF</w:t>
            </w:r>
          </w:p>
        </w:tc>
      </w:tr>
      <w:tr w:rsidR="00091658" w:rsidRPr="00B92062" w14:paraId="61219A6F" w14:textId="77777777" w:rsidTr="004F28B1">
        <w:trPr>
          <w:trHeight w:val="80"/>
        </w:trPr>
        <w:tc>
          <w:tcPr>
            <w:tcW w:w="2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F329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39B6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B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C7C4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897C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auto"/>
              </w:rPr>
              <w:t>β</w:t>
            </w: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4251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F646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BB23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091658" w:rsidRPr="00B92062" w14:paraId="1846FE7C" w14:textId="77777777" w:rsidTr="004F28B1">
        <w:trPr>
          <w:trHeight w:val="229"/>
        </w:trPr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E911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(Constant)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096A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48.094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0CEE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13.404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E30E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2EF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3.588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0944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5B25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　</w:t>
            </w:r>
          </w:p>
        </w:tc>
      </w:tr>
      <w:tr w:rsidR="00091658" w:rsidRPr="00B92062" w14:paraId="2F50DFA9" w14:textId="77777777" w:rsidTr="004F28B1">
        <w:trPr>
          <w:trHeight w:val="35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69D96D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Cambria Math" w:eastAsia="맑은 고딕" w:hAnsi="Cambria Math" w:cs="Cambria Math"/>
                <w:sz w:val="24"/>
                <w:szCs w:val="24"/>
                <w:shd w:val="clear" w:color="auto" w:fill="auto"/>
              </w:rPr>
              <w:t>△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MVPA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6B08E0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E444C0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D255A9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.380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D115FF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4.688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E9AA1F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43DBB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1.177</w:t>
            </w:r>
          </w:p>
        </w:tc>
      </w:tr>
      <w:tr w:rsidR="00091658" w:rsidRPr="00B92062" w14:paraId="6883AA04" w14:textId="77777777" w:rsidTr="004F28B1">
        <w:trPr>
          <w:trHeight w:val="229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CA12AB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Baseline MVPA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DEF890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9691C1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066DDC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556926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1.514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53A557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EDF2A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1.821</w:t>
            </w:r>
          </w:p>
        </w:tc>
      </w:tr>
      <w:tr w:rsidR="00091658" w:rsidRPr="00B92062" w14:paraId="1173DF41" w14:textId="77777777" w:rsidTr="004F28B1">
        <w:trPr>
          <w:trHeight w:val="229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E1E4D1F" w14:textId="66C7CAE4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Baseline </w:t>
            </w:r>
            <w:proofErr w:type="spellStart"/>
            <w:r w:rsidR="00E524F4"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HRQoL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B8166C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-382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E514CF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.077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0037E8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-.478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11A856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-4.968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17D3B6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&lt;.001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5DB19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1.662</w:t>
            </w:r>
          </w:p>
        </w:tc>
      </w:tr>
      <w:tr w:rsidR="00091658" w:rsidRPr="00B92062" w14:paraId="4C83AB11" w14:textId="77777777" w:rsidTr="004F28B1">
        <w:trPr>
          <w:trHeight w:val="24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254886D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Age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A6907B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A59169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.500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6C4CAB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-.037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6A2A8B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-.466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92FA8E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6FB51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1.132</w:t>
            </w:r>
          </w:p>
        </w:tc>
      </w:tr>
      <w:tr w:rsidR="00091658" w:rsidRPr="00B92062" w14:paraId="489198E5" w14:textId="77777777" w:rsidTr="004F28B1">
        <w:trPr>
          <w:trHeight w:val="229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246985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Sex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94F5AC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-.070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459A8C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2.083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EADC8F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C04902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61B779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C6ED7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1.291</w:t>
            </w:r>
          </w:p>
        </w:tc>
      </w:tr>
      <w:tr w:rsidR="00091658" w:rsidRPr="00B92062" w14:paraId="47A2E024" w14:textId="77777777" w:rsidTr="004F28B1">
        <w:trPr>
          <w:trHeight w:val="229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4A363E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BMI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B3D7A0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.431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07F2CD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.261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9E82D3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B1A78A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1.651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93A64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5F35E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1.205</w:t>
            </w:r>
          </w:p>
        </w:tc>
      </w:tr>
      <w:tr w:rsidR="00091658" w:rsidRPr="00B92062" w14:paraId="38408CE9" w14:textId="77777777" w:rsidTr="004F28B1">
        <w:trPr>
          <w:trHeight w:val="47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E7D9207" w14:textId="1A2EE51D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NYHA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258054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-.586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5CFAD3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2.023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B340B5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-.029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6A2E61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261B4A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5C62A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1.789</w:t>
            </w:r>
          </w:p>
        </w:tc>
      </w:tr>
      <w:tr w:rsidR="00091658" w:rsidRPr="00B92062" w14:paraId="1D160F45" w14:textId="77777777" w:rsidTr="004F28B1">
        <w:trPr>
          <w:trHeight w:val="229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F6A98F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Disease type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77C13A6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-.076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E0ABD2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1.541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D07E9C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39F170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943752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F264E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1.512</w:t>
            </w:r>
          </w:p>
        </w:tc>
      </w:tr>
      <w:tr w:rsidR="00091658" w:rsidRPr="00B92062" w14:paraId="4296B34D" w14:textId="77777777" w:rsidTr="004F28B1">
        <w:trPr>
          <w:trHeight w:val="47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2548EA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surgical during the follow-up period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0F071A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-2.742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3460D3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2.953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176754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-.073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87E5E1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-.928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2EC79C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08183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1.118</w:t>
            </w:r>
          </w:p>
        </w:tc>
      </w:tr>
      <w:tr w:rsidR="00091658" w:rsidRPr="00B92062" w14:paraId="42E5A3CC" w14:textId="77777777" w:rsidTr="004F28B1">
        <w:trPr>
          <w:trHeight w:val="458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2A697454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procedures during the Follow-up period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AA08ED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2.037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C93824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1.858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1FA9B69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6290A7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1.096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F82A8A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8C13F0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1.376</w:t>
            </w:r>
          </w:p>
        </w:tc>
      </w:tr>
      <w:tr w:rsidR="00091658" w:rsidRPr="00B92062" w14:paraId="3DA44E52" w14:textId="77777777" w:rsidTr="004F28B1">
        <w:trPr>
          <w:trHeight w:val="47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EC9992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</w:t>
            </w:r>
            <w:proofErr w:type="gramStart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hospitalization</w:t>
            </w:r>
            <w:proofErr w:type="gramEnd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during the Follow-up period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70486E5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-1.353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3B7B511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.580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9AA17A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D5A50A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-2.330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CD4576E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2AE51D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1.591</w:t>
            </w:r>
          </w:p>
        </w:tc>
      </w:tr>
      <w:tr w:rsidR="00091658" w:rsidRPr="00B92062" w14:paraId="42F47080" w14:textId="77777777" w:rsidTr="005C5642">
        <w:trPr>
          <w:trHeight w:val="229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635D6FE3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Number of </w:t>
            </w:r>
            <w:proofErr w:type="gramStart"/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medication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29A37F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-1.698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162237F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.767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CF8A96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A87042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-2.212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8B7D14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E504C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2.140</w:t>
            </w:r>
          </w:p>
        </w:tc>
      </w:tr>
      <w:tr w:rsidR="00091658" w:rsidRPr="00B92062" w14:paraId="711A4759" w14:textId="77777777" w:rsidTr="005C5642">
        <w:trPr>
          <w:trHeight w:val="429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368CB92A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Left ventricle ejection </w:t>
            </w: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>fraction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FA851D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>-.331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75910FC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.114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EED3F8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-.249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EAB0FC8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-2.913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38961AB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74BA42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1.313</w:t>
            </w:r>
          </w:p>
        </w:tc>
      </w:tr>
      <w:tr w:rsidR="00091658" w:rsidRPr="00B92062" w14:paraId="0544C768" w14:textId="77777777" w:rsidTr="005C5642">
        <w:trPr>
          <w:trHeight w:val="606"/>
        </w:trPr>
        <w:tc>
          <w:tcPr>
            <w:tcW w:w="9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00537" w14:textId="77777777" w:rsidR="00091658" w:rsidRPr="00B92062" w:rsidRDefault="00091658" w:rsidP="00B9206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R=.725, R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vertAlign w:val="superscript"/>
              </w:rPr>
              <w:t>2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=.526, Adjusted R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vertAlign w:val="superscript"/>
              </w:rPr>
              <w:t>2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=.454, </w:t>
            </w:r>
            <w:r w:rsidRPr="00B9206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auto"/>
              </w:rPr>
              <w:t>F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=7.259, </w:t>
            </w:r>
            <w:r w:rsidRPr="00B9206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auto"/>
              </w:rPr>
              <w:t>p</w:t>
            </w:r>
            <w:r w:rsidRPr="00B920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&lt;.001, Durbin-Watson=1.796</w:t>
            </w:r>
          </w:p>
        </w:tc>
      </w:tr>
    </w:tbl>
    <w:p w14:paraId="08D3E886" w14:textId="2F1E1343" w:rsidR="00091658" w:rsidRPr="00B92062" w:rsidRDefault="00091658" w:rsidP="00B92062">
      <w:pPr>
        <w:pStyle w:val="a8"/>
        <w:wordWrap/>
        <w:spacing w:line="48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VIF; variation inflation factor, SE; Standard error,</w:t>
      </w:r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="005C5642" w:rsidRPr="00B92062">
        <w:rPr>
          <w:rFonts w:ascii="Cambria Math" w:eastAsia="맑은 고딕" w:hAnsi="Cambria Math" w:cs="Cambria Math"/>
          <w:sz w:val="24"/>
          <w:szCs w:val="24"/>
        </w:rPr>
        <w:t>△</w:t>
      </w:r>
      <w:r w:rsidR="005C5642" w:rsidRPr="00B92062">
        <w:rPr>
          <w:rFonts w:ascii="Times New Roman" w:hAnsi="Times New Roman" w:cs="Times New Roman"/>
          <w:sz w:val="24"/>
          <w:szCs w:val="24"/>
        </w:rPr>
        <w:t>; change value (follow-up value – baseline value</w:t>
      </w:r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), MVPA: moderate to vigorous physical activity,</w:t>
      </w: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proofErr w:type="spellStart"/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HRQoL</w:t>
      </w:r>
      <w:proofErr w:type="spellEnd"/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; health-related quality of life, </w:t>
      </w: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BMI; body mass index, NYHA;</w:t>
      </w:r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New York Heart Association functional classification</w:t>
      </w:r>
      <w:r w:rsidR="005C5642"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,</w:t>
      </w:r>
      <w:r w:rsidRPr="00B92062"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Disease type; simple, moderate, complex</w:t>
      </w:r>
    </w:p>
    <w:bookmarkEnd w:id="0"/>
    <w:p w14:paraId="3CE734D4" w14:textId="2E719EEC" w:rsidR="00091658" w:rsidRPr="00B92062" w:rsidRDefault="00091658" w:rsidP="00B920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91658" w:rsidRPr="00B92062" w:rsidSect="0018430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7BD9" w14:textId="77777777" w:rsidR="00181AAD" w:rsidRDefault="00181AAD" w:rsidP="004F28B1">
      <w:pPr>
        <w:spacing w:after="0" w:line="240" w:lineRule="auto"/>
      </w:pPr>
      <w:r>
        <w:separator/>
      </w:r>
    </w:p>
  </w:endnote>
  <w:endnote w:type="continuationSeparator" w:id="0">
    <w:p w14:paraId="62696AF7" w14:textId="77777777" w:rsidR="00181AAD" w:rsidRDefault="00181AAD" w:rsidP="004F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D6D8" w14:textId="77777777" w:rsidR="00181AAD" w:rsidRDefault="00181AAD" w:rsidP="004F28B1">
      <w:pPr>
        <w:spacing w:after="0" w:line="240" w:lineRule="auto"/>
      </w:pPr>
      <w:r>
        <w:separator/>
      </w:r>
    </w:p>
  </w:footnote>
  <w:footnote w:type="continuationSeparator" w:id="0">
    <w:p w14:paraId="77FD33E4" w14:textId="77777777" w:rsidR="00181AAD" w:rsidRDefault="00181AAD" w:rsidP="004F2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02xx90ja59pme95vsxr220vs5xwtx9pptd&quot;&gt;My EndNote Library Copy&lt;record-ids&gt;&lt;item&gt;3&lt;/item&gt;&lt;item&gt;4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5&lt;/item&gt;&lt;item&gt;26&lt;/item&gt;&lt;item&gt;27&lt;/item&gt;&lt;item&gt;28&lt;/item&gt;&lt;item&gt;30&lt;/item&gt;&lt;item&gt;31&lt;/item&gt;&lt;item&gt;32&lt;/item&gt;&lt;item&gt;33&lt;/item&gt;&lt;item&gt;46&lt;/item&gt;&lt;item&gt;47&lt;/item&gt;&lt;item&gt;48&lt;/item&gt;&lt;item&gt;53&lt;/item&gt;&lt;item&gt;54&lt;/item&gt;&lt;/record-ids&gt;&lt;/item&gt;&lt;/Libraries&gt;"/>
  </w:docVars>
  <w:rsids>
    <w:rsidRoot w:val="002E1BA6"/>
    <w:rsid w:val="00001517"/>
    <w:rsid w:val="00002187"/>
    <w:rsid w:val="0000436B"/>
    <w:rsid w:val="00004C69"/>
    <w:rsid w:val="0000502E"/>
    <w:rsid w:val="00010EC5"/>
    <w:rsid w:val="00026906"/>
    <w:rsid w:val="00034484"/>
    <w:rsid w:val="00034986"/>
    <w:rsid w:val="00042192"/>
    <w:rsid w:val="00044AD0"/>
    <w:rsid w:val="00050946"/>
    <w:rsid w:val="00050EF2"/>
    <w:rsid w:val="00056B99"/>
    <w:rsid w:val="00072C21"/>
    <w:rsid w:val="000766F6"/>
    <w:rsid w:val="00085291"/>
    <w:rsid w:val="00085F1C"/>
    <w:rsid w:val="00091658"/>
    <w:rsid w:val="000B0668"/>
    <w:rsid w:val="000B7665"/>
    <w:rsid w:val="000C1A4A"/>
    <w:rsid w:val="000D092E"/>
    <w:rsid w:val="000D341C"/>
    <w:rsid w:val="000E14CF"/>
    <w:rsid w:val="000E7F5E"/>
    <w:rsid w:val="000F4CDB"/>
    <w:rsid w:val="001035C7"/>
    <w:rsid w:val="00104014"/>
    <w:rsid w:val="00113BB4"/>
    <w:rsid w:val="00116218"/>
    <w:rsid w:val="00126C78"/>
    <w:rsid w:val="00156110"/>
    <w:rsid w:val="00164BD8"/>
    <w:rsid w:val="00174399"/>
    <w:rsid w:val="00174B73"/>
    <w:rsid w:val="00175FB9"/>
    <w:rsid w:val="00181AAD"/>
    <w:rsid w:val="00182F48"/>
    <w:rsid w:val="0018430E"/>
    <w:rsid w:val="0018602B"/>
    <w:rsid w:val="001A2BEF"/>
    <w:rsid w:val="001A50CB"/>
    <w:rsid w:val="001A54E0"/>
    <w:rsid w:val="001B140D"/>
    <w:rsid w:val="001B5DDD"/>
    <w:rsid w:val="001C19FD"/>
    <w:rsid w:val="001E26DD"/>
    <w:rsid w:val="001F1A8C"/>
    <w:rsid w:val="001F2789"/>
    <w:rsid w:val="00201900"/>
    <w:rsid w:val="00203F9E"/>
    <w:rsid w:val="0020403B"/>
    <w:rsid w:val="00210FB8"/>
    <w:rsid w:val="0021670F"/>
    <w:rsid w:val="002225BB"/>
    <w:rsid w:val="00224374"/>
    <w:rsid w:val="0022683A"/>
    <w:rsid w:val="00247553"/>
    <w:rsid w:val="002528FA"/>
    <w:rsid w:val="00261F10"/>
    <w:rsid w:val="002667E2"/>
    <w:rsid w:val="00270804"/>
    <w:rsid w:val="00270DED"/>
    <w:rsid w:val="00281AC6"/>
    <w:rsid w:val="00292673"/>
    <w:rsid w:val="002C1D52"/>
    <w:rsid w:val="002E0E1B"/>
    <w:rsid w:val="002E1BA6"/>
    <w:rsid w:val="002F19EB"/>
    <w:rsid w:val="002F240C"/>
    <w:rsid w:val="002F4268"/>
    <w:rsid w:val="00303BE4"/>
    <w:rsid w:val="00304DFE"/>
    <w:rsid w:val="0030580D"/>
    <w:rsid w:val="00306403"/>
    <w:rsid w:val="00312B8C"/>
    <w:rsid w:val="00323A7E"/>
    <w:rsid w:val="00326D99"/>
    <w:rsid w:val="0032704B"/>
    <w:rsid w:val="003322CA"/>
    <w:rsid w:val="0034170F"/>
    <w:rsid w:val="003441EF"/>
    <w:rsid w:val="00345EE1"/>
    <w:rsid w:val="00362807"/>
    <w:rsid w:val="003733C0"/>
    <w:rsid w:val="0038151E"/>
    <w:rsid w:val="0038335C"/>
    <w:rsid w:val="003836DA"/>
    <w:rsid w:val="003A32A6"/>
    <w:rsid w:val="003A44D8"/>
    <w:rsid w:val="003A7E80"/>
    <w:rsid w:val="003B1A86"/>
    <w:rsid w:val="003B41AF"/>
    <w:rsid w:val="003C4F26"/>
    <w:rsid w:val="003D29DD"/>
    <w:rsid w:val="003D47B3"/>
    <w:rsid w:val="003E20D8"/>
    <w:rsid w:val="003F60E3"/>
    <w:rsid w:val="00414617"/>
    <w:rsid w:val="004517E5"/>
    <w:rsid w:val="00455363"/>
    <w:rsid w:val="00466765"/>
    <w:rsid w:val="004734DC"/>
    <w:rsid w:val="00475CFE"/>
    <w:rsid w:val="0048049F"/>
    <w:rsid w:val="00480969"/>
    <w:rsid w:val="00481F5F"/>
    <w:rsid w:val="0048358F"/>
    <w:rsid w:val="004848D8"/>
    <w:rsid w:val="00490A2F"/>
    <w:rsid w:val="00491847"/>
    <w:rsid w:val="004941BC"/>
    <w:rsid w:val="004B4A9B"/>
    <w:rsid w:val="004B5A0D"/>
    <w:rsid w:val="004B5BC4"/>
    <w:rsid w:val="004C50D0"/>
    <w:rsid w:val="004E48BC"/>
    <w:rsid w:val="004E7DB7"/>
    <w:rsid w:val="004F28B1"/>
    <w:rsid w:val="004F34C1"/>
    <w:rsid w:val="0051426A"/>
    <w:rsid w:val="00515126"/>
    <w:rsid w:val="00516787"/>
    <w:rsid w:val="00520AE8"/>
    <w:rsid w:val="0052666E"/>
    <w:rsid w:val="00543D14"/>
    <w:rsid w:val="00552CEF"/>
    <w:rsid w:val="00567CBB"/>
    <w:rsid w:val="00585CA3"/>
    <w:rsid w:val="005865A1"/>
    <w:rsid w:val="005A05BB"/>
    <w:rsid w:val="005A200E"/>
    <w:rsid w:val="005A5579"/>
    <w:rsid w:val="005B6278"/>
    <w:rsid w:val="005B7620"/>
    <w:rsid w:val="005C5642"/>
    <w:rsid w:val="005C72DD"/>
    <w:rsid w:val="005D19E0"/>
    <w:rsid w:val="005D33DC"/>
    <w:rsid w:val="005D46A0"/>
    <w:rsid w:val="005E4617"/>
    <w:rsid w:val="005E5669"/>
    <w:rsid w:val="005F69DE"/>
    <w:rsid w:val="005F6F52"/>
    <w:rsid w:val="005F7620"/>
    <w:rsid w:val="006014AA"/>
    <w:rsid w:val="00603860"/>
    <w:rsid w:val="00623B5A"/>
    <w:rsid w:val="00642A73"/>
    <w:rsid w:val="00652EC6"/>
    <w:rsid w:val="006643A3"/>
    <w:rsid w:val="00670274"/>
    <w:rsid w:val="00674C7E"/>
    <w:rsid w:val="00685668"/>
    <w:rsid w:val="006921EB"/>
    <w:rsid w:val="006A0CB3"/>
    <w:rsid w:val="006A10DE"/>
    <w:rsid w:val="006A6B11"/>
    <w:rsid w:val="006A7A82"/>
    <w:rsid w:val="006B1C6D"/>
    <w:rsid w:val="006C184C"/>
    <w:rsid w:val="006D4929"/>
    <w:rsid w:val="006E251C"/>
    <w:rsid w:val="006E6F89"/>
    <w:rsid w:val="006F192E"/>
    <w:rsid w:val="006F7228"/>
    <w:rsid w:val="007131E5"/>
    <w:rsid w:val="0071522F"/>
    <w:rsid w:val="0074038D"/>
    <w:rsid w:val="00741AAE"/>
    <w:rsid w:val="00755902"/>
    <w:rsid w:val="007641D8"/>
    <w:rsid w:val="00766F7B"/>
    <w:rsid w:val="00777B03"/>
    <w:rsid w:val="00782477"/>
    <w:rsid w:val="0079246E"/>
    <w:rsid w:val="00792A77"/>
    <w:rsid w:val="00794355"/>
    <w:rsid w:val="007A03B8"/>
    <w:rsid w:val="007A5B7C"/>
    <w:rsid w:val="007B2689"/>
    <w:rsid w:val="007C264A"/>
    <w:rsid w:val="007D5DFD"/>
    <w:rsid w:val="007F2ADF"/>
    <w:rsid w:val="0080146C"/>
    <w:rsid w:val="0080536B"/>
    <w:rsid w:val="0081149A"/>
    <w:rsid w:val="00817075"/>
    <w:rsid w:val="00821437"/>
    <w:rsid w:val="00832182"/>
    <w:rsid w:val="008412F3"/>
    <w:rsid w:val="00845CFA"/>
    <w:rsid w:val="00851E5E"/>
    <w:rsid w:val="00856572"/>
    <w:rsid w:val="00865B2F"/>
    <w:rsid w:val="008722EF"/>
    <w:rsid w:val="00874D1E"/>
    <w:rsid w:val="0087521A"/>
    <w:rsid w:val="00876A8C"/>
    <w:rsid w:val="00881032"/>
    <w:rsid w:val="008844B0"/>
    <w:rsid w:val="008864A6"/>
    <w:rsid w:val="008929CA"/>
    <w:rsid w:val="008946D0"/>
    <w:rsid w:val="00896FA7"/>
    <w:rsid w:val="008B3A9D"/>
    <w:rsid w:val="008C00E2"/>
    <w:rsid w:val="008C2632"/>
    <w:rsid w:val="008D002D"/>
    <w:rsid w:val="008D3872"/>
    <w:rsid w:val="008F1586"/>
    <w:rsid w:val="00905925"/>
    <w:rsid w:val="00906351"/>
    <w:rsid w:val="00916C85"/>
    <w:rsid w:val="00916CD0"/>
    <w:rsid w:val="00922101"/>
    <w:rsid w:val="009231D4"/>
    <w:rsid w:val="00926088"/>
    <w:rsid w:val="00934243"/>
    <w:rsid w:val="0093584E"/>
    <w:rsid w:val="0094143C"/>
    <w:rsid w:val="00945E91"/>
    <w:rsid w:val="00951128"/>
    <w:rsid w:val="00963D51"/>
    <w:rsid w:val="0096531B"/>
    <w:rsid w:val="00974B59"/>
    <w:rsid w:val="00976001"/>
    <w:rsid w:val="00976AE5"/>
    <w:rsid w:val="00977052"/>
    <w:rsid w:val="009857B5"/>
    <w:rsid w:val="00987DCC"/>
    <w:rsid w:val="00992C68"/>
    <w:rsid w:val="00994AF2"/>
    <w:rsid w:val="00996D3B"/>
    <w:rsid w:val="009A6E99"/>
    <w:rsid w:val="009C0669"/>
    <w:rsid w:val="009D1DF2"/>
    <w:rsid w:val="009D32A2"/>
    <w:rsid w:val="009D429B"/>
    <w:rsid w:val="009F1DC9"/>
    <w:rsid w:val="009F5D55"/>
    <w:rsid w:val="009F74C6"/>
    <w:rsid w:val="00A00FF6"/>
    <w:rsid w:val="00A119E8"/>
    <w:rsid w:val="00A46347"/>
    <w:rsid w:val="00A57FAA"/>
    <w:rsid w:val="00A606A1"/>
    <w:rsid w:val="00A70CCB"/>
    <w:rsid w:val="00A753A5"/>
    <w:rsid w:val="00A76437"/>
    <w:rsid w:val="00A76B69"/>
    <w:rsid w:val="00A81690"/>
    <w:rsid w:val="00A833DD"/>
    <w:rsid w:val="00A90FEA"/>
    <w:rsid w:val="00A945D8"/>
    <w:rsid w:val="00A9622E"/>
    <w:rsid w:val="00A9730E"/>
    <w:rsid w:val="00AA23AB"/>
    <w:rsid w:val="00AA3882"/>
    <w:rsid w:val="00AA3D6B"/>
    <w:rsid w:val="00AA6773"/>
    <w:rsid w:val="00AB39D3"/>
    <w:rsid w:val="00AC6011"/>
    <w:rsid w:val="00AD319A"/>
    <w:rsid w:val="00AD4ED0"/>
    <w:rsid w:val="00AE780C"/>
    <w:rsid w:val="00B002E7"/>
    <w:rsid w:val="00B00D9E"/>
    <w:rsid w:val="00B0756F"/>
    <w:rsid w:val="00B12F10"/>
    <w:rsid w:val="00B13A40"/>
    <w:rsid w:val="00B30ED8"/>
    <w:rsid w:val="00B3424D"/>
    <w:rsid w:val="00B3483E"/>
    <w:rsid w:val="00B40777"/>
    <w:rsid w:val="00B445A6"/>
    <w:rsid w:val="00B462BA"/>
    <w:rsid w:val="00B5162E"/>
    <w:rsid w:val="00B71378"/>
    <w:rsid w:val="00B75C4A"/>
    <w:rsid w:val="00B831CC"/>
    <w:rsid w:val="00B86243"/>
    <w:rsid w:val="00B92062"/>
    <w:rsid w:val="00B973F0"/>
    <w:rsid w:val="00BA2CF6"/>
    <w:rsid w:val="00BA5EDB"/>
    <w:rsid w:val="00BA6971"/>
    <w:rsid w:val="00BA709D"/>
    <w:rsid w:val="00BB6D6C"/>
    <w:rsid w:val="00BC3B95"/>
    <w:rsid w:val="00BF2193"/>
    <w:rsid w:val="00BF54BA"/>
    <w:rsid w:val="00C126E4"/>
    <w:rsid w:val="00C17144"/>
    <w:rsid w:val="00C30C15"/>
    <w:rsid w:val="00C37395"/>
    <w:rsid w:val="00C40CD1"/>
    <w:rsid w:val="00C420BF"/>
    <w:rsid w:val="00C43F75"/>
    <w:rsid w:val="00C46403"/>
    <w:rsid w:val="00C528DD"/>
    <w:rsid w:val="00C64507"/>
    <w:rsid w:val="00C67862"/>
    <w:rsid w:val="00C81DA7"/>
    <w:rsid w:val="00C94EA0"/>
    <w:rsid w:val="00CA3DEA"/>
    <w:rsid w:val="00CD3816"/>
    <w:rsid w:val="00CE3771"/>
    <w:rsid w:val="00CE4010"/>
    <w:rsid w:val="00CF1E59"/>
    <w:rsid w:val="00D0005E"/>
    <w:rsid w:val="00D10BC3"/>
    <w:rsid w:val="00D21B60"/>
    <w:rsid w:val="00D239E9"/>
    <w:rsid w:val="00D4414D"/>
    <w:rsid w:val="00D475BF"/>
    <w:rsid w:val="00D475FE"/>
    <w:rsid w:val="00D82250"/>
    <w:rsid w:val="00D8263E"/>
    <w:rsid w:val="00D86D05"/>
    <w:rsid w:val="00D8762C"/>
    <w:rsid w:val="00D922AC"/>
    <w:rsid w:val="00DA04EF"/>
    <w:rsid w:val="00DA22A8"/>
    <w:rsid w:val="00DB3CB7"/>
    <w:rsid w:val="00DB420A"/>
    <w:rsid w:val="00DB4BC4"/>
    <w:rsid w:val="00DB68B5"/>
    <w:rsid w:val="00DB7DAC"/>
    <w:rsid w:val="00DC1E43"/>
    <w:rsid w:val="00DC4156"/>
    <w:rsid w:val="00DC6B38"/>
    <w:rsid w:val="00DD01E7"/>
    <w:rsid w:val="00DF517F"/>
    <w:rsid w:val="00E009FC"/>
    <w:rsid w:val="00E01EFA"/>
    <w:rsid w:val="00E12242"/>
    <w:rsid w:val="00E37471"/>
    <w:rsid w:val="00E40448"/>
    <w:rsid w:val="00E44620"/>
    <w:rsid w:val="00E524F4"/>
    <w:rsid w:val="00E53722"/>
    <w:rsid w:val="00E55D0B"/>
    <w:rsid w:val="00E615B3"/>
    <w:rsid w:val="00E63140"/>
    <w:rsid w:val="00E631E8"/>
    <w:rsid w:val="00E779F5"/>
    <w:rsid w:val="00E92B4D"/>
    <w:rsid w:val="00E94E9D"/>
    <w:rsid w:val="00EA1DB1"/>
    <w:rsid w:val="00EA694B"/>
    <w:rsid w:val="00EC061A"/>
    <w:rsid w:val="00EC7734"/>
    <w:rsid w:val="00ED1344"/>
    <w:rsid w:val="00ED3279"/>
    <w:rsid w:val="00ED346A"/>
    <w:rsid w:val="00ED353E"/>
    <w:rsid w:val="00EE0D0B"/>
    <w:rsid w:val="00EE58B4"/>
    <w:rsid w:val="00EE7F57"/>
    <w:rsid w:val="00EF5CF9"/>
    <w:rsid w:val="00EF60E7"/>
    <w:rsid w:val="00F1159B"/>
    <w:rsid w:val="00F1611D"/>
    <w:rsid w:val="00F23088"/>
    <w:rsid w:val="00F23AEC"/>
    <w:rsid w:val="00F33D81"/>
    <w:rsid w:val="00F35821"/>
    <w:rsid w:val="00F40CA0"/>
    <w:rsid w:val="00F41CC8"/>
    <w:rsid w:val="00F42F0A"/>
    <w:rsid w:val="00F46D58"/>
    <w:rsid w:val="00F533C4"/>
    <w:rsid w:val="00F60B32"/>
    <w:rsid w:val="00F754EC"/>
    <w:rsid w:val="00F81675"/>
    <w:rsid w:val="00F85F1F"/>
    <w:rsid w:val="00FB69F0"/>
    <w:rsid w:val="00FC5768"/>
    <w:rsid w:val="00FC6EFF"/>
    <w:rsid w:val="00FD03CD"/>
    <w:rsid w:val="00FD32A8"/>
    <w:rsid w:val="00FE569D"/>
    <w:rsid w:val="00FE79B4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6BC3A"/>
  <w15:chartTrackingRefBased/>
  <w15:docId w15:val="{AA85431C-C38A-4FE1-BD8A-7C106A2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B03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09165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표제목"/>
    <w:rsid w:val="002E1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휴먼고딕"/>
      <w:b/>
      <w:color w:val="000000"/>
      <w:spacing w:val="-9"/>
      <w:w w:val="90"/>
      <w:sz w:val="18"/>
      <w14:ligatures w14:val="standardContextual"/>
    </w:rPr>
  </w:style>
  <w:style w:type="paragraph" w:customStyle="1" w:styleId="a5">
    <w:name w:val="표내용"/>
    <w:rsid w:val="002E1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굴림"/>
      <w:color w:val="000000"/>
      <w:w w:val="95"/>
      <w:sz w:val="18"/>
      <w14:ligatures w14:val="standardContextual"/>
    </w:rPr>
  </w:style>
  <w:style w:type="paragraph" w:customStyle="1" w:styleId="a6">
    <w:name w:val="그림"/>
    <w:rsid w:val="007943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Times New Roman" w:eastAsia="한양중고딕"/>
      <w:b/>
      <w:color w:val="000000"/>
      <w:sz w:val="18"/>
      <w14:ligatures w14:val="standardContextual"/>
    </w:rPr>
  </w:style>
  <w:style w:type="paragraph" w:styleId="a7">
    <w:name w:val="Body Text"/>
    <w:link w:val="Char"/>
    <w:uiPriority w:val="1"/>
    <w:rsid w:val="00674C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  <w14:ligatures w14:val="standardContextual"/>
    </w:rPr>
  </w:style>
  <w:style w:type="character" w:customStyle="1" w:styleId="Char">
    <w:name w:val="본문 Char"/>
    <w:basedOn w:val="a0"/>
    <w:link w:val="a7"/>
    <w:uiPriority w:val="1"/>
    <w:rsid w:val="00674C7E"/>
    <w:rPr>
      <w:rFonts w:ascii="함초롬바탕" w:eastAsia="함초롬바탕"/>
      <w:color w:val="000000"/>
      <w14:ligatures w14:val="standardContextual"/>
    </w:rPr>
  </w:style>
  <w:style w:type="paragraph" w:customStyle="1" w:styleId="a8">
    <w:name w:val="바탕글"/>
    <w:link w:val="Char0"/>
    <w:rsid w:val="006921E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  <w14:ligatures w14:val="standardContextual"/>
    </w:rPr>
  </w:style>
  <w:style w:type="paragraph" w:customStyle="1" w:styleId="10">
    <w:name w:val="1. 연구목적"/>
    <w:rsid w:val="006921E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200"/>
      <w:textAlignment w:val="baseline"/>
    </w:pPr>
    <w:rPr>
      <w:rFonts w:ascii="한컴바탕" w:eastAsia="한컴바탕"/>
      <w:b/>
      <w:color w:val="000000"/>
      <w:sz w:val="24"/>
      <w14:ligatures w14:val="standardContextual"/>
    </w:rPr>
  </w:style>
  <w:style w:type="paragraph" w:customStyle="1" w:styleId="xl66">
    <w:name w:val="xl66"/>
    <w:uiPriority w:val="22"/>
    <w:rsid w:val="002F42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굴림" w:eastAsia="굴림"/>
      <w:color w:val="000000"/>
      <w:sz w:val="18"/>
      <w14:ligatures w14:val="standardContextual"/>
    </w:rPr>
  </w:style>
  <w:style w:type="paragraph" w:customStyle="1" w:styleId="EndNoteBibliographyTitle">
    <w:name w:val="EndNote Bibliography Title"/>
    <w:basedOn w:val="a"/>
    <w:link w:val="EndNoteBibliographyTitleChar"/>
    <w:rsid w:val="005B7620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B7620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5B7620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5B7620"/>
    <w:rPr>
      <w:rFonts w:ascii="맑은 고딕" w:eastAsia="맑은 고딕" w:hAnsi="맑은 고딕"/>
      <w:noProof/>
    </w:rPr>
  </w:style>
  <w:style w:type="character" w:styleId="a9">
    <w:name w:val="Hyperlink"/>
    <w:basedOn w:val="a0"/>
    <w:uiPriority w:val="99"/>
    <w:unhideWhenUsed/>
    <w:rsid w:val="005B762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B7620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091658"/>
    <w:rPr>
      <w:rFonts w:ascii="굴림" w:eastAsia="굴림" w:hAnsi="굴림" w:cs="굴림"/>
      <w:b/>
      <w:bCs/>
      <w:kern w:val="36"/>
      <w:sz w:val="48"/>
      <w:szCs w:val="48"/>
    </w:rPr>
  </w:style>
  <w:style w:type="paragraph" w:styleId="aa">
    <w:name w:val="header"/>
    <w:basedOn w:val="a"/>
    <w:link w:val="Char1"/>
    <w:uiPriority w:val="99"/>
    <w:unhideWhenUsed/>
    <w:rsid w:val="004F28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4F28B1"/>
  </w:style>
  <w:style w:type="paragraph" w:styleId="ab">
    <w:name w:val="footer"/>
    <w:basedOn w:val="a"/>
    <w:link w:val="Char2"/>
    <w:uiPriority w:val="99"/>
    <w:unhideWhenUsed/>
    <w:rsid w:val="004F28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4F28B1"/>
  </w:style>
  <w:style w:type="paragraph" w:customStyle="1" w:styleId="desc2">
    <w:name w:val="desc2"/>
    <w:basedOn w:val="a"/>
    <w:rsid w:val="00DD01E7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6"/>
      <w:szCs w:val="26"/>
    </w:rPr>
  </w:style>
  <w:style w:type="character" w:customStyle="1" w:styleId="Char0">
    <w:name w:val="바탕글 Char"/>
    <w:basedOn w:val="a0"/>
    <w:link w:val="a8"/>
    <w:rsid w:val="00DD01E7"/>
    <w:rPr>
      <w:rFonts w:ascii="함초롬바탕" w:eastAsia="함초롬바탕"/>
      <w:color w:val="000000"/>
      <w14:ligatures w14:val="standardContextual"/>
    </w:rPr>
  </w:style>
  <w:style w:type="paragraph" w:styleId="ac">
    <w:name w:val="Revision"/>
    <w:hidden/>
    <w:uiPriority w:val="99"/>
    <w:semiHidden/>
    <w:rsid w:val="006C184C"/>
    <w:pPr>
      <w:spacing w:after="0" w:line="240" w:lineRule="auto"/>
      <w:jc w:val="left"/>
    </w:pPr>
  </w:style>
  <w:style w:type="paragraph" w:styleId="ad">
    <w:name w:val="Balloon Text"/>
    <w:basedOn w:val="a"/>
    <w:link w:val="Char3"/>
    <w:uiPriority w:val="99"/>
    <w:semiHidden/>
    <w:unhideWhenUsed/>
    <w:rsid w:val="009414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94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확인되지 않은 멘션1"/>
    <w:basedOn w:val="a0"/>
    <w:uiPriority w:val="99"/>
    <w:semiHidden/>
    <w:unhideWhenUsed/>
    <w:rsid w:val="00174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E374-4E57-4DE8-BF58-D064DE52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김현정</dc:creator>
  <cp:keywords/>
  <dc:description/>
  <cp:lastModifiedBy>김현정</cp:lastModifiedBy>
  <cp:revision>2</cp:revision>
  <cp:lastPrinted>2023-08-22T08:53:00Z</cp:lastPrinted>
  <dcterms:created xsi:type="dcterms:W3CDTF">2023-12-01T05:15:00Z</dcterms:created>
  <dcterms:modified xsi:type="dcterms:W3CDTF">2023-12-01T05:15:00Z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ac46ef32-bc14-4c79-a1dd-c7c2519dc5f7</vt:lpwstr>
  </property>
</Properties>
</file>