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02C" w:rsidRPr="00F36BBF" w:rsidRDefault="00D0502C" w:rsidP="00F36BBF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Tabla Suplementaria 4. Composición de los </w:t>
      </w:r>
      <w:r w:rsidR="00CA764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onjuntos </w:t>
      </w:r>
      <w:r w:rsidR="00CA764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íticos.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332"/>
        <w:gridCol w:w="1613"/>
        <w:gridCol w:w="1532"/>
        <w:gridCol w:w="1551"/>
        <w:gridCol w:w="1291"/>
      </w:tblGrid>
      <w:tr w:rsidR="00D0502C" w:rsidRPr="00D0502C" w:rsidTr="00B56FA8">
        <w:trPr>
          <w:trHeight w:val="56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Flanco Norte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Base - Montículo 1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Praderas y lagunas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Cumbre - Hoyada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Total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Clase artefactual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desechos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106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18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142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artefactos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formatizados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12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30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núcleos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FNRC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ecofactos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5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6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Total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121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28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31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183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Materias primas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r.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silicificada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80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21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125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r. basáltica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18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19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r. riolítica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13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r.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melanocrática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6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r.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lutítica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5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r. silícea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cuarzo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toba riolítica Miraflores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5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5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r. sedimentaria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indet</w:t>
            </w:r>
            <w:proofErr w:type="spellEnd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Tipo de desechos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primaria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14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secundaria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7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9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con dorso natural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angular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26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38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de arista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7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plana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14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de reactivación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23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23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lasca indeterminada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12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15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lastRenderedPageBreak/>
              <w:t>desecho bipolar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desecho indiferenciado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16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Grupos tipológicos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raedera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tabs>
                <w:tab w:val="left" w:pos="204"/>
                <w:tab w:val="left" w:pos="488"/>
              </w:tabs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8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cuchillo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raspador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punta de proyectil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RBO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punta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triédrica</w:t>
            </w:r>
            <w:proofErr w:type="spellEnd"/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punta destacada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perforador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denticulado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cuña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3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bola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yunque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abrasivo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4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5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percutor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mano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preforma bifacial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artef</w:t>
            </w:r>
            <w:proofErr w:type="spellEnd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. bifacial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indet</w:t>
            </w:r>
            <w:proofErr w:type="spellEnd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.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artef</w:t>
            </w:r>
            <w:proofErr w:type="spellEnd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. </w:t>
            </w:r>
            <w:proofErr w:type="spellStart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form</w:t>
            </w:r>
            <w:proofErr w:type="spellEnd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 xml:space="preserve">. </w:t>
            </w:r>
            <w:proofErr w:type="spellStart"/>
            <w:r w:rsidR="00B43A8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i</w:t>
            </w: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ndet</w:t>
            </w:r>
            <w:proofErr w:type="spellEnd"/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Tipos de núcleos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="202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de lascados aislados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2</w:t>
            </w:r>
          </w:p>
        </w:tc>
      </w:tr>
      <w:tr w:rsidR="00D0502C" w:rsidRPr="00D0502C" w:rsidTr="00B56FA8">
        <w:trPr>
          <w:trHeight w:val="320"/>
        </w:trPr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bipolar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60F56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s-AR"/>
                <w14:ligatures w14:val="none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02C" w:rsidRPr="00D0502C" w:rsidRDefault="00D0502C" w:rsidP="004B71B7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</w:pPr>
            <w:r w:rsidRPr="00D0502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AR"/>
                <w14:ligatures w14:val="none"/>
              </w:rPr>
              <w:t>1</w:t>
            </w:r>
          </w:p>
        </w:tc>
      </w:tr>
    </w:tbl>
    <w:p w:rsidR="00F36BBF" w:rsidRDefault="00F36BBF" w:rsidP="00F36BBF">
      <w:pPr>
        <w:spacing w:line="480" w:lineRule="auto"/>
        <w:jc w:val="both"/>
        <w:rPr>
          <w:rFonts w:ascii="Arial" w:eastAsia="Arial" w:hAnsi="Arial" w:cs="Arial"/>
        </w:rPr>
      </w:pPr>
      <w:r w:rsidRPr="00F36BBF">
        <w:rPr>
          <w:rFonts w:ascii="Arial" w:eastAsia="Arial" w:hAnsi="Arial" w:cs="Arial"/>
          <w:i/>
          <w:iCs/>
        </w:rPr>
        <w:t>Nota</w:t>
      </w:r>
      <w:r>
        <w:rPr>
          <w:rFonts w:ascii="Arial" w:eastAsia="Arial" w:hAnsi="Arial" w:cs="Arial"/>
        </w:rPr>
        <w:t xml:space="preserve">: FNRC= filo natural con rastros complementarios; r.= rocas; RBO= retoque en bisel oblicuo; </w:t>
      </w:r>
      <w:proofErr w:type="spellStart"/>
      <w:r>
        <w:rPr>
          <w:rFonts w:ascii="Arial" w:eastAsia="Arial" w:hAnsi="Arial" w:cs="Arial"/>
        </w:rPr>
        <w:t>artef</w:t>
      </w:r>
      <w:proofErr w:type="spellEnd"/>
      <w:r>
        <w:rPr>
          <w:rFonts w:ascii="Arial" w:eastAsia="Arial" w:hAnsi="Arial" w:cs="Arial"/>
        </w:rPr>
        <w:t xml:space="preserve">. = artefacto; </w:t>
      </w:r>
      <w:proofErr w:type="spellStart"/>
      <w:proofErr w:type="gram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>.=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formatizado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indet</w:t>
      </w:r>
      <w:proofErr w:type="spellEnd"/>
      <w:r>
        <w:rPr>
          <w:rFonts w:ascii="Arial" w:eastAsia="Arial" w:hAnsi="Arial" w:cs="Arial"/>
        </w:rPr>
        <w:t>.= indeterminado.</w:t>
      </w:r>
    </w:p>
    <w:p w:rsidR="00D0502C" w:rsidRDefault="00D0502C" w:rsidP="00D06DB8"/>
    <w:sectPr w:rsidR="00D0502C" w:rsidSect="004B71B7">
      <w:pgSz w:w="11900" w:h="16840"/>
      <w:pgMar w:top="970" w:right="1701" w:bottom="76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EC"/>
    <w:rsid w:val="000B0213"/>
    <w:rsid w:val="00103013"/>
    <w:rsid w:val="003D19A6"/>
    <w:rsid w:val="003E1947"/>
    <w:rsid w:val="00485607"/>
    <w:rsid w:val="004B71B7"/>
    <w:rsid w:val="008E1679"/>
    <w:rsid w:val="00953463"/>
    <w:rsid w:val="0099489D"/>
    <w:rsid w:val="009C2D74"/>
    <w:rsid w:val="00B250EC"/>
    <w:rsid w:val="00B43A87"/>
    <w:rsid w:val="00B56FA8"/>
    <w:rsid w:val="00B705C6"/>
    <w:rsid w:val="00BB1EC6"/>
    <w:rsid w:val="00CA7648"/>
    <w:rsid w:val="00D0502C"/>
    <w:rsid w:val="00D06DB8"/>
    <w:rsid w:val="00D60F56"/>
    <w:rsid w:val="00EC5B3C"/>
    <w:rsid w:val="00F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FAD48"/>
  <w15:chartTrackingRefBased/>
  <w15:docId w15:val="{51CDF930-E60D-D048-AD6D-761CC79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17</cp:revision>
  <dcterms:created xsi:type="dcterms:W3CDTF">2023-10-25T11:26:00Z</dcterms:created>
  <dcterms:modified xsi:type="dcterms:W3CDTF">2024-04-30T13:14:00Z</dcterms:modified>
</cp:coreProperties>
</file>