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4E03" w14:textId="1445506D" w:rsidR="00AB4634" w:rsidRPr="0091791C" w:rsidRDefault="00B70C9B" w:rsidP="00AB4634">
      <w:pPr>
        <w:spacing w:line="480" w:lineRule="auto"/>
        <w:rPr>
          <w:rFonts w:cstheme="minorHAnsi"/>
          <w:lang w:val="fr-FR"/>
        </w:rPr>
      </w:pPr>
      <w:r w:rsidRPr="0091791C">
        <w:rPr>
          <w:rFonts w:cstheme="minorHAnsi"/>
          <w:lang w:val="fr-FR"/>
        </w:rPr>
        <w:t>Supplemental Document</w:t>
      </w:r>
      <w:r w:rsidR="00AB4634" w:rsidRPr="0091791C">
        <w:rPr>
          <w:rFonts w:cstheme="minorHAnsi"/>
          <w:lang w:val="fr-FR"/>
        </w:rPr>
        <w:t xml:space="preserve"> 1. D</w:t>
      </w:r>
      <w:r w:rsidR="00B61993">
        <w:rPr>
          <w:rFonts w:cstheme="minorHAnsi"/>
          <w:lang w:val="fr-FR"/>
        </w:rPr>
        <w:t>etailed D</w:t>
      </w:r>
      <w:r w:rsidR="00AB4634" w:rsidRPr="0091791C">
        <w:rPr>
          <w:rFonts w:cstheme="minorHAnsi"/>
          <w:lang w:val="fr-FR"/>
        </w:rPr>
        <w:t xml:space="preserve">escription of </w:t>
      </w:r>
      <w:r w:rsidR="00AB4634" w:rsidRPr="0091791C">
        <w:rPr>
          <w:rFonts w:cstheme="minorHAnsi"/>
          <w:i/>
          <w:iCs/>
          <w:lang w:val="fr-FR"/>
        </w:rPr>
        <w:t>Chaînes Opératoires</w:t>
      </w:r>
      <w:r w:rsidR="00AB4634" w:rsidRPr="0091791C">
        <w:rPr>
          <w:rFonts w:cstheme="minorHAnsi"/>
          <w:lang w:val="fr-FR"/>
        </w:rPr>
        <w:t xml:space="preserve"> </w:t>
      </w:r>
    </w:p>
    <w:p w14:paraId="564F8A6D" w14:textId="77777777" w:rsidR="00AB4634" w:rsidRPr="0091791C" w:rsidRDefault="00AB4634" w:rsidP="00AB4634">
      <w:pPr>
        <w:spacing w:line="480" w:lineRule="auto"/>
        <w:rPr>
          <w:rFonts w:cstheme="minorHAnsi"/>
          <w:b/>
          <w:bCs/>
          <w:lang w:val="es-PE"/>
        </w:rPr>
      </w:pPr>
      <w:r w:rsidRPr="0091791C">
        <w:rPr>
          <w:rFonts w:cstheme="minorHAnsi"/>
          <w:b/>
          <w:bCs/>
          <w:lang w:val="es-PE"/>
        </w:rPr>
        <w:t>NABÓN (Azuay, Ecuador) (Catherine Lara)</w:t>
      </w:r>
    </w:p>
    <w:p w14:paraId="447E606C" w14:textId="77777777" w:rsidR="00AB4634" w:rsidRPr="006856A0" w:rsidRDefault="00AB4634" w:rsidP="00AB4634">
      <w:pPr>
        <w:spacing w:line="480" w:lineRule="auto"/>
        <w:rPr>
          <w:rFonts w:cstheme="minorHAnsi"/>
          <w:b/>
          <w:bCs/>
        </w:rPr>
      </w:pPr>
      <w:r w:rsidRPr="006856A0">
        <w:rPr>
          <w:rFonts w:cstheme="minorHAnsi"/>
          <w:u w:val="single"/>
        </w:rPr>
        <w:t>Collection and transformation of clay materials</w:t>
      </w:r>
    </w:p>
    <w:p w14:paraId="3F45ED7F" w14:textId="54AAF656" w:rsidR="00AB4634" w:rsidRPr="006856A0" w:rsidRDefault="00AB4634" w:rsidP="00AB4634">
      <w:pPr>
        <w:spacing w:line="480" w:lineRule="auto"/>
        <w:rPr>
          <w:rFonts w:cstheme="minorHAnsi"/>
        </w:rPr>
      </w:pPr>
      <w:r w:rsidRPr="006856A0">
        <w:rPr>
          <w:rFonts w:cstheme="minorHAnsi"/>
        </w:rPr>
        <w:t xml:space="preserve">In Nabón, </w:t>
      </w:r>
      <w:r w:rsidR="00BF7C31">
        <w:rPr>
          <w:rFonts w:cstheme="minorHAnsi"/>
        </w:rPr>
        <w:t xml:space="preserve">the clay is composed of </w:t>
      </w:r>
      <w:r w:rsidRPr="006856A0">
        <w:rPr>
          <w:rFonts w:cstheme="minorHAnsi"/>
        </w:rPr>
        <w:t xml:space="preserve">two types of </w:t>
      </w:r>
      <w:r w:rsidRPr="006856A0">
        <w:rPr>
          <w:rFonts w:cstheme="minorHAnsi"/>
          <w:lang w:val="en"/>
        </w:rPr>
        <w:t xml:space="preserve">earth: a clay black earth and a sandy white earth. The black earth predominates in the mixture, while the sandy components of the white earth act as a temper. The different materials come from two different mines: Jatunrumi (black clay) and Ayaloma (white). The mines appear in the form of caves to which the potters walk. They detach the blocks with spikes before placing them in </w:t>
      </w:r>
      <w:r w:rsidR="00204E0E">
        <w:rPr>
          <w:rFonts w:cstheme="minorHAnsi"/>
          <w:lang w:val="en"/>
        </w:rPr>
        <w:t>six</w:t>
      </w:r>
      <w:r w:rsidR="00204E0E" w:rsidRPr="006856A0">
        <w:rPr>
          <w:rFonts w:cstheme="minorHAnsi"/>
          <w:lang w:val="en"/>
        </w:rPr>
        <w:t xml:space="preserve"> </w:t>
      </w:r>
      <w:r w:rsidRPr="006856A0">
        <w:rPr>
          <w:rFonts w:cstheme="minorHAnsi"/>
          <w:lang w:val="en"/>
        </w:rPr>
        <w:t xml:space="preserve">to </w:t>
      </w:r>
      <w:r w:rsidR="00204E0E">
        <w:rPr>
          <w:rFonts w:cstheme="minorHAnsi"/>
          <w:lang w:val="en"/>
        </w:rPr>
        <w:t>eight</w:t>
      </w:r>
      <w:r w:rsidRPr="006856A0">
        <w:rPr>
          <w:rFonts w:cstheme="minorHAnsi"/>
          <w:lang w:val="en"/>
        </w:rPr>
        <w:t xml:space="preserve"> sacks transported to the workshop by truck.</w:t>
      </w:r>
    </w:p>
    <w:p w14:paraId="78B4E7F1" w14:textId="031CB19D" w:rsidR="00AB4634" w:rsidRPr="006856A0" w:rsidRDefault="00AB4634" w:rsidP="00AB4634">
      <w:pPr>
        <w:spacing w:line="480" w:lineRule="auto"/>
        <w:rPr>
          <w:rFonts w:cstheme="minorHAnsi"/>
        </w:rPr>
      </w:pPr>
      <w:r w:rsidRPr="006856A0">
        <w:rPr>
          <w:rFonts w:cstheme="minorHAnsi"/>
        </w:rPr>
        <w:t xml:space="preserve">There, the clay blocks dry for </w:t>
      </w:r>
      <w:r w:rsidR="00204E0E">
        <w:rPr>
          <w:rFonts w:cstheme="minorHAnsi"/>
        </w:rPr>
        <w:t>one</w:t>
      </w:r>
      <w:r w:rsidR="00204E0E" w:rsidRPr="006856A0">
        <w:rPr>
          <w:rFonts w:cstheme="minorHAnsi"/>
        </w:rPr>
        <w:t xml:space="preserve"> </w:t>
      </w:r>
      <w:r w:rsidRPr="006856A0">
        <w:rPr>
          <w:rFonts w:cstheme="minorHAnsi"/>
        </w:rPr>
        <w:t xml:space="preserve">or </w:t>
      </w:r>
      <w:r w:rsidR="00204E0E">
        <w:rPr>
          <w:rFonts w:cstheme="minorHAnsi"/>
        </w:rPr>
        <w:t>two</w:t>
      </w:r>
      <w:r w:rsidRPr="006856A0">
        <w:rPr>
          <w:rFonts w:cstheme="minorHAnsi"/>
        </w:rPr>
        <w:t xml:space="preserve"> (sunny) days. They are then crushed with a wooden tool called </w:t>
      </w:r>
      <w:r w:rsidRPr="006856A0">
        <w:rPr>
          <w:rFonts w:cstheme="minorHAnsi"/>
          <w:i/>
        </w:rPr>
        <w:t>pisón</w:t>
      </w:r>
      <w:r w:rsidRPr="006856A0">
        <w:rPr>
          <w:rFonts w:cstheme="minorHAnsi"/>
        </w:rPr>
        <w:t xml:space="preserve">. Both types of earth are sifted through a metal sieve. They are spread on a plastic sheet. Water is poured over them before starting the wedging, which lasts for about 30 minutes. When the clay reaches a sticky texture, the potters know it is ready. This has changed over the last few decades. “Before”, materials were pounded with a coarse stick. Then they were left to soak in a hole dug in the ground. The mixture was then wedged on pieces of leather, and the inclusions were removed by hand. </w:t>
      </w:r>
    </w:p>
    <w:p w14:paraId="4F32FB57" w14:textId="4310F086" w:rsidR="00AB4634" w:rsidRPr="006856A0" w:rsidRDefault="00977035" w:rsidP="00AB4634">
      <w:pPr>
        <w:spacing w:line="480" w:lineRule="auto"/>
        <w:rPr>
          <w:rFonts w:cstheme="minorHAnsi"/>
          <w:u w:val="single"/>
        </w:rPr>
      </w:pPr>
      <w:r>
        <w:rPr>
          <w:rFonts w:cstheme="minorHAnsi"/>
          <w:u w:val="single"/>
        </w:rPr>
        <w:t>Manufacturi</w:t>
      </w:r>
      <w:r w:rsidRPr="006856A0">
        <w:rPr>
          <w:rFonts w:cstheme="minorHAnsi"/>
          <w:u w:val="single"/>
        </w:rPr>
        <w:t xml:space="preserve">ng </w:t>
      </w:r>
      <w:r w:rsidR="00AB4634" w:rsidRPr="006856A0">
        <w:rPr>
          <w:rFonts w:cstheme="minorHAnsi"/>
          <w:u w:val="single"/>
        </w:rPr>
        <w:t>(base/body/neck/rim)</w:t>
      </w:r>
    </w:p>
    <w:p w14:paraId="71E11CEF" w14:textId="77777777" w:rsidR="00AB4634" w:rsidRPr="006856A0" w:rsidRDefault="00AB4634" w:rsidP="00AB4634">
      <w:pPr>
        <w:spacing w:line="480" w:lineRule="auto"/>
        <w:rPr>
          <w:rFonts w:cstheme="minorHAnsi"/>
          <w:i/>
          <w:iCs/>
        </w:rPr>
      </w:pPr>
      <w:r w:rsidRPr="006856A0">
        <w:rPr>
          <w:rFonts w:cstheme="minorHAnsi"/>
          <w:i/>
          <w:iCs/>
        </w:rPr>
        <w:t>Roughing out</w:t>
      </w:r>
    </w:p>
    <w:p w14:paraId="641FDEFA" w14:textId="77777777" w:rsidR="00AB4634" w:rsidRPr="006856A0" w:rsidRDefault="00AB4634" w:rsidP="00AB4634">
      <w:pPr>
        <w:spacing w:line="480" w:lineRule="auto"/>
        <w:rPr>
          <w:rFonts w:cstheme="minorHAnsi"/>
        </w:rPr>
      </w:pPr>
      <w:r w:rsidRPr="006856A0">
        <w:rPr>
          <w:rFonts w:cstheme="minorHAnsi"/>
        </w:rPr>
        <w:t>Base</w:t>
      </w:r>
    </w:p>
    <w:p w14:paraId="35BA1B3A" w14:textId="77777777" w:rsidR="00AB4634" w:rsidRPr="006856A0" w:rsidRDefault="00AB4634" w:rsidP="00AB4634">
      <w:pPr>
        <w:spacing w:line="480" w:lineRule="auto"/>
        <w:rPr>
          <w:rFonts w:cstheme="minorHAnsi"/>
        </w:rPr>
      </w:pPr>
      <w:r w:rsidRPr="006856A0">
        <w:rPr>
          <w:rFonts w:cstheme="minorHAnsi"/>
        </w:rPr>
        <w:t>The potter forms a clay ball. He places it on his left palm and hollows it with the fist by hammering. This form is laid on a wooden board, where it is modeled by drawing upward. The bottom is lightly scraped with the index finger.</w:t>
      </w:r>
    </w:p>
    <w:p w14:paraId="3FB343F5" w14:textId="77777777" w:rsidR="00AB4634" w:rsidRPr="006856A0" w:rsidRDefault="00AB4634" w:rsidP="00AB4634">
      <w:pPr>
        <w:spacing w:line="480" w:lineRule="auto"/>
        <w:rPr>
          <w:rFonts w:cstheme="minorHAnsi"/>
        </w:rPr>
      </w:pPr>
      <w:r w:rsidRPr="006856A0">
        <w:rPr>
          <w:rFonts w:cstheme="minorHAnsi"/>
        </w:rPr>
        <w:lastRenderedPageBreak/>
        <w:t>Body/neck</w:t>
      </w:r>
    </w:p>
    <w:p w14:paraId="5B42D735" w14:textId="7ED67FDD" w:rsidR="00AB4634" w:rsidRPr="006856A0" w:rsidRDefault="00AB4634" w:rsidP="00AB4634">
      <w:pPr>
        <w:spacing w:line="480" w:lineRule="auto"/>
        <w:rPr>
          <w:rFonts w:cstheme="minorHAnsi"/>
        </w:rPr>
      </w:pPr>
      <w:r w:rsidRPr="006856A0">
        <w:rPr>
          <w:rFonts w:cstheme="minorHAnsi"/>
        </w:rPr>
        <w:t xml:space="preserve">The roughout is placed on a forming support (neck of a broken pot). The potter closes the rim slightly inward. For a medium size pot, two coils are placed and thinned by drawing </w:t>
      </w:r>
      <w:r w:rsidR="00204E0E" w:rsidRPr="006856A0">
        <w:rPr>
          <w:rFonts w:cstheme="minorHAnsi"/>
        </w:rPr>
        <w:t>to</w:t>
      </w:r>
      <w:r w:rsidRPr="006856A0">
        <w:rPr>
          <w:rFonts w:cstheme="minorHAnsi"/>
        </w:rPr>
        <w:t xml:space="preserve"> form the upper body and neck. Each coil is formed between both palms. The coil joints are beveled (internal bevel for the first coil, and external for the second one). </w:t>
      </w:r>
    </w:p>
    <w:p w14:paraId="2E46F7DA" w14:textId="77777777" w:rsidR="00AB4634" w:rsidRPr="006856A0" w:rsidRDefault="00AB4634" w:rsidP="00AB4634">
      <w:pPr>
        <w:spacing w:line="480" w:lineRule="auto"/>
        <w:rPr>
          <w:rFonts w:cstheme="minorHAnsi"/>
        </w:rPr>
      </w:pPr>
      <w:r w:rsidRPr="006856A0">
        <w:rPr>
          <w:rFonts w:cstheme="minorHAnsi"/>
        </w:rPr>
        <w:t>Rim</w:t>
      </w:r>
    </w:p>
    <w:p w14:paraId="739F39BD" w14:textId="77777777" w:rsidR="00AB4634" w:rsidRPr="006856A0" w:rsidRDefault="00AB4634" w:rsidP="00AB4634">
      <w:pPr>
        <w:spacing w:line="480" w:lineRule="auto"/>
        <w:rPr>
          <w:rFonts w:cstheme="minorHAnsi"/>
        </w:rPr>
      </w:pPr>
      <w:r w:rsidRPr="006856A0">
        <w:rPr>
          <w:rFonts w:cstheme="minorHAnsi"/>
        </w:rPr>
        <w:t>The rim is roughed out between the thumb and the index finger, by discontinuous pressure. Bits of clay are eventually added to fill gaps.</w:t>
      </w:r>
    </w:p>
    <w:p w14:paraId="3E76F5CE" w14:textId="77777777" w:rsidR="00AB4634" w:rsidRPr="006856A0" w:rsidRDefault="00AB4634" w:rsidP="00AB4634">
      <w:pPr>
        <w:spacing w:line="480" w:lineRule="auto"/>
        <w:rPr>
          <w:rFonts w:cstheme="minorHAnsi"/>
          <w:i/>
          <w:iCs/>
        </w:rPr>
      </w:pPr>
      <w:r w:rsidRPr="006856A0">
        <w:rPr>
          <w:rFonts w:cstheme="minorHAnsi"/>
          <w:i/>
          <w:iCs/>
        </w:rPr>
        <w:t>Shaping</w:t>
      </w:r>
    </w:p>
    <w:p w14:paraId="74C0BA46" w14:textId="77777777" w:rsidR="00AB4634" w:rsidRPr="006856A0" w:rsidRDefault="00AB4634" w:rsidP="00AB4634">
      <w:pPr>
        <w:spacing w:line="480" w:lineRule="auto"/>
        <w:rPr>
          <w:rFonts w:cstheme="minorHAnsi"/>
        </w:rPr>
      </w:pPr>
      <w:r w:rsidRPr="006856A0">
        <w:rPr>
          <w:rFonts w:cstheme="minorHAnsi"/>
        </w:rPr>
        <w:t>Body (humid clay)</w:t>
      </w:r>
    </w:p>
    <w:p w14:paraId="20B6F27D" w14:textId="77777777" w:rsidR="00AB4634" w:rsidRPr="006856A0" w:rsidRDefault="00AB4634" w:rsidP="00AB4634">
      <w:pPr>
        <w:spacing w:line="480" w:lineRule="auto"/>
        <w:rPr>
          <w:rFonts w:cstheme="minorHAnsi"/>
        </w:rPr>
      </w:pPr>
      <w:r w:rsidRPr="006856A0">
        <w:rPr>
          <w:rFonts w:cstheme="minorHAnsi"/>
        </w:rPr>
        <w:t xml:space="preserve">A first slight beating is carried out, while the clay is still humid. This operation is performed with clay percussion tools locally known as </w:t>
      </w:r>
      <w:r w:rsidRPr="006856A0">
        <w:rPr>
          <w:rFonts w:cstheme="minorHAnsi"/>
          <w:i/>
        </w:rPr>
        <w:t>golpeadores</w:t>
      </w:r>
      <w:r w:rsidRPr="006856A0">
        <w:rPr>
          <w:rFonts w:cstheme="minorHAnsi"/>
        </w:rPr>
        <w:t xml:space="preserve">. The internal walls of the body are smoothed with the inner </w:t>
      </w:r>
      <w:r w:rsidRPr="00C30EEB">
        <w:rPr>
          <w:rFonts w:cstheme="minorHAnsi"/>
          <w:i/>
        </w:rPr>
        <w:t>golpeador</w:t>
      </w:r>
      <w:r w:rsidRPr="006856A0">
        <w:rPr>
          <w:rFonts w:cstheme="minorHAnsi"/>
        </w:rPr>
        <w:t xml:space="preserve">. The outside of the pot is slightly scraped with the nails. </w:t>
      </w:r>
    </w:p>
    <w:p w14:paraId="25815DFC" w14:textId="77777777" w:rsidR="00AB4634" w:rsidRPr="006856A0" w:rsidRDefault="00AB4634" w:rsidP="00AB4634">
      <w:pPr>
        <w:spacing w:line="480" w:lineRule="auto"/>
        <w:rPr>
          <w:rFonts w:cstheme="minorHAnsi"/>
        </w:rPr>
      </w:pPr>
      <w:r w:rsidRPr="006856A0">
        <w:rPr>
          <w:rFonts w:cstheme="minorHAnsi"/>
        </w:rPr>
        <w:t>Rim (humid clay)</w:t>
      </w:r>
    </w:p>
    <w:p w14:paraId="6EFF4557" w14:textId="77777777" w:rsidR="00AB4634" w:rsidRPr="006856A0" w:rsidRDefault="00AB4634" w:rsidP="00AB4634">
      <w:pPr>
        <w:spacing w:line="480" w:lineRule="auto"/>
        <w:rPr>
          <w:rFonts w:cstheme="minorHAnsi"/>
        </w:rPr>
      </w:pPr>
      <w:r w:rsidRPr="006856A0">
        <w:rPr>
          <w:rFonts w:cstheme="minorHAnsi"/>
        </w:rPr>
        <w:t xml:space="preserve">The rim is shaped by discontinuous pressure applied with the inner </w:t>
      </w:r>
      <w:r w:rsidRPr="00C30EEB">
        <w:rPr>
          <w:rFonts w:cstheme="minorHAnsi"/>
          <w:i/>
        </w:rPr>
        <w:t>golpeador</w:t>
      </w:r>
      <w:r w:rsidRPr="006856A0">
        <w:rPr>
          <w:rFonts w:cstheme="minorHAnsi"/>
        </w:rPr>
        <w:t xml:space="preserve">. It is then smoothed with the index finger, the inner </w:t>
      </w:r>
      <w:r w:rsidRPr="00C30EEB">
        <w:rPr>
          <w:rFonts w:cstheme="minorHAnsi"/>
          <w:i/>
        </w:rPr>
        <w:t>golpeador</w:t>
      </w:r>
      <w:r w:rsidRPr="006856A0">
        <w:rPr>
          <w:rFonts w:cstheme="minorHAnsi"/>
        </w:rPr>
        <w:t xml:space="preserve"> and the wet hand.</w:t>
      </w:r>
    </w:p>
    <w:p w14:paraId="52140EAB" w14:textId="77777777" w:rsidR="00AB4634" w:rsidRPr="006856A0" w:rsidRDefault="00AB4634" w:rsidP="00AB4634">
      <w:pPr>
        <w:spacing w:line="480" w:lineRule="auto"/>
        <w:rPr>
          <w:rFonts w:cstheme="minorHAnsi"/>
        </w:rPr>
      </w:pPr>
      <w:r w:rsidRPr="006856A0">
        <w:rPr>
          <w:rFonts w:cstheme="minorHAnsi"/>
        </w:rPr>
        <w:t>Body/base (leather-hard clay)</w:t>
      </w:r>
    </w:p>
    <w:p w14:paraId="66839DE5" w14:textId="05F44B76" w:rsidR="00AB4634" w:rsidRPr="006856A0" w:rsidRDefault="00AB4634" w:rsidP="00AB4634">
      <w:pPr>
        <w:spacing w:line="480" w:lineRule="auto"/>
        <w:rPr>
          <w:rFonts w:cstheme="minorHAnsi"/>
        </w:rPr>
      </w:pPr>
      <w:r w:rsidRPr="006856A0">
        <w:rPr>
          <w:rFonts w:cstheme="minorHAnsi"/>
        </w:rPr>
        <w:t xml:space="preserve">After a </w:t>
      </w:r>
      <w:r w:rsidR="00204E0E">
        <w:rPr>
          <w:rFonts w:cstheme="minorHAnsi"/>
        </w:rPr>
        <w:t>one or two</w:t>
      </w:r>
      <w:r w:rsidRPr="006856A0">
        <w:rPr>
          <w:rFonts w:cstheme="minorHAnsi"/>
        </w:rPr>
        <w:t xml:space="preserve"> days pause for drying, the potter beats the whole pot. He then smooths the inside with the inner </w:t>
      </w:r>
      <w:r w:rsidRPr="00C30EEB">
        <w:rPr>
          <w:rFonts w:cstheme="minorHAnsi"/>
          <w:i/>
        </w:rPr>
        <w:t>golpeador</w:t>
      </w:r>
      <w:r w:rsidRPr="006856A0">
        <w:rPr>
          <w:rFonts w:cstheme="minorHAnsi"/>
        </w:rPr>
        <w:t xml:space="preserve"> and the wet hand. The bottom is struck with the outer </w:t>
      </w:r>
      <w:r w:rsidRPr="00C30EEB">
        <w:rPr>
          <w:rFonts w:cstheme="minorHAnsi"/>
          <w:i/>
        </w:rPr>
        <w:t>golpeador</w:t>
      </w:r>
      <w:r w:rsidRPr="006856A0">
        <w:rPr>
          <w:rFonts w:cstheme="minorHAnsi"/>
        </w:rPr>
        <w:t xml:space="preserve"> and shaved with a knife and the fingernails. The outside of the pot is struck again with the outer </w:t>
      </w:r>
      <w:r w:rsidRPr="00C30EEB">
        <w:rPr>
          <w:rFonts w:cstheme="minorHAnsi"/>
          <w:i/>
        </w:rPr>
        <w:t>golpeador</w:t>
      </w:r>
      <w:r w:rsidRPr="006856A0">
        <w:rPr>
          <w:rFonts w:cstheme="minorHAnsi"/>
        </w:rPr>
        <w:t>. The inside is smoothed with hand. Any gaps are filled with little pieces of clay.</w:t>
      </w:r>
    </w:p>
    <w:p w14:paraId="624D49FC" w14:textId="7BE82735" w:rsidR="00AB4634" w:rsidRPr="006856A0" w:rsidRDefault="00AB4634" w:rsidP="00AB4634">
      <w:pPr>
        <w:spacing w:line="480" w:lineRule="auto"/>
        <w:rPr>
          <w:rFonts w:cstheme="minorHAnsi"/>
          <w:u w:val="single"/>
        </w:rPr>
      </w:pPr>
      <w:r w:rsidRPr="006856A0">
        <w:rPr>
          <w:rFonts w:cstheme="minorHAnsi"/>
          <w:u w:val="single"/>
        </w:rPr>
        <w:lastRenderedPageBreak/>
        <w:t xml:space="preserve">Handles </w:t>
      </w:r>
      <w:r w:rsidR="00977035">
        <w:rPr>
          <w:rFonts w:cstheme="minorHAnsi"/>
          <w:u w:val="single"/>
        </w:rPr>
        <w:t>manufacturing</w:t>
      </w:r>
    </w:p>
    <w:p w14:paraId="4A1C22AF" w14:textId="77777777" w:rsidR="00AB4634" w:rsidRPr="006856A0" w:rsidRDefault="00AB4634" w:rsidP="00AB4634">
      <w:pPr>
        <w:spacing w:line="480" w:lineRule="auto"/>
        <w:rPr>
          <w:rFonts w:cstheme="minorHAnsi"/>
        </w:rPr>
      </w:pPr>
      <w:r w:rsidRPr="006856A0">
        <w:rPr>
          <w:rFonts w:cstheme="minorHAnsi"/>
        </w:rPr>
        <w:t xml:space="preserve">The handles are made after the pot has been left to dry for one to three hours. Each handle is made from a coil slightly flattened with the finger, which takes the shape of a strip. It is then affixed to the outer body with the wet inner </w:t>
      </w:r>
      <w:r w:rsidRPr="00C30EEB">
        <w:rPr>
          <w:rFonts w:cstheme="minorHAnsi"/>
          <w:i/>
        </w:rPr>
        <w:t>golpeador</w:t>
      </w:r>
      <w:r w:rsidRPr="006856A0">
        <w:rPr>
          <w:rFonts w:cstheme="minorHAnsi"/>
        </w:rPr>
        <w:t>. The potter makes a decorative vertical depression in the middle of the handle. He then smooths the whole body with the wet hand.</w:t>
      </w:r>
    </w:p>
    <w:p w14:paraId="346B811F" w14:textId="77777777" w:rsidR="00AB4634" w:rsidRPr="006856A0" w:rsidRDefault="00AB4634" w:rsidP="00AB4634">
      <w:pPr>
        <w:spacing w:line="480" w:lineRule="auto"/>
        <w:rPr>
          <w:rFonts w:cstheme="minorHAnsi"/>
          <w:u w:val="single"/>
        </w:rPr>
      </w:pPr>
      <w:r w:rsidRPr="006856A0">
        <w:rPr>
          <w:rFonts w:cstheme="minorHAnsi"/>
          <w:u w:val="single"/>
        </w:rPr>
        <w:t>Decoration</w:t>
      </w:r>
    </w:p>
    <w:p w14:paraId="1B454B2B" w14:textId="1FAA200E" w:rsidR="00AB4634" w:rsidRPr="006856A0" w:rsidRDefault="00AB4634" w:rsidP="00AB4634">
      <w:pPr>
        <w:spacing w:line="480" w:lineRule="auto"/>
        <w:rPr>
          <w:rFonts w:cstheme="minorHAnsi"/>
        </w:rPr>
      </w:pPr>
      <w:r w:rsidRPr="006856A0">
        <w:rPr>
          <w:rFonts w:cstheme="minorHAnsi"/>
        </w:rPr>
        <w:t xml:space="preserve">The pots dry for one week in the shade and for another week in the sun. The paint used to decorate them is applied on the firing day. This paint is </w:t>
      </w:r>
      <w:r w:rsidR="00204E0E" w:rsidRPr="006856A0">
        <w:rPr>
          <w:rFonts w:cstheme="minorHAnsi"/>
        </w:rPr>
        <w:t>made from</w:t>
      </w:r>
      <w:r w:rsidRPr="006856A0">
        <w:rPr>
          <w:rFonts w:cstheme="minorHAnsi"/>
        </w:rPr>
        <w:t xml:space="preserve"> a red clay from Cochapata mixed with water. The pots are painted with a cloth wrapped in a stick. The decorations consist of simple geometric designs. </w:t>
      </w:r>
    </w:p>
    <w:p w14:paraId="4C618058" w14:textId="77777777" w:rsidR="00AB4634" w:rsidRPr="006856A0" w:rsidRDefault="00AB4634" w:rsidP="00AB4634">
      <w:pPr>
        <w:spacing w:line="480" w:lineRule="auto"/>
        <w:rPr>
          <w:rFonts w:cstheme="minorHAnsi"/>
          <w:u w:val="single"/>
        </w:rPr>
      </w:pPr>
      <w:r w:rsidRPr="006856A0">
        <w:rPr>
          <w:rFonts w:cstheme="minorHAnsi"/>
          <w:u w:val="single"/>
        </w:rPr>
        <w:t>Firing</w:t>
      </w:r>
    </w:p>
    <w:p w14:paraId="538593FF" w14:textId="3FDD6D46" w:rsidR="00AB4634" w:rsidRPr="006856A0" w:rsidRDefault="00AB4634" w:rsidP="00AB4634">
      <w:pPr>
        <w:spacing w:line="480" w:lineRule="auto"/>
        <w:rPr>
          <w:rFonts w:cstheme="minorHAnsi"/>
        </w:rPr>
      </w:pPr>
      <w:r w:rsidRPr="006856A0">
        <w:rPr>
          <w:rFonts w:cstheme="minorHAnsi"/>
        </w:rPr>
        <w:t>In Nabón, vessels are pre-fired with straw and wood. The technique is open firing. The pots are laid on a firing structure composed of tree trunks (alder</w:t>
      </w:r>
      <w:r w:rsidRPr="006856A0">
        <w:rPr>
          <w:rFonts w:cstheme="minorHAnsi"/>
          <w:i/>
        </w:rPr>
        <w:t xml:space="preserve"> –Alnus glutinosa</w:t>
      </w:r>
      <w:r w:rsidRPr="006856A0">
        <w:rPr>
          <w:rFonts w:cstheme="minorHAnsi"/>
        </w:rPr>
        <w:t xml:space="preserve">). Agave leaves are placed on the top of the pile. During the firing, the structure is fueled with wood and agave, to prevent the pots from blackening. After </w:t>
      </w:r>
      <w:r w:rsidR="00204E0E">
        <w:rPr>
          <w:rFonts w:cstheme="minorHAnsi"/>
        </w:rPr>
        <w:t>one hour and a half</w:t>
      </w:r>
      <w:r w:rsidRPr="006856A0">
        <w:rPr>
          <w:rFonts w:cstheme="minorHAnsi"/>
        </w:rPr>
        <w:t xml:space="preserve"> to </w:t>
      </w:r>
      <w:r w:rsidR="00204E0E">
        <w:rPr>
          <w:rFonts w:cstheme="minorHAnsi"/>
        </w:rPr>
        <w:t>two</w:t>
      </w:r>
      <w:r w:rsidR="00204E0E" w:rsidRPr="006856A0">
        <w:rPr>
          <w:rFonts w:cstheme="minorHAnsi"/>
        </w:rPr>
        <w:t xml:space="preserve"> </w:t>
      </w:r>
      <w:r w:rsidRPr="006856A0">
        <w:rPr>
          <w:rFonts w:cstheme="minorHAnsi"/>
        </w:rPr>
        <w:t>hours, the large trunks are removed from the structure. The pots are also removed from the structure with sticks.</w:t>
      </w:r>
    </w:p>
    <w:p w14:paraId="468B8A48" w14:textId="77777777" w:rsidR="00AB4634" w:rsidRPr="006856A0" w:rsidRDefault="00AB4634" w:rsidP="00AB4634">
      <w:pPr>
        <w:spacing w:line="480" w:lineRule="auto"/>
        <w:rPr>
          <w:rFonts w:cstheme="minorHAnsi"/>
        </w:rPr>
      </w:pPr>
    </w:p>
    <w:p w14:paraId="7244D487" w14:textId="77777777" w:rsidR="00AB4634" w:rsidRPr="006856A0" w:rsidRDefault="00AB4634" w:rsidP="00AB4634">
      <w:pPr>
        <w:spacing w:line="480" w:lineRule="auto"/>
        <w:rPr>
          <w:rFonts w:cstheme="minorHAnsi"/>
          <w:b/>
          <w:bCs/>
          <w:lang w:val="es-ES"/>
        </w:rPr>
      </w:pPr>
      <w:r w:rsidRPr="006856A0">
        <w:rPr>
          <w:rFonts w:cstheme="minorHAnsi"/>
          <w:b/>
          <w:bCs/>
          <w:lang w:val="es-ES"/>
        </w:rPr>
        <w:t>CONOPA (Ancash, Perú) (Gabriel Ramón, José Luis Pino, Elvis Crisóstomo &amp; Martha Bell)</w:t>
      </w:r>
    </w:p>
    <w:p w14:paraId="559A4038" w14:textId="77777777" w:rsidR="00AB4634" w:rsidRPr="006856A0" w:rsidRDefault="00AB4634" w:rsidP="00AB4634">
      <w:pPr>
        <w:spacing w:line="480" w:lineRule="auto"/>
        <w:rPr>
          <w:rFonts w:cstheme="minorHAnsi"/>
          <w:u w:val="single"/>
        </w:rPr>
      </w:pPr>
      <w:r w:rsidRPr="006856A0">
        <w:rPr>
          <w:rFonts w:cstheme="minorHAnsi"/>
          <w:u w:val="single"/>
        </w:rPr>
        <w:t>Collection and transformation of clay materials</w:t>
      </w:r>
    </w:p>
    <w:p w14:paraId="199E83E1" w14:textId="3F72C00D" w:rsidR="00AB4634" w:rsidRPr="006856A0" w:rsidRDefault="003E07DB" w:rsidP="00AB4634">
      <w:pPr>
        <w:spacing w:line="480" w:lineRule="auto"/>
        <w:rPr>
          <w:rFonts w:cstheme="minorHAnsi"/>
        </w:rPr>
      </w:pPr>
      <w:r>
        <w:rPr>
          <w:rFonts w:cstheme="minorHAnsi"/>
          <w:lang w:val="en-GB"/>
        </w:rPr>
        <w:t xml:space="preserve">Potters from Conopa mix clay and black slate, </w:t>
      </w:r>
      <w:r w:rsidRPr="003E07DB">
        <w:rPr>
          <w:rFonts w:cstheme="minorHAnsi"/>
          <w:i/>
          <w:iCs/>
          <w:lang w:val="en-GB"/>
        </w:rPr>
        <w:t>shilla</w:t>
      </w:r>
      <w:r>
        <w:rPr>
          <w:rFonts w:cstheme="minorHAnsi"/>
          <w:lang w:val="en-GB"/>
        </w:rPr>
        <w:t xml:space="preserve">, to make their pots. </w:t>
      </w:r>
      <w:r w:rsidR="00C30EEB" w:rsidRPr="006856A0">
        <w:rPr>
          <w:rFonts w:cstheme="minorHAnsi"/>
          <w:lang w:val="en-GB"/>
        </w:rPr>
        <w:t>The common source of clay is Patzipampa, one to two hours distant, according to the location of the</w:t>
      </w:r>
      <w:r w:rsidR="00C30EEB">
        <w:rPr>
          <w:rFonts w:cstheme="minorHAnsi"/>
          <w:lang w:val="en-GB"/>
        </w:rPr>
        <w:t xml:space="preserve"> potters’</w:t>
      </w:r>
      <w:r w:rsidR="00C30EEB" w:rsidRPr="006856A0">
        <w:rPr>
          <w:rFonts w:cstheme="minorHAnsi"/>
          <w:lang w:val="en-GB"/>
        </w:rPr>
        <w:t xml:space="preserve"> house</w:t>
      </w:r>
      <w:r w:rsidR="00C30EEB" w:rsidRPr="006856A0">
        <w:rPr>
          <w:rFonts w:cstheme="minorHAnsi"/>
        </w:rPr>
        <w:t>.</w:t>
      </w:r>
      <w:r w:rsidR="00C30EEB">
        <w:rPr>
          <w:rFonts w:cstheme="minorHAnsi"/>
        </w:rPr>
        <w:t xml:space="preserve"> </w:t>
      </w:r>
      <w:r w:rsidR="00311D59">
        <w:rPr>
          <w:rFonts w:cstheme="minorHAnsi"/>
          <w:i/>
          <w:iCs/>
          <w:lang w:val="en-GB"/>
        </w:rPr>
        <w:t>S</w:t>
      </w:r>
      <w:r w:rsidR="00311D59" w:rsidRPr="003E07DB">
        <w:rPr>
          <w:rFonts w:cstheme="minorHAnsi"/>
          <w:i/>
          <w:iCs/>
          <w:lang w:val="en-GB"/>
        </w:rPr>
        <w:t xml:space="preserve">hilla </w:t>
      </w:r>
      <w:r w:rsidR="00311D59">
        <w:rPr>
          <w:rFonts w:cstheme="minorHAnsi"/>
          <w:lang w:val="en-GB"/>
        </w:rPr>
        <w:t>is</w:t>
      </w:r>
      <w:r>
        <w:rPr>
          <w:rFonts w:cstheme="minorHAnsi"/>
          <w:lang w:val="en-GB"/>
        </w:rPr>
        <w:t xml:space="preserve"> obtained </w:t>
      </w:r>
      <w:r w:rsidR="00AB4634" w:rsidRPr="006856A0">
        <w:rPr>
          <w:rFonts w:cstheme="minorHAnsi"/>
          <w:lang w:val="en-GB"/>
        </w:rPr>
        <w:t>from Tinyacocha (</w:t>
      </w:r>
      <w:r w:rsidR="00BF7C31">
        <w:rPr>
          <w:rFonts w:cstheme="minorHAnsi"/>
          <w:lang w:val="en-GB"/>
        </w:rPr>
        <w:t>three hours</w:t>
      </w:r>
      <w:r w:rsidR="00AB4634" w:rsidRPr="006856A0">
        <w:rPr>
          <w:rFonts w:cstheme="minorHAnsi"/>
          <w:lang w:val="en-GB"/>
        </w:rPr>
        <w:t>) or Shiullá (</w:t>
      </w:r>
      <w:r w:rsidR="00BF7C31">
        <w:rPr>
          <w:rFonts w:cstheme="minorHAnsi"/>
          <w:lang w:val="en-GB"/>
        </w:rPr>
        <w:t>two hours</w:t>
      </w:r>
      <w:r w:rsidR="00AB4634" w:rsidRPr="006856A0">
        <w:rPr>
          <w:rFonts w:cstheme="minorHAnsi"/>
          <w:lang w:val="en-GB"/>
        </w:rPr>
        <w:t xml:space="preserve">) at the </w:t>
      </w:r>
      <w:r w:rsidR="00AB4634" w:rsidRPr="006856A0">
        <w:rPr>
          <w:rFonts w:cstheme="minorHAnsi"/>
          <w:i/>
          <w:lang w:val="en-GB"/>
        </w:rPr>
        <w:t>jallga</w:t>
      </w:r>
      <w:r w:rsidR="00AB4634" w:rsidRPr="006856A0">
        <w:rPr>
          <w:rFonts w:cstheme="minorHAnsi"/>
          <w:lang w:val="en-GB"/>
        </w:rPr>
        <w:t xml:space="preserve"> (extraction</w:t>
      </w:r>
      <w:r w:rsidR="00D62B71">
        <w:rPr>
          <w:rFonts w:cstheme="minorHAnsi"/>
          <w:lang w:val="en-GB"/>
        </w:rPr>
        <w:t xml:space="preserve"> </w:t>
      </w:r>
      <w:r w:rsidR="00D62B71" w:rsidRPr="00C30EEB">
        <w:rPr>
          <w:rFonts w:cstheme="minorHAnsi"/>
          <w:lang w:val="en-GB"/>
        </w:rPr>
        <w:t>pit</w:t>
      </w:r>
      <w:r w:rsidR="00AB4634" w:rsidRPr="0045006F">
        <w:rPr>
          <w:rFonts w:cstheme="minorHAnsi"/>
          <w:lang w:val="en-GB"/>
        </w:rPr>
        <w:t>).</w:t>
      </w:r>
      <w:r w:rsidR="00AB4634" w:rsidRPr="006856A0">
        <w:rPr>
          <w:rFonts w:cstheme="minorHAnsi"/>
          <w:lang w:val="en-GB"/>
        </w:rPr>
        <w:t xml:space="preserve"> The </w:t>
      </w:r>
      <w:r w:rsidR="00AB4634" w:rsidRPr="006856A0">
        <w:rPr>
          <w:rFonts w:cstheme="minorHAnsi"/>
          <w:lang w:val="en-GB"/>
        </w:rPr>
        <w:lastRenderedPageBreak/>
        <w:t>sources belong to the community, and their use is free. The whole trip with the digging tools and the beasts of burden, including collection time, involves a complete working day, from 5am</w:t>
      </w:r>
      <w:r w:rsidR="00BF7C31">
        <w:rPr>
          <w:rFonts w:cstheme="minorHAnsi"/>
          <w:lang w:val="en-GB"/>
        </w:rPr>
        <w:t xml:space="preserve"> to </w:t>
      </w:r>
      <w:r w:rsidR="00AB4634" w:rsidRPr="006856A0">
        <w:rPr>
          <w:rFonts w:cstheme="minorHAnsi"/>
          <w:lang w:val="en-GB"/>
        </w:rPr>
        <w:t xml:space="preserve">6pm. One potter (F. Vega) distinguishes two types of </w:t>
      </w:r>
      <w:r w:rsidR="00AB4634" w:rsidRPr="0045006F">
        <w:rPr>
          <w:rFonts w:cstheme="minorHAnsi"/>
          <w:lang w:val="en-GB"/>
        </w:rPr>
        <w:t>temper</w:t>
      </w:r>
      <w:r w:rsidR="00AB4634" w:rsidRPr="006856A0">
        <w:rPr>
          <w:rFonts w:cstheme="minorHAnsi"/>
          <w:lang w:val="en-GB"/>
        </w:rPr>
        <w:t>: black, that must be soaked for four days, and grey, for one day, both from Shiullá (</w:t>
      </w:r>
      <w:r w:rsidR="00BF7C31">
        <w:rPr>
          <w:rFonts w:cstheme="minorHAnsi"/>
          <w:lang w:val="en-GB"/>
        </w:rPr>
        <w:t>one hour and a half</w:t>
      </w:r>
      <w:r w:rsidR="00AB4634" w:rsidRPr="006856A0">
        <w:rPr>
          <w:rFonts w:cstheme="minorHAnsi"/>
          <w:lang w:val="en-GB"/>
        </w:rPr>
        <w:t xml:space="preserve"> away). Another potter, M. Martínez, agrees with these names and treatments, but he collects </w:t>
      </w:r>
      <w:r w:rsidR="00AB4634" w:rsidRPr="006856A0">
        <w:rPr>
          <w:rFonts w:cstheme="minorHAnsi"/>
          <w:iCs/>
          <w:lang w:val="en-GB"/>
        </w:rPr>
        <w:t>temper</w:t>
      </w:r>
      <w:r w:rsidR="00AB4634" w:rsidRPr="006856A0">
        <w:rPr>
          <w:rFonts w:cstheme="minorHAnsi"/>
          <w:lang w:val="en-GB"/>
        </w:rPr>
        <w:t xml:space="preserve"> from a different quarry (Tinyacocha), mentioning another variety, referred to as “</w:t>
      </w:r>
      <w:r w:rsidR="0091791C" w:rsidRPr="006856A0">
        <w:rPr>
          <w:rFonts w:cstheme="minorHAnsi"/>
          <w:lang w:val="en-GB"/>
        </w:rPr>
        <w:t>greyer</w:t>
      </w:r>
      <w:r w:rsidR="00AB4634" w:rsidRPr="006856A0">
        <w:rPr>
          <w:rFonts w:cstheme="minorHAnsi"/>
          <w:lang w:val="en-GB"/>
        </w:rPr>
        <w:t>”</w:t>
      </w:r>
      <w:r w:rsidR="0091791C">
        <w:rPr>
          <w:rFonts w:cstheme="minorHAnsi"/>
          <w:lang w:val="en-GB"/>
        </w:rPr>
        <w:t>,</w:t>
      </w:r>
      <w:r w:rsidR="00AB4634" w:rsidRPr="006856A0">
        <w:rPr>
          <w:rFonts w:cstheme="minorHAnsi"/>
          <w:lang w:val="en-GB"/>
        </w:rPr>
        <w:t xml:space="preserve"> that is soaked for one day</w:t>
      </w:r>
      <w:r w:rsidR="00AB4634" w:rsidRPr="006856A0">
        <w:rPr>
          <w:rFonts w:cstheme="minorHAnsi"/>
        </w:rPr>
        <w:t xml:space="preserve">. </w:t>
      </w:r>
    </w:p>
    <w:p w14:paraId="713618EA" w14:textId="1A1214DE" w:rsidR="00AB4634" w:rsidRPr="006856A0" w:rsidRDefault="00AB4634" w:rsidP="00AB4634">
      <w:pPr>
        <w:spacing w:line="480" w:lineRule="auto"/>
        <w:rPr>
          <w:rFonts w:cstheme="minorHAnsi"/>
        </w:rPr>
      </w:pPr>
      <w:r w:rsidRPr="006856A0">
        <w:rPr>
          <w:rFonts w:cstheme="minorHAnsi"/>
          <w:lang w:val="en-GB"/>
        </w:rPr>
        <w:t xml:space="preserve">Once at home, both materials </w:t>
      </w:r>
      <w:r w:rsidR="00C30EEB">
        <w:rPr>
          <w:rFonts w:cstheme="minorHAnsi"/>
          <w:lang w:val="en-GB"/>
        </w:rPr>
        <w:t xml:space="preserve">(clay and temper) </w:t>
      </w:r>
      <w:r w:rsidRPr="006856A0">
        <w:rPr>
          <w:rFonts w:cstheme="minorHAnsi"/>
          <w:lang w:val="en-GB"/>
        </w:rPr>
        <w:t xml:space="preserve">are submitted to opposite processes: </w:t>
      </w:r>
      <w:r w:rsidR="00C30EEB" w:rsidRPr="006856A0">
        <w:rPr>
          <w:rFonts w:cstheme="minorHAnsi"/>
          <w:lang w:val="en-GB"/>
        </w:rPr>
        <w:t>the clay, which is wet, dries for a week</w:t>
      </w:r>
      <w:r w:rsidR="00C30EEB">
        <w:rPr>
          <w:rFonts w:cstheme="minorHAnsi"/>
          <w:lang w:val="en-GB"/>
        </w:rPr>
        <w:t>,</w:t>
      </w:r>
      <w:r w:rsidR="00C30EEB" w:rsidRPr="006856A0">
        <w:rPr>
          <w:rFonts w:cstheme="minorHAnsi"/>
          <w:lang w:val="en-GB"/>
        </w:rPr>
        <w:t xml:space="preserve"> while </w:t>
      </w:r>
      <w:r w:rsidRPr="006856A0">
        <w:rPr>
          <w:rFonts w:cstheme="minorHAnsi"/>
          <w:lang w:val="en-GB"/>
        </w:rPr>
        <w:t xml:space="preserve">the </w:t>
      </w:r>
      <w:r w:rsidRPr="006856A0">
        <w:rPr>
          <w:rFonts w:cstheme="minorHAnsi"/>
          <w:iCs/>
          <w:lang w:val="en-GB"/>
        </w:rPr>
        <w:t>temper</w:t>
      </w:r>
      <w:r w:rsidR="00C30EEB">
        <w:rPr>
          <w:rFonts w:cstheme="minorHAnsi"/>
          <w:iCs/>
          <w:lang w:val="en-GB"/>
        </w:rPr>
        <w:t>,</w:t>
      </w:r>
      <w:r w:rsidRPr="006856A0">
        <w:rPr>
          <w:rFonts w:cstheme="minorHAnsi"/>
          <w:lang w:val="en-GB"/>
        </w:rPr>
        <w:t xml:space="preserve"> that is dry at the source</w:t>
      </w:r>
      <w:r w:rsidR="00C30EEB">
        <w:rPr>
          <w:rFonts w:cstheme="minorHAnsi"/>
          <w:lang w:val="en-GB"/>
        </w:rPr>
        <w:t>,</w:t>
      </w:r>
      <w:r w:rsidRPr="006856A0">
        <w:rPr>
          <w:rFonts w:cstheme="minorHAnsi"/>
          <w:lang w:val="en-GB"/>
        </w:rPr>
        <w:t xml:space="preserve"> is soaked for </w:t>
      </w:r>
      <w:r w:rsidR="00BF7C31">
        <w:rPr>
          <w:rFonts w:cstheme="minorHAnsi"/>
          <w:lang w:val="en-GB"/>
        </w:rPr>
        <w:t>one</w:t>
      </w:r>
      <w:r w:rsidR="00BF7C31" w:rsidRPr="006856A0">
        <w:rPr>
          <w:rFonts w:cstheme="minorHAnsi"/>
          <w:lang w:val="en-GB"/>
        </w:rPr>
        <w:t xml:space="preserve"> </w:t>
      </w:r>
      <w:r w:rsidRPr="006856A0">
        <w:rPr>
          <w:rFonts w:cstheme="minorHAnsi"/>
          <w:lang w:val="en-GB"/>
        </w:rPr>
        <w:t xml:space="preserve">to </w:t>
      </w:r>
      <w:r w:rsidR="00BF7C31">
        <w:rPr>
          <w:rFonts w:cstheme="minorHAnsi"/>
          <w:lang w:val="en-GB"/>
        </w:rPr>
        <w:t>three</w:t>
      </w:r>
      <w:r w:rsidRPr="006856A0">
        <w:rPr>
          <w:rFonts w:cstheme="minorHAnsi"/>
          <w:lang w:val="en-GB"/>
        </w:rPr>
        <w:t xml:space="preserve"> days. This stage is in female hands. </w:t>
      </w:r>
      <w:r w:rsidRPr="006856A0">
        <w:rPr>
          <w:rFonts w:cstheme="minorHAnsi"/>
        </w:rPr>
        <w:t>The clay and temper are ground</w:t>
      </w:r>
      <w:r w:rsidR="0045006F">
        <w:rPr>
          <w:rFonts w:cstheme="minorHAnsi"/>
        </w:rPr>
        <w:t xml:space="preserve"> </w:t>
      </w:r>
      <w:r w:rsidRPr="006856A0">
        <w:rPr>
          <w:rFonts w:cstheme="minorHAnsi"/>
        </w:rPr>
        <w:t xml:space="preserve">on a large flat stone with a </w:t>
      </w:r>
      <w:r w:rsidR="00D62B71" w:rsidRPr="0045006F">
        <w:rPr>
          <w:rFonts w:cstheme="minorHAnsi"/>
        </w:rPr>
        <w:t>rock</w:t>
      </w:r>
      <w:r w:rsidR="00D62B71">
        <w:rPr>
          <w:rFonts w:cstheme="minorHAnsi"/>
        </w:rPr>
        <w:t xml:space="preserve"> </w:t>
      </w:r>
      <w:r w:rsidRPr="006856A0">
        <w:rPr>
          <w:rFonts w:cstheme="minorHAnsi"/>
        </w:rPr>
        <w:t xml:space="preserve">tied to a </w:t>
      </w:r>
      <w:r w:rsidR="00D62B71" w:rsidRPr="0045006F">
        <w:rPr>
          <w:rFonts w:cstheme="minorHAnsi"/>
        </w:rPr>
        <w:t>stick</w:t>
      </w:r>
      <w:r w:rsidRPr="0045006F">
        <w:rPr>
          <w:rFonts w:cstheme="minorHAnsi"/>
        </w:rPr>
        <w:t>.</w:t>
      </w:r>
    </w:p>
    <w:p w14:paraId="4366C277" w14:textId="6F49E769" w:rsidR="00AB4634" w:rsidRPr="006856A0" w:rsidRDefault="00AB4634" w:rsidP="00AB4634">
      <w:pPr>
        <w:spacing w:line="480" w:lineRule="auto"/>
        <w:rPr>
          <w:rFonts w:cstheme="minorHAnsi"/>
          <w:lang w:val="en-GB"/>
        </w:rPr>
      </w:pPr>
      <w:r w:rsidRPr="006856A0">
        <w:rPr>
          <w:rFonts w:cstheme="minorHAnsi"/>
          <w:lang w:val="en-GB"/>
        </w:rPr>
        <w:t xml:space="preserve">The proportion of material to make vessels is </w:t>
      </w:r>
      <w:r w:rsidR="00DD148F" w:rsidRPr="0045006F">
        <w:rPr>
          <w:rFonts w:cstheme="minorHAnsi"/>
          <w:lang w:val="en-GB"/>
        </w:rPr>
        <w:t>typically</w:t>
      </w:r>
      <w:r w:rsidR="00DD148F">
        <w:rPr>
          <w:rFonts w:cstheme="minorHAnsi"/>
          <w:lang w:val="en-GB"/>
        </w:rPr>
        <w:t xml:space="preserve"> </w:t>
      </w:r>
      <w:r w:rsidR="00C30EEB">
        <w:rPr>
          <w:rFonts w:cstheme="minorHAnsi"/>
          <w:lang w:val="en-GB"/>
        </w:rPr>
        <w:t>one</w:t>
      </w:r>
      <w:r w:rsidR="00C30EEB" w:rsidRPr="006856A0">
        <w:rPr>
          <w:rFonts w:cstheme="minorHAnsi"/>
          <w:lang w:val="en-GB"/>
        </w:rPr>
        <w:t xml:space="preserve"> part </w:t>
      </w:r>
      <w:r w:rsidR="00C30EEB" w:rsidRPr="006856A0">
        <w:rPr>
          <w:rFonts w:cstheme="minorHAnsi"/>
          <w:iCs/>
          <w:lang w:val="en-GB"/>
        </w:rPr>
        <w:t>clay</w:t>
      </w:r>
      <w:r w:rsidR="00C30EEB">
        <w:rPr>
          <w:rFonts w:cstheme="minorHAnsi"/>
          <w:lang w:val="en-GB"/>
        </w:rPr>
        <w:t xml:space="preserve"> to </w:t>
      </w:r>
      <w:r w:rsidR="00BF7C31">
        <w:rPr>
          <w:rFonts w:cstheme="minorHAnsi"/>
          <w:lang w:val="en-GB"/>
        </w:rPr>
        <w:t>two</w:t>
      </w:r>
      <w:r w:rsidR="00BF7C31" w:rsidRPr="006856A0">
        <w:rPr>
          <w:rFonts w:cstheme="minorHAnsi"/>
          <w:lang w:val="en-GB"/>
        </w:rPr>
        <w:t xml:space="preserve"> </w:t>
      </w:r>
      <w:r w:rsidRPr="006856A0">
        <w:rPr>
          <w:rFonts w:cstheme="minorHAnsi"/>
          <w:lang w:val="en-GB"/>
        </w:rPr>
        <w:t xml:space="preserve">parts </w:t>
      </w:r>
      <w:r w:rsidRPr="006856A0">
        <w:rPr>
          <w:rFonts w:cstheme="minorHAnsi"/>
          <w:iCs/>
          <w:lang w:val="en-GB"/>
        </w:rPr>
        <w:t>temper</w:t>
      </w:r>
      <w:r w:rsidRPr="006856A0">
        <w:rPr>
          <w:rFonts w:cstheme="minorHAnsi"/>
          <w:lang w:val="en-GB"/>
        </w:rPr>
        <w:t xml:space="preserve">. It is mixed in a metal cylinder with some hot water and wedged over a goat’s pelt. The big lump of mixture is </w:t>
      </w:r>
      <w:r w:rsidR="00DD148F">
        <w:rPr>
          <w:rFonts w:cstheme="minorHAnsi"/>
          <w:lang w:val="en-GB"/>
        </w:rPr>
        <w:t xml:space="preserve">then </w:t>
      </w:r>
      <w:r w:rsidRPr="006856A0">
        <w:rPr>
          <w:rFonts w:cstheme="minorHAnsi"/>
          <w:lang w:val="en-GB"/>
        </w:rPr>
        <w:t xml:space="preserve">covered with a piece of cloth, ready to be used.  </w:t>
      </w:r>
    </w:p>
    <w:p w14:paraId="583F3A01" w14:textId="3713041A" w:rsidR="00AB4634" w:rsidRPr="006856A0" w:rsidRDefault="00977035" w:rsidP="00AB4634">
      <w:pPr>
        <w:spacing w:line="480" w:lineRule="auto"/>
        <w:rPr>
          <w:rFonts w:cstheme="minorHAnsi"/>
          <w:u w:val="single"/>
        </w:rPr>
      </w:pPr>
      <w:r>
        <w:rPr>
          <w:rFonts w:cstheme="minorHAnsi"/>
          <w:u w:val="single"/>
        </w:rPr>
        <w:t>Manufacturing</w:t>
      </w:r>
    </w:p>
    <w:p w14:paraId="0CA10BFD" w14:textId="647938E4" w:rsidR="00AB4634" w:rsidRPr="006856A0" w:rsidRDefault="00AB4634" w:rsidP="00AB4634">
      <w:pPr>
        <w:spacing w:line="480" w:lineRule="auto"/>
        <w:rPr>
          <w:rFonts w:cstheme="minorHAnsi"/>
        </w:rPr>
      </w:pPr>
      <w:r w:rsidRPr="006856A0">
        <w:rPr>
          <w:rFonts w:cstheme="minorHAnsi"/>
          <w:lang w:val="en-GB"/>
        </w:rPr>
        <w:t>Here we focus on potter J. Bolo. Other potters have slightly different routines (</w:t>
      </w:r>
      <w:r w:rsidR="00BF7C31" w:rsidRPr="006856A0">
        <w:rPr>
          <w:rFonts w:cstheme="minorHAnsi"/>
          <w:lang w:val="en-GB"/>
        </w:rPr>
        <w:t>e.g.,</w:t>
      </w:r>
      <w:r w:rsidRPr="006856A0">
        <w:rPr>
          <w:rFonts w:cstheme="minorHAnsi"/>
          <w:lang w:val="en-GB"/>
        </w:rPr>
        <w:t xml:space="preserve"> adding more coils, repeating some procedures, etc.), but the four general steps and its main features are shared among those artisans observed at work. Depending on the weather, J. Bolo makes pots under a roof or outdoors. He works in front of his house surrounded by his tools and a lump of mixture already prepared.</w:t>
      </w:r>
    </w:p>
    <w:p w14:paraId="1955914D" w14:textId="77777777" w:rsidR="00AB4634" w:rsidRPr="006856A0" w:rsidRDefault="00AB4634" w:rsidP="00AB4634">
      <w:pPr>
        <w:spacing w:line="480" w:lineRule="auto"/>
        <w:rPr>
          <w:rFonts w:cstheme="minorHAnsi"/>
          <w:i/>
          <w:iCs/>
        </w:rPr>
      </w:pPr>
      <w:r w:rsidRPr="006856A0">
        <w:rPr>
          <w:rFonts w:cstheme="minorHAnsi"/>
          <w:i/>
          <w:iCs/>
        </w:rPr>
        <w:t>Roughing out</w:t>
      </w:r>
    </w:p>
    <w:p w14:paraId="02B3E6C8" w14:textId="77777777" w:rsidR="00AB4634" w:rsidRPr="006856A0" w:rsidRDefault="00AB4634" w:rsidP="00AB4634">
      <w:pPr>
        <w:spacing w:line="480" w:lineRule="auto"/>
        <w:rPr>
          <w:rFonts w:cstheme="minorHAnsi"/>
        </w:rPr>
      </w:pPr>
      <w:r w:rsidRPr="006856A0">
        <w:rPr>
          <w:rFonts w:cstheme="minorHAnsi"/>
        </w:rPr>
        <w:t>Base/body (lower part)</w:t>
      </w:r>
    </w:p>
    <w:p w14:paraId="4AA935C9" w14:textId="54725DC2" w:rsidR="00AB4634" w:rsidRPr="006856A0" w:rsidRDefault="00AB4634" w:rsidP="00AB4634">
      <w:pPr>
        <w:spacing w:line="480" w:lineRule="auto"/>
        <w:rPr>
          <w:rFonts w:cstheme="minorHAnsi"/>
          <w:lang w:val="en-GB"/>
        </w:rPr>
      </w:pPr>
      <w:r w:rsidRPr="006856A0">
        <w:rPr>
          <w:rFonts w:cstheme="minorHAnsi"/>
        </w:rPr>
        <w:lastRenderedPageBreak/>
        <w:t>J. Bolo</w:t>
      </w:r>
      <w:r w:rsidRPr="006856A0">
        <w:rPr>
          <w:rFonts w:cstheme="minorHAnsi"/>
          <w:lang w:val="en-GB"/>
        </w:rPr>
        <w:t xml:space="preserve"> selects a lump of clay and presses it with his fingers to obtain a thick circular slab (modeling by drawing). The slab is placed on a wooden forming support called </w:t>
      </w:r>
      <w:r w:rsidRPr="006856A0">
        <w:rPr>
          <w:rFonts w:cstheme="minorHAnsi"/>
          <w:i/>
          <w:lang w:val="en-GB"/>
        </w:rPr>
        <w:t>mulde</w:t>
      </w:r>
      <w:r w:rsidRPr="006856A0">
        <w:rPr>
          <w:rFonts w:cstheme="minorHAnsi"/>
          <w:lang w:val="en-GB"/>
        </w:rPr>
        <w:t xml:space="preserve">, where the potter presses it with the thumbs, from its centre to the extremes, and vertically from the bottom to the top to form the wall. When the wall is high enough, J. Bolo punches the roughout from the inside with the right fist, while the left palm supports the outer wall (hammering technique). This first section is named </w:t>
      </w:r>
      <w:r w:rsidRPr="006856A0">
        <w:rPr>
          <w:rFonts w:cstheme="minorHAnsi"/>
          <w:i/>
          <w:lang w:val="en-GB"/>
        </w:rPr>
        <w:t>pullanraj</w:t>
      </w:r>
      <w:r w:rsidRPr="006856A0">
        <w:rPr>
          <w:rFonts w:cstheme="minorHAnsi"/>
          <w:lang w:val="en-GB"/>
        </w:rPr>
        <w:t>, since the result is half (</w:t>
      </w:r>
      <w:r w:rsidRPr="006856A0">
        <w:rPr>
          <w:rFonts w:cstheme="minorHAnsi"/>
          <w:i/>
          <w:lang w:val="en-GB"/>
        </w:rPr>
        <w:t>pullan</w:t>
      </w:r>
      <w:r w:rsidRPr="006856A0">
        <w:rPr>
          <w:rFonts w:cstheme="minorHAnsi"/>
          <w:lang w:val="en-GB"/>
        </w:rPr>
        <w:t xml:space="preserve">) of the final pot, </w:t>
      </w:r>
      <w:r w:rsidR="00DD148F">
        <w:rPr>
          <w:rFonts w:cstheme="minorHAnsi"/>
          <w:lang w:val="en-GB"/>
        </w:rPr>
        <w:t>which</w:t>
      </w:r>
      <w:r w:rsidR="00DD148F" w:rsidRPr="006856A0">
        <w:rPr>
          <w:rFonts w:cstheme="minorHAnsi"/>
          <w:lang w:val="en-GB"/>
        </w:rPr>
        <w:t xml:space="preserve"> </w:t>
      </w:r>
      <w:r w:rsidRPr="006856A0">
        <w:rPr>
          <w:rFonts w:cstheme="minorHAnsi"/>
          <w:lang w:val="en-GB"/>
        </w:rPr>
        <w:t xml:space="preserve">dries </w:t>
      </w:r>
      <w:r w:rsidR="00DD148F" w:rsidRPr="0045006F">
        <w:rPr>
          <w:rFonts w:cstheme="minorHAnsi"/>
          <w:lang w:val="en-GB"/>
        </w:rPr>
        <w:t>in the shade.</w:t>
      </w:r>
    </w:p>
    <w:p w14:paraId="58814387" w14:textId="77777777" w:rsidR="00AB4634" w:rsidRPr="006856A0" w:rsidRDefault="00AB4634" w:rsidP="00AB4634">
      <w:pPr>
        <w:spacing w:line="480" w:lineRule="auto"/>
        <w:rPr>
          <w:rFonts w:cstheme="minorHAnsi"/>
        </w:rPr>
      </w:pPr>
      <w:r w:rsidRPr="006856A0">
        <w:rPr>
          <w:rFonts w:cstheme="minorHAnsi"/>
        </w:rPr>
        <w:t>Body (upper part)/neck</w:t>
      </w:r>
    </w:p>
    <w:p w14:paraId="720864E9" w14:textId="574C540D" w:rsidR="00AB4634" w:rsidRPr="006856A0" w:rsidRDefault="00AB4634" w:rsidP="00AB4634">
      <w:pPr>
        <w:spacing w:line="480" w:lineRule="auto"/>
        <w:rPr>
          <w:rFonts w:cstheme="minorHAnsi"/>
          <w:lang w:val="en-GB"/>
        </w:rPr>
      </w:pPr>
      <w:r w:rsidRPr="006856A0">
        <w:rPr>
          <w:rFonts w:cstheme="minorHAnsi"/>
          <w:lang w:val="en-GB"/>
        </w:rPr>
        <w:t>The second step (</w:t>
      </w:r>
      <w:r w:rsidRPr="006856A0">
        <w:rPr>
          <w:rFonts w:cstheme="minorHAnsi"/>
          <w:i/>
          <w:lang w:val="en-GB"/>
        </w:rPr>
        <w:t>ushanan</w:t>
      </w:r>
      <w:r w:rsidRPr="006856A0">
        <w:rPr>
          <w:rFonts w:cstheme="minorHAnsi"/>
          <w:lang w:val="en-GB"/>
        </w:rPr>
        <w:t xml:space="preserve">) </w:t>
      </w:r>
      <w:r w:rsidR="00DD148F">
        <w:rPr>
          <w:rFonts w:cstheme="minorHAnsi"/>
          <w:lang w:val="en-GB"/>
        </w:rPr>
        <w:t>involves</w:t>
      </w:r>
      <w:r w:rsidR="00DD148F" w:rsidRPr="006856A0">
        <w:rPr>
          <w:rFonts w:cstheme="minorHAnsi"/>
          <w:lang w:val="en-GB"/>
        </w:rPr>
        <w:t xml:space="preserve"> </w:t>
      </w:r>
      <w:r w:rsidRPr="006856A0">
        <w:rPr>
          <w:rFonts w:cstheme="minorHAnsi"/>
          <w:lang w:val="en-GB"/>
        </w:rPr>
        <w:t xml:space="preserve">the </w:t>
      </w:r>
      <w:r w:rsidR="0025201B">
        <w:rPr>
          <w:rFonts w:cstheme="minorHAnsi"/>
          <w:lang w:val="en-GB"/>
        </w:rPr>
        <w:t>final</w:t>
      </w:r>
      <w:r w:rsidRPr="006856A0">
        <w:rPr>
          <w:rFonts w:cstheme="minorHAnsi"/>
          <w:lang w:val="en-GB"/>
        </w:rPr>
        <w:t xml:space="preserve"> addition of clay </w:t>
      </w:r>
      <w:r w:rsidR="003E07DB">
        <w:rPr>
          <w:rFonts w:cstheme="minorHAnsi"/>
          <w:lang w:val="en-GB"/>
        </w:rPr>
        <w:t>(</w:t>
      </w:r>
      <w:r w:rsidR="0025201B">
        <w:rPr>
          <w:rFonts w:cstheme="minorHAnsi"/>
          <w:lang w:val="en-GB"/>
        </w:rPr>
        <w:t>apart from</w:t>
      </w:r>
      <w:r w:rsidR="003E07DB">
        <w:rPr>
          <w:rFonts w:cstheme="minorHAnsi"/>
          <w:lang w:val="en-GB"/>
        </w:rPr>
        <w:t xml:space="preserve"> the</w:t>
      </w:r>
      <w:r w:rsidRPr="006856A0">
        <w:rPr>
          <w:rFonts w:cstheme="minorHAnsi"/>
          <w:lang w:val="en-GB"/>
        </w:rPr>
        <w:t xml:space="preserve"> occasional bits </w:t>
      </w:r>
      <w:r w:rsidR="003E07DB">
        <w:rPr>
          <w:rFonts w:cstheme="minorHAnsi"/>
          <w:lang w:val="en-GB"/>
        </w:rPr>
        <w:t xml:space="preserve">used </w:t>
      </w:r>
      <w:r w:rsidRPr="006856A0">
        <w:rPr>
          <w:rFonts w:cstheme="minorHAnsi"/>
          <w:lang w:val="en-GB"/>
        </w:rPr>
        <w:t>for final details</w:t>
      </w:r>
      <w:r w:rsidR="003E07DB">
        <w:rPr>
          <w:rFonts w:cstheme="minorHAnsi"/>
          <w:lang w:val="en-GB"/>
        </w:rPr>
        <w:t>)</w:t>
      </w:r>
      <w:r w:rsidRPr="006856A0">
        <w:rPr>
          <w:rFonts w:cstheme="minorHAnsi"/>
          <w:lang w:val="en-GB"/>
        </w:rPr>
        <w:t>. Two coils (each one</w:t>
      </w:r>
      <w:r w:rsidR="00DD148F">
        <w:rPr>
          <w:rFonts w:cstheme="minorHAnsi"/>
          <w:lang w:val="en-GB"/>
        </w:rPr>
        <w:t>-</w:t>
      </w:r>
      <w:r w:rsidRPr="006856A0">
        <w:rPr>
          <w:rFonts w:cstheme="minorHAnsi"/>
          <w:lang w:val="en-GB"/>
        </w:rPr>
        <w:t>half of the diameter</w:t>
      </w:r>
      <w:r w:rsidR="003E07DB">
        <w:rPr>
          <w:rFonts w:cstheme="minorHAnsi"/>
          <w:lang w:val="en-GB"/>
        </w:rPr>
        <w:t xml:space="preserve"> of the future vessel</w:t>
      </w:r>
      <w:r w:rsidRPr="006856A0">
        <w:rPr>
          <w:rFonts w:cstheme="minorHAnsi"/>
          <w:lang w:val="en-GB"/>
        </w:rPr>
        <w:t xml:space="preserve">) are </w:t>
      </w:r>
      <w:r w:rsidR="00DD148F">
        <w:rPr>
          <w:rFonts w:cstheme="minorHAnsi"/>
          <w:lang w:val="en-GB"/>
        </w:rPr>
        <w:t>attached</w:t>
      </w:r>
      <w:r w:rsidR="00DD148F" w:rsidRPr="006856A0">
        <w:rPr>
          <w:rFonts w:cstheme="minorHAnsi"/>
          <w:lang w:val="en-GB"/>
        </w:rPr>
        <w:t xml:space="preserve"> </w:t>
      </w:r>
      <w:r w:rsidRPr="006856A0">
        <w:rPr>
          <w:rFonts w:cstheme="minorHAnsi"/>
          <w:lang w:val="en-GB"/>
        </w:rPr>
        <w:t xml:space="preserve">to the rim by pinching (thumb outside, other fingers inside) while moving the forming support clockwise. Occasionally –when the vessel is bigger than </w:t>
      </w:r>
      <w:r w:rsidR="00DD148F">
        <w:rPr>
          <w:rFonts w:cstheme="minorHAnsi"/>
          <w:lang w:val="en-GB"/>
        </w:rPr>
        <w:t>a</w:t>
      </w:r>
      <w:r w:rsidR="00DD148F" w:rsidRPr="006856A0">
        <w:rPr>
          <w:rFonts w:cstheme="minorHAnsi"/>
          <w:lang w:val="en-GB"/>
        </w:rPr>
        <w:t xml:space="preserve"> </w:t>
      </w:r>
      <w:r w:rsidRPr="006856A0">
        <w:rPr>
          <w:rFonts w:cstheme="minorHAnsi"/>
          <w:lang w:val="en-GB"/>
        </w:rPr>
        <w:t>medium</w:t>
      </w:r>
      <w:r w:rsidR="00DD148F">
        <w:rPr>
          <w:rFonts w:cstheme="minorHAnsi"/>
          <w:lang w:val="en-GB"/>
        </w:rPr>
        <w:t>-sized</w:t>
      </w:r>
      <w:r w:rsidRPr="006856A0">
        <w:rPr>
          <w:rFonts w:cstheme="minorHAnsi"/>
          <w:lang w:val="en-GB"/>
        </w:rPr>
        <w:t xml:space="preserve"> </w:t>
      </w:r>
      <w:r w:rsidRPr="006856A0">
        <w:rPr>
          <w:rFonts w:cstheme="minorHAnsi"/>
          <w:i/>
          <w:lang w:val="en-GB"/>
        </w:rPr>
        <w:t>manka</w:t>
      </w:r>
      <w:r w:rsidR="00DD148F">
        <w:rPr>
          <w:rFonts w:cstheme="minorHAnsi"/>
          <w:lang w:val="en-GB"/>
        </w:rPr>
        <w:t>—</w:t>
      </w:r>
      <w:r w:rsidRPr="006856A0">
        <w:rPr>
          <w:rFonts w:cstheme="minorHAnsi"/>
          <w:lang w:val="en-GB"/>
        </w:rPr>
        <w:t xml:space="preserve">another coil will be added, following the same procedure. </w:t>
      </w:r>
    </w:p>
    <w:p w14:paraId="47143ACD" w14:textId="77777777" w:rsidR="00AB4634" w:rsidRPr="006856A0" w:rsidRDefault="00AB4634" w:rsidP="00AB4634">
      <w:pPr>
        <w:spacing w:line="480" w:lineRule="auto"/>
        <w:rPr>
          <w:rFonts w:cstheme="minorHAnsi"/>
          <w:i/>
          <w:iCs/>
        </w:rPr>
      </w:pPr>
      <w:r w:rsidRPr="006856A0">
        <w:rPr>
          <w:rFonts w:cstheme="minorHAnsi"/>
          <w:i/>
          <w:iCs/>
        </w:rPr>
        <w:t>Shaping</w:t>
      </w:r>
    </w:p>
    <w:p w14:paraId="6E20A38F" w14:textId="77777777" w:rsidR="00AB4634" w:rsidRPr="006856A0" w:rsidRDefault="00AB4634" w:rsidP="00AB4634">
      <w:pPr>
        <w:spacing w:line="480" w:lineRule="auto"/>
        <w:rPr>
          <w:rFonts w:cstheme="minorHAnsi"/>
        </w:rPr>
      </w:pPr>
      <w:r w:rsidRPr="006856A0">
        <w:rPr>
          <w:rFonts w:cstheme="minorHAnsi"/>
        </w:rPr>
        <w:t>Neck/rim</w:t>
      </w:r>
    </w:p>
    <w:p w14:paraId="752FA406" w14:textId="64EB5EF5" w:rsidR="00AB4634" w:rsidRPr="006856A0" w:rsidRDefault="00AB4634" w:rsidP="00AB4634">
      <w:pPr>
        <w:spacing w:line="480" w:lineRule="auto"/>
        <w:rPr>
          <w:rFonts w:cstheme="minorHAnsi"/>
          <w:lang w:val="en-GB"/>
        </w:rPr>
      </w:pPr>
      <w:r w:rsidRPr="006856A0">
        <w:rPr>
          <w:rFonts w:cstheme="minorHAnsi"/>
          <w:lang w:val="en-GB"/>
        </w:rPr>
        <w:t xml:space="preserve">Shaping is carried out by discontinuous pressure, which </w:t>
      </w:r>
      <w:r w:rsidR="00DD148F">
        <w:rPr>
          <w:rFonts w:cstheme="minorHAnsi"/>
          <w:lang w:val="en-GB"/>
        </w:rPr>
        <w:t>is</w:t>
      </w:r>
      <w:r w:rsidR="00DD148F" w:rsidRPr="006856A0">
        <w:rPr>
          <w:rFonts w:cstheme="minorHAnsi"/>
          <w:lang w:val="en-GB"/>
        </w:rPr>
        <w:t xml:space="preserve"> </w:t>
      </w:r>
      <w:r w:rsidRPr="006856A0">
        <w:rPr>
          <w:rFonts w:cstheme="minorHAnsi"/>
          <w:lang w:val="en-GB"/>
        </w:rPr>
        <w:t xml:space="preserve">first applied with both hands to form the rim (thumbs outside, other fingers inside), and then </w:t>
      </w:r>
      <w:r w:rsidR="00DD148F">
        <w:rPr>
          <w:rFonts w:cstheme="minorHAnsi"/>
          <w:lang w:val="en-GB"/>
        </w:rPr>
        <w:t>with</w:t>
      </w:r>
      <w:r w:rsidR="00DD148F" w:rsidRPr="006856A0">
        <w:rPr>
          <w:rFonts w:cstheme="minorHAnsi"/>
          <w:lang w:val="en-GB"/>
        </w:rPr>
        <w:t xml:space="preserve"> </w:t>
      </w:r>
      <w:r w:rsidRPr="006856A0">
        <w:rPr>
          <w:rFonts w:cstheme="minorHAnsi"/>
          <w:lang w:val="en-GB"/>
        </w:rPr>
        <w:t>a piece of gourd to shape the neck (</w:t>
      </w:r>
      <w:r w:rsidR="00DD148F">
        <w:rPr>
          <w:rFonts w:cstheme="minorHAnsi"/>
          <w:lang w:val="en-GB"/>
        </w:rPr>
        <w:t xml:space="preserve">using a </w:t>
      </w:r>
      <w:r w:rsidRPr="006856A0">
        <w:rPr>
          <w:rFonts w:cstheme="minorHAnsi"/>
          <w:lang w:val="en-GB"/>
        </w:rPr>
        <w:t xml:space="preserve">vertical gesture). The rim is </w:t>
      </w:r>
      <w:r w:rsidR="00DD148F">
        <w:rPr>
          <w:rFonts w:cstheme="minorHAnsi"/>
          <w:lang w:val="en-GB"/>
        </w:rPr>
        <w:t>worked</w:t>
      </w:r>
      <w:r w:rsidR="00DD148F" w:rsidRPr="006856A0">
        <w:rPr>
          <w:rFonts w:cstheme="minorHAnsi"/>
          <w:lang w:val="en-GB"/>
        </w:rPr>
        <w:t xml:space="preserve"> </w:t>
      </w:r>
      <w:r w:rsidRPr="006856A0">
        <w:rPr>
          <w:rFonts w:cstheme="minorHAnsi"/>
          <w:lang w:val="en-GB"/>
        </w:rPr>
        <w:t xml:space="preserve">again, this time with a small piece of wet leather, which is passed over the entire circumference </w:t>
      </w:r>
      <w:r w:rsidR="00DD148F">
        <w:rPr>
          <w:rFonts w:cstheme="minorHAnsi"/>
          <w:lang w:val="en-GB"/>
        </w:rPr>
        <w:t xml:space="preserve">using a </w:t>
      </w:r>
      <w:r w:rsidRPr="006856A0">
        <w:rPr>
          <w:rFonts w:cstheme="minorHAnsi"/>
          <w:lang w:val="en-GB"/>
        </w:rPr>
        <w:t>continuous pressure gesture.</w:t>
      </w:r>
    </w:p>
    <w:p w14:paraId="3FB47CC8" w14:textId="77777777" w:rsidR="00AB4634" w:rsidRPr="006856A0" w:rsidRDefault="00AB4634" w:rsidP="00AB4634">
      <w:pPr>
        <w:spacing w:line="480" w:lineRule="auto"/>
        <w:rPr>
          <w:rFonts w:cstheme="minorHAnsi"/>
        </w:rPr>
      </w:pPr>
      <w:r w:rsidRPr="006856A0">
        <w:rPr>
          <w:rFonts w:cstheme="minorHAnsi"/>
        </w:rPr>
        <w:t>Body</w:t>
      </w:r>
    </w:p>
    <w:p w14:paraId="0A23CF37" w14:textId="6216DBF2" w:rsidR="00AB4634" w:rsidRPr="006856A0" w:rsidRDefault="00AB4634" w:rsidP="00AB4634">
      <w:pPr>
        <w:spacing w:line="480" w:lineRule="auto"/>
        <w:rPr>
          <w:rFonts w:cstheme="minorHAnsi"/>
          <w:lang w:val="en-GB"/>
        </w:rPr>
      </w:pPr>
      <w:r w:rsidRPr="006856A0">
        <w:rPr>
          <w:rFonts w:cstheme="minorHAnsi"/>
          <w:lang w:val="en-GB"/>
        </w:rPr>
        <w:t>After a second</w:t>
      </w:r>
      <w:r w:rsidR="00DD148F">
        <w:rPr>
          <w:rFonts w:cstheme="minorHAnsi"/>
          <w:lang w:val="en-GB"/>
        </w:rPr>
        <w:t xml:space="preserve"> pause for</w:t>
      </w:r>
      <w:r w:rsidRPr="006856A0">
        <w:rPr>
          <w:rFonts w:cstheme="minorHAnsi"/>
          <w:lang w:val="en-GB"/>
        </w:rPr>
        <w:t xml:space="preserve"> drying</w:t>
      </w:r>
      <w:r w:rsidR="00DD148F">
        <w:rPr>
          <w:rFonts w:cstheme="minorHAnsi"/>
          <w:lang w:val="en-GB"/>
        </w:rPr>
        <w:t>,</w:t>
      </w:r>
      <w:r w:rsidRPr="006856A0">
        <w:rPr>
          <w:rFonts w:cstheme="minorHAnsi"/>
          <w:lang w:val="en-GB"/>
        </w:rPr>
        <w:t xml:space="preserve"> the </w:t>
      </w:r>
      <w:r w:rsidRPr="006856A0">
        <w:rPr>
          <w:rFonts w:cstheme="minorHAnsi"/>
          <w:i/>
          <w:lang w:val="en-GB"/>
        </w:rPr>
        <w:t>tableanan</w:t>
      </w:r>
      <w:r w:rsidRPr="006856A0">
        <w:rPr>
          <w:rFonts w:cstheme="minorHAnsi"/>
          <w:lang w:val="en-GB"/>
        </w:rPr>
        <w:t xml:space="preserve"> or paddling</w:t>
      </w:r>
      <w:r w:rsidR="00DD148F">
        <w:rPr>
          <w:rFonts w:cstheme="minorHAnsi"/>
          <w:lang w:val="en-GB"/>
        </w:rPr>
        <w:t xml:space="preserve"> stage is carried out using</w:t>
      </w:r>
      <w:r w:rsidRPr="006856A0">
        <w:rPr>
          <w:rFonts w:cstheme="minorHAnsi"/>
          <w:lang w:val="en-GB"/>
        </w:rPr>
        <w:t xml:space="preserve"> a wooden paddle (</w:t>
      </w:r>
      <w:r w:rsidRPr="006856A0">
        <w:rPr>
          <w:rFonts w:cstheme="minorHAnsi"/>
          <w:i/>
          <w:lang w:val="en-GB"/>
        </w:rPr>
        <w:t>tablejo, tableador</w:t>
      </w:r>
      <w:r w:rsidRPr="006856A0">
        <w:rPr>
          <w:rFonts w:cstheme="minorHAnsi"/>
          <w:lang w:val="en-GB"/>
        </w:rPr>
        <w:t xml:space="preserve">) </w:t>
      </w:r>
      <w:r w:rsidR="00DD148F">
        <w:rPr>
          <w:rFonts w:cstheme="minorHAnsi"/>
          <w:lang w:val="en-GB"/>
        </w:rPr>
        <w:t>applied to</w:t>
      </w:r>
      <w:r w:rsidRPr="006856A0">
        <w:rPr>
          <w:rFonts w:cstheme="minorHAnsi"/>
          <w:lang w:val="en-GB"/>
        </w:rPr>
        <w:t xml:space="preserve"> the outer wall and a </w:t>
      </w:r>
      <w:r w:rsidRPr="006856A0">
        <w:rPr>
          <w:rFonts w:cstheme="minorHAnsi"/>
          <w:i/>
          <w:lang w:val="en-GB"/>
        </w:rPr>
        <w:t>choungo</w:t>
      </w:r>
      <w:r w:rsidR="00DD148F">
        <w:rPr>
          <w:rFonts w:cstheme="minorHAnsi"/>
          <w:i/>
          <w:lang w:val="en-GB"/>
        </w:rPr>
        <w:t>,</w:t>
      </w:r>
      <w:r w:rsidRPr="006856A0">
        <w:rPr>
          <w:rFonts w:cstheme="minorHAnsi"/>
          <w:lang w:val="en-GB"/>
        </w:rPr>
        <w:t xml:space="preserve"> or clay anvil, used inside. </w:t>
      </w:r>
      <w:r w:rsidRPr="006856A0">
        <w:rPr>
          <w:rFonts w:cstheme="minorHAnsi"/>
        </w:rPr>
        <w:t xml:space="preserve">This shaping operation is concluded by rubbing the internal lower part of the body and its exterior </w:t>
      </w:r>
      <w:r w:rsidRPr="006856A0">
        <w:rPr>
          <w:rFonts w:cstheme="minorHAnsi"/>
        </w:rPr>
        <w:lastRenderedPageBreak/>
        <w:t>upper part with a second type of gourd. The external lower part is smoothed with the hand.</w:t>
      </w:r>
      <w:r w:rsidRPr="006856A0">
        <w:rPr>
          <w:rFonts w:cstheme="minorHAnsi"/>
          <w:lang w:val="en-GB"/>
        </w:rPr>
        <w:t xml:space="preserve"> Finally, J. Bolo smooths the surface (internal and external) and regularizes the neck’s form with the hands.</w:t>
      </w:r>
    </w:p>
    <w:p w14:paraId="1AD11A32" w14:textId="77777777" w:rsidR="00AB4634" w:rsidRPr="006856A0" w:rsidRDefault="00AB4634" w:rsidP="00AB4634">
      <w:pPr>
        <w:spacing w:line="480" w:lineRule="auto"/>
        <w:rPr>
          <w:rFonts w:cstheme="minorHAnsi"/>
        </w:rPr>
      </w:pPr>
      <w:r w:rsidRPr="006856A0">
        <w:rPr>
          <w:rFonts w:cstheme="minorHAnsi"/>
        </w:rPr>
        <w:t>Base</w:t>
      </w:r>
    </w:p>
    <w:p w14:paraId="62E69FE4" w14:textId="7A71A744" w:rsidR="00AB4634" w:rsidRPr="006856A0" w:rsidRDefault="00AB4634" w:rsidP="00AB4634">
      <w:pPr>
        <w:spacing w:line="480" w:lineRule="auto"/>
        <w:rPr>
          <w:rFonts w:cstheme="minorHAnsi"/>
          <w:lang w:val="en-GB"/>
        </w:rPr>
      </w:pPr>
      <w:r w:rsidRPr="006856A0">
        <w:rPr>
          <w:rFonts w:cstheme="minorHAnsi"/>
          <w:lang w:val="en-GB"/>
        </w:rPr>
        <w:t>After a third drying pause</w:t>
      </w:r>
      <w:r w:rsidR="00DD148F">
        <w:rPr>
          <w:rFonts w:cstheme="minorHAnsi"/>
          <w:lang w:val="en-GB"/>
        </w:rPr>
        <w:t>,</w:t>
      </w:r>
      <w:r w:rsidRPr="006856A0">
        <w:rPr>
          <w:rFonts w:cstheme="minorHAnsi"/>
          <w:lang w:val="en-GB"/>
        </w:rPr>
        <w:t xml:space="preserve"> the </w:t>
      </w:r>
      <w:r w:rsidRPr="006856A0">
        <w:rPr>
          <w:rFonts w:cstheme="minorHAnsi"/>
          <w:i/>
          <w:lang w:val="en-GB"/>
        </w:rPr>
        <w:t>tikray</w:t>
      </w:r>
      <w:r w:rsidRPr="006856A0">
        <w:rPr>
          <w:rFonts w:cstheme="minorHAnsi"/>
          <w:lang w:val="en-GB"/>
        </w:rPr>
        <w:t xml:space="preserve"> (“to turn it round”)</w:t>
      </w:r>
      <w:r w:rsidR="00DD148F">
        <w:rPr>
          <w:rFonts w:cstheme="minorHAnsi"/>
          <w:lang w:val="en-GB"/>
        </w:rPr>
        <w:t xml:space="preserve"> stage ensues</w:t>
      </w:r>
      <w:r w:rsidRPr="006856A0">
        <w:rPr>
          <w:rFonts w:cstheme="minorHAnsi"/>
          <w:lang w:val="en-GB"/>
        </w:rPr>
        <w:t xml:space="preserve">. J. Bolo separates the vessel from the forming support and paddles the bottom with the </w:t>
      </w:r>
      <w:r w:rsidRPr="006856A0">
        <w:rPr>
          <w:rFonts w:cstheme="minorHAnsi"/>
          <w:i/>
          <w:lang w:val="en-GB"/>
        </w:rPr>
        <w:t>tableador</w:t>
      </w:r>
      <w:r w:rsidRPr="006856A0">
        <w:rPr>
          <w:rFonts w:cstheme="minorHAnsi"/>
          <w:lang w:val="en-GB"/>
        </w:rPr>
        <w:t xml:space="preserve"> and the </w:t>
      </w:r>
      <w:r w:rsidRPr="006856A0">
        <w:rPr>
          <w:rFonts w:cstheme="minorHAnsi"/>
          <w:i/>
          <w:lang w:val="en-GB"/>
        </w:rPr>
        <w:t>choungo</w:t>
      </w:r>
      <w:r w:rsidRPr="006856A0">
        <w:rPr>
          <w:rFonts w:cstheme="minorHAnsi"/>
          <w:lang w:val="en-GB"/>
        </w:rPr>
        <w:t xml:space="preserve">, making it spherical. The inner walls are smoothed with the </w:t>
      </w:r>
      <w:r w:rsidRPr="006856A0">
        <w:rPr>
          <w:rFonts w:cstheme="minorHAnsi"/>
          <w:i/>
          <w:lang w:val="en-GB"/>
        </w:rPr>
        <w:t>pachan jajrash</w:t>
      </w:r>
      <w:r w:rsidRPr="006856A0">
        <w:rPr>
          <w:rFonts w:cstheme="minorHAnsi"/>
          <w:lang w:val="en-GB"/>
        </w:rPr>
        <w:t xml:space="preserve"> and the </w:t>
      </w:r>
      <w:r w:rsidR="00DD148F">
        <w:rPr>
          <w:rFonts w:cstheme="minorHAnsi"/>
          <w:lang w:val="en-GB"/>
        </w:rPr>
        <w:t xml:space="preserve">outer </w:t>
      </w:r>
      <w:r w:rsidRPr="006856A0">
        <w:rPr>
          <w:rFonts w:cstheme="minorHAnsi"/>
          <w:lang w:val="en-GB"/>
        </w:rPr>
        <w:t>surface with the palms.</w:t>
      </w:r>
    </w:p>
    <w:p w14:paraId="4490E2B7" w14:textId="0D6C4859" w:rsidR="00AB4634" w:rsidRPr="006856A0" w:rsidRDefault="00977035" w:rsidP="00AB4634">
      <w:pPr>
        <w:spacing w:line="480" w:lineRule="auto"/>
        <w:rPr>
          <w:rFonts w:cstheme="minorHAnsi"/>
          <w:u w:val="single"/>
          <w:lang w:val="en-GB"/>
        </w:rPr>
      </w:pPr>
      <w:r>
        <w:rPr>
          <w:rFonts w:cstheme="minorHAnsi"/>
          <w:u w:val="single"/>
          <w:lang w:val="en-GB"/>
        </w:rPr>
        <w:t>Manufacturing</w:t>
      </w:r>
      <w:r w:rsidRPr="006856A0">
        <w:rPr>
          <w:rFonts w:cstheme="minorHAnsi"/>
          <w:u w:val="single"/>
          <w:lang w:val="en-GB"/>
        </w:rPr>
        <w:t xml:space="preserve"> </w:t>
      </w:r>
      <w:r w:rsidR="00AB4634" w:rsidRPr="006856A0">
        <w:rPr>
          <w:rFonts w:cstheme="minorHAnsi"/>
          <w:u w:val="single"/>
          <w:lang w:val="en-GB"/>
        </w:rPr>
        <w:t>the handles</w:t>
      </w:r>
    </w:p>
    <w:p w14:paraId="05566E1C" w14:textId="77777777" w:rsidR="00AB4634" w:rsidRPr="006856A0" w:rsidRDefault="00AB4634" w:rsidP="00AB4634">
      <w:pPr>
        <w:spacing w:line="480" w:lineRule="auto"/>
        <w:rPr>
          <w:rFonts w:cstheme="minorHAnsi"/>
          <w:lang w:val="en-GB"/>
        </w:rPr>
      </w:pPr>
      <w:r w:rsidRPr="006856A0">
        <w:rPr>
          <w:rFonts w:cstheme="minorHAnsi"/>
          <w:lang w:val="en-GB"/>
        </w:rPr>
        <w:t xml:space="preserve">Handles are made after the vessel has dried for an hour or two. Small coils are flattened with the fingers shaping a strip. The specific area of the neck of the vessel where the handles will be placed is marked with a knife to strengthen the bond. In contrast to Nabón, in Copona handles are placed vertically. Besides the occasional use of the knife, this step is performed with the fingers. </w:t>
      </w:r>
    </w:p>
    <w:p w14:paraId="5FCAE3AA" w14:textId="77777777" w:rsidR="00AB4634" w:rsidRPr="006856A0" w:rsidRDefault="00AB4634" w:rsidP="00AB4634">
      <w:pPr>
        <w:spacing w:line="480" w:lineRule="auto"/>
        <w:rPr>
          <w:rFonts w:cstheme="minorHAnsi"/>
          <w:u w:val="single"/>
          <w:lang w:val="en-GB"/>
        </w:rPr>
      </w:pPr>
      <w:r w:rsidRPr="006856A0">
        <w:rPr>
          <w:rFonts w:cstheme="minorHAnsi"/>
          <w:u w:val="single"/>
          <w:lang w:val="en-GB"/>
        </w:rPr>
        <w:t>Decoration</w:t>
      </w:r>
    </w:p>
    <w:p w14:paraId="058CD324" w14:textId="77777777" w:rsidR="00AB4634" w:rsidRPr="006856A0" w:rsidRDefault="00AB4634" w:rsidP="00AB4634">
      <w:pPr>
        <w:spacing w:line="480" w:lineRule="auto"/>
        <w:rPr>
          <w:rFonts w:cstheme="minorHAnsi"/>
          <w:lang w:val="en-GB"/>
        </w:rPr>
      </w:pPr>
      <w:r w:rsidRPr="006856A0">
        <w:rPr>
          <w:rFonts w:cstheme="minorHAnsi"/>
          <w:lang w:val="en-GB"/>
        </w:rPr>
        <w:t>Just before the firing, the vessels can be decorated with red pigment.</w:t>
      </w:r>
    </w:p>
    <w:p w14:paraId="068CD284" w14:textId="77777777" w:rsidR="00AB4634" w:rsidRPr="006856A0" w:rsidRDefault="00AB4634" w:rsidP="00AB4634">
      <w:pPr>
        <w:spacing w:line="480" w:lineRule="auto"/>
        <w:rPr>
          <w:rFonts w:cstheme="minorHAnsi"/>
          <w:u w:val="single"/>
        </w:rPr>
      </w:pPr>
      <w:r w:rsidRPr="006856A0">
        <w:rPr>
          <w:rFonts w:cstheme="minorHAnsi"/>
          <w:u w:val="single"/>
        </w:rPr>
        <w:t>Firing</w:t>
      </w:r>
    </w:p>
    <w:p w14:paraId="06169B9A" w14:textId="37CEAB41" w:rsidR="00AB4634" w:rsidRPr="0054375D" w:rsidRDefault="00AB4634" w:rsidP="00AB4634">
      <w:pPr>
        <w:spacing w:line="480" w:lineRule="auto"/>
        <w:rPr>
          <w:rFonts w:cstheme="minorHAnsi"/>
          <w:lang w:val="en-GB"/>
        </w:rPr>
      </w:pPr>
      <w:r w:rsidRPr="006856A0">
        <w:rPr>
          <w:rFonts w:cstheme="minorHAnsi"/>
          <w:lang w:val="en-GB"/>
        </w:rPr>
        <w:t xml:space="preserve">Generally, the firing location </w:t>
      </w:r>
      <w:r w:rsidR="00B46D48">
        <w:rPr>
          <w:rFonts w:cstheme="minorHAnsi"/>
          <w:lang w:val="en-GB"/>
        </w:rPr>
        <w:t xml:space="preserve">selected </w:t>
      </w:r>
      <w:r w:rsidRPr="006856A0">
        <w:rPr>
          <w:rFonts w:cstheme="minorHAnsi"/>
          <w:lang w:val="en-GB"/>
        </w:rPr>
        <w:t xml:space="preserve">is a flat surface with one side </w:t>
      </w:r>
      <w:r w:rsidR="00DD148F">
        <w:rPr>
          <w:rFonts w:cstheme="minorHAnsi"/>
          <w:lang w:val="en-GB"/>
        </w:rPr>
        <w:t>against</w:t>
      </w:r>
      <w:r w:rsidR="00DD148F" w:rsidRPr="006856A0">
        <w:rPr>
          <w:rFonts w:cstheme="minorHAnsi"/>
          <w:lang w:val="en-GB"/>
        </w:rPr>
        <w:t xml:space="preserve"> </w:t>
      </w:r>
      <w:r w:rsidRPr="006856A0">
        <w:rPr>
          <w:rFonts w:cstheme="minorHAnsi"/>
          <w:lang w:val="en-GB"/>
        </w:rPr>
        <w:t>a wall or the mountain hill</w:t>
      </w:r>
      <w:r w:rsidR="00DD148F">
        <w:rPr>
          <w:rFonts w:cstheme="minorHAnsi"/>
          <w:lang w:val="en-GB"/>
        </w:rPr>
        <w:t xml:space="preserve">side </w:t>
      </w:r>
      <w:r w:rsidRPr="006856A0">
        <w:rPr>
          <w:rFonts w:cstheme="minorHAnsi"/>
          <w:lang w:val="en-GB"/>
        </w:rPr>
        <w:t>to prevent excessive wind. Some potters have standing poles at the four corners of the firing structure to be able to cover the pots if it starts to rain while firing. The fuel is cow’s manure and a highland grass, both</w:t>
      </w:r>
      <w:r w:rsidR="00B46D48">
        <w:rPr>
          <w:rFonts w:cstheme="minorHAnsi"/>
          <w:lang w:val="en-GB"/>
        </w:rPr>
        <w:t xml:space="preserve"> </w:t>
      </w:r>
      <w:r w:rsidR="00B46D48" w:rsidRPr="00D928AF">
        <w:rPr>
          <w:rFonts w:cstheme="minorHAnsi"/>
          <w:lang w:val="en-GB"/>
        </w:rPr>
        <w:t>collected</w:t>
      </w:r>
      <w:r w:rsidRPr="006856A0">
        <w:rPr>
          <w:rFonts w:cstheme="minorHAnsi"/>
          <w:lang w:val="en-GB"/>
        </w:rPr>
        <w:t xml:space="preserve"> from the </w:t>
      </w:r>
      <w:r w:rsidRPr="006856A0">
        <w:rPr>
          <w:rFonts w:cstheme="minorHAnsi"/>
          <w:i/>
          <w:lang w:val="en-GB"/>
        </w:rPr>
        <w:t>jallga</w:t>
      </w:r>
      <w:r w:rsidRPr="006856A0">
        <w:rPr>
          <w:rFonts w:cstheme="minorHAnsi"/>
          <w:lang w:val="en-GB"/>
        </w:rPr>
        <w:t xml:space="preserve">. The </w:t>
      </w:r>
      <w:r w:rsidR="003E07DB" w:rsidRPr="00311D59">
        <w:rPr>
          <w:rFonts w:cstheme="minorHAnsi"/>
          <w:i/>
          <w:iCs/>
          <w:lang w:val="en-GB"/>
        </w:rPr>
        <w:t>ichu</w:t>
      </w:r>
      <w:r w:rsidRPr="00311D59">
        <w:rPr>
          <w:rFonts w:cstheme="minorHAnsi"/>
          <w:i/>
          <w:iCs/>
          <w:lang w:val="en-GB"/>
        </w:rPr>
        <w:t xml:space="preserve"> </w:t>
      </w:r>
      <w:r w:rsidRPr="006856A0">
        <w:rPr>
          <w:rFonts w:cstheme="minorHAnsi"/>
          <w:lang w:val="en-GB"/>
        </w:rPr>
        <w:t xml:space="preserve">must be a special one, since the other is too thin, and is used only for the roofs.  The manure </w:t>
      </w:r>
      <w:r w:rsidR="00B46D48">
        <w:rPr>
          <w:rFonts w:cstheme="minorHAnsi"/>
          <w:lang w:val="en-GB"/>
        </w:rPr>
        <w:t>is placed around</w:t>
      </w:r>
      <w:r w:rsidRPr="006856A0">
        <w:rPr>
          <w:rFonts w:cstheme="minorHAnsi"/>
          <w:lang w:val="en-GB"/>
        </w:rPr>
        <w:t xml:space="preserve"> the base of the firing structure. </w:t>
      </w:r>
      <w:r w:rsidR="00B46D48">
        <w:rPr>
          <w:rFonts w:cstheme="minorHAnsi"/>
          <w:lang w:val="en-GB"/>
        </w:rPr>
        <w:t>S</w:t>
      </w:r>
      <w:r w:rsidR="00BF7C31">
        <w:rPr>
          <w:rFonts w:cstheme="minorHAnsi"/>
          <w:lang w:val="en-GB"/>
        </w:rPr>
        <w:t>ix to seven</w:t>
      </w:r>
      <w:r w:rsidRPr="006856A0">
        <w:rPr>
          <w:rFonts w:cstheme="minorHAnsi"/>
          <w:lang w:val="en-GB"/>
        </w:rPr>
        <w:t xml:space="preserve"> rows of pots</w:t>
      </w:r>
      <w:r w:rsidR="00B46D48">
        <w:rPr>
          <w:rFonts w:cstheme="minorHAnsi"/>
          <w:lang w:val="en-GB"/>
        </w:rPr>
        <w:t xml:space="preserve"> are then piled on </w:t>
      </w:r>
      <w:r w:rsidR="00D928AF">
        <w:rPr>
          <w:rFonts w:cstheme="minorHAnsi"/>
          <w:lang w:val="en-GB"/>
        </w:rPr>
        <w:t>top,</w:t>
      </w:r>
      <w:r w:rsidR="00B46D48">
        <w:rPr>
          <w:rFonts w:cstheme="minorHAnsi"/>
          <w:lang w:val="en-GB"/>
        </w:rPr>
        <w:t xml:space="preserve"> and</w:t>
      </w:r>
      <w:r w:rsidRPr="006856A0">
        <w:rPr>
          <w:rFonts w:cstheme="minorHAnsi"/>
          <w:lang w:val="en-GB"/>
        </w:rPr>
        <w:t xml:space="preserve"> all </w:t>
      </w:r>
      <w:r w:rsidR="00B46D48">
        <w:rPr>
          <w:rFonts w:cstheme="minorHAnsi"/>
          <w:lang w:val="en-GB"/>
        </w:rPr>
        <w:t xml:space="preserve">are then </w:t>
      </w:r>
      <w:r w:rsidRPr="006856A0">
        <w:rPr>
          <w:rFonts w:cstheme="minorHAnsi"/>
          <w:lang w:val="en-GB"/>
        </w:rPr>
        <w:t xml:space="preserve">covered with highland </w:t>
      </w:r>
      <w:r w:rsidRPr="006856A0">
        <w:rPr>
          <w:rFonts w:cstheme="minorHAnsi"/>
          <w:lang w:val="en-GB"/>
        </w:rPr>
        <w:lastRenderedPageBreak/>
        <w:t>grass. There is no fix</w:t>
      </w:r>
      <w:r w:rsidR="00B46D48">
        <w:rPr>
          <w:rFonts w:cstheme="minorHAnsi"/>
          <w:lang w:val="en-GB"/>
        </w:rPr>
        <w:t>ed</w:t>
      </w:r>
      <w:r w:rsidRPr="006856A0">
        <w:rPr>
          <w:rFonts w:cstheme="minorHAnsi"/>
          <w:lang w:val="en-GB"/>
        </w:rPr>
        <w:t xml:space="preserve"> time for fir</w:t>
      </w:r>
      <w:r w:rsidR="00B46D48">
        <w:rPr>
          <w:rFonts w:cstheme="minorHAnsi"/>
          <w:lang w:val="en-GB"/>
        </w:rPr>
        <w:t>ing</w:t>
      </w:r>
      <w:r w:rsidRPr="006856A0">
        <w:rPr>
          <w:rFonts w:cstheme="minorHAnsi"/>
          <w:lang w:val="en-GB"/>
        </w:rPr>
        <w:t xml:space="preserve">, but it is preferably done with calm wind. </w:t>
      </w:r>
      <w:r w:rsidR="00B46D48">
        <w:rPr>
          <w:rFonts w:cstheme="minorHAnsi"/>
          <w:lang w:val="en-GB"/>
        </w:rPr>
        <w:t xml:space="preserve">The fire is lit </w:t>
      </w:r>
      <w:r w:rsidRPr="006856A0">
        <w:rPr>
          <w:rFonts w:cstheme="minorHAnsi"/>
          <w:lang w:val="en-GB"/>
        </w:rPr>
        <w:t>from the top. After one hour the “antimony” of the pots appears, it is a blue flame that marks the combustion-climax. The potters observe that in that moment the “soul” or the “dead man” emerges from the pot (Isaías Silvestre).</w:t>
      </w:r>
      <w:r w:rsidR="00146C6F">
        <w:rPr>
          <w:rFonts w:cstheme="minorHAnsi"/>
          <w:lang w:val="en-GB"/>
        </w:rPr>
        <w:t xml:space="preserve"> </w:t>
      </w:r>
      <w:r w:rsidRPr="006856A0">
        <w:rPr>
          <w:rFonts w:cstheme="minorHAnsi"/>
          <w:lang w:val="en-GB"/>
        </w:rPr>
        <w:t>F</w:t>
      </w:r>
      <w:r w:rsidR="003E07DB">
        <w:rPr>
          <w:rFonts w:cstheme="minorHAnsi"/>
          <w:lang w:val="en-GB"/>
        </w:rPr>
        <w:t>austino Vega</w:t>
      </w:r>
      <w:r w:rsidRPr="006856A0">
        <w:rPr>
          <w:rFonts w:cstheme="minorHAnsi"/>
          <w:lang w:val="en-GB"/>
        </w:rPr>
        <w:t xml:space="preserve"> said that he waits until the polychrome fire, like a rainbow appears. The next day the firing place is dismantled with the help of the family</w:t>
      </w:r>
      <w:r w:rsidR="00B46D48">
        <w:rPr>
          <w:rFonts w:cstheme="minorHAnsi"/>
          <w:lang w:val="en-GB"/>
        </w:rPr>
        <w:t xml:space="preserve"> and </w:t>
      </w:r>
      <w:r w:rsidRPr="006856A0">
        <w:rPr>
          <w:rFonts w:cstheme="minorHAnsi"/>
          <w:lang w:val="en-GB"/>
        </w:rPr>
        <w:t xml:space="preserve">occasionally neighbors.  The number of pots fired varies, according to the needs of the potter and the quantity of firings that he has programmed for the year. </w:t>
      </w:r>
    </w:p>
    <w:p w14:paraId="2C5C27A8" w14:textId="77777777" w:rsidR="00AB4634" w:rsidRPr="00E77817" w:rsidRDefault="00AB4634" w:rsidP="00AB4634">
      <w:pPr>
        <w:spacing w:line="480" w:lineRule="auto"/>
        <w:rPr>
          <w:rFonts w:cstheme="minorHAnsi"/>
        </w:rPr>
      </w:pPr>
    </w:p>
    <w:p w14:paraId="70C2EE60" w14:textId="77777777" w:rsidR="007B1B11" w:rsidRDefault="007B1B11"/>
    <w:sectPr w:rsidR="007B1B11" w:rsidSect="00715B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AFF1" w14:textId="77777777" w:rsidR="007A4AE6" w:rsidRDefault="007A4AE6" w:rsidP="00AB4634">
      <w:pPr>
        <w:spacing w:after="0" w:line="240" w:lineRule="auto"/>
      </w:pPr>
      <w:r>
        <w:separator/>
      </w:r>
    </w:p>
  </w:endnote>
  <w:endnote w:type="continuationSeparator" w:id="0">
    <w:p w14:paraId="2A16D761" w14:textId="77777777" w:rsidR="007A4AE6" w:rsidRDefault="007A4AE6" w:rsidP="00AB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45D2" w14:textId="77777777" w:rsidR="007A4AE6" w:rsidRDefault="007A4AE6" w:rsidP="00AB4634">
      <w:pPr>
        <w:spacing w:after="0" w:line="240" w:lineRule="auto"/>
      </w:pPr>
      <w:r>
        <w:separator/>
      </w:r>
    </w:p>
  </w:footnote>
  <w:footnote w:type="continuationSeparator" w:id="0">
    <w:p w14:paraId="15357B62" w14:textId="77777777" w:rsidR="007A4AE6" w:rsidRDefault="007A4AE6" w:rsidP="00AB4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60"/>
    <w:rsid w:val="0009766A"/>
    <w:rsid w:val="00146C6F"/>
    <w:rsid w:val="00164D35"/>
    <w:rsid w:val="00192A88"/>
    <w:rsid w:val="00204E0E"/>
    <w:rsid w:val="00217C75"/>
    <w:rsid w:val="0025201B"/>
    <w:rsid w:val="00261C83"/>
    <w:rsid w:val="002A4039"/>
    <w:rsid w:val="00311D59"/>
    <w:rsid w:val="003E07DB"/>
    <w:rsid w:val="003F0860"/>
    <w:rsid w:val="0045006F"/>
    <w:rsid w:val="0054375D"/>
    <w:rsid w:val="007A4AE6"/>
    <w:rsid w:val="007B1B11"/>
    <w:rsid w:val="0091791C"/>
    <w:rsid w:val="00974A62"/>
    <w:rsid w:val="00977035"/>
    <w:rsid w:val="00A71655"/>
    <w:rsid w:val="00AB4634"/>
    <w:rsid w:val="00AF6A14"/>
    <w:rsid w:val="00B46D48"/>
    <w:rsid w:val="00B61993"/>
    <w:rsid w:val="00B70C9B"/>
    <w:rsid w:val="00BD2B90"/>
    <w:rsid w:val="00BF7C31"/>
    <w:rsid w:val="00C30EEB"/>
    <w:rsid w:val="00D24635"/>
    <w:rsid w:val="00D62B71"/>
    <w:rsid w:val="00D928AF"/>
    <w:rsid w:val="00DD148F"/>
    <w:rsid w:val="00E902FA"/>
    <w:rsid w:val="00F37A14"/>
    <w:rsid w:val="00F95879"/>
    <w:rsid w:val="00FB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0E84"/>
  <w15:chartTrackingRefBased/>
  <w15:docId w15:val="{C72191FA-8BF1-473A-A458-BE03EE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977035"/>
    <w:pPr>
      <w:spacing w:after="0" w:line="240" w:lineRule="auto"/>
    </w:pPr>
  </w:style>
  <w:style w:type="character" w:styleId="Refdecomentario">
    <w:name w:val="annotation reference"/>
    <w:basedOn w:val="Fuentedeprrafopredeter"/>
    <w:uiPriority w:val="99"/>
    <w:semiHidden/>
    <w:unhideWhenUsed/>
    <w:rsid w:val="00D62B71"/>
    <w:rPr>
      <w:sz w:val="16"/>
      <w:szCs w:val="16"/>
    </w:rPr>
  </w:style>
  <w:style w:type="paragraph" w:styleId="Textocomentario">
    <w:name w:val="annotation text"/>
    <w:basedOn w:val="Normal"/>
    <w:link w:val="TextocomentarioCar"/>
    <w:uiPriority w:val="99"/>
    <w:unhideWhenUsed/>
    <w:rsid w:val="00D62B71"/>
    <w:pPr>
      <w:spacing w:line="240" w:lineRule="auto"/>
    </w:pPr>
    <w:rPr>
      <w:sz w:val="20"/>
      <w:szCs w:val="20"/>
    </w:rPr>
  </w:style>
  <w:style w:type="character" w:customStyle="1" w:styleId="TextocomentarioCar">
    <w:name w:val="Texto comentario Car"/>
    <w:basedOn w:val="Fuentedeprrafopredeter"/>
    <w:link w:val="Textocomentario"/>
    <w:uiPriority w:val="99"/>
    <w:rsid w:val="00D62B71"/>
    <w:rPr>
      <w:sz w:val="20"/>
      <w:szCs w:val="20"/>
    </w:rPr>
  </w:style>
  <w:style w:type="paragraph" w:styleId="Asuntodelcomentario">
    <w:name w:val="annotation subject"/>
    <w:basedOn w:val="Textocomentario"/>
    <w:next w:val="Textocomentario"/>
    <w:link w:val="AsuntodelcomentarioCar"/>
    <w:uiPriority w:val="99"/>
    <w:semiHidden/>
    <w:unhideWhenUsed/>
    <w:rsid w:val="00D62B71"/>
    <w:rPr>
      <w:b/>
      <w:bCs/>
    </w:rPr>
  </w:style>
  <w:style w:type="character" w:customStyle="1" w:styleId="AsuntodelcomentarioCar">
    <w:name w:val="Asunto del comentario Car"/>
    <w:basedOn w:val="TextocomentarioCar"/>
    <w:link w:val="Asuntodelcomentario"/>
    <w:uiPriority w:val="99"/>
    <w:semiHidden/>
    <w:rsid w:val="00D62B71"/>
    <w:rPr>
      <w:b/>
      <w:bCs/>
      <w:sz w:val="20"/>
      <w:szCs w:val="20"/>
    </w:rPr>
  </w:style>
  <w:style w:type="paragraph" w:styleId="Textodeglobo">
    <w:name w:val="Balloon Text"/>
    <w:basedOn w:val="Normal"/>
    <w:link w:val="TextodegloboCar"/>
    <w:uiPriority w:val="99"/>
    <w:semiHidden/>
    <w:unhideWhenUsed/>
    <w:rsid w:val="00D62B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2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1518</Words>
  <Characters>8654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LARA</dc:creator>
  <cp:keywords/>
  <dc:description/>
  <cp:lastModifiedBy>ASUS</cp:lastModifiedBy>
  <cp:revision>5</cp:revision>
  <dcterms:created xsi:type="dcterms:W3CDTF">2023-01-19T16:07:00Z</dcterms:created>
  <dcterms:modified xsi:type="dcterms:W3CDTF">2023-01-19T17:00:00Z</dcterms:modified>
</cp:coreProperties>
</file>