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78" w:rsidRPr="002B4812" w:rsidRDefault="00242799" w:rsidP="002B4812">
      <w:pPr>
        <w:rPr>
          <w:rFonts w:ascii="Times New Roman" w:hAnsi="Times New Roman" w:cs="Times New Roman"/>
          <w:i/>
          <w:sz w:val="24"/>
          <w:szCs w:val="24"/>
        </w:rPr>
      </w:pPr>
      <w:r>
        <w:rPr>
          <w:rFonts w:ascii="Times New Roman" w:hAnsi="Times New Roman" w:cs="Times New Roman"/>
          <w:i/>
          <w:sz w:val="24"/>
          <w:szCs w:val="24"/>
        </w:rPr>
        <w:t>Texto</w:t>
      </w:r>
      <w:r w:rsidR="002B4812">
        <w:rPr>
          <w:rFonts w:ascii="Times New Roman" w:hAnsi="Times New Roman" w:cs="Times New Roman"/>
          <w:i/>
          <w:sz w:val="24"/>
          <w:szCs w:val="24"/>
        </w:rPr>
        <w:t xml:space="preserve"> S</w:t>
      </w:r>
      <w:r>
        <w:rPr>
          <w:rFonts w:ascii="Times New Roman" w:hAnsi="Times New Roman" w:cs="Times New Roman"/>
          <w:i/>
          <w:sz w:val="24"/>
          <w:szCs w:val="24"/>
        </w:rPr>
        <w:t>uplementario</w:t>
      </w:r>
      <w:r w:rsidR="002B4812" w:rsidRPr="002B4812">
        <w:rPr>
          <w:rFonts w:ascii="Times New Roman" w:hAnsi="Times New Roman" w:cs="Times New Roman"/>
          <w:i/>
          <w:sz w:val="24"/>
          <w:szCs w:val="24"/>
        </w:rPr>
        <w:t>. G</w:t>
      </w:r>
      <w:r w:rsidR="002B4812">
        <w:rPr>
          <w:rFonts w:ascii="Times New Roman" w:hAnsi="Times New Roman" w:cs="Times New Roman"/>
          <w:i/>
          <w:sz w:val="24"/>
          <w:szCs w:val="24"/>
        </w:rPr>
        <w:t>losario</w:t>
      </w:r>
      <w:bookmarkStart w:id="0" w:name="_GoBack"/>
      <w:bookmarkEnd w:id="0"/>
    </w:p>
    <w:p w:rsidR="00383C89" w:rsidRDefault="00657078" w:rsidP="00CA37C0">
      <w:pPr>
        <w:jc w:val="both"/>
        <w:rPr>
          <w:rFonts w:ascii="Times New Roman" w:hAnsi="Times New Roman" w:cs="Times New Roman"/>
          <w:sz w:val="24"/>
          <w:szCs w:val="24"/>
        </w:rPr>
      </w:pPr>
      <w:r w:rsidRPr="00CA37C0">
        <w:rPr>
          <w:rFonts w:ascii="Times New Roman" w:hAnsi="Times New Roman" w:cs="Times New Roman"/>
          <w:sz w:val="24"/>
          <w:szCs w:val="24"/>
        </w:rPr>
        <w:t xml:space="preserve">1. </w:t>
      </w:r>
      <w:r w:rsidR="00383C89" w:rsidRPr="008968C2">
        <w:rPr>
          <w:rFonts w:ascii="Times New Roman" w:hAnsi="Times New Roman" w:cs="Times New Roman"/>
          <w:i/>
          <w:sz w:val="24"/>
          <w:szCs w:val="24"/>
        </w:rPr>
        <w:t>Huaca</w:t>
      </w:r>
      <w:r w:rsidR="00383C89">
        <w:rPr>
          <w:rFonts w:ascii="Times New Roman" w:hAnsi="Times New Roman" w:cs="Times New Roman"/>
          <w:sz w:val="24"/>
          <w:szCs w:val="24"/>
        </w:rPr>
        <w:t xml:space="preserve"> o </w:t>
      </w:r>
      <w:proofErr w:type="spellStart"/>
      <w:r w:rsidR="00383C89" w:rsidRPr="008968C2">
        <w:rPr>
          <w:rFonts w:ascii="Times New Roman" w:hAnsi="Times New Roman" w:cs="Times New Roman"/>
          <w:i/>
          <w:sz w:val="24"/>
          <w:szCs w:val="24"/>
        </w:rPr>
        <w:t>waca</w:t>
      </w:r>
      <w:proofErr w:type="spellEnd"/>
      <w:r w:rsidR="00383C89">
        <w:rPr>
          <w:rFonts w:ascii="Times New Roman" w:hAnsi="Times New Roman" w:cs="Times New Roman"/>
          <w:sz w:val="24"/>
          <w:szCs w:val="24"/>
        </w:rPr>
        <w:t xml:space="preserve">: </w:t>
      </w:r>
      <w:r w:rsidR="00383C89" w:rsidRPr="004A26BD">
        <w:rPr>
          <w:rFonts w:ascii="Times New Roman" w:hAnsi="Times New Roman" w:cs="Times New Roman"/>
          <w:sz w:val="24"/>
          <w:szCs w:val="24"/>
        </w:rPr>
        <w:t xml:space="preserve">“Las que verdaderamente se dicen </w:t>
      </w:r>
      <w:r w:rsidR="00383C89" w:rsidRPr="00CA37C0">
        <w:rPr>
          <w:rFonts w:ascii="Times New Roman" w:hAnsi="Times New Roman" w:cs="Times New Roman"/>
          <w:sz w:val="24"/>
          <w:szCs w:val="24"/>
        </w:rPr>
        <w:t>huaca</w:t>
      </w:r>
      <w:r w:rsidR="00383C89" w:rsidRPr="004A26BD">
        <w:rPr>
          <w:rFonts w:ascii="Times New Roman" w:hAnsi="Times New Roman" w:cs="Times New Roman"/>
          <w:sz w:val="24"/>
          <w:szCs w:val="24"/>
        </w:rPr>
        <w:t xml:space="preserve">, y por otro nombre </w:t>
      </w:r>
      <w:r w:rsidR="00383C89" w:rsidRPr="00CA37C0">
        <w:rPr>
          <w:rFonts w:ascii="Times New Roman" w:hAnsi="Times New Roman" w:cs="Times New Roman"/>
          <w:sz w:val="24"/>
          <w:szCs w:val="24"/>
        </w:rPr>
        <w:t>vilca</w:t>
      </w:r>
      <w:r w:rsidR="00383C89" w:rsidRPr="004A26BD">
        <w:rPr>
          <w:rFonts w:ascii="Times New Roman" w:hAnsi="Times New Roman" w:cs="Times New Roman"/>
          <w:sz w:val="24"/>
          <w:szCs w:val="24"/>
        </w:rPr>
        <w:t xml:space="preserve">, son oráculos y adoratorios que comúnmente están en cerros muy altos, adonde adoran por ídolos a piedras o plantas, y allí tienen ídolos de oro y plata, y los ofrecen corderos, coca, cuyes </w:t>
      </w:r>
      <w:r w:rsidR="00383C89">
        <w:rPr>
          <w:rFonts w:ascii="Times New Roman" w:hAnsi="Times New Roman" w:cs="Times New Roman"/>
          <w:sz w:val="24"/>
          <w:szCs w:val="24"/>
        </w:rPr>
        <w:t>[</w:t>
      </w:r>
      <w:r w:rsidR="00383C89" w:rsidRPr="004A26BD">
        <w:rPr>
          <w:rFonts w:ascii="Times New Roman" w:hAnsi="Times New Roman" w:cs="Times New Roman"/>
          <w:sz w:val="24"/>
          <w:szCs w:val="24"/>
        </w:rPr>
        <w:t>que son como conejos</w:t>
      </w:r>
      <w:r w:rsidR="00383C89">
        <w:rPr>
          <w:rFonts w:ascii="Times New Roman" w:hAnsi="Times New Roman" w:cs="Times New Roman"/>
          <w:sz w:val="24"/>
          <w:szCs w:val="24"/>
        </w:rPr>
        <w:t>]</w:t>
      </w:r>
      <w:r w:rsidR="00383C89" w:rsidRPr="004A26BD">
        <w:rPr>
          <w:rFonts w:ascii="Times New Roman" w:hAnsi="Times New Roman" w:cs="Times New Roman"/>
          <w:sz w:val="24"/>
          <w:szCs w:val="24"/>
        </w:rPr>
        <w:t xml:space="preserve"> y oro y plata, creyendo que aquellas piedras son sus dioses”</w:t>
      </w:r>
      <w:r w:rsidR="00383C89" w:rsidRPr="004A26BD">
        <w:t xml:space="preserve"> </w:t>
      </w:r>
      <w:r w:rsidR="00383C89">
        <w:t>(</w:t>
      </w:r>
      <w:r w:rsidR="00813E08" w:rsidRPr="00813E08">
        <w:rPr>
          <w:rFonts w:ascii="Times New Roman" w:hAnsi="Times New Roman" w:cs="Times New Roman"/>
          <w:sz w:val="24"/>
          <w:szCs w:val="24"/>
        </w:rPr>
        <w:t xml:space="preserve">Matienzo, Juan de </w:t>
      </w:r>
      <w:r w:rsidR="00813E08">
        <w:rPr>
          <w:rFonts w:ascii="Times New Roman" w:hAnsi="Times New Roman" w:cs="Times New Roman"/>
          <w:sz w:val="24"/>
          <w:szCs w:val="24"/>
        </w:rPr>
        <w:t xml:space="preserve">1967[1567], </w:t>
      </w:r>
      <w:r w:rsidR="00383C89">
        <w:rPr>
          <w:rFonts w:ascii="Times New Roman" w:hAnsi="Times New Roman" w:cs="Times New Roman"/>
          <w:sz w:val="24"/>
          <w:szCs w:val="24"/>
        </w:rPr>
        <w:t>Cap. XXXIX</w:t>
      </w:r>
      <w:proofErr w:type="gramStart"/>
      <w:r w:rsidR="00383C89">
        <w:rPr>
          <w:rFonts w:ascii="Times New Roman" w:hAnsi="Times New Roman" w:cs="Times New Roman"/>
          <w:sz w:val="24"/>
          <w:szCs w:val="24"/>
        </w:rPr>
        <w:t>:129</w:t>
      </w:r>
      <w:proofErr w:type="gramEnd"/>
      <w:r w:rsidR="00383C89">
        <w:rPr>
          <w:rFonts w:ascii="Times New Roman" w:hAnsi="Times New Roman" w:cs="Times New Roman"/>
          <w:sz w:val="24"/>
          <w:szCs w:val="24"/>
        </w:rPr>
        <w:t xml:space="preserve">). </w:t>
      </w:r>
      <w:r w:rsidR="00813E08" w:rsidRPr="00813E08">
        <w:rPr>
          <w:rFonts w:ascii="Times New Roman" w:hAnsi="Times New Roman" w:cs="Times New Roman"/>
          <w:sz w:val="24"/>
          <w:szCs w:val="24"/>
        </w:rPr>
        <w:t xml:space="preserve">Gobierno del Perú, </w:t>
      </w:r>
      <w:proofErr w:type="spellStart"/>
      <w:r w:rsidR="00813E08" w:rsidRPr="00813E08">
        <w:rPr>
          <w:rFonts w:ascii="Times New Roman" w:hAnsi="Times New Roman" w:cs="Times New Roman"/>
          <w:sz w:val="24"/>
          <w:szCs w:val="24"/>
        </w:rPr>
        <w:t>Edition</w:t>
      </w:r>
      <w:proofErr w:type="spellEnd"/>
      <w:r w:rsidR="00813E08" w:rsidRPr="00813E08">
        <w:rPr>
          <w:rFonts w:ascii="Times New Roman" w:hAnsi="Times New Roman" w:cs="Times New Roman"/>
          <w:sz w:val="24"/>
          <w:szCs w:val="24"/>
        </w:rPr>
        <w:t xml:space="preserve"> et </w:t>
      </w:r>
      <w:proofErr w:type="spellStart"/>
      <w:r w:rsidR="00813E08" w:rsidRPr="00813E08">
        <w:rPr>
          <w:rFonts w:ascii="Times New Roman" w:hAnsi="Times New Roman" w:cs="Times New Roman"/>
          <w:sz w:val="24"/>
          <w:szCs w:val="24"/>
        </w:rPr>
        <w:t>etude</w:t>
      </w:r>
      <w:proofErr w:type="spellEnd"/>
      <w:r w:rsidR="00813E08" w:rsidRPr="00813E08">
        <w:rPr>
          <w:rFonts w:ascii="Times New Roman" w:hAnsi="Times New Roman" w:cs="Times New Roman"/>
          <w:sz w:val="24"/>
          <w:szCs w:val="24"/>
        </w:rPr>
        <w:t xml:space="preserve"> </w:t>
      </w:r>
      <w:proofErr w:type="spellStart"/>
      <w:r w:rsidR="00813E08" w:rsidRPr="00813E08">
        <w:rPr>
          <w:rFonts w:ascii="Times New Roman" w:hAnsi="Times New Roman" w:cs="Times New Roman"/>
          <w:sz w:val="24"/>
          <w:szCs w:val="24"/>
        </w:rPr>
        <w:t>préliminaire</w:t>
      </w:r>
      <w:proofErr w:type="spellEnd"/>
      <w:r w:rsidR="00813E08" w:rsidRPr="00813E08">
        <w:rPr>
          <w:rFonts w:ascii="Times New Roman" w:hAnsi="Times New Roman" w:cs="Times New Roman"/>
          <w:sz w:val="24"/>
          <w:szCs w:val="24"/>
        </w:rPr>
        <w:t xml:space="preserve"> par Guillermo </w:t>
      </w:r>
      <w:proofErr w:type="spellStart"/>
      <w:r w:rsidR="00813E08" w:rsidRPr="00813E08">
        <w:rPr>
          <w:rFonts w:ascii="Times New Roman" w:hAnsi="Times New Roman" w:cs="Times New Roman"/>
          <w:sz w:val="24"/>
          <w:szCs w:val="24"/>
        </w:rPr>
        <w:t>Lohmann</w:t>
      </w:r>
      <w:proofErr w:type="spellEnd"/>
      <w:r w:rsidR="00813E08" w:rsidRPr="00813E08">
        <w:rPr>
          <w:rFonts w:ascii="Times New Roman" w:hAnsi="Times New Roman" w:cs="Times New Roman"/>
          <w:sz w:val="24"/>
          <w:szCs w:val="24"/>
        </w:rPr>
        <w:t xml:space="preserve"> Villena. </w:t>
      </w:r>
      <w:proofErr w:type="spellStart"/>
      <w:r w:rsidR="00813E08" w:rsidRPr="00813E08">
        <w:rPr>
          <w:rFonts w:ascii="Times New Roman" w:hAnsi="Times New Roman" w:cs="Times New Roman"/>
          <w:sz w:val="24"/>
          <w:szCs w:val="24"/>
        </w:rPr>
        <w:t>Institut</w:t>
      </w:r>
      <w:proofErr w:type="spellEnd"/>
      <w:r w:rsidR="00813E08" w:rsidRPr="00813E08">
        <w:rPr>
          <w:rFonts w:ascii="Times New Roman" w:hAnsi="Times New Roman" w:cs="Times New Roman"/>
          <w:sz w:val="24"/>
          <w:szCs w:val="24"/>
        </w:rPr>
        <w:t xml:space="preserve"> </w:t>
      </w:r>
      <w:proofErr w:type="spellStart"/>
      <w:r w:rsidR="00813E08" w:rsidRPr="00813E08">
        <w:rPr>
          <w:rFonts w:ascii="Times New Roman" w:hAnsi="Times New Roman" w:cs="Times New Roman"/>
          <w:sz w:val="24"/>
          <w:szCs w:val="24"/>
        </w:rPr>
        <w:t>Francais</w:t>
      </w:r>
      <w:proofErr w:type="spellEnd"/>
      <w:r w:rsidR="00813E08" w:rsidRPr="00813E08">
        <w:rPr>
          <w:rFonts w:ascii="Times New Roman" w:hAnsi="Times New Roman" w:cs="Times New Roman"/>
          <w:sz w:val="24"/>
          <w:szCs w:val="24"/>
        </w:rPr>
        <w:t xml:space="preserve"> D' </w:t>
      </w:r>
      <w:proofErr w:type="spellStart"/>
      <w:r w:rsidR="00813E08" w:rsidRPr="00813E08">
        <w:rPr>
          <w:rFonts w:ascii="Times New Roman" w:hAnsi="Times New Roman" w:cs="Times New Roman"/>
          <w:sz w:val="24"/>
          <w:szCs w:val="24"/>
        </w:rPr>
        <w:t>Études</w:t>
      </w:r>
      <w:proofErr w:type="spellEnd"/>
      <w:r w:rsidR="00813E08" w:rsidRPr="00813E08">
        <w:rPr>
          <w:rFonts w:ascii="Times New Roman" w:hAnsi="Times New Roman" w:cs="Times New Roman"/>
          <w:sz w:val="24"/>
          <w:szCs w:val="24"/>
        </w:rPr>
        <w:t xml:space="preserve"> </w:t>
      </w:r>
      <w:proofErr w:type="spellStart"/>
      <w:r w:rsidR="00813E08" w:rsidRPr="00813E08">
        <w:rPr>
          <w:rFonts w:ascii="Times New Roman" w:hAnsi="Times New Roman" w:cs="Times New Roman"/>
          <w:sz w:val="24"/>
          <w:szCs w:val="24"/>
        </w:rPr>
        <w:t>Andines</w:t>
      </w:r>
      <w:proofErr w:type="spellEnd"/>
      <w:r w:rsidR="00813E08" w:rsidRPr="00813E08">
        <w:rPr>
          <w:rFonts w:ascii="Times New Roman" w:hAnsi="Times New Roman" w:cs="Times New Roman"/>
          <w:sz w:val="24"/>
          <w:szCs w:val="24"/>
        </w:rPr>
        <w:t>, Paris-Lima</w:t>
      </w:r>
      <w:r w:rsidR="00813E08">
        <w:rPr>
          <w:rFonts w:ascii="Times New Roman" w:hAnsi="Times New Roman" w:cs="Times New Roman"/>
          <w:sz w:val="24"/>
          <w:szCs w:val="24"/>
        </w:rPr>
        <w:t>)</w:t>
      </w:r>
      <w:r w:rsidR="00813E08" w:rsidRPr="00813E08">
        <w:rPr>
          <w:rFonts w:ascii="Times New Roman" w:hAnsi="Times New Roman" w:cs="Times New Roman"/>
          <w:sz w:val="24"/>
          <w:szCs w:val="24"/>
        </w:rPr>
        <w:t>.</w:t>
      </w:r>
    </w:p>
    <w:p w:rsidR="00813E08" w:rsidRPr="00813E08" w:rsidRDefault="00383C89" w:rsidP="00813E08">
      <w:pPr>
        <w:jc w:val="both"/>
        <w:rPr>
          <w:rFonts w:ascii="Times New Roman" w:hAnsi="Times New Roman" w:cs="Times New Roman"/>
          <w:sz w:val="24"/>
          <w:szCs w:val="24"/>
        </w:rPr>
      </w:pPr>
      <w:r w:rsidRPr="002B4812">
        <w:rPr>
          <w:rFonts w:ascii="Times New Roman" w:hAnsi="Times New Roman" w:cs="Times New Roman"/>
          <w:b/>
          <w:sz w:val="24"/>
          <w:szCs w:val="24"/>
        </w:rPr>
        <w:t>2.</w:t>
      </w:r>
      <w:r>
        <w:rPr>
          <w:rFonts w:ascii="Times New Roman" w:hAnsi="Times New Roman" w:cs="Times New Roman"/>
          <w:b/>
          <w:sz w:val="24"/>
          <w:szCs w:val="24"/>
        </w:rPr>
        <w:t xml:space="preserve"> </w:t>
      </w:r>
      <w:r w:rsidR="00CA37C0" w:rsidRPr="00CA37C0">
        <w:rPr>
          <w:rFonts w:ascii="Times New Roman" w:hAnsi="Times New Roman" w:cs="Times New Roman"/>
          <w:i/>
          <w:sz w:val="24"/>
          <w:szCs w:val="24"/>
        </w:rPr>
        <w:t>Mullu</w:t>
      </w:r>
      <w:r w:rsidR="00CA37C0" w:rsidRPr="00CA37C0">
        <w:rPr>
          <w:rFonts w:ascii="Times New Roman" w:hAnsi="Times New Roman" w:cs="Times New Roman"/>
          <w:sz w:val="24"/>
          <w:szCs w:val="24"/>
        </w:rPr>
        <w:t>:</w:t>
      </w:r>
      <w:r w:rsidR="00CA37C0" w:rsidRPr="00CA37C0">
        <w:t xml:space="preserve"> </w:t>
      </w:r>
      <w:r w:rsidR="00CA37C0" w:rsidRPr="00CA37C0">
        <w:rPr>
          <w:rFonts w:ascii="Times New Roman" w:hAnsi="Times New Roman" w:cs="Times New Roman"/>
          <w:sz w:val="24"/>
          <w:szCs w:val="24"/>
        </w:rPr>
        <w:t>“</w:t>
      </w:r>
      <w:proofErr w:type="spellStart"/>
      <w:r w:rsidR="00CA37C0" w:rsidRPr="00CA37C0">
        <w:rPr>
          <w:rFonts w:ascii="Times New Roman" w:hAnsi="Times New Roman" w:cs="Times New Roman"/>
          <w:sz w:val="24"/>
          <w:szCs w:val="24"/>
        </w:rPr>
        <w:t>Item</w:t>
      </w:r>
      <w:proofErr w:type="spellEnd"/>
      <w:r w:rsidR="00CA37C0" w:rsidRPr="00CA37C0">
        <w:rPr>
          <w:rFonts w:ascii="Times New Roman" w:hAnsi="Times New Roman" w:cs="Times New Roman"/>
          <w:sz w:val="24"/>
          <w:szCs w:val="24"/>
        </w:rPr>
        <w:t xml:space="preserve"> sacrificaban, </w:t>
      </w:r>
      <w:proofErr w:type="spellStart"/>
      <w:r w:rsidR="00CA37C0" w:rsidRPr="00CA37C0">
        <w:rPr>
          <w:rFonts w:ascii="Times New Roman" w:hAnsi="Times New Roman" w:cs="Times New Roman"/>
          <w:sz w:val="24"/>
          <w:szCs w:val="24"/>
        </w:rPr>
        <w:t>o</w:t>
      </w:r>
      <w:proofErr w:type="spellEnd"/>
      <w:r w:rsidR="00CA37C0" w:rsidRPr="00CA37C0">
        <w:rPr>
          <w:rFonts w:ascii="Times New Roman" w:hAnsi="Times New Roman" w:cs="Times New Roman"/>
          <w:sz w:val="24"/>
          <w:szCs w:val="24"/>
        </w:rPr>
        <w:t xml:space="preserve"> ofrecían conchas de la mar, que llaman mollo. Y </w:t>
      </w:r>
      <w:proofErr w:type="spellStart"/>
      <w:r w:rsidR="00CA37C0" w:rsidRPr="00CA37C0">
        <w:rPr>
          <w:rFonts w:ascii="Times New Roman" w:hAnsi="Times New Roman" w:cs="Times New Roman"/>
          <w:sz w:val="24"/>
          <w:szCs w:val="24"/>
        </w:rPr>
        <w:t>ofrecíanlas</w:t>
      </w:r>
      <w:proofErr w:type="spellEnd"/>
      <w:r w:rsidR="00CA37C0" w:rsidRPr="00CA37C0">
        <w:rPr>
          <w:rFonts w:ascii="Times New Roman" w:hAnsi="Times New Roman" w:cs="Times New Roman"/>
          <w:sz w:val="24"/>
          <w:szCs w:val="24"/>
        </w:rPr>
        <w:t xml:space="preserve"> a las fuentes y manantiales, diciendo que las conchas eran hijas de la mar, madre de todas las aguas. Tienen diferentes nombres según </w:t>
      </w:r>
      <w:proofErr w:type="gramStart"/>
      <w:r w:rsidR="00CA37C0" w:rsidRPr="00CA37C0">
        <w:rPr>
          <w:rFonts w:ascii="Times New Roman" w:hAnsi="Times New Roman" w:cs="Times New Roman"/>
          <w:sz w:val="24"/>
          <w:szCs w:val="24"/>
        </w:rPr>
        <w:t>la</w:t>
      </w:r>
      <w:proofErr w:type="gramEnd"/>
      <w:r w:rsidR="00CA37C0" w:rsidRPr="00CA37C0">
        <w:rPr>
          <w:rFonts w:ascii="Times New Roman" w:hAnsi="Times New Roman" w:cs="Times New Roman"/>
          <w:sz w:val="24"/>
          <w:szCs w:val="24"/>
        </w:rPr>
        <w:t xml:space="preserve"> color y así sirven a diferentes efectos, usaban </w:t>
      </w:r>
      <w:proofErr w:type="spellStart"/>
      <w:r w:rsidR="00CA37C0" w:rsidRPr="00CA37C0">
        <w:rPr>
          <w:rFonts w:ascii="Times New Roman" w:hAnsi="Times New Roman" w:cs="Times New Roman"/>
          <w:sz w:val="24"/>
          <w:szCs w:val="24"/>
        </w:rPr>
        <w:t>destas</w:t>
      </w:r>
      <w:proofErr w:type="spellEnd"/>
      <w:r w:rsidR="00CA37C0" w:rsidRPr="00CA37C0">
        <w:rPr>
          <w:rFonts w:ascii="Times New Roman" w:hAnsi="Times New Roman" w:cs="Times New Roman"/>
          <w:sz w:val="24"/>
          <w:szCs w:val="24"/>
        </w:rPr>
        <w:t xml:space="preserve"> conchas casi en todas las maneras de sacrificios, y aún el día de hoy echan algunos el mollo molido en la chicha por superstición. Este mollo labrado, que por otro nombre se llama chaquira es en todo dañoso por cuanto sirve casi a todo género de s</w:t>
      </w:r>
      <w:r w:rsidR="00813E08">
        <w:rPr>
          <w:rFonts w:ascii="Times New Roman" w:hAnsi="Times New Roman" w:cs="Times New Roman"/>
          <w:sz w:val="24"/>
          <w:szCs w:val="24"/>
        </w:rPr>
        <w:t>acrificios y ritos” (</w:t>
      </w:r>
      <w:r w:rsidR="00813E08" w:rsidRPr="00813E08">
        <w:rPr>
          <w:rFonts w:ascii="Times New Roman" w:hAnsi="Times New Roman" w:cs="Times New Roman"/>
          <w:sz w:val="24"/>
          <w:szCs w:val="24"/>
        </w:rPr>
        <w:t>Ondegardo, Polo de</w:t>
      </w:r>
      <w:r w:rsidR="00813E08">
        <w:rPr>
          <w:rFonts w:ascii="Times New Roman" w:hAnsi="Times New Roman" w:cs="Times New Roman"/>
          <w:sz w:val="24"/>
          <w:szCs w:val="24"/>
        </w:rPr>
        <w:t>,</w:t>
      </w:r>
      <w:r w:rsidR="00813E08" w:rsidRPr="00CA37C0">
        <w:rPr>
          <w:rFonts w:ascii="Times New Roman" w:hAnsi="Times New Roman" w:cs="Times New Roman"/>
          <w:sz w:val="24"/>
          <w:szCs w:val="24"/>
        </w:rPr>
        <w:t xml:space="preserve"> </w:t>
      </w:r>
      <w:r w:rsidR="00813E08">
        <w:rPr>
          <w:rFonts w:ascii="Times New Roman" w:hAnsi="Times New Roman" w:cs="Times New Roman"/>
          <w:sz w:val="24"/>
          <w:szCs w:val="24"/>
        </w:rPr>
        <w:t>2020[1583]:39</w:t>
      </w:r>
      <w:r w:rsidR="00CA37C0" w:rsidRPr="00CA37C0">
        <w:rPr>
          <w:rFonts w:ascii="Times New Roman" w:hAnsi="Times New Roman" w:cs="Times New Roman"/>
          <w:sz w:val="24"/>
          <w:szCs w:val="24"/>
        </w:rPr>
        <w:t>.</w:t>
      </w:r>
      <w:r w:rsidR="00813E08" w:rsidRPr="00813E08">
        <w:rPr>
          <w:rFonts w:ascii="Times New Roman" w:hAnsi="Times New Roman" w:cs="Times New Roman"/>
          <w:sz w:val="24"/>
          <w:szCs w:val="24"/>
        </w:rPr>
        <w:t xml:space="preserve"> </w:t>
      </w:r>
      <w:r w:rsidR="00813E08" w:rsidRPr="00813E08">
        <w:rPr>
          <w:rFonts w:ascii="Times New Roman" w:hAnsi="Times New Roman" w:cs="Times New Roman"/>
          <w:i/>
          <w:sz w:val="24"/>
          <w:szCs w:val="24"/>
        </w:rPr>
        <w:t>Pensamiento colonial crítico: textos y actos de Polo Ondegardo</w:t>
      </w:r>
      <w:r w:rsidR="00813E08" w:rsidRPr="00813E08">
        <w:rPr>
          <w:rFonts w:ascii="Times New Roman" w:hAnsi="Times New Roman" w:cs="Times New Roman"/>
          <w:sz w:val="24"/>
          <w:szCs w:val="24"/>
        </w:rPr>
        <w:t xml:space="preserve">, editado por Gonzalo </w:t>
      </w:r>
      <w:proofErr w:type="spellStart"/>
      <w:r w:rsidR="00813E08" w:rsidRPr="00813E08">
        <w:rPr>
          <w:rFonts w:ascii="Times New Roman" w:hAnsi="Times New Roman" w:cs="Times New Roman"/>
          <w:sz w:val="24"/>
          <w:szCs w:val="24"/>
        </w:rPr>
        <w:t>Lamana</w:t>
      </w:r>
      <w:proofErr w:type="spellEnd"/>
      <w:r w:rsidR="00813E08" w:rsidRPr="00813E08">
        <w:rPr>
          <w:rFonts w:ascii="Times New Roman" w:hAnsi="Times New Roman" w:cs="Times New Roman"/>
          <w:sz w:val="24"/>
          <w:szCs w:val="24"/>
        </w:rPr>
        <w:t xml:space="preserve"> </w:t>
      </w:r>
      <w:proofErr w:type="spellStart"/>
      <w:r w:rsidR="00813E08" w:rsidRPr="00813E08">
        <w:rPr>
          <w:rFonts w:ascii="Times New Roman" w:hAnsi="Times New Roman" w:cs="Times New Roman"/>
          <w:sz w:val="24"/>
          <w:szCs w:val="24"/>
        </w:rPr>
        <w:t>Ferrario</w:t>
      </w:r>
      <w:proofErr w:type="spellEnd"/>
      <w:r w:rsidR="00813E08" w:rsidRPr="00813E08">
        <w:rPr>
          <w:rFonts w:ascii="Times New Roman" w:hAnsi="Times New Roman" w:cs="Times New Roman"/>
          <w:sz w:val="24"/>
          <w:szCs w:val="24"/>
        </w:rPr>
        <w:t xml:space="preserve">,  Publicación en Open </w:t>
      </w:r>
      <w:proofErr w:type="spellStart"/>
      <w:r w:rsidR="00813E08" w:rsidRPr="00813E08">
        <w:rPr>
          <w:rFonts w:ascii="Times New Roman" w:hAnsi="Times New Roman" w:cs="Times New Roman"/>
          <w:sz w:val="24"/>
          <w:szCs w:val="24"/>
        </w:rPr>
        <w:t>Edition</w:t>
      </w:r>
      <w:proofErr w:type="spellEnd"/>
      <w:r w:rsidR="00813E08" w:rsidRPr="00813E08">
        <w:rPr>
          <w:rFonts w:ascii="Times New Roman" w:hAnsi="Times New Roman" w:cs="Times New Roman"/>
          <w:sz w:val="24"/>
          <w:szCs w:val="24"/>
        </w:rPr>
        <w:t xml:space="preserve"> </w:t>
      </w:r>
      <w:proofErr w:type="spellStart"/>
      <w:r w:rsidR="00813E08" w:rsidRPr="00813E08">
        <w:rPr>
          <w:rFonts w:ascii="Times New Roman" w:hAnsi="Times New Roman" w:cs="Times New Roman"/>
          <w:sz w:val="24"/>
          <w:szCs w:val="24"/>
        </w:rPr>
        <w:t>Books</w:t>
      </w:r>
      <w:proofErr w:type="spellEnd"/>
      <w:r w:rsidR="00813E08" w:rsidRPr="00813E08">
        <w:rPr>
          <w:rFonts w:ascii="Times New Roman" w:hAnsi="Times New Roman" w:cs="Times New Roman"/>
          <w:sz w:val="24"/>
          <w:szCs w:val="24"/>
        </w:rPr>
        <w:t xml:space="preserve">: 29 junio 2020, Colección </w:t>
      </w:r>
      <w:proofErr w:type="spellStart"/>
      <w:r w:rsidR="00813E08" w:rsidRPr="00813E08">
        <w:rPr>
          <w:rFonts w:ascii="Times New Roman" w:hAnsi="Times New Roman" w:cs="Times New Roman"/>
          <w:sz w:val="24"/>
          <w:szCs w:val="24"/>
        </w:rPr>
        <w:t>Travaux</w:t>
      </w:r>
      <w:proofErr w:type="spellEnd"/>
      <w:r w:rsidR="00813E08" w:rsidRPr="00813E08">
        <w:rPr>
          <w:rFonts w:ascii="Times New Roman" w:hAnsi="Times New Roman" w:cs="Times New Roman"/>
          <w:sz w:val="24"/>
          <w:szCs w:val="24"/>
        </w:rPr>
        <w:t xml:space="preserve"> de l' IFEA, ISBN electrónico: 9791036561023 </w:t>
      </w:r>
      <w:hyperlink r:id="rId6" w:history="1">
        <w:r w:rsidR="00813E08" w:rsidRPr="00813E08">
          <w:rPr>
            <w:rStyle w:val="Hipervnculo"/>
            <w:rFonts w:ascii="Times New Roman" w:hAnsi="Times New Roman" w:cs="Times New Roman"/>
            <w:sz w:val="24"/>
            <w:szCs w:val="24"/>
          </w:rPr>
          <w:t>http://books.openedition.org</w:t>
        </w:r>
      </w:hyperlink>
      <w:r w:rsidR="00813E08" w:rsidRPr="00813E08">
        <w:rPr>
          <w:rFonts w:ascii="Times New Roman" w:hAnsi="Times New Roman" w:cs="Times New Roman"/>
          <w:sz w:val="24"/>
          <w:szCs w:val="24"/>
        </w:rPr>
        <w:t xml:space="preserve"> </w:t>
      </w:r>
    </w:p>
    <w:p w:rsidR="00CA37C0" w:rsidRPr="00CA37C0" w:rsidRDefault="00CA37C0" w:rsidP="00CA37C0">
      <w:pPr>
        <w:jc w:val="both"/>
        <w:rPr>
          <w:rFonts w:ascii="Times New Roman" w:hAnsi="Times New Roman" w:cs="Times New Roman"/>
          <w:sz w:val="24"/>
          <w:szCs w:val="24"/>
        </w:rPr>
      </w:pPr>
    </w:p>
    <w:p w:rsidR="00A3074C" w:rsidRDefault="002B4812" w:rsidP="00813E08">
      <w:pPr>
        <w:jc w:val="both"/>
        <w:rPr>
          <w:rFonts w:ascii="Times New Roman" w:hAnsi="Times New Roman" w:cs="Times New Roman"/>
          <w:sz w:val="24"/>
          <w:szCs w:val="24"/>
        </w:rPr>
      </w:pPr>
      <w:r w:rsidRPr="002B4812">
        <w:rPr>
          <w:rFonts w:ascii="Times New Roman" w:hAnsi="Times New Roman" w:cs="Times New Roman"/>
          <w:b/>
          <w:sz w:val="24"/>
          <w:szCs w:val="24"/>
        </w:rPr>
        <w:t>3</w:t>
      </w:r>
      <w:r w:rsidR="008968C2" w:rsidRPr="008968C2">
        <w:rPr>
          <w:rFonts w:ascii="Times New Roman" w:hAnsi="Times New Roman" w:cs="Times New Roman"/>
          <w:sz w:val="24"/>
          <w:szCs w:val="24"/>
        </w:rPr>
        <w:t>.</w:t>
      </w:r>
      <w:r w:rsidR="008968C2">
        <w:rPr>
          <w:rFonts w:ascii="Times New Roman" w:hAnsi="Times New Roman" w:cs="Times New Roman"/>
          <w:i/>
          <w:sz w:val="24"/>
          <w:szCs w:val="24"/>
        </w:rPr>
        <w:t xml:space="preserve"> </w:t>
      </w:r>
      <w:r w:rsidR="00657078" w:rsidRPr="00657078">
        <w:rPr>
          <w:rFonts w:ascii="Times New Roman" w:hAnsi="Times New Roman" w:cs="Times New Roman"/>
          <w:i/>
          <w:sz w:val="24"/>
          <w:szCs w:val="24"/>
        </w:rPr>
        <w:t>Pacu</w:t>
      </w:r>
      <w:r w:rsidR="00657078" w:rsidRPr="00657078">
        <w:rPr>
          <w:rFonts w:ascii="Times New Roman" w:hAnsi="Times New Roman" w:cs="Times New Roman"/>
          <w:sz w:val="24"/>
          <w:szCs w:val="24"/>
        </w:rPr>
        <w:t xml:space="preserve">: “orejera, lo que meten los indios orejones en el hueco de la oreja”, y </w:t>
      </w:r>
      <w:proofErr w:type="spellStart"/>
      <w:r w:rsidR="00657078" w:rsidRPr="00657078">
        <w:rPr>
          <w:rFonts w:ascii="Times New Roman" w:hAnsi="Times New Roman" w:cs="Times New Roman"/>
          <w:i/>
          <w:sz w:val="24"/>
          <w:szCs w:val="24"/>
        </w:rPr>
        <w:t>pacuyoc</w:t>
      </w:r>
      <w:proofErr w:type="spellEnd"/>
      <w:r w:rsidR="00657078" w:rsidRPr="00657078">
        <w:rPr>
          <w:rFonts w:ascii="Times New Roman" w:hAnsi="Times New Roman" w:cs="Times New Roman"/>
          <w:sz w:val="24"/>
          <w:szCs w:val="24"/>
        </w:rPr>
        <w:t xml:space="preserve"> como: “los indios orejones que los hacían por valor en la guerra”. Asimismo, registra los vocablos </w:t>
      </w:r>
      <w:proofErr w:type="spellStart"/>
      <w:r w:rsidR="00657078" w:rsidRPr="00657078">
        <w:rPr>
          <w:rFonts w:ascii="Times New Roman" w:hAnsi="Times New Roman" w:cs="Times New Roman"/>
          <w:i/>
          <w:sz w:val="24"/>
          <w:szCs w:val="24"/>
        </w:rPr>
        <w:t>ccoripaco</w:t>
      </w:r>
      <w:proofErr w:type="spellEnd"/>
      <w:r w:rsidR="00657078" w:rsidRPr="00657078">
        <w:rPr>
          <w:rFonts w:ascii="Times New Roman" w:hAnsi="Times New Roman" w:cs="Times New Roman"/>
          <w:i/>
          <w:sz w:val="24"/>
          <w:szCs w:val="24"/>
        </w:rPr>
        <w:t xml:space="preserve"> </w:t>
      </w:r>
      <w:proofErr w:type="spellStart"/>
      <w:r w:rsidR="00657078" w:rsidRPr="00657078">
        <w:rPr>
          <w:rFonts w:ascii="Times New Roman" w:hAnsi="Times New Roman" w:cs="Times New Roman"/>
          <w:i/>
          <w:sz w:val="24"/>
          <w:szCs w:val="24"/>
        </w:rPr>
        <w:t>ccoririncri</w:t>
      </w:r>
      <w:proofErr w:type="spellEnd"/>
      <w:r w:rsidR="00657078" w:rsidRPr="00657078">
        <w:rPr>
          <w:rFonts w:ascii="Times New Roman" w:hAnsi="Times New Roman" w:cs="Times New Roman"/>
          <w:sz w:val="24"/>
          <w:szCs w:val="24"/>
        </w:rPr>
        <w:t xml:space="preserve"> como “los orejones capitanes” y </w:t>
      </w:r>
      <w:proofErr w:type="spellStart"/>
      <w:r w:rsidR="00657078" w:rsidRPr="00657078">
        <w:rPr>
          <w:rFonts w:ascii="Times New Roman" w:hAnsi="Times New Roman" w:cs="Times New Roman"/>
          <w:i/>
          <w:sz w:val="24"/>
          <w:szCs w:val="24"/>
        </w:rPr>
        <w:t>ccoripaco</w:t>
      </w:r>
      <w:proofErr w:type="spellEnd"/>
      <w:r w:rsidR="00657078" w:rsidRPr="00657078">
        <w:rPr>
          <w:rFonts w:ascii="Times New Roman" w:hAnsi="Times New Roman" w:cs="Times New Roman"/>
          <w:i/>
          <w:sz w:val="24"/>
          <w:szCs w:val="24"/>
        </w:rPr>
        <w:t xml:space="preserve"> </w:t>
      </w:r>
      <w:proofErr w:type="spellStart"/>
      <w:r w:rsidR="00657078" w:rsidRPr="00657078">
        <w:rPr>
          <w:rFonts w:ascii="Times New Roman" w:hAnsi="Times New Roman" w:cs="Times New Roman"/>
          <w:i/>
          <w:sz w:val="24"/>
          <w:szCs w:val="24"/>
        </w:rPr>
        <w:t>rincri</w:t>
      </w:r>
      <w:proofErr w:type="spellEnd"/>
      <w:r w:rsidR="00657078" w:rsidRPr="00657078">
        <w:rPr>
          <w:rFonts w:ascii="Times New Roman" w:hAnsi="Times New Roman" w:cs="Times New Roman"/>
          <w:sz w:val="24"/>
          <w:szCs w:val="24"/>
        </w:rPr>
        <w:t xml:space="preserve"> como “las orejeras de los incas” </w:t>
      </w:r>
      <w:r w:rsidR="00B6589D">
        <w:rPr>
          <w:rFonts w:ascii="Times New Roman" w:hAnsi="Times New Roman" w:cs="Times New Roman"/>
          <w:sz w:val="24"/>
          <w:szCs w:val="24"/>
        </w:rPr>
        <w:t>(</w:t>
      </w:r>
      <w:r w:rsidR="00657078" w:rsidRPr="00657078">
        <w:rPr>
          <w:rFonts w:ascii="Times New Roman" w:hAnsi="Times New Roman" w:cs="Times New Roman"/>
          <w:sz w:val="24"/>
          <w:szCs w:val="24"/>
        </w:rPr>
        <w:t>González Holguín</w:t>
      </w:r>
      <w:r w:rsidR="00813E08">
        <w:rPr>
          <w:rFonts w:ascii="Times New Roman" w:hAnsi="Times New Roman" w:cs="Times New Roman"/>
          <w:sz w:val="24"/>
          <w:szCs w:val="24"/>
        </w:rPr>
        <w:t>, Diego</w:t>
      </w:r>
      <w:r w:rsidR="00B6589D">
        <w:rPr>
          <w:rFonts w:ascii="Times New Roman" w:hAnsi="Times New Roman" w:cs="Times New Roman"/>
          <w:sz w:val="24"/>
          <w:szCs w:val="24"/>
        </w:rPr>
        <w:t xml:space="preserve"> 1952</w:t>
      </w:r>
      <w:r w:rsidR="00657078" w:rsidRPr="00657078">
        <w:rPr>
          <w:rFonts w:ascii="Times New Roman" w:hAnsi="Times New Roman" w:cs="Times New Roman"/>
          <w:sz w:val="24"/>
          <w:szCs w:val="24"/>
        </w:rPr>
        <w:t>[</w:t>
      </w:r>
      <w:r w:rsidR="00813E08">
        <w:rPr>
          <w:rFonts w:ascii="Times New Roman" w:hAnsi="Times New Roman" w:cs="Times New Roman"/>
          <w:sz w:val="24"/>
          <w:szCs w:val="24"/>
        </w:rPr>
        <w:t>1608</w:t>
      </w:r>
      <w:r w:rsidR="00B6589D">
        <w:rPr>
          <w:rFonts w:ascii="Times New Roman" w:hAnsi="Times New Roman" w:cs="Times New Roman"/>
          <w:sz w:val="24"/>
          <w:szCs w:val="24"/>
        </w:rPr>
        <w:t>]:271</w:t>
      </w:r>
      <w:r w:rsidR="00816D19">
        <w:rPr>
          <w:rFonts w:ascii="Times New Roman" w:hAnsi="Times New Roman" w:cs="Times New Roman"/>
          <w:sz w:val="24"/>
          <w:szCs w:val="24"/>
        </w:rPr>
        <w:t>.</w:t>
      </w:r>
      <w:r w:rsidR="00813E08" w:rsidRPr="00813E08">
        <w:rPr>
          <w:rFonts w:ascii="Times New Roman" w:hAnsi="Times New Roman" w:cs="Times New Roman"/>
          <w:sz w:val="24"/>
          <w:szCs w:val="24"/>
        </w:rPr>
        <w:t xml:space="preserve">Vocabulario de la Lengua General de todo el Perú llamada Lengua </w:t>
      </w:r>
      <w:proofErr w:type="spellStart"/>
      <w:r w:rsidR="00813E08" w:rsidRPr="00813E08">
        <w:rPr>
          <w:rFonts w:ascii="Times New Roman" w:hAnsi="Times New Roman" w:cs="Times New Roman"/>
          <w:sz w:val="24"/>
          <w:szCs w:val="24"/>
        </w:rPr>
        <w:t>Qqichhua</w:t>
      </w:r>
      <w:proofErr w:type="spellEnd"/>
      <w:r w:rsidR="00813E08" w:rsidRPr="00813E08">
        <w:rPr>
          <w:rFonts w:ascii="Times New Roman" w:hAnsi="Times New Roman" w:cs="Times New Roman"/>
          <w:sz w:val="24"/>
          <w:szCs w:val="24"/>
        </w:rPr>
        <w:t xml:space="preserve"> o del Inca. Lima, Universidad Nacional Mayor de San Marcos</w:t>
      </w:r>
      <w:r w:rsidR="00B6589D">
        <w:rPr>
          <w:rFonts w:ascii="Times New Roman" w:hAnsi="Times New Roman" w:cs="Times New Roman"/>
          <w:sz w:val="24"/>
          <w:szCs w:val="24"/>
        </w:rPr>
        <w:t>)</w:t>
      </w:r>
      <w:r w:rsidR="00813E08" w:rsidRPr="00813E08">
        <w:rPr>
          <w:rFonts w:ascii="Times New Roman" w:hAnsi="Times New Roman" w:cs="Times New Roman"/>
          <w:sz w:val="24"/>
          <w:szCs w:val="24"/>
        </w:rPr>
        <w:t>.</w:t>
      </w:r>
    </w:p>
    <w:p w:rsidR="00657078" w:rsidRDefault="002B4812" w:rsidP="00C75D81">
      <w:pPr>
        <w:jc w:val="both"/>
        <w:rPr>
          <w:rFonts w:ascii="Times New Roman" w:hAnsi="Times New Roman" w:cs="Times New Roman"/>
          <w:iCs/>
          <w:sz w:val="24"/>
          <w:szCs w:val="24"/>
          <w:lang w:val="es-ES"/>
        </w:rPr>
      </w:pPr>
      <w:r w:rsidRPr="002B4812">
        <w:rPr>
          <w:rFonts w:ascii="Times New Roman" w:hAnsi="Times New Roman" w:cs="Times New Roman"/>
          <w:b/>
          <w:sz w:val="24"/>
          <w:szCs w:val="24"/>
        </w:rPr>
        <w:t>4</w:t>
      </w:r>
      <w:r w:rsidR="00657078">
        <w:rPr>
          <w:rFonts w:ascii="Times New Roman" w:hAnsi="Times New Roman" w:cs="Times New Roman"/>
          <w:sz w:val="24"/>
          <w:szCs w:val="24"/>
        </w:rPr>
        <w:t xml:space="preserve">. </w:t>
      </w:r>
      <w:r w:rsidR="009B60EB">
        <w:rPr>
          <w:rFonts w:ascii="Times New Roman" w:hAnsi="Times New Roman" w:cs="Times New Roman"/>
          <w:sz w:val="24"/>
          <w:szCs w:val="24"/>
        </w:rPr>
        <w:t>Tejido</w:t>
      </w:r>
      <w:r w:rsidR="00657078">
        <w:rPr>
          <w:rFonts w:ascii="Times New Roman" w:hAnsi="Times New Roman" w:cs="Times New Roman"/>
          <w:sz w:val="24"/>
          <w:szCs w:val="24"/>
        </w:rPr>
        <w:t xml:space="preserve"> </w:t>
      </w:r>
      <w:proofErr w:type="spellStart"/>
      <w:r w:rsidR="00657078" w:rsidRPr="00657078">
        <w:rPr>
          <w:rFonts w:ascii="Times New Roman" w:hAnsi="Times New Roman" w:cs="Times New Roman"/>
          <w:i/>
          <w:sz w:val="24"/>
          <w:szCs w:val="24"/>
        </w:rPr>
        <w:t>cumbi</w:t>
      </w:r>
      <w:proofErr w:type="spellEnd"/>
      <w:r w:rsidR="00657078">
        <w:rPr>
          <w:rFonts w:ascii="Times New Roman" w:hAnsi="Times New Roman" w:cs="Times New Roman"/>
          <w:sz w:val="24"/>
          <w:szCs w:val="24"/>
        </w:rPr>
        <w:t xml:space="preserve">: </w:t>
      </w:r>
      <w:r w:rsidR="00657078" w:rsidRPr="00657078">
        <w:rPr>
          <w:rFonts w:ascii="Times New Roman" w:hAnsi="Times New Roman" w:cs="Times New Roman"/>
          <w:iCs/>
          <w:sz w:val="24"/>
          <w:szCs w:val="24"/>
          <w:lang w:val="es-ES"/>
        </w:rPr>
        <w:t xml:space="preserve">“[...] la de </w:t>
      </w:r>
      <w:proofErr w:type="spellStart"/>
      <w:r w:rsidR="00657078" w:rsidRPr="00657078">
        <w:rPr>
          <w:rFonts w:ascii="Times New Roman" w:hAnsi="Times New Roman" w:cs="Times New Roman"/>
          <w:i/>
          <w:iCs/>
          <w:sz w:val="24"/>
          <w:szCs w:val="24"/>
          <w:lang w:val="es-ES"/>
        </w:rPr>
        <w:t>cumbi</w:t>
      </w:r>
      <w:proofErr w:type="spellEnd"/>
      <w:r w:rsidR="00657078" w:rsidRPr="00657078">
        <w:rPr>
          <w:rFonts w:ascii="Times New Roman" w:hAnsi="Times New Roman" w:cs="Times New Roman"/>
          <w:iCs/>
          <w:sz w:val="24"/>
          <w:szCs w:val="24"/>
          <w:lang w:val="es-ES"/>
        </w:rPr>
        <w:t xml:space="preserve">, de la lana más fina y escogida, y los más delicados y preciosos </w:t>
      </w:r>
      <w:proofErr w:type="spellStart"/>
      <w:r w:rsidR="00657078" w:rsidRPr="00657078">
        <w:rPr>
          <w:rFonts w:ascii="Times New Roman" w:hAnsi="Times New Roman" w:cs="Times New Roman"/>
          <w:i/>
          <w:iCs/>
          <w:sz w:val="24"/>
          <w:szCs w:val="24"/>
          <w:lang w:val="es-ES"/>
        </w:rPr>
        <w:t>cumbis</w:t>
      </w:r>
      <w:proofErr w:type="spellEnd"/>
      <w:r w:rsidR="00657078" w:rsidRPr="00657078">
        <w:rPr>
          <w:rFonts w:ascii="Times New Roman" w:hAnsi="Times New Roman" w:cs="Times New Roman"/>
          <w:iCs/>
          <w:sz w:val="24"/>
          <w:szCs w:val="24"/>
          <w:lang w:val="es-ES"/>
        </w:rPr>
        <w:t xml:space="preserve">, de lana de corderos, que es sutilísima [...] </w:t>
      </w:r>
      <w:proofErr w:type="spellStart"/>
      <w:r w:rsidR="00657078" w:rsidRPr="00657078">
        <w:rPr>
          <w:rFonts w:ascii="Times New Roman" w:hAnsi="Times New Roman" w:cs="Times New Roman"/>
          <w:iCs/>
          <w:sz w:val="24"/>
          <w:szCs w:val="24"/>
          <w:lang w:val="es-ES"/>
        </w:rPr>
        <w:t>Destas</w:t>
      </w:r>
      <w:proofErr w:type="spellEnd"/>
      <w:r w:rsidR="00657078" w:rsidRPr="00657078">
        <w:rPr>
          <w:rFonts w:ascii="Times New Roman" w:hAnsi="Times New Roman" w:cs="Times New Roman"/>
          <w:iCs/>
          <w:sz w:val="24"/>
          <w:szCs w:val="24"/>
          <w:lang w:val="es-ES"/>
        </w:rPr>
        <w:t xml:space="preserve"> ropas se vestían los reyes, grandes señores y toda la nobleza del reino, y no la podía</w:t>
      </w:r>
      <w:r w:rsidR="00C75D81">
        <w:rPr>
          <w:rFonts w:ascii="Times New Roman" w:hAnsi="Times New Roman" w:cs="Times New Roman"/>
          <w:iCs/>
          <w:sz w:val="24"/>
          <w:szCs w:val="24"/>
          <w:lang w:val="es-ES"/>
        </w:rPr>
        <w:t xml:space="preserve"> usar el común del pueblo” (</w:t>
      </w:r>
      <w:r w:rsidR="00C75D81" w:rsidRPr="00C75D81">
        <w:rPr>
          <w:rFonts w:ascii="Times New Roman" w:hAnsi="Times New Roman" w:cs="Times New Roman"/>
          <w:iCs/>
          <w:sz w:val="24"/>
          <w:szCs w:val="24"/>
          <w:lang w:val="es-ES"/>
        </w:rPr>
        <w:t>Cobo, Bernabé</w:t>
      </w:r>
      <w:r w:rsidR="00C75D81" w:rsidRPr="00657078">
        <w:rPr>
          <w:rFonts w:ascii="Times New Roman" w:hAnsi="Times New Roman" w:cs="Times New Roman"/>
          <w:iCs/>
          <w:sz w:val="24"/>
          <w:szCs w:val="24"/>
          <w:lang w:val="es-ES"/>
        </w:rPr>
        <w:t xml:space="preserve"> </w:t>
      </w:r>
      <w:r w:rsidR="00C75D81">
        <w:rPr>
          <w:rFonts w:ascii="Times New Roman" w:hAnsi="Times New Roman" w:cs="Times New Roman"/>
          <w:iCs/>
          <w:sz w:val="24"/>
          <w:szCs w:val="24"/>
          <w:lang w:val="es-ES"/>
        </w:rPr>
        <w:t>1956[1653].</w:t>
      </w:r>
      <w:r w:rsidR="00657078" w:rsidRPr="00657078">
        <w:rPr>
          <w:rFonts w:ascii="Times New Roman" w:hAnsi="Times New Roman" w:cs="Times New Roman"/>
          <w:iCs/>
          <w:sz w:val="24"/>
          <w:szCs w:val="24"/>
          <w:lang w:val="es-ES"/>
        </w:rPr>
        <w:t xml:space="preserve"> </w:t>
      </w:r>
      <w:r w:rsidR="00C75D81" w:rsidRPr="00C75D81">
        <w:rPr>
          <w:rFonts w:ascii="Times New Roman" w:hAnsi="Times New Roman" w:cs="Times New Roman"/>
          <w:iCs/>
          <w:sz w:val="24"/>
          <w:szCs w:val="24"/>
          <w:lang w:val="es-ES"/>
        </w:rPr>
        <w:t>Historia del Nuevo Mundo</w:t>
      </w:r>
      <w:r w:rsidR="00C75D81">
        <w:rPr>
          <w:rFonts w:ascii="Times New Roman" w:hAnsi="Times New Roman" w:cs="Times New Roman"/>
          <w:iCs/>
          <w:sz w:val="24"/>
          <w:szCs w:val="24"/>
          <w:lang w:val="es-ES"/>
        </w:rPr>
        <w:t>,</w:t>
      </w:r>
      <w:r w:rsidR="00C75D81" w:rsidRPr="00657078">
        <w:rPr>
          <w:rFonts w:ascii="Times New Roman" w:hAnsi="Times New Roman" w:cs="Times New Roman"/>
          <w:iCs/>
          <w:sz w:val="24"/>
          <w:szCs w:val="24"/>
          <w:lang w:val="es-ES"/>
        </w:rPr>
        <w:t xml:space="preserve"> </w:t>
      </w:r>
      <w:r w:rsidR="00657078" w:rsidRPr="00657078">
        <w:rPr>
          <w:rFonts w:ascii="Times New Roman" w:hAnsi="Times New Roman" w:cs="Times New Roman"/>
          <w:iCs/>
          <w:sz w:val="24"/>
          <w:szCs w:val="24"/>
          <w:lang w:val="es-ES"/>
        </w:rPr>
        <w:t>vol. II, Cap. II</w:t>
      </w:r>
      <w:r w:rsidR="00C75D81" w:rsidRPr="00C75D81">
        <w:rPr>
          <w:rFonts w:ascii="Times New Roman" w:hAnsi="Times New Roman" w:cs="Times New Roman"/>
          <w:iCs/>
          <w:sz w:val="24"/>
          <w:szCs w:val="24"/>
          <w:lang w:val="es-ES"/>
        </w:rPr>
        <w:t>. Obras del P. Bernabé Cobo de la Compañía de Jesús, editado por P. F. Mateos; Biblioteca de Autores Españoles 92, Ediciones Atlas, Madrid</w:t>
      </w:r>
      <w:r w:rsidR="00C75D81">
        <w:rPr>
          <w:rFonts w:ascii="Times New Roman" w:hAnsi="Times New Roman" w:cs="Times New Roman"/>
          <w:iCs/>
          <w:sz w:val="24"/>
          <w:szCs w:val="24"/>
          <w:lang w:val="es-ES"/>
        </w:rPr>
        <w:t>)</w:t>
      </w:r>
      <w:r w:rsidR="00C75D81" w:rsidRPr="00C75D81">
        <w:rPr>
          <w:rFonts w:ascii="Times New Roman" w:hAnsi="Times New Roman" w:cs="Times New Roman"/>
          <w:iCs/>
          <w:sz w:val="24"/>
          <w:szCs w:val="24"/>
          <w:lang w:val="es-ES"/>
        </w:rPr>
        <w:t>.</w:t>
      </w:r>
    </w:p>
    <w:p w:rsidR="00657078" w:rsidRPr="00657078" w:rsidRDefault="002B4812" w:rsidP="00816D19">
      <w:pPr>
        <w:jc w:val="both"/>
        <w:rPr>
          <w:rFonts w:ascii="Times New Roman" w:hAnsi="Times New Roman" w:cs="Times New Roman"/>
          <w:sz w:val="24"/>
          <w:szCs w:val="24"/>
        </w:rPr>
      </w:pPr>
      <w:r w:rsidRPr="002B4812">
        <w:rPr>
          <w:rFonts w:ascii="Times New Roman" w:hAnsi="Times New Roman" w:cs="Times New Roman"/>
          <w:b/>
          <w:iCs/>
          <w:sz w:val="24"/>
          <w:szCs w:val="24"/>
          <w:lang w:val="es-ES"/>
        </w:rPr>
        <w:t>5</w:t>
      </w:r>
      <w:r w:rsidR="00657078" w:rsidRPr="004A26BD">
        <w:rPr>
          <w:rFonts w:ascii="Times New Roman" w:hAnsi="Times New Roman" w:cs="Times New Roman"/>
          <w:i/>
          <w:iCs/>
          <w:sz w:val="24"/>
          <w:szCs w:val="24"/>
          <w:lang w:val="es-ES"/>
        </w:rPr>
        <w:t xml:space="preserve">. </w:t>
      </w:r>
      <w:r w:rsidR="004A26BD" w:rsidRPr="004A26BD">
        <w:rPr>
          <w:rFonts w:ascii="Times New Roman" w:hAnsi="Times New Roman" w:cs="Times New Roman"/>
          <w:i/>
          <w:iCs/>
          <w:sz w:val="24"/>
          <w:szCs w:val="24"/>
          <w:lang w:val="es-ES"/>
        </w:rPr>
        <w:t>Chipana</w:t>
      </w:r>
      <w:r w:rsidR="004A26BD">
        <w:rPr>
          <w:rFonts w:ascii="Times New Roman" w:hAnsi="Times New Roman" w:cs="Times New Roman"/>
          <w:iCs/>
          <w:sz w:val="24"/>
          <w:szCs w:val="24"/>
          <w:lang w:val="es-ES"/>
        </w:rPr>
        <w:t>: “ajorca o manilla que usan los hombres”</w:t>
      </w:r>
      <w:r w:rsidR="009B60EB">
        <w:rPr>
          <w:rFonts w:ascii="Times New Roman" w:hAnsi="Times New Roman" w:cs="Times New Roman"/>
          <w:iCs/>
          <w:sz w:val="24"/>
          <w:szCs w:val="24"/>
          <w:lang w:val="es-ES"/>
        </w:rPr>
        <w:t xml:space="preserve"> (</w:t>
      </w:r>
      <w:r w:rsidR="00816D19" w:rsidRPr="00816D19">
        <w:rPr>
          <w:rFonts w:ascii="Times New Roman" w:hAnsi="Times New Roman" w:cs="Times New Roman"/>
          <w:iCs/>
          <w:sz w:val="24"/>
          <w:szCs w:val="24"/>
          <w:lang w:val="es-ES"/>
        </w:rPr>
        <w:t>Anónimo</w:t>
      </w:r>
      <w:r w:rsidR="00C75D81">
        <w:rPr>
          <w:rFonts w:ascii="Times New Roman" w:hAnsi="Times New Roman" w:cs="Times New Roman"/>
          <w:iCs/>
          <w:sz w:val="24"/>
          <w:szCs w:val="24"/>
          <w:lang w:val="es-ES"/>
        </w:rPr>
        <w:t xml:space="preserve"> </w:t>
      </w:r>
      <w:r w:rsidR="00816D19">
        <w:rPr>
          <w:rFonts w:ascii="Times New Roman" w:hAnsi="Times New Roman" w:cs="Times New Roman"/>
          <w:iCs/>
          <w:sz w:val="24"/>
          <w:szCs w:val="24"/>
          <w:lang w:val="es-ES"/>
        </w:rPr>
        <w:t>(1951[1586]:37</w:t>
      </w:r>
      <w:r w:rsidR="009B60EB">
        <w:rPr>
          <w:rFonts w:ascii="Times New Roman" w:hAnsi="Times New Roman" w:cs="Times New Roman"/>
          <w:iCs/>
          <w:sz w:val="24"/>
          <w:szCs w:val="24"/>
          <w:lang w:val="es-ES"/>
        </w:rPr>
        <w:t>.</w:t>
      </w:r>
      <w:r w:rsidR="00816D19" w:rsidRPr="00816D19">
        <w:t xml:space="preserve"> </w:t>
      </w:r>
      <w:r w:rsidR="00816D19" w:rsidRPr="00816D19">
        <w:rPr>
          <w:rFonts w:ascii="Times New Roman" w:hAnsi="Times New Roman" w:cs="Times New Roman"/>
          <w:iCs/>
          <w:sz w:val="24"/>
          <w:szCs w:val="24"/>
          <w:lang w:val="es-ES"/>
        </w:rPr>
        <w:t>Vocabulario y praxis en la lengua general de los indios del Perú llamada Quichua, editado por G</w:t>
      </w:r>
      <w:r w:rsidR="00816D19">
        <w:rPr>
          <w:rFonts w:ascii="Times New Roman" w:hAnsi="Times New Roman" w:cs="Times New Roman"/>
          <w:iCs/>
          <w:sz w:val="24"/>
          <w:szCs w:val="24"/>
          <w:lang w:val="es-ES"/>
        </w:rPr>
        <w:t>uillermo</w:t>
      </w:r>
      <w:r w:rsidR="00816D19" w:rsidRPr="00816D19">
        <w:rPr>
          <w:rFonts w:ascii="Times New Roman" w:hAnsi="Times New Roman" w:cs="Times New Roman"/>
          <w:iCs/>
          <w:sz w:val="24"/>
          <w:szCs w:val="24"/>
          <w:lang w:val="es-ES"/>
        </w:rPr>
        <w:t xml:space="preserve"> Escobar R.</w:t>
      </w:r>
      <w:r w:rsidR="00816D19">
        <w:rPr>
          <w:rFonts w:ascii="Times New Roman" w:hAnsi="Times New Roman" w:cs="Times New Roman"/>
          <w:iCs/>
          <w:sz w:val="24"/>
          <w:szCs w:val="24"/>
          <w:lang w:val="es-ES"/>
        </w:rPr>
        <w:t>,</w:t>
      </w:r>
      <w:r w:rsidR="00816D19" w:rsidRPr="00816D19">
        <w:rPr>
          <w:rFonts w:ascii="Times New Roman" w:hAnsi="Times New Roman" w:cs="Times New Roman"/>
          <w:iCs/>
          <w:sz w:val="24"/>
          <w:szCs w:val="24"/>
          <w:lang w:val="es-ES"/>
        </w:rPr>
        <w:t xml:space="preserve"> Universidad Nacional de San Marcos, Publicaciones del Cuarto Centenario, Lima</w:t>
      </w:r>
      <w:r w:rsidR="00816D19">
        <w:rPr>
          <w:rFonts w:ascii="Times New Roman" w:hAnsi="Times New Roman" w:cs="Times New Roman"/>
          <w:iCs/>
          <w:sz w:val="24"/>
          <w:szCs w:val="24"/>
          <w:lang w:val="es-ES"/>
        </w:rPr>
        <w:t>)</w:t>
      </w:r>
      <w:r w:rsidR="00816D19" w:rsidRPr="00816D19">
        <w:rPr>
          <w:rFonts w:ascii="Times New Roman" w:hAnsi="Times New Roman" w:cs="Times New Roman"/>
          <w:iCs/>
          <w:sz w:val="24"/>
          <w:szCs w:val="24"/>
          <w:lang w:val="es-ES"/>
        </w:rPr>
        <w:t>.</w:t>
      </w:r>
    </w:p>
    <w:p w:rsidR="00657078" w:rsidRDefault="002B4812" w:rsidP="00816D19">
      <w:pPr>
        <w:jc w:val="both"/>
        <w:rPr>
          <w:rFonts w:ascii="Times New Roman" w:hAnsi="Times New Roman" w:cs="Times New Roman"/>
          <w:sz w:val="24"/>
          <w:szCs w:val="24"/>
        </w:rPr>
      </w:pPr>
      <w:r w:rsidRPr="002B4812">
        <w:rPr>
          <w:rFonts w:ascii="Times New Roman" w:hAnsi="Times New Roman" w:cs="Times New Roman"/>
          <w:b/>
          <w:sz w:val="24"/>
          <w:szCs w:val="24"/>
        </w:rPr>
        <w:lastRenderedPageBreak/>
        <w:t>6</w:t>
      </w:r>
      <w:r w:rsidR="004A26BD">
        <w:rPr>
          <w:rFonts w:ascii="Times New Roman" w:hAnsi="Times New Roman" w:cs="Times New Roman"/>
          <w:sz w:val="24"/>
          <w:szCs w:val="24"/>
        </w:rPr>
        <w:t xml:space="preserve">. </w:t>
      </w:r>
      <w:r w:rsidR="004A26BD" w:rsidRPr="004A26BD">
        <w:rPr>
          <w:rFonts w:ascii="Times New Roman" w:hAnsi="Times New Roman" w:cs="Times New Roman"/>
          <w:i/>
          <w:sz w:val="24"/>
          <w:szCs w:val="24"/>
        </w:rPr>
        <w:t>Llautu</w:t>
      </w:r>
      <w:r w:rsidR="004A26BD">
        <w:rPr>
          <w:rFonts w:ascii="Times New Roman" w:hAnsi="Times New Roman" w:cs="Times New Roman"/>
          <w:sz w:val="24"/>
          <w:szCs w:val="24"/>
        </w:rPr>
        <w:t>: “...l</w:t>
      </w:r>
      <w:r w:rsidR="004A26BD" w:rsidRPr="004A26BD">
        <w:rPr>
          <w:rFonts w:ascii="Times New Roman" w:hAnsi="Times New Roman" w:cs="Times New Roman"/>
          <w:sz w:val="24"/>
          <w:szCs w:val="24"/>
        </w:rPr>
        <w:t xml:space="preserve">o que el Inca traía en la cabeza era una trenza llamada llautu, ancha como el dedo </w:t>
      </w:r>
      <w:proofErr w:type="spellStart"/>
      <w:r w:rsidR="004A26BD" w:rsidRPr="004A26BD">
        <w:rPr>
          <w:rFonts w:ascii="Times New Roman" w:hAnsi="Times New Roman" w:cs="Times New Roman"/>
          <w:sz w:val="24"/>
          <w:szCs w:val="24"/>
        </w:rPr>
        <w:t>merguerite</w:t>
      </w:r>
      <w:proofErr w:type="spellEnd"/>
      <w:r w:rsidR="004A26BD" w:rsidRPr="004A26BD">
        <w:rPr>
          <w:rFonts w:ascii="Times New Roman" w:hAnsi="Times New Roman" w:cs="Times New Roman"/>
          <w:sz w:val="24"/>
          <w:szCs w:val="24"/>
        </w:rPr>
        <w:t xml:space="preserve"> y muy gruesa, que venía a ser casi cuadrada, que daba cuatro o cinco vueltas a la cabeza, y la borla colorada, que le tomaba de una sien a otra” (de la Vega</w:t>
      </w:r>
      <w:r w:rsidR="00816D19">
        <w:rPr>
          <w:rFonts w:ascii="Times New Roman" w:hAnsi="Times New Roman" w:cs="Times New Roman"/>
          <w:sz w:val="24"/>
          <w:szCs w:val="24"/>
        </w:rPr>
        <w:t>,</w:t>
      </w:r>
      <w:r w:rsidR="004A26BD" w:rsidRPr="004A26BD">
        <w:rPr>
          <w:rFonts w:ascii="Times New Roman" w:hAnsi="Times New Roman" w:cs="Times New Roman"/>
          <w:sz w:val="24"/>
          <w:szCs w:val="24"/>
        </w:rPr>
        <w:t xml:space="preserve"> </w:t>
      </w:r>
      <w:r w:rsidR="00816D19" w:rsidRPr="004A26BD">
        <w:rPr>
          <w:rFonts w:ascii="Times New Roman" w:hAnsi="Times New Roman" w:cs="Times New Roman"/>
          <w:sz w:val="24"/>
          <w:szCs w:val="24"/>
        </w:rPr>
        <w:t>Garcilaso</w:t>
      </w:r>
      <w:r w:rsidR="00816D19">
        <w:rPr>
          <w:rFonts w:ascii="Times New Roman" w:hAnsi="Times New Roman" w:cs="Times New Roman"/>
          <w:sz w:val="24"/>
          <w:szCs w:val="24"/>
        </w:rPr>
        <w:t xml:space="preserve"> </w:t>
      </w:r>
      <w:r w:rsidR="00C53F78" w:rsidRPr="004A26BD">
        <w:rPr>
          <w:rFonts w:ascii="Times New Roman" w:hAnsi="Times New Roman" w:cs="Times New Roman"/>
          <w:sz w:val="24"/>
          <w:szCs w:val="24"/>
        </w:rPr>
        <w:t>1976</w:t>
      </w:r>
      <w:r w:rsidR="00C53F78">
        <w:rPr>
          <w:rFonts w:ascii="Times New Roman" w:hAnsi="Times New Roman" w:cs="Times New Roman"/>
          <w:sz w:val="24"/>
          <w:szCs w:val="24"/>
        </w:rPr>
        <w:t>[1609, 1617]</w:t>
      </w:r>
      <w:r w:rsidR="004A26BD" w:rsidRPr="004A26BD">
        <w:rPr>
          <w:rFonts w:ascii="Times New Roman" w:hAnsi="Times New Roman" w:cs="Times New Roman"/>
          <w:sz w:val="24"/>
          <w:szCs w:val="24"/>
        </w:rPr>
        <w:t>, Libro Cuarto, Cap. II</w:t>
      </w:r>
      <w:proofErr w:type="gramStart"/>
      <w:r w:rsidR="009B60EB">
        <w:rPr>
          <w:rFonts w:ascii="Times New Roman" w:hAnsi="Times New Roman" w:cs="Times New Roman"/>
          <w:sz w:val="24"/>
          <w:szCs w:val="24"/>
        </w:rPr>
        <w:t>:</w:t>
      </w:r>
      <w:r w:rsidR="00C53F78">
        <w:rPr>
          <w:rFonts w:ascii="Times New Roman" w:hAnsi="Times New Roman" w:cs="Times New Roman"/>
          <w:sz w:val="24"/>
          <w:szCs w:val="24"/>
        </w:rPr>
        <w:t>1</w:t>
      </w:r>
      <w:r w:rsidR="00816D19">
        <w:rPr>
          <w:rFonts w:ascii="Times New Roman" w:hAnsi="Times New Roman" w:cs="Times New Roman"/>
          <w:sz w:val="24"/>
          <w:szCs w:val="24"/>
        </w:rPr>
        <w:t>78</w:t>
      </w:r>
      <w:proofErr w:type="gramEnd"/>
      <w:r w:rsidR="00C53F78">
        <w:rPr>
          <w:rFonts w:ascii="Times New Roman" w:hAnsi="Times New Roman" w:cs="Times New Roman"/>
          <w:sz w:val="24"/>
          <w:szCs w:val="24"/>
        </w:rPr>
        <w:t>.</w:t>
      </w:r>
      <w:r w:rsidR="00816D19">
        <w:rPr>
          <w:rFonts w:ascii="Times New Roman" w:hAnsi="Times New Roman" w:cs="Times New Roman"/>
          <w:sz w:val="24"/>
          <w:szCs w:val="24"/>
        </w:rPr>
        <w:t xml:space="preserve"> </w:t>
      </w:r>
      <w:r w:rsidR="00816D19" w:rsidRPr="00816D19">
        <w:rPr>
          <w:rFonts w:ascii="Times New Roman" w:hAnsi="Times New Roman" w:cs="Times New Roman"/>
          <w:i/>
          <w:sz w:val="24"/>
          <w:szCs w:val="24"/>
        </w:rPr>
        <w:t>Los comentarios reales de los incas</w:t>
      </w:r>
      <w:r w:rsidR="00816D19" w:rsidRPr="00816D19">
        <w:rPr>
          <w:rFonts w:ascii="Times New Roman" w:hAnsi="Times New Roman" w:cs="Times New Roman"/>
          <w:sz w:val="24"/>
          <w:szCs w:val="24"/>
        </w:rPr>
        <w:t>, editado por Aurelio Miro Quesada, vols. I-II, Biblioteca Ayacucho, Caracas</w:t>
      </w:r>
      <w:r w:rsidR="00C75D81">
        <w:rPr>
          <w:rFonts w:ascii="Times New Roman" w:hAnsi="Times New Roman" w:cs="Times New Roman"/>
          <w:sz w:val="24"/>
          <w:szCs w:val="24"/>
        </w:rPr>
        <w:t>)</w:t>
      </w:r>
      <w:r w:rsidR="00816D19" w:rsidRPr="00816D19">
        <w:rPr>
          <w:rFonts w:ascii="Times New Roman" w:hAnsi="Times New Roman" w:cs="Times New Roman"/>
          <w:sz w:val="24"/>
          <w:szCs w:val="24"/>
        </w:rPr>
        <w:t>.</w:t>
      </w:r>
    </w:p>
    <w:p w:rsidR="008968C2" w:rsidRPr="00657078" w:rsidRDefault="008968C2">
      <w:pPr>
        <w:rPr>
          <w:rFonts w:ascii="Times New Roman" w:hAnsi="Times New Roman" w:cs="Times New Roman"/>
          <w:sz w:val="24"/>
          <w:szCs w:val="24"/>
        </w:rPr>
      </w:pPr>
    </w:p>
    <w:sectPr w:rsidR="008968C2" w:rsidRPr="00657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B65B8"/>
    <w:multiLevelType w:val="hybridMultilevel"/>
    <w:tmpl w:val="399223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CD3CEB"/>
    <w:multiLevelType w:val="hybridMultilevel"/>
    <w:tmpl w:val="0C3472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B9"/>
    <w:rsid w:val="000002A8"/>
    <w:rsid w:val="00061113"/>
    <w:rsid w:val="00242799"/>
    <w:rsid w:val="002B4812"/>
    <w:rsid w:val="00383C89"/>
    <w:rsid w:val="004A26BD"/>
    <w:rsid w:val="00657078"/>
    <w:rsid w:val="00813E08"/>
    <w:rsid w:val="00816D19"/>
    <w:rsid w:val="008968C2"/>
    <w:rsid w:val="00943EB9"/>
    <w:rsid w:val="009B60EB"/>
    <w:rsid w:val="00A3074C"/>
    <w:rsid w:val="00B6589D"/>
    <w:rsid w:val="00C53F78"/>
    <w:rsid w:val="00C75D81"/>
    <w:rsid w:val="00CA37C0"/>
    <w:rsid w:val="00EC79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078"/>
    <w:pPr>
      <w:ind w:left="720"/>
      <w:contextualSpacing/>
    </w:pPr>
  </w:style>
  <w:style w:type="character" w:styleId="Hipervnculo">
    <w:name w:val="Hyperlink"/>
    <w:basedOn w:val="Fuentedeprrafopredeter"/>
    <w:uiPriority w:val="99"/>
    <w:unhideWhenUsed/>
    <w:rsid w:val="00813E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078"/>
    <w:pPr>
      <w:ind w:left="720"/>
      <w:contextualSpacing/>
    </w:pPr>
  </w:style>
  <w:style w:type="character" w:styleId="Hipervnculo">
    <w:name w:val="Hyperlink"/>
    <w:basedOn w:val="Fuentedeprrafopredeter"/>
    <w:uiPriority w:val="99"/>
    <w:unhideWhenUsed/>
    <w:rsid w:val="00813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openedi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8</cp:revision>
  <dcterms:created xsi:type="dcterms:W3CDTF">2021-04-02T14:29:00Z</dcterms:created>
  <dcterms:modified xsi:type="dcterms:W3CDTF">2022-10-26T19:34:00Z</dcterms:modified>
</cp:coreProperties>
</file>