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5A4" w:rsidRPr="00921D03" w:rsidRDefault="00921D03" w:rsidP="00921D03">
      <w:pPr>
        <w:spacing w:line="480" w:lineRule="auto"/>
        <w:rPr>
          <w:rFonts w:ascii="Times New Roman" w:hAnsi="Times New Roman" w:cs="Times New Roman"/>
          <w:lang w:val="en-GB"/>
        </w:rPr>
      </w:pPr>
      <w:r w:rsidRPr="00921D03">
        <w:rPr>
          <w:rFonts w:ascii="Times New Roman" w:hAnsi="Times New Roman" w:cs="Times New Roman"/>
          <w:lang w:val="en-GB"/>
        </w:rPr>
        <w:drawing>
          <wp:inline distT="0" distB="0" distL="0" distR="0">
            <wp:extent cx="4267200" cy="2794000"/>
            <wp:effectExtent l="0" t="0" r="0" b="0"/>
            <wp:docPr id="18855175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17587" name="Grafik 18855175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D03" w:rsidRPr="00921D03" w:rsidRDefault="00921D03" w:rsidP="00921D03">
      <w:pPr>
        <w:spacing w:line="480" w:lineRule="auto"/>
        <w:rPr>
          <w:rFonts w:ascii="Times New Roman" w:hAnsi="Times New Roman" w:cs="Times New Roman"/>
          <w:lang w:val="en-GB"/>
        </w:rPr>
      </w:pPr>
      <w:r w:rsidRPr="00921D03">
        <w:rPr>
          <w:rFonts w:ascii="Times New Roman" w:hAnsi="Times New Roman" w:cs="Times New Roman"/>
          <w:lang w:val="en-GB"/>
        </w:rPr>
        <w:t>In 1938, the Turkish government, at the helm of a single-party regime, invited Jacob Lorenz, a sociologist and right-wing firebrand from Switzerland, to investigate a burning issue in Turkish society: the country’s high cost of living. What at first glance appears to be a straightforward case of interwar ‘illiberal internationalism’ turns out to have more complex origins in Turkey’s domestic politics and Lorenz’s personal ideological development.</w:t>
      </w:r>
    </w:p>
    <w:sectPr w:rsidR="00921D03" w:rsidRPr="00921D03" w:rsidSect="000F314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03"/>
    <w:rsid w:val="000F314C"/>
    <w:rsid w:val="00153C9C"/>
    <w:rsid w:val="00921D03"/>
    <w:rsid w:val="00A25138"/>
    <w:rsid w:val="00C92A42"/>
    <w:rsid w:val="00C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56252D"/>
  <w15:chartTrackingRefBased/>
  <w15:docId w15:val="{1FACBC3F-6E70-6740-8258-AD2DB6F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383</Characters>
  <Application>Microsoft Office Word</Application>
  <DocSecurity>0</DocSecurity>
  <Lines>5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Balistreri</dc:creator>
  <cp:keywords/>
  <dc:description/>
  <cp:lastModifiedBy>Alex Balistreri</cp:lastModifiedBy>
  <cp:revision>1</cp:revision>
  <dcterms:created xsi:type="dcterms:W3CDTF">2024-07-10T10:09:00Z</dcterms:created>
  <dcterms:modified xsi:type="dcterms:W3CDTF">2024-07-10T10:16:00Z</dcterms:modified>
</cp:coreProperties>
</file>