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14:paraId="062C35A6" w14:textId="3BE67F46" w:rsidR="00F70BB4" w:rsidRPr="00622136" w:rsidRDefault="0000216F" w:rsidP="00622136">
      <w:pPr>
        <w:pStyle w:val="Title"/>
      </w:pPr>
      <w:r>
        <w:t>Supplementary material</w:t>
      </w:r>
    </w:p>
    <w:p w14:paraId="698BA73D" w14:textId="721FDD16" w:rsidR="006A064B" w:rsidRPr="00622136" w:rsidRDefault="006A064B" w:rsidP="00622136"/>
    <w:p w14:paraId="4B71865C" w14:textId="77777777" w:rsidR="006A064B" w:rsidRPr="00622136" w:rsidRDefault="006A064B" w:rsidP="00622136"/>
    <w:p w14:paraId="01537F21" w14:textId="135F5AE0" w:rsidR="00EE68B5" w:rsidRPr="00622136" w:rsidRDefault="006B3474" w:rsidP="00622136">
      <w:pPr>
        <w:pStyle w:val="Heading1"/>
      </w:pPr>
      <w:r w:rsidRPr="00622136">
        <w:t>Population and sample descriptives</w:t>
      </w:r>
    </w:p>
    <w:p w14:paraId="3493915E" w14:textId="7091B0F5" w:rsidR="006A064B" w:rsidRDefault="006A064B" w:rsidP="00622136"/>
    <w:p w14:paraId="203EA08A" w14:textId="2675E54E" w:rsidR="00704E6C" w:rsidRPr="00622136" w:rsidRDefault="00704E6C" w:rsidP="00622136">
      <w:r w:rsidRPr="00D1708C">
        <w:t>We found meaningful references to space on 199 of the 209 websites. In total, there were 2,603 such references to space.</w:t>
      </w:r>
      <w:bookmarkStart w:id="0" w:name="_GoBack"/>
      <w:bookmarkEnd w:id="0"/>
    </w:p>
    <w:p w14:paraId="747EEA2D" w14:textId="12CEF6DC" w:rsidR="00BC3638" w:rsidRDefault="00EE68B5" w:rsidP="00622136">
      <w:r w:rsidRPr="00622136">
        <w:t xml:space="preserve">Regarding general descriptive data, we obtained information about the age of all organizations in the target population from public registers. Little other information about NPOs is publicly available in Austria, but for 164 of the organizations we could use data from the Civic Life of Cities survey conducted in 2020/21 (see </w:t>
      </w:r>
      <w:hyperlink r:id="rId7" w:history="1">
        <w:r w:rsidRPr="00622136">
          <w:rPr>
            <w:color w:val="0563C1" w:themeColor="hyperlink"/>
            <w:u w:val="single"/>
          </w:rPr>
          <w:t>http://civiclifeofcities.org/</w:t>
        </w:r>
      </w:hyperlink>
      <w:r w:rsidRPr="00622136">
        <w:t>). Based on this data (see</w:t>
      </w:r>
      <w:r w:rsidR="006A064B" w:rsidRPr="00622136">
        <w:t xml:space="preserve"> Table below</w:t>
      </w:r>
      <w:r w:rsidRPr="00622136">
        <w:t xml:space="preserve">), we see that the organizations in our sample are typical for NPOs in the region. </w:t>
      </w:r>
    </w:p>
    <w:p w14:paraId="28E10F2B" w14:textId="77777777" w:rsidR="00704E6C" w:rsidRPr="00622136" w:rsidRDefault="00704E6C" w:rsidP="00622136"/>
    <w:p w14:paraId="4980B86B" w14:textId="0CF82BA9" w:rsidR="00BC3638" w:rsidRPr="00622136" w:rsidRDefault="00BC3638" w:rsidP="00622136"/>
    <w:p w14:paraId="27AFABB7" w14:textId="77777777" w:rsidR="00F70BB4" w:rsidRPr="00622136" w:rsidRDefault="00F70BB4" w:rsidP="00622136"/>
    <w:p w14:paraId="1649C0EC" w14:textId="77777777" w:rsidR="00BC3638" w:rsidRPr="00622136" w:rsidRDefault="00BC3638" w:rsidP="00622136">
      <w:pPr>
        <w:sectPr w:rsidR="00BC3638" w:rsidRPr="00622136" w:rsidSect="00450801">
          <w:headerReference w:type="even" r:id="rId8"/>
          <w:headerReference w:type="default" r:id="rId9"/>
          <w:footerReference w:type="even" r:id="rId10"/>
          <w:footerReference w:type="default" r:id="rId11"/>
          <w:headerReference w:type="first" r:id="rId12"/>
          <w:footerReference w:type="first" r:id="rId13"/>
          <w:pgSz w:w="11906" w:h="16838"/>
          <w:pgMar w:top="1417" w:right="1417" w:bottom="1134" w:left="1417" w:header="708" w:footer="708" w:gutter="0"/>
          <w:cols w:space="708"/>
          <w:docGrid w:linePitch="360"/>
        </w:sectPr>
      </w:pPr>
    </w:p>
    <w:tbl>
      <w:tblPr>
        <w:tblW w:w="5000" w:type="pct"/>
        <w:tblBorders>
          <w:top w:val="single" w:sz="4" w:space="0" w:color="auto"/>
          <w:bottom w:val="single" w:sz="4" w:space="0" w:color="auto"/>
          <w:insideH w:val="single" w:sz="4" w:space="0" w:color="auto"/>
        </w:tblBorders>
        <w:tblLook w:val="04A0" w:firstRow="1" w:lastRow="0" w:firstColumn="1" w:lastColumn="0" w:noHBand="0" w:noVBand="1"/>
      </w:tblPr>
      <w:tblGrid>
        <w:gridCol w:w="4687"/>
        <w:gridCol w:w="683"/>
        <w:gridCol w:w="800"/>
        <w:gridCol w:w="580"/>
        <w:gridCol w:w="843"/>
        <w:gridCol w:w="800"/>
        <w:gridCol w:w="974"/>
        <w:gridCol w:w="800"/>
        <w:gridCol w:w="580"/>
        <w:gridCol w:w="837"/>
        <w:gridCol w:w="643"/>
        <w:gridCol w:w="974"/>
        <w:gridCol w:w="1086"/>
      </w:tblGrid>
      <w:tr w:rsidR="00BC3638" w:rsidRPr="00622136" w14:paraId="7BEE41F4" w14:textId="77777777" w:rsidTr="00BC3638">
        <w:trPr>
          <w:trHeight w:val="47"/>
        </w:trPr>
        <w:tc>
          <w:tcPr>
            <w:tcW w:w="1640" w:type="pct"/>
            <w:vMerge w:val="restart"/>
            <w:tcBorders>
              <w:top w:val="double" w:sz="4" w:space="0" w:color="auto"/>
            </w:tcBorders>
            <w:shd w:val="clear" w:color="auto" w:fill="auto"/>
            <w:noWrap/>
            <w:vAlign w:val="bottom"/>
            <w:hideMark/>
          </w:tcPr>
          <w:p w14:paraId="19EB39D4" w14:textId="77777777" w:rsidR="00EE68B5" w:rsidRPr="00622136" w:rsidRDefault="00EE68B5" w:rsidP="00622136"/>
        </w:tc>
        <w:tc>
          <w:tcPr>
            <w:tcW w:w="239" w:type="pct"/>
            <w:vMerge w:val="restart"/>
            <w:tcBorders>
              <w:top w:val="double" w:sz="4" w:space="0" w:color="auto"/>
            </w:tcBorders>
            <w:shd w:val="clear" w:color="auto" w:fill="auto"/>
            <w:noWrap/>
            <w:vAlign w:val="bottom"/>
            <w:hideMark/>
          </w:tcPr>
          <w:p w14:paraId="7016320F" w14:textId="77777777" w:rsidR="00EE68B5" w:rsidRPr="00622136" w:rsidRDefault="00EE68B5" w:rsidP="00622136">
            <w:r w:rsidRPr="00622136">
              <w:t>n</w:t>
            </w:r>
          </w:p>
        </w:tc>
        <w:tc>
          <w:tcPr>
            <w:tcW w:w="483" w:type="pct"/>
            <w:gridSpan w:val="2"/>
            <w:tcBorders>
              <w:top w:val="double" w:sz="4" w:space="0" w:color="auto"/>
            </w:tcBorders>
            <w:shd w:val="clear" w:color="auto" w:fill="auto"/>
            <w:noWrap/>
            <w:vAlign w:val="bottom"/>
            <w:hideMark/>
          </w:tcPr>
          <w:p w14:paraId="1E8B648F" w14:textId="77777777" w:rsidR="00EE68B5" w:rsidRPr="00622136" w:rsidRDefault="00EE68B5" w:rsidP="00622136">
            <w:r w:rsidRPr="00622136">
              <w:t>Age</w:t>
            </w:r>
          </w:p>
        </w:tc>
        <w:tc>
          <w:tcPr>
            <w:tcW w:w="295" w:type="pct"/>
            <w:vMerge w:val="restart"/>
            <w:tcBorders>
              <w:top w:val="double" w:sz="4" w:space="0" w:color="auto"/>
            </w:tcBorders>
            <w:shd w:val="clear" w:color="auto" w:fill="auto"/>
            <w:vAlign w:val="bottom"/>
            <w:hideMark/>
          </w:tcPr>
          <w:p w14:paraId="649D8635" w14:textId="77777777" w:rsidR="00EE68B5" w:rsidRPr="00622136" w:rsidRDefault="00EE68B5" w:rsidP="00622136">
            <w:r w:rsidRPr="00622136">
              <w:t>n</w:t>
            </w:r>
            <w:r w:rsidRPr="00622136">
              <w:br/>
              <w:t>survey</w:t>
            </w:r>
          </w:p>
        </w:tc>
        <w:tc>
          <w:tcPr>
            <w:tcW w:w="621" w:type="pct"/>
            <w:gridSpan w:val="2"/>
            <w:tcBorders>
              <w:top w:val="double" w:sz="4" w:space="0" w:color="auto"/>
            </w:tcBorders>
            <w:shd w:val="clear" w:color="auto" w:fill="auto"/>
            <w:noWrap/>
            <w:vAlign w:val="bottom"/>
            <w:hideMark/>
          </w:tcPr>
          <w:p w14:paraId="0A328B4E" w14:textId="77777777" w:rsidR="00EE68B5" w:rsidRPr="00622136" w:rsidRDefault="00EE68B5" w:rsidP="00622136">
            <w:r w:rsidRPr="00622136">
              <w:t>Members</w:t>
            </w:r>
          </w:p>
        </w:tc>
        <w:tc>
          <w:tcPr>
            <w:tcW w:w="483" w:type="pct"/>
            <w:gridSpan w:val="2"/>
            <w:tcBorders>
              <w:top w:val="double" w:sz="4" w:space="0" w:color="auto"/>
            </w:tcBorders>
            <w:shd w:val="clear" w:color="auto" w:fill="auto"/>
            <w:noWrap/>
            <w:vAlign w:val="bottom"/>
            <w:hideMark/>
          </w:tcPr>
          <w:p w14:paraId="5016DFF7" w14:textId="77777777" w:rsidR="00EE68B5" w:rsidRPr="00622136" w:rsidRDefault="00EE68B5" w:rsidP="00622136">
            <w:r w:rsidRPr="00622136">
              <w:t>Staff</w:t>
            </w:r>
          </w:p>
        </w:tc>
        <w:tc>
          <w:tcPr>
            <w:tcW w:w="518" w:type="pct"/>
            <w:gridSpan w:val="2"/>
            <w:tcBorders>
              <w:top w:val="double" w:sz="4" w:space="0" w:color="auto"/>
            </w:tcBorders>
            <w:shd w:val="clear" w:color="auto" w:fill="auto"/>
            <w:noWrap/>
            <w:vAlign w:val="bottom"/>
            <w:hideMark/>
          </w:tcPr>
          <w:p w14:paraId="189ADC27" w14:textId="77777777" w:rsidR="00EE68B5" w:rsidRPr="00622136" w:rsidRDefault="00EE68B5" w:rsidP="00622136">
            <w:r w:rsidRPr="00622136">
              <w:t>Volunteers</w:t>
            </w:r>
          </w:p>
        </w:tc>
        <w:tc>
          <w:tcPr>
            <w:tcW w:w="721" w:type="pct"/>
            <w:gridSpan w:val="2"/>
            <w:tcBorders>
              <w:top w:val="double" w:sz="4" w:space="0" w:color="auto"/>
            </w:tcBorders>
            <w:shd w:val="clear" w:color="auto" w:fill="auto"/>
            <w:noWrap/>
            <w:vAlign w:val="bottom"/>
            <w:hideMark/>
          </w:tcPr>
          <w:p w14:paraId="07FC7A58" w14:textId="77777777" w:rsidR="00EE68B5" w:rsidRPr="00622136" w:rsidRDefault="00EE68B5" w:rsidP="00622136">
            <w:r w:rsidRPr="00622136">
              <w:t>Budget €</w:t>
            </w:r>
          </w:p>
        </w:tc>
      </w:tr>
      <w:tr w:rsidR="00BC3638" w:rsidRPr="00622136" w14:paraId="4071199F" w14:textId="77777777" w:rsidTr="00BC3638">
        <w:trPr>
          <w:trHeight w:val="300"/>
        </w:trPr>
        <w:tc>
          <w:tcPr>
            <w:tcW w:w="1640" w:type="pct"/>
            <w:vMerge/>
            <w:tcBorders>
              <w:bottom w:val="double" w:sz="4" w:space="0" w:color="auto"/>
            </w:tcBorders>
            <w:shd w:val="clear" w:color="auto" w:fill="auto"/>
            <w:noWrap/>
            <w:vAlign w:val="center"/>
            <w:hideMark/>
          </w:tcPr>
          <w:p w14:paraId="7E65327C" w14:textId="77777777" w:rsidR="00EE68B5" w:rsidRPr="00622136" w:rsidRDefault="00EE68B5" w:rsidP="00622136"/>
        </w:tc>
        <w:tc>
          <w:tcPr>
            <w:tcW w:w="239" w:type="pct"/>
            <w:vMerge/>
            <w:tcBorders>
              <w:bottom w:val="double" w:sz="4" w:space="0" w:color="auto"/>
            </w:tcBorders>
            <w:shd w:val="clear" w:color="auto" w:fill="auto"/>
            <w:noWrap/>
            <w:vAlign w:val="center"/>
            <w:hideMark/>
          </w:tcPr>
          <w:p w14:paraId="0B4EC133" w14:textId="77777777" w:rsidR="00EE68B5" w:rsidRPr="00622136" w:rsidRDefault="00EE68B5" w:rsidP="00622136"/>
        </w:tc>
        <w:tc>
          <w:tcPr>
            <w:tcW w:w="280" w:type="pct"/>
            <w:tcBorders>
              <w:bottom w:val="double" w:sz="4" w:space="0" w:color="auto"/>
            </w:tcBorders>
            <w:shd w:val="clear" w:color="auto" w:fill="auto"/>
            <w:noWrap/>
            <w:vAlign w:val="center"/>
            <w:hideMark/>
          </w:tcPr>
          <w:p w14:paraId="675688A2" w14:textId="77777777" w:rsidR="00EE68B5" w:rsidRPr="00622136" w:rsidRDefault="00EE68B5" w:rsidP="00622136">
            <w:r w:rsidRPr="00622136">
              <w:t>med.</w:t>
            </w:r>
          </w:p>
        </w:tc>
        <w:tc>
          <w:tcPr>
            <w:tcW w:w="203" w:type="pct"/>
            <w:tcBorders>
              <w:bottom w:val="double" w:sz="4" w:space="0" w:color="auto"/>
            </w:tcBorders>
            <w:shd w:val="clear" w:color="auto" w:fill="auto"/>
            <w:noWrap/>
            <w:vAlign w:val="center"/>
            <w:hideMark/>
          </w:tcPr>
          <w:p w14:paraId="7DC49726" w14:textId="77777777" w:rsidR="00EE68B5" w:rsidRPr="00622136" w:rsidRDefault="00EE68B5" w:rsidP="00622136">
            <w:r w:rsidRPr="00622136">
              <w:t>Ø</w:t>
            </w:r>
          </w:p>
        </w:tc>
        <w:tc>
          <w:tcPr>
            <w:tcW w:w="295" w:type="pct"/>
            <w:vMerge/>
            <w:tcBorders>
              <w:bottom w:val="double" w:sz="4" w:space="0" w:color="auto"/>
            </w:tcBorders>
            <w:shd w:val="clear" w:color="auto" w:fill="auto"/>
            <w:noWrap/>
            <w:vAlign w:val="center"/>
            <w:hideMark/>
          </w:tcPr>
          <w:p w14:paraId="79E78702" w14:textId="77777777" w:rsidR="00EE68B5" w:rsidRPr="00622136" w:rsidRDefault="00EE68B5" w:rsidP="00622136"/>
        </w:tc>
        <w:tc>
          <w:tcPr>
            <w:tcW w:w="280" w:type="pct"/>
            <w:tcBorders>
              <w:bottom w:val="double" w:sz="4" w:space="0" w:color="auto"/>
            </w:tcBorders>
            <w:shd w:val="clear" w:color="auto" w:fill="auto"/>
            <w:noWrap/>
            <w:vAlign w:val="center"/>
            <w:hideMark/>
          </w:tcPr>
          <w:p w14:paraId="423361D2" w14:textId="77777777" w:rsidR="00EE68B5" w:rsidRPr="00622136" w:rsidRDefault="00EE68B5" w:rsidP="00622136">
            <w:r w:rsidRPr="00622136">
              <w:t>med.</w:t>
            </w:r>
          </w:p>
        </w:tc>
        <w:tc>
          <w:tcPr>
            <w:tcW w:w="341" w:type="pct"/>
            <w:tcBorders>
              <w:bottom w:val="double" w:sz="4" w:space="0" w:color="auto"/>
            </w:tcBorders>
            <w:shd w:val="clear" w:color="auto" w:fill="auto"/>
            <w:noWrap/>
            <w:vAlign w:val="center"/>
            <w:hideMark/>
          </w:tcPr>
          <w:p w14:paraId="483C8623" w14:textId="77777777" w:rsidR="00EE68B5" w:rsidRPr="00622136" w:rsidRDefault="00EE68B5" w:rsidP="00622136">
            <w:r w:rsidRPr="00622136">
              <w:t>Ø</w:t>
            </w:r>
          </w:p>
        </w:tc>
        <w:tc>
          <w:tcPr>
            <w:tcW w:w="280" w:type="pct"/>
            <w:tcBorders>
              <w:bottom w:val="double" w:sz="4" w:space="0" w:color="auto"/>
            </w:tcBorders>
            <w:shd w:val="clear" w:color="auto" w:fill="auto"/>
            <w:noWrap/>
            <w:vAlign w:val="center"/>
            <w:hideMark/>
          </w:tcPr>
          <w:p w14:paraId="54F2C62E" w14:textId="77777777" w:rsidR="00EE68B5" w:rsidRPr="00622136" w:rsidRDefault="00EE68B5" w:rsidP="00622136">
            <w:r w:rsidRPr="00622136">
              <w:t>med.</w:t>
            </w:r>
          </w:p>
        </w:tc>
        <w:tc>
          <w:tcPr>
            <w:tcW w:w="203" w:type="pct"/>
            <w:tcBorders>
              <w:bottom w:val="double" w:sz="4" w:space="0" w:color="auto"/>
            </w:tcBorders>
            <w:shd w:val="clear" w:color="auto" w:fill="auto"/>
            <w:noWrap/>
            <w:vAlign w:val="center"/>
            <w:hideMark/>
          </w:tcPr>
          <w:p w14:paraId="00A9A7E9" w14:textId="77777777" w:rsidR="00EE68B5" w:rsidRPr="00622136" w:rsidRDefault="00EE68B5" w:rsidP="00622136">
            <w:r w:rsidRPr="00622136">
              <w:t>Ø</w:t>
            </w:r>
          </w:p>
        </w:tc>
        <w:tc>
          <w:tcPr>
            <w:tcW w:w="293" w:type="pct"/>
            <w:tcBorders>
              <w:bottom w:val="double" w:sz="4" w:space="0" w:color="auto"/>
            </w:tcBorders>
            <w:shd w:val="clear" w:color="auto" w:fill="auto"/>
            <w:noWrap/>
            <w:vAlign w:val="center"/>
            <w:hideMark/>
          </w:tcPr>
          <w:p w14:paraId="079B36EB" w14:textId="77777777" w:rsidR="00EE68B5" w:rsidRPr="00622136" w:rsidRDefault="00EE68B5" w:rsidP="00622136">
            <w:r w:rsidRPr="00622136">
              <w:t>med.</w:t>
            </w:r>
          </w:p>
        </w:tc>
        <w:tc>
          <w:tcPr>
            <w:tcW w:w="225" w:type="pct"/>
            <w:tcBorders>
              <w:bottom w:val="double" w:sz="4" w:space="0" w:color="auto"/>
            </w:tcBorders>
            <w:shd w:val="clear" w:color="auto" w:fill="auto"/>
            <w:noWrap/>
            <w:vAlign w:val="center"/>
            <w:hideMark/>
          </w:tcPr>
          <w:p w14:paraId="68967B5C" w14:textId="77777777" w:rsidR="00EE68B5" w:rsidRPr="00622136" w:rsidRDefault="00EE68B5" w:rsidP="00622136">
            <w:r w:rsidRPr="00622136">
              <w:t>Ø</w:t>
            </w:r>
          </w:p>
        </w:tc>
        <w:tc>
          <w:tcPr>
            <w:tcW w:w="341" w:type="pct"/>
            <w:tcBorders>
              <w:bottom w:val="double" w:sz="4" w:space="0" w:color="auto"/>
            </w:tcBorders>
            <w:shd w:val="clear" w:color="auto" w:fill="auto"/>
            <w:noWrap/>
            <w:vAlign w:val="center"/>
            <w:hideMark/>
          </w:tcPr>
          <w:p w14:paraId="70076148" w14:textId="77777777" w:rsidR="00EE68B5" w:rsidRPr="00622136" w:rsidRDefault="00EE68B5" w:rsidP="00622136">
            <w:r w:rsidRPr="00622136">
              <w:t>med.</w:t>
            </w:r>
          </w:p>
        </w:tc>
        <w:tc>
          <w:tcPr>
            <w:tcW w:w="380" w:type="pct"/>
            <w:tcBorders>
              <w:bottom w:val="double" w:sz="4" w:space="0" w:color="auto"/>
            </w:tcBorders>
            <w:shd w:val="clear" w:color="auto" w:fill="auto"/>
            <w:noWrap/>
            <w:vAlign w:val="center"/>
            <w:hideMark/>
          </w:tcPr>
          <w:p w14:paraId="662BFC0B" w14:textId="77777777" w:rsidR="00EE68B5" w:rsidRPr="00622136" w:rsidRDefault="00EE68B5" w:rsidP="00622136">
            <w:r w:rsidRPr="00622136">
              <w:t>Ø</w:t>
            </w:r>
          </w:p>
        </w:tc>
      </w:tr>
      <w:tr w:rsidR="00BC3638" w:rsidRPr="00622136" w14:paraId="2F9D3114" w14:textId="77777777" w:rsidTr="00BC3638">
        <w:trPr>
          <w:trHeight w:val="300"/>
        </w:trPr>
        <w:tc>
          <w:tcPr>
            <w:tcW w:w="1640" w:type="pct"/>
            <w:tcBorders>
              <w:top w:val="double" w:sz="4" w:space="0" w:color="auto"/>
            </w:tcBorders>
            <w:shd w:val="clear" w:color="auto" w:fill="auto"/>
            <w:noWrap/>
            <w:vAlign w:val="center"/>
            <w:hideMark/>
          </w:tcPr>
          <w:p w14:paraId="4DF0CA9E" w14:textId="77777777" w:rsidR="00EE68B5" w:rsidRPr="00622136" w:rsidRDefault="00EE68B5" w:rsidP="00622136">
            <w:r w:rsidRPr="00622136">
              <w:t>Target population</w:t>
            </w:r>
          </w:p>
        </w:tc>
        <w:tc>
          <w:tcPr>
            <w:tcW w:w="239" w:type="pct"/>
            <w:tcBorders>
              <w:top w:val="double" w:sz="4" w:space="0" w:color="auto"/>
            </w:tcBorders>
            <w:shd w:val="clear" w:color="auto" w:fill="auto"/>
            <w:noWrap/>
            <w:vAlign w:val="center"/>
            <w:hideMark/>
          </w:tcPr>
          <w:p w14:paraId="2999F1C8" w14:textId="77777777" w:rsidR="00EE68B5" w:rsidRPr="00622136" w:rsidRDefault="00EE68B5" w:rsidP="00622136">
            <w:r w:rsidRPr="00622136">
              <w:t>369</w:t>
            </w:r>
          </w:p>
        </w:tc>
        <w:tc>
          <w:tcPr>
            <w:tcW w:w="280" w:type="pct"/>
            <w:tcBorders>
              <w:top w:val="double" w:sz="4" w:space="0" w:color="auto"/>
            </w:tcBorders>
            <w:shd w:val="clear" w:color="auto" w:fill="auto"/>
            <w:noWrap/>
            <w:vAlign w:val="center"/>
            <w:hideMark/>
          </w:tcPr>
          <w:p w14:paraId="11DD4C18" w14:textId="77777777" w:rsidR="00EE68B5" w:rsidRPr="00622136" w:rsidRDefault="00EE68B5" w:rsidP="00622136">
            <w:r w:rsidRPr="00622136">
              <w:t>17</w:t>
            </w:r>
          </w:p>
        </w:tc>
        <w:tc>
          <w:tcPr>
            <w:tcW w:w="203" w:type="pct"/>
            <w:tcBorders>
              <w:top w:val="double" w:sz="4" w:space="0" w:color="auto"/>
            </w:tcBorders>
            <w:shd w:val="clear" w:color="auto" w:fill="auto"/>
            <w:noWrap/>
            <w:vAlign w:val="center"/>
            <w:hideMark/>
          </w:tcPr>
          <w:p w14:paraId="71BCDE4D" w14:textId="77777777" w:rsidR="00EE68B5" w:rsidRPr="00622136" w:rsidRDefault="00EE68B5" w:rsidP="00622136">
            <w:r w:rsidRPr="00622136">
              <w:t>25</w:t>
            </w:r>
          </w:p>
        </w:tc>
        <w:tc>
          <w:tcPr>
            <w:tcW w:w="295" w:type="pct"/>
            <w:tcBorders>
              <w:top w:val="double" w:sz="4" w:space="0" w:color="auto"/>
            </w:tcBorders>
            <w:shd w:val="clear" w:color="auto" w:fill="auto"/>
            <w:noWrap/>
            <w:vAlign w:val="center"/>
            <w:hideMark/>
          </w:tcPr>
          <w:p w14:paraId="75A928E7" w14:textId="77777777" w:rsidR="00EE68B5" w:rsidRPr="00622136" w:rsidRDefault="00EE68B5" w:rsidP="00622136">
            <w:r w:rsidRPr="00622136">
              <w:t>164</w:t>
            </w:r>
          </w:p>
        </w:tc>
        <w:tc>
          <w:tcPr>
            <w:tcW w:w="280" w:type="pct"/>
            <w:tcBorders>
              <w:top w:val="double" w:sz="4" w:space="0" w:color="auto"/>
            </w:tcBorders>
            <w:shd w:val="clear" w:color="auto" w:fill="auto"/>
            <w:noWrap/>
            <w:vAlign w:val="center"/>
            <w:hideMark/>
          </w:tcPr>
          <w:p w14:paraId="75932CB6" w14:textId="77777777" w:rsidR="00EE68B5" w:rsidRPr="00622136" w:rsidRDefault="00EE68B5" w:rsidP="00622136">
            <w:r w:rsidRPr="00622136">
              <w:t>50</w:t>
            </w:r>
          </w:p>
        </w:tc>
        <w:tc>
          <w:tcPr>
            <w:tcW w:w="341" w:type="pct"/>
            <w:tcBorders>
              <w:top w:val="double" w:sz="4" w:space="0" w:color="auto"/>
            </w:tcBorders>
            <w:shd w:val="clear" w:color="auto" w:fill="auto"/>
            <w:noWrap/>
            <w:vAlign w:val="center"/>
            <w:hideMark/>
          </w:tcPr>
          <w:p w14:paraId="2A2739A1" w14:textId="77777777" w:rsidR="00EE68B5" w:rsidRPr="00622136" w:rsidRDefault="00EE68B5" w:rsidP="00622136">
            <w:r w:rsidRPr="00622136">
              <w:t>10,248</w:t>
            </w:r>
          </w:p>
        </w:tc>
        <w:tc>
          <w:tcPr>
            <w:tcW w:w="280" w:type="pct"/>
            <w:tcBorders>
              <w:top w:val="double" w:sz="4" w:space="0" w:color="auto"/>
            </w:tcBorders>
            <w:shd w:val="clear" w:color="auto" w:fill="auto"/>
            <w:noWrap/>
            <w:vAlign w:val="center"/>
            <w:hideMark/>
          </w:tcPr>
          <w:p w14:paraId="3DDAA48A" w14:textId="77777777" w:rsidR="00EE68B5" w:rsidRPr="00622136" w:rsidRDefault="00EE68B5" w:rsidP="00622136">
            <w:r w:rsidRPr="00622136">
              <w:t>0</w:t>
            </w:r>
          </w:p>
        </w:tc>
        <w:tc>
          <w:tcPr>
            <w:tcW w:w="203" w:type="pct"/>
            <w:tcBorders>
              <w:top w:val="double" w:sz="4" w:space="0" w:color="auto"/>
            </w:tcBorders>
            <w:shd w:val="clear" w:color="auto" w:fill="auto"/>
            <w:noWrap/>
            <w:vAlign w:val="center"/>
            <w:hideMark/>
          </w:tcPr>
          <w:p w14:paraId="07E70DD0" w14:textId="77777777" w:rsidR="00EE68B5" w:rsidRPr="00622136" w:rsidRDefault="00EE68B5" w:rsidP="00622136">
            <w:r w:rsidRPr="00622136">
              <w:t>17</w:t>
            </w:r>
          </w:p>
        </w:tc>
        <w:tc>
          <w:tcPr>
            <w:tcW w:w="293" w:type="pct"/>
            <w:tcBorders>
              <w:top w:val="double" w:sz="4" w:space="0" w:color="auto"/>
            </w:tcBorders>
            <w:shd w:val="clear" w:color="auto" w:fill="auto"/>
            <w:noWrap/>
            <w:vAlign w:val="center"/>
            <w:hideMark/>
          </w:tcPr>
          <w:p w14:paraId="4609A992" w14:textId="77777777" w:rsidR="00EE68B5" w:rsidRPr="00622136" w:rsidRDefault="00EE68B5" w:rsidP="00622136">
            <w:r w:rsidRPr="00622136">
              <w:t>6</w:t>
            </w:r>
          </w:p>
        </w:tc>
        <w:tc>
          <w:tcPr>
            <w:tcW w:w="225" w:type="pct"/>
            <w:tcBorders>
              <w:top w:val="double" w:sz="4" w:space="0" w:color="auto"/>
            </w:tcBorders>
            <w:shd w:val="clear" w:color="auto" w:fill="auto"/>
            <w:noWrap/>
            <w:vAlign w:val="center"/>
            <w:hideMark/>
          </w:tcPr>
          <w:p w14:paraId="7BBB2B0A" w14:textId="77777777" w:rsidR="00EE68B5" w:rsidRPr="00622136" w:rsidRDefault="00EE68B5" w:rsidP="00622136">
            <w:r w:rsidRPr="00622136">
              <w:t>62</w:t>
            </w:r>
          </w:p>
        </w:tc>
        <w:tc>
          <w:tcPr>
            <w:tcW w:w="341" w:type="pct"/>
            <w:tcBorders>
              <w:top w:val="double" w:sz="4" w:space="0" w:color="auto"/>
            </w:tcBorders>
            <w:shd w:val="clear" w:color="auto" w:fill="auto"/>
            <w:noWrap/>
            <w:vAlign w:val="center"/>
            <w:hideMark/>
          </w:tcPr>
          <w:p w14:paraId="566F1924" w14:textId="77777777" w:rsidR="00EE68B5" w:rsidRPr="00622136" w:rsidRDefault="00EE68B5" w:rsidP="00622136">
            <w:r w:rsidRPr="00622136">
              <w:t>15,000</w:t>
            </w:r>
          </w:p>
        </w:tc>
        <w:tc>
          <w:tcPr>
            <w:tcW w:w="380" w:type="pct"/>
            <w:tcBorders>
              <w:top w:val="double" w:sz="4" w:space="0" w:color="auto"/>
            </w:tcBorders>
            <w:shd w:val="clear" w:color="auto" w:fill="auto"/>
            <w:noWrap/>
            <w:vAlign w:val="center"/>
            <w:hideMark/>
          </w:tcPr>
          <w:p w14:paraId="7F245350" w14:textId="77777777" w:rsidR="00EE68B5" w:rsidRPr="00622136" w:rsidRDefault="00EE68B5" w:rsidP="00622136">
            <w:r w:rsidRPr="00622136">
              <w:t>366,292</w:t>
            </w:r>
          </w:p>
        </w:tc>
      </w:tr>
      <w:tr w:rsidR="00BC3638" w:rsidRPr="00622136" w14:paraId="32D4210B" w14:textId="77777777" w:rsidTr="00BC3638">
        <w:trPr>
          <w:trHeight w:val="315"/>
        </w:trPr>
        <w:tc>
          <w:tcPr>
            <w:tcW w:w="1640" w:type="pct"/>
            <w:tcBorders>
              <w:bottom w:val="single" w:sz="4" w:space="0" w:color="auto"/>
            </w:tcBorders>
            <w:shd w:val="clear" w:color="auto" w:fill="auto"/>
            <w:noWrap/>
            <w:vAlign w:val="center"/>
            <w:hideMark/>
          </w:tcPr>
          <w:p w14:paraId="3C70A069" w14:textId="77777777" w:rsidR="00EE68B5" w:rsidRPr="00622136" w:rsidRDefault="00EE68B5" w:rsidP="00622136">
            <w:r w:rsidRPr="00622136">
              <w:t>Sample</w:t>
            </w:r>
          </w:p>
        </w:tc>
        <w:tc>
          <w:tcPr>
            <w:tcW w:w="239" w:type="pct"/>
            <w:tcBorders>
              <w:bottom w:val="single" w:sz="4" w:space="0" w:color="auto"/>
            </w:tcBorders>
            <w:shd w:val="clear" w:color="auto" w:fill="auto"/>
            <w:noWrap/>
            <w:vAlign w:val="center"/>
            <w:hideMark/>
          </w:tcPr>
          <w:p w14:paraId="47C6B54F" w14:textId="77777777" w:rsidR="00EE68B5" w:rsidRPr="00622136" w:rsidRDefault="00EE68B5" w:rsidP="00622136">
            <w:r w:rsidRPr="00622136">
              <w:t>209</w:t>
            </w:r>
          </w:p>
        </w:tc>
        <w:tc>
          <w:tcPr>
            <w:tcW w:w="280" w:type="pct"/>
            <w:tcBorders>
              <w:bottom w:val="single" w:sz="4" w:space="0" w:color="auto"/>
            </w:tcBorders>
            <w:shd w:val="clear" w:color="auto" w:fill="auto"/>
            <w:noWrap/>
            <w:vAlign w:val="center"/>
            <w:hideMark/>
          </w:tcPr>
          <w:p w14:paraId="2D267762" w14:textId="77777777" w:rsidR="00EE68B5" w:rsidRPr="00622136" w:rsidRDefault="00EE68B5" w:rsidP="00622136">
            <w:r w:rsidRPr="00622136">
              <w:t>17</w:t>
            </w:r>
          </w:p>
        </w:tc>
        <w:tc>
          <w:tcPr>
            <w:tcW w:w="203" w:type="pct"/>
            <w:tcBorders>
              <w:bottom w:val="single" w:sz="4" w:space="0" w:color="auto"/>
            </w:tcBorders>
            <w:shd w:val="clear" w:color="auto" w:fill="auto"/>
            <w:noWrap/>
            <w:vAlign w:val="center"/>
            <w:hideMark/>
          </w:tcPr>
          <w:p w14:paraId="37BEC2B8" w14:textId="77777777" w:rsidR="00EE68B5" w:rsidRPr="00622136" w:rsidRDefault="00EE68B5" w:rsidP="00622136">
            <w:r w:rsidRPr="00622136">
              <w:t>26</w:t>
            </w:r>
          </w:p>
        </w:tc>
        <w:tc>
          <w:tcPr>
            <w:tcW w:w="295" w:type="pct"/>
            <w:tcBorders>
              <w:bottom w:val="single" w:sz="4" w:space="0" w:color="auto"/>
            </w:tcBorders>
            <w:shd w:val="clear" w:color="auto" w:fill="auto"/>
            <w:noWrap/>
            <w:vAlign w:val="center"/>
            <w:hideMark/>
          </w:tcPr>
          <w:p w14:paraId="2C40D7B3" w14:textId="77777777" w:rsidR="00EE68B5" w:rsidRPr="00622136" w:rsidRDefault="00EE68B5" w:rsidP="00622136">
            <w:r w:rsidRPr="00622136">
              <w:t>114</w:t>
            </w:r>
          </w:p>
        </w:tc>
        <w:tc>
          <w:tcPr>
            <w:tcW w:w="280" w:type="pct"/>
            <w:tcBorders>
              <w:bottom w:val="single" w:sz="4" w:space="0" w:color="auto"/>
            </w:tcBorders>
            <w:shd w:val="clear" w:color="auto" w:fill="auto"/>
            <w:noWrap/>
            <w:vAlign w:val="center"/>
            <w:hideMark/>
          </w:tcPr>
          <w:p w14:paraId="4E9FB31C" w14:textId="77777777" w:rsidR="00EE68B5" w:rsidRPr="00622136" w:rsidRDefault="00EE68B5" w:rsidP="00622136">
            <w:r w:rsidRPr="00622136">
              <w:t>61</w:t>
            </w:r>
          </w:p>
        </w:tc>
        <w:tc>
          <w:tcPr>
            <w:tcW w:w="341" w:type="pct"/>
            <w:tcBorders>
              <w:bottom w:val="single" w:sz="4" w:space="0" w:color="auto"/>
            </w:tcBorders>
            <w:shd w:val="clear" w:color="auto" w:fill="auto"/>
            <w:noWrap/>
            <w:vAlign w:val="center"/>
            <w:hideMark/>
          </w:tcPr>
          <w:p w14:paraId="5FA72524" w14:textId="77777777" w:rsidR="00EE68B5" w:rsidRPr="00622136" w:rsidRDefault="00EE68B5" w:rsidP="00622136">
            <w:r w:rsidRPr="00622136">
              <w:t>9,691</w:t>
            </w:r>
          </w:p>
        </w:tc>
        <w:tc>
          <w:tcPr>
            <w:tcW w:w="280" w:type="pct"/>
            <w:tcBorders>
              <w:bottom w:val="single" w:sz="4" w:space="0" w:color="auto"/>
            </w:tcBorders>
            <w:shd w:val="clear" w:color="auto" w:fill="auto"/>
            <w:noWrap/>
            <w:vAlign w:val="center"/>
            <w:hideMark/>
          </w:tcPr>
          <w:p w14:paraId="2A48CC77" w14:textId="77777777" w:rsidR="00EE68B5" w:rsidRPr="00622136" w:rsidRDefault="00EE68B5" w:rsidP="00622136">
            <w:r w:rsidRPr="00622136">
              <w:t>0</w:t>
            </w:r>
          </w:p>
        </w:tc>
        <w:tc>
          <w:tcPr>
            <w:tcW w:w="203" w:type="pct"/>
            <w:tcBorders>
              <w:bottom w:val="single" w:sz="4" w:space="0" w:color="auto"/>
            </w:tcBorders>
            <w:shd w:val="clear" w:color="auto" w:fill="auto"/>
            <w:noWrap/>
            <w:vAlign w:val="center"/>
            <w:hideMark/>
          </w:tcPr>
          <w:p w14:paraId="45D8CAC5" w14:textId="77777777" w:rsidR="00EE68B5" w:rsidRPr="00622136" w:rsidRDefault="00EE68B5" w:rsidP="00622136">
            <w:r w:rsidRPr="00622136">
              <w:t>23</w:t>
            </w:r>
          </w:p>
        </w:tc>
        <w:tc>
          <w:tcPr>
            <w:tcW w:w="293" w:type="pct"/>
            <w:tcBorders>
              <w:bottom w:val="single" w:sz="4" w:space="0" w:color="auto"/>
            </w:tcBorders>
            <w:shd w:val="clear" w:color="auto" w:fill="auto"/>
            <w:noWrap/>
            <w:vAlign w:val="center"/>
            <w:hideMark/>
          </w:tcPr>
          <w:p w14:paraId="28E7C3BB" w14:textId="77777777" w:rsidR="00EE68B5" w:rsidRPr="00622136" w:rsidRDefault="00EE68B5" w:rsidP="00622136">
            <w:r w:rsidRPr="00622136">
              <w:t>7</w:t>
            </w:r>
          </w:p>
        </w:tc>
        <w:tc>
          <w:tcPr>
            <w:tcW w:w="225" w:type="pct"/>
            <w:tcBorders>
              <w:bottom w:val="single" w:sz="4" w:space="0" w:color="auto"/>
            </w:tcBorders>
            <w:shd w:val="clear" w:color="auto" w:fill="auto"/>
            <w:noWrap/>
            <w:vAlign w:val="center"/>
            <w:hideMark/>
          </w:tcPr>
          <w:p w14:paraId="5E4CA071" w14:textId="77777777" w:rsidR="00EE68B5" w:rsidRPr="00622136" w:rsidRDefault="00EE68B5" w:rsidP="00622136">
            <w:r w:rsidRPr="00622136">
              <w:t>82</w:t>
            </w:r>
          </w:p>
        </w:tc>
        <w:tc>
          <w:tcPr>
            <w:tcW w:w="341" w:type="pct"/>
            <w:tcBorders>
              <w:bottom w:val="single" w:sz="4" w:space="0" w:color="auto"/>
            </w:tcBorders>
            <w:shd w:val="clear" w:color="auto" w:fill="auto"/>
            <w:noWrap/>
            <w:vAlign w:val="center"/>
            <w:hideMark/>
          </w:tcPr>
          <w:p w14:paraId="3CB40224" w14:textId="77777777" w:rsidR="00EE68B5" w:rsidRPr="00622136" w:rsidRDefault="00EE68B5" w:rsidP="00622136">
            <w:r w:rsidRPr="00622136">
              <w:t>20,000</w:t>
            </w:r>
          </w:p>
        </w:tc>
        <w:tc>
          <w:tcPr>
            <w:tcW w:w="380" w:type="pct"/>
            <w:tcBorders>
              <w:bottom w:val="single" w:sz="4" w:space="0" w:color="auto"/>
            </w:tcBorders>
            <w:shd w:val="clear" w:color="auto" w:fill="auto"/>
            <w:noWrap/>
            <w:vAlign w:val="center"/>
            <w:hideMark/>
          </w:tcPr>
          <w:p w14:paraId="60C2F8EA" w14:textId="77777777" w:rsidR="00EE68B5" w:rsidRPr="00622136" w:rsidRDefault="00EE68B5" w:rsidP="00622136">
            <w:r w:rsidRPr="00622136">
              <w:t>495,481</w:t>
            </w:r>
          </w:p>
        </w:tc>
      </w:tr>
      <w:tr w:rsidR="00BC3638" w:rsidRPr="00622136" w14:paraId="2AF2966C" w14:textId="77777777" w:rsidTr="00BC3638">
        <w:trPr>
          <w:trHeight w:val="315"/>
        </w:trPr>
        <w:tc>
          <w:tcPr>
            <w:tcW w:w="1640" w:type="pct"/>
            <w:tcBorders>
              <w:bottom w:val="nil"/>
            </w:tcBorders>
            <w:shd w:val="clear" w:color="auto" w:fill="auto"/>
            <w:noWrap/>
            <w:vAlign w:val="center"/>
            <w:hideMark/>
          </w:tcPr>
          <w:p w14:paraId="0F047C64" w14:textId="77777777" w:rsidR="00EE68B5" w:rsidRPr="00622136" w:rsidRDefault="00EE68B5" w:rsidP="00622136">
            <w:r w:rsidRPr="00622136">
              <w:t>Excluded from Sample</w:t>
            </w:r>
          </w:p>
        </w:tc>
        <w:tc>
          <w:tcPr>
            <w:tcW w:w="239" w:type="pct"/>
            <w:tcBorders>
              <w:bottom w:val="nil"/>
            </w:tcBorders>
            <w:shd w:val="clear" w:color="auto" w:fill="auto"/>
            <w:noWrap/>
            <w:vAlign w:val="center"/>
            <w:hideMark/>
          </w:tcPr>
          <w:p w14:paraId="3A24B031" w14:textId="77777777" w:rsidR="00EE68B5" w:rsidRPr="00622136" w:rsidRDefault="00EE68B5" w:rsidP="00622136">
            <w:r w:rsidRPr="00622136">
              <w:t>160</w:t>
            </w:r>
          </w:p>
        </w:tc>
        <w:tc>
          <w:tcPr>
            <w:tcW w:w="280" w:type="pct"/>
            <w:tcBorders>
              <w:bottom w:val="nil"/>
            </w:tcBorders>
            <w:shd w:val="clear" w:color="auto" w:fill="auto"/>
            <w:noWrap/>
            <w:vAlign w:val="center"/>
            <w:hideMark/>
          </w:tcPr>
          <w:p w14:paraId="2C88138E" w14:textId="77777777" w:rsidR="00EE68B5" w:rsidRPr="00622136" w:rsidRDefault="00EE68B5" w:rsidP="00622136">
            <w:r w:rsidRPr="00622136">
              <w:t>16.5</w:t>
            </w:r>
          </w:p>
        </w:tc>
        <w:tc>
          <w:tcPr>
            <w:tcW w:w="203" w:type="pct"/>
            <w:tcBorders>
              <w:bottom w:val="nil"/>
            </w:tcBorders>
            <w:shd w:val="clear" w:color="auto" w:fill="auto"/>
            <w:noWrap/>
            <w:vAlign w:val="center"/>
            <w:hideMark/>
          </w:tcPr>
          <w:p w14:paraId="7B62FA8F" w14:textId="77777777" w:rsidR="00EE68B5" w:rsidRPr="00622136" w:rsidRDefault="00EE68B5" w:rsidP="00622136">
            <w:r w:rsidRPr="00622136">
              <w:t>24</w:t>
            </w:r>
          </w:p>
        </w:tc>
        <w:tc>
          <w:tcPr>
            <w:tcW w:w="295" w:type="pct"/>
            <w:tcBorders>
              <w:bottom w:val="nil"/>
            </w:tcBorders>
            <w:shd w:val="clear" w:color="auto" w:fill="auto"/>
            <w:noWrap/>
            <w:vAlign w:val="center"/>
            <w:hideMark/>
          </w:tcPr>
          <w:p w14:paraId="1F334732" w14:textId="77777777" w:rsidR="00EE68B5" w:rsidRPr="00622136" w:rsidRDefault="00EE68B5" w:rsidP="00622136">
            <w:r w:rsidRPr="00622136">
              <w:t>50</w:t>
            </w:r>
          </w:p>
        </w:tc>
        <w:tc>
          <w:tcPr>
            <w:tcW w:w="280" w:type="pct"/>
            <w:tcBorders>
              <w:bottom w:val="nil"/>
            </w:tcBorders>
            <w:shd w:val="clear" w:color="auto" w:fill="auto"/>
            <w:noWrap/>
            <w:vAlign w:val="center"/>
            <w:hideMark/>
          </w:tcPr>
          <w:p w14:paraId="0D3F1DC3" w14:textId="77777777" w:rsidR="00EE68B5" w:rsidRPr="00622136" w:rsidRDefault="00EE68B5" w:rsidP="00622136">
            <w:r w:rsidRPr="00622136">
              <w:t>22.5</w:t>
            </w:r>
          </w:p>
        </w:tc>
        <w:tc>
          <w:tcPr>
            <w:tcW w:w="341" w:type="pct"/>
            <w:tcBorders>
              <w:bottom w:val="nil"/>
            </w:tcBorders>
            <w:shd w:val="clear" w:color="auto" w:fill="auto"/>
            <w:noWrap/>
            <w:vAlign w:val="center"/>
            <w:hideMark/>
          </w:tcPr>
          <w:p w14:paraId="49657816" w14:textId="77777777" w:rsidR="00EE68B5" w:rsidRPr="00622136" w:rsidRDefault="00EE68B5" w:rsidP="00622136">
            <w:r w:rsidRPr="00622136">
              <w:t>11,516</w:t>
            </w:r>
          </w:p>
        </w:tc>
        <w:tc>
          <w:tcPr>
            <w:tcW w:w="280" w:type="pct"/>
            <w:tcBorders>
              <w:bottom w:val="nil"/>
            </w:tcBorders>
            <w:shd w:val="clear" w:color="auto" w:fill="auto"/>
            <w:noWrap/>
            <w:vAlign w:val="center"/>
            <w:hideMark/>
          </w:tcPr>
          <w:p w14:paraId="54BCD150" w14:textId="77777777" w:rsidR="00EE68B5" w:rsidRPr="00622136" w:rsidRDefault="00EE68B5" w:rsidP="00622136">
            <w:r w:rsidRPr="00622136">
              <w:t>0</w:t>
            </w:r>
          </w:p>
        </w:tc>
        <w:tc>
          <w:tcPr>
            <w:tcW w:w="203" w:type="pct"/>
            <w:tcBorders>
              <w:bottom w:val="nil"/>
            </w:tcBorders>
            <w:shd w:val="clear" w:color="auto" w:fill="auto"/>
            <w:noWrap/>
            <w:vAlign w:val="center"/>
            <w:hideMark/>
          </w:tcPr>
          <w:p w14:paraId="6AB6C46C" w14:textId="77777777" w:rsidR="00EE68B5" w:rsidRPr="00622136" w:rsidRDefault="00EE68B5" w:rsidP="00622136">
            <w:r w:rsidRPr="00622136">
              <w:t>1</w:t>
            </w:r>
          </w:p>
        </w:tc>
        <w:tc>
          <w:tcPr>
            <w:tcW w:w="293" w:type="pct"/>
            <w:tcBorders>
              <w:bottom w:val="nil"/>
            </w:tcBorders>
            <w:shd w:val="clear" w:color="auto" w:fill="auto"/>
            <w:noWrap/>
            <w:vAlign w:val="center"/>
            <w:hideMark/>
          </w:tcPr>
          <w:p w14:paraId="009A65B0" w14:textId="77777777" w:rsidR="00EE68B5" w:rsidRPr="00622136" w:rsidRDefault="00EE68B5" w:rsidP="00622136">
            <w:r w:rsidRPr="00622136">
              <w:t>5</w:t>
            </w:r>
          </w:p>
        </w:tc>
        <w:tc>
          <w:tcPr>
            <w:tcW w:w="225" w:type="pct"/>
            <w:tcBorders>
              <w:bottom w:val="nil"/>
            </w:tcBorders>
            <w:shd w:val="clear" w:color="auto" w:fill="auto"/>
            <w:noWrap/>
            <w:vAlign w:val="center"/>
            <w:hideMark/>
          </w:tcPr>
          <w:p w14:paraId="3E3BCD7B" w14:textId="77777777" w:rsidR="00EE68B5" w:rsidRPr="00622136" w:rsidRDefault="00EE68B5" w:rsidP="00622136">
            <w:r w:rsidRPr="00622136">
              <w:t>13</w:t>
            </w:r>
          </w:p>
        </w:tc>
        <w:tc>
          <w:tcPr>
            <w:tcW w:w="341" w:type="pct"/>
            <w:tcBorders>
              <w:bottom w:val="nil"/>
            </w:tcBorders>
            <w:shd w:val="clear" w:color="auto" w:fill="auto"/>
            <w:noWrap/>
            <w:vAlign w:val="center"/>
            <w:hideMark/>
          </w:tcPr>
          <w:p w14:paraId="1746B889" w14:textId="77777777" w:rsidR="00EE68B5" w:rsidRPr="00622136" w:rsidRDefault="00EE68B5" w:rsidP="00622136">
            <w:r w:rsidRPr="00622136">
              <w:t>6,600</w:t>
            </w:r>
          </w:p>
        </w:tc>
        <w:tc>
          <w:tcPr>
            <w:tcW w:w="380" w:type="pct"/>
            <w:tcBorders>
              <w:bottom w:val="nil"/>
            </w:tcBorders>
            <w:shd w:val="clear" w:color="auto" w:fill="auto"/>
            <w:noWrap/>
            <w:vAlign w:val="center"/>
            <w:hideMark/>
          </w:tcPr>
          <w:p w14:paraId="0F221E57" w14:textId="77777777" w:rsidR="00EE68B5" w:rsidRPr="00622136" w:rsidRDefault="00EE68B5" w:rsidP="00622136">
            <w:r w:rsidRPr="00622136">
              <w:t>65,731</w:t>
            </w:r>
          </w:p>
        </w:tc>
      </w:tr>
      <w:tr w:rsidR="00BC3638" w:rsidRPr="00622136" w14:paraId="2490A76D" w14:textId="77777777" w:rsidTr="00BC3638">
        <w:trPr>
          <w:trHeight w:val="300"/>
        </w:trPr>
        <w:tc>
          <w:tcPr>
            <w:tcW w:w="1640" w:type="pct"/>
            <w:tcBorders>
              <w:top w:val="nil"/>
              <w:bottom w:val="nil"/>
            </w:tcBorders>
            <w:shd w:val="clear" w:color="auto" w:fill="auto"/>
            <w:noWrap/>
            <w:vAlign w:val="center"/>
            <w:hideMark/>
          </w:tcPr>
          <w:p w14:paraId="37816428" w14:textId="77777777" w:rsidR="00EE68B5" w:rsidRPr="00622136" w:rsidRDefault="00EE68B5" w:rsidP="00622136">
            <w:r w:rsidRPr="00622136">
              <w:t>Web presence on site of umbrella organization</w:t>
            </w:r>
          </w:p>
        </w:tc>
        <w:tc>
          <w:tcPr>
            <w:tcW w:w="239" w:type="pct"/>
            <w:tcBorders>
              <w:top w:val="nil"/>
              <w:bottom w:val="nil"/>
            </w:tcBorders>
            <w:shd w:val="clear" w:color="auto" w:fill="auto"/>
            <w:noWrap/>
            <w:vAlign w:val="center"/>
            <w:hideMark/>
          </w:tcPr>
          <w:p w14:paraId="79EC31D6" w14:textId="77777777" w:rsidR="00EE68B5" w:rsidRPr="00622136" w:rsidRDefault="00EE68B5" w:rsidP="00622136">
            <w:r w:rsidRPr="00622136">
              <w:t>48</w:t>
            </w:r>
          </w:p>
        </w:tc>
        <w:tc>
          <w:tcPr>
            <w:tcW w:w="280" w:type="pct"/>
            <w:tcBorders>
              <w:top w:val="nil"/>
              <w:bottom w:val="nil"/>
            </w:tcBorders>
            <w:shd w:val="clear" w:color="auto" w:fill="auto"/>
            <w:noWrap/>
            <w:vAlign w:val="center"/>
            <w:hideMark/>
          </w:tcPr>
          <w:p w14:paraId="7540E0BD" w14:textId="77777777" w:rsidR="00EE68B5" w:rsidRPr="00622136" w:rsidRDefault="00EE68B5" w:rsidP="00622136">
            <w:r w:rsidRPr="00622136">
              <w:t>23</w:t>
            </w:r>
          </w:p>
        </w:tc>
        <w:tc>
          <w:tcPr>
            <w:tcW w:w="203" w:type="pct"/>
            <w:tcBorders>
              <w:top w:val="nil"/>
              <w:bottom w:val="nil"/>
            </w:tcBorders>
            <w:shd w:val="clear" w:color="auto" w:fill="auto"/>
            <w:noWrap/>
            <w:vAlign w:val="center"/>
            <w:hideMark/>
          </w:tcPr>
          <w:p w14:paraId="54FAB88E" w14:textId="77777777" w:rsidR="00EE68B5" w:rsidRPr="00622136" w:rsidRDefault="00EE68B5" w:rsidP="00622136">
            <w:r w:rsidRPr="00622136">
              <w:t>31</w:t>
            </w:r>
          </w:p>
        </w:tc>
        <w:tc>
          <w:tcPr>
            <w:tcW w:w="295" w:type="pct"/>
            <w:tcBorders>
              <w:top w:val="nil"/>
              <w:bottom w:val="nil"/>
            </w:tcBorders>
            <w:shd w:val="clear" w:color="auto" w:fill="auto"/>
            <w:noWrap/>
            <w:vAlign w:val="center"/>
            <w:hideMark/>
          </w:tcPr>
          <w:p w14:paraId="31871034" w14:textId="77777777" w:rsidR="00EE68B5" w:rsidRPr="00622136" w:rsidRDefault="00EE68B5" w:rsidP="00622136">
            <w:r w:rsidRPr="00622136">
              <w:t>23</w:t>
            </w:r>
          </w:p>
        </w:tc>
        <w:tc>
          <w:tcPr>
            <w:tcW w:w="280" w:type="pct"/>
            <w:tcBorders>
              <w:top w:val="nil"/>
              <w:bottom w:val="nil"/>
            </w:tcBorders>
            <w:shd w:val="clear" w:color="auto" w:fill="auto"/>
            <w:noWrap/>
            <w:vAlign w:val="center"/>
            <w:hideMark/>
          </w:tcPr>
          <w:p w14:paraId="258574F5" w14:textId="77777777" w:rsidR="00EE68B5" w:rsidRPr="00622136" w:rsidRDefault="00EE68B5" w:rsidP="00622136">
            <w:r w:rsidRPr="00622136">
              <w:t>70</w:t>
            </w:r>
          </w:p>
        </w:tc>
        <w:tc>
          <w:tcPr>
            <w:tcW w:w="341" w:type="pct"/>
            <w:tcBorders>
              <w:top w:val="nil"/>
              <w:bottom w:val="nil"/>
            </w:tcBorders>
            <w:shd w:val="clear" w:color="auto" w:fill="auto"/>
            <w:noWrap/>
            <w:vAlign w:val="center"/>
            <w:hideMark/>
          </w:tcPr>
          <w:p w14:paraId="0BE49B39" w14:textId="77777777" w:rsidR="00EE68B5" w:rsidRPr="00622136" w:rsidRDefault="00EE68B5" w:rsidP="00622136">
            <w:r w:rsidRPr="00622136">
              <w:t>105</w:t>
            </w:r>
          </w:p>
        </w:tc>
        <w:tc>
          <w:tcPr>
            <w:tcW w:w="280" w:type="pct"/>
            <w:tcBorders>
              <w:top w:val="nil"/>
              <w:bottom w:val="nil"/>
            </w:tcBorders>
            <w:shd w:val="clear" w:color="auto" w:fill="auto"/>
            <w:noWrap/>
            <w:vAlign w:val="center"/>
            <w:hideMark/>
          </w:tcPr>
          <w:p w14:paraId="5C23805E" w14:textId="77777777" w:rsidR="00EE68B5" w:rsidRPr="00622136" w:rsidRDefault="00EE68B5" w:rsidP="00622136">
            <w:r w:rsidRPr="00622136">
              <w:t>0</w:t>
            </w:r>
          </w:p>
        </w:tc>
        <w:tc>
          <w:tcPr>
            <w:tcW w:w="203" w:type="pct"/>
            <w:tcBorders>
              <w:top w:val="nil"/>
              <w:bottom w:val="nil"/>
            </w:tcBorders>
            <w:shd w:val="clear" w:color="auto" w:fill="auto"/>
            <w:noWrap/>
            <w:vAlign w:val="center"/>
            <w:hideMark/>
          </w:tcPr>
          <w:p w14:paraId="59008BDC" w14:textId="77777777" w:rsidR="00EE68B5" w:rsidRPr="00622136" w:rsidRDefault="00EE68B5" w:rsidP="00622136">
            <w:r w:rsidRPr="00622136">
              <w:t>2</w:t>
            </w:r>
          </w:p>
        </w:tc>
        <w:tc>
          <w:tcPr>
            <w:tcW w:w="293" w:type="pct"/>
            <w:tcBorders>
              <w:top w:val="nil"/>
              <w:bottom w:val="nil"/>
            </w:tcBorders>
            <w:shd w:val="clear" w:color="auto" w:fill="auto"/>
            <w:noWrap/>
            <w:vAlign w:val="center"/>
            <w:hideMark/>
          </w:tcPr>
          <w:p w14:paraId="05025E7A" w14:textId="77777777" w:rsidR="00EE68B5" w:rsidRPr="00622136" w:rsidRDefault="00EE68B5" w:rsidP="00622136">
            <w:r w:rsidRPr="00622136">
              <w:t>8</w:t>
            </w:r>
          </w:p>
        </w:tc>
        <w:tc>
          <w:tcPr>
            <w:tcW w:w="225" w:type="pct"/>
            <w:tcBorders>
              <w:top w:val="nil"/>
              <w:bottom w:val="nil"/>
            </w:tcBorders>
            <w:shd w:val="clear" w:color="auto" w:fill="auto"/>
            <w:noWrap/>
            <w:vAlign w:val="center"/>
            <w:hideMark/>
          </w:tcPr>
          <w:p w14:paraId="46EF22D8" w14:textId="77777777" w:rsidR="00EE68B5" w:rsidRPr="00622136" w:rsidRDefault="00EE68B5" w:rsidP="00622136">
            <w:r w:rsidRPr="00622136">
              <w:t>21</w:t>
            </w:r>
          </w:p>
        </w:tc>
        <w:tc>
          <w:tcPr>
            <w:tcW w:w="341" w:type="pct"/>
            <w:tcBorders>
              <w:top w:val="nil"/>
              <w:bottom w:val="nil"/>
            </w:tcBorders>
            <w:shd w:val="clear" w:color="auto" w:fill="auto"/>
            <w:noWrap/>
            <w:vAlign w:val="center"/>
            <w:hideMark/>
          </w:tcPr>
          <w:p w14:paraId="5F189EF8" w14:textId="77777777" w:rsidR="00EE68B5" w:rsidRPr="00622136" w:rsidRDefault="00EE68B5" w:rsidP="00622136">
            <w:r w:rsidRPr="00622136">
              <w:t>6,600</w:t>
            </w:r>
          </w:p>
        </w:tc>
        <w:tc>
          <w:tcPr>
            <w:tcW w:w="380" w:type="pct"/>
            <w:tcBorders>
              <w:top w:val="nil"/>
              <w:bottom w:val="nil"/>
            </w:tcBorders>
            <w:shd w:val="clear" w:color="auto" w:fill="auto"/>
            <w:noWrap/>
            <w:vAlign w:val="center"/>
            <w:hideMark/>
          </w:tcPr>
          <w:p w14:paraId="4E977C84" w14:textId="77777777" w:rsidR="00EE68B5" w:rsidRPr="00622136" w:rsidRDefault="00EE68B5" w:rsidP="00622136">
            <w:r w:rsidRPr="00622136">
              <w:t>116,587</w:t>
            </w:r>
          </w:p>
        </w:tc>
      </w:tr>
      <w:tr w:rsidR="00BC3638" w:rsidRPr="00622136" w14:paraId="20B61F98" w14:textId="77777777" w:rsidTr="00BC3638">
        <w:trPr>
          <w:trHeight w:val="300"/>
        </w:trPr>
        <w:tc>
          <w:tcPr>
            <w:tcW w:w="1640" w:type="pct"/>
            <w:tcBorders>
              <w:top w:val="nil"/>
              <w:bottom w:val="nil"/>
            </w:tcBorders>
            <w:shd w:val="clear" w:color="auto" w:fill="auto"/>
            <w:noWrap/>
            <w:vAlign w:val="center"/>
            <w:hideMark/>
          </w:tcPr>
          <w:p w14:paraId="5C73C169" w14:textId="77777777" w:rsidR="00EE68B5" w:rsidRPr="00622136" w:rsidRDefault="00EE68B5" w:rsidP="00622136">
            <w:r w:rsidRPr="00622136">
              <w:t>Web presence on site of municipality</w:t>
            </w:r>
          </w:p>
        </w:tc>
        <w:tc>
          <w:tcPr>
            <w:tcW w:w="239" w:type="pct"/>
            <w:tcBorders>
              <w:top w:val="nil"/>
              <w:bottom w:val="nil"/>
            </w:tcBorders>
            <w:shd w:val="clear" w:color="auto" w:fill="auto"/>
            <w:noWrap/>
            <w:vAlign w:val="center"/>
            <w:hideMark/>
          </w:tcPr>
          <w:p w14:paraId="5FCFB78D" w14:textId="77777777" w:rsidR="00EE68B5" w:rsidRPr="00622136" w:rsidRDefault="00EE68B5" w:rsidP="00622136">
            <w:r w:rsidRPr="00622136">
              <w:t>18</w:t>
            </w:r>
          </w:p>
        </w:tc>
        <w:tc>
          <w:tcPr>
            <w:tcW w:w="280" w:type="pct"/>
            <w:tcBorders>
              <w:top w:val="nil"/>
              <w:bottom w:val="nil"/>
            </w:tcBorders>
            <w:shd w:val="clear" w:color="auto" w:fill="auto"/>
            <w:noWrap/>
            <w:vAlign w:val="center"/>
            <w:hideMark/>
          </w:tcPr>
          <w:p w14:paraId="3EC19755" w14:textId="77777777" w:rsidR="00EE68B5" w:rsidRPr="00622136" w:rsidRDefault="00EE68B5" w:rsidP="00622136">
            <w:r w:rsidRPr="00622136">
              <w:t>27.5</w:t>
            </w:r>
          </w:p>
        </w:tc>
        <w:tc>
          <w:tcPr>
            <w:tcW w:w="203" w:type="pct"/>
            <w:tcBorders>
              <w:top w:val="nil"/>
              <w:bottom w:val="nil"/>
            </w:tcBorders>
            <w:shd w:val="clear" w:color="auto" w:fill="auto"/>
            <w:noWrap/>
            <w:vAlign w:val="center"/>
            <w:hideMark/>
          </w:tcPr>
          <w:p w14:paraId="23D75C11" w14:textId="77777777" w:rsidR="00EE68B5" w:rsidRPr="00622136" w:rsidRDefault="00EE68B5" w:rsidP="00622136">
            <w:r w:rsidRPr="00622136">
              <w:t>29</w:t>
            </w:r>
          </w:p>
        </w:tc>
        <w:tc>
          <w:tcPr>
            <w:tcW w:w="295" w:type="pct"/>
            <w:tcBorders>
              <w:top w:val="nil"/>
              <w:bottom w:val="nil"/>
            </w:tcBorders>
            <w:shd w:val="clear" w:color="auto" w:fill="auto"/>
            <w:noWrap/>
            <w:vAlign w:val="center"/>
            <w:hideMark/>
          </w:tcPr>
          <w:p w14:paraId="17F3B6E5" w14:textId="77777777" w:rsidR="00EE68B5" w:rsidRPr="00622136" w:rsidRDefault="00EE68B5" w:rsidP="00622136">
            <w:r w:rsidRPr="00622136">
              <w:t>9</w:t>
            </w:r>
          </w:p>
        </w:tc>
        <w:tc>
          <w:tcPr>
            <w:tcW w:w="280" w:type="pct"/>
            <w:tcBorders>
              <w:top w:val="nil"/>
              <w:bottom w:val="nil"/>
            </w:tcBorders>
            <w:shd w:val="clear" w:color="auto" w:fill="auto"/>
            <w:noWrap/>
            <w:vAlign w:val="center"/>
            <w:hideMark/>
          </w:tcPr>
          <w:p w14:paraId="7BBC23F0" w14:textId="77777777" w:rsidR="00EE68B5" w:rsidRPr="00622136" w:rsidRDefault="00EE68B5" w:rsidP="00622136">
            <w:r w:rsidRPr="00622136">
              <w:t>30</w:t>
            </w:r>
          </w:p>
        </w:tc>
        <w:tc>
          <w:tcPr>
            <w:tcW w:w="341" w:type="pct"/>
            <w:tcBorders>
              <w:top w:val="nil"/>
              <w:bottom w:val="nil"/>
            </w:tcBorders>
            <w:shd w:val="clear" w:color="auto" w:fill="auto"/>
            <w:noWrap/>
            <w:vAlign w:val="center"/>
            <w:hideMark/>
          </w:tcPr>
          <w:p w14:paraId="7BBBA997" w14:textId="77777777" w:rsidR="00EE68B5" w:rsidRPr="00622136" w:rsidRDefault="00EE68B5" w:rsidP="00622136">
            <w:r w:rsidRPr="00622136">
              <w:t>63,642</w:t>
            </w:r>
          </w:p>
        </w:tc>
        <w:tc>
          <w:tcPr>
            <w:tcW w:w="280" w:type="pct"/>
            <w:tcBorders>
              <w:top w:val="nil"/>
              <w:bottom w:val="nil"/>
            </w:tcBorders>
            <w:shd w:val="clear" w:color="auto" w:fill="auto"/>
            <w:noWrap/>
            <w:vAlign w:val="center"/>
            <w:hideMark/>
          </w:tcPr>
          <w:p w14:paraId="69660C59" w14:textId="77777777" w:rsidR="00EE68B5" w:rsidRPr="00622136" w:rsidRDefault="00EE68B5" w:rsidP="00622136">
            <w:r w:rsidRPr="00622136">
              <w:t>0</w:t>
            </w:r>
          </w:p>
        </w:tc>
        <w:tc>
          <w:tcPr>
            <w:tcW w:w="203" w:type="pct"/>
            <w:tcBorders>
              <w:top w:val="nil"/>
              <w:bottom w:val="nil"/>
            </w:tcBorders>
            <w:shd w:val="clear" w:color="auto" w:fill="auto"/>
            <w:noWrap/>
            <w:vAlign w:val="center"/>
            <w:hideMark/>
          </w:tcPr>
          <w:p w14:paraId="0AF4B456" w14:textId="77777777" w:rsidR="00EE68B5" w:rsidRPr="00622136" w:rsidRDefault="00EE68B5" w:rsidP="00622136">
            <w:r w:rsidRPr="00622136">
              <w:t>0</w:t>
            </w:r>
          </w:p>
        </w:tc>
        <w:tc>
          <w:tcPr>
            <w:tcW w:w="293" w:type="pct"/>
            <w:tcBorders>
              <w:top w:val="nil"/>
              <w:bottom w:val="nil"/>
            </w:tcBorders>
            <w:shd w:val="clear" w:color="auto" w:fill="auto"/>
            <w:noWrap/>
            <w:vAlign w:val="center"/>
            <w:hideMark/>
          </w:tcPr>
          <w:p w14:paraId="68B70056" w14:textId="77777777" w:rsidR="00EE68B5" w:rsidRPr="00622136" w:rsidRDefault="00EE68B5" w:rsidP="00622136">
            <w:r w:rsidRPr="00622136">
              <w:t>4</w:t>
            </w:r>
          </w:p>
        </w:tc>
        <w:tc>
          <w:tcPr>
            <w:tcW w:w="225" w:type="pct"/>
            <w:tcBorders>
              <w:top w:val="nil"/>
              <w:bottom w:val="nil"/>
            </w:tcBorders>
            <w:shd w:val="clear" w:color="auto" w:fill="auto"/>
            <w:noWrap/>
            <w:vAlign w:val="center"/>
            <w:hideMark/>
          </w:tcPr>
          <w:p w14:paraId="4F94CCD1" w14:textId="77777777" w:rsidR="00EE68B5" w:rsidRPr="00622136" w:rsidRDefault="00EE68B5" w:rsidP="00622136">
            <w:r w:rsidRPr="00622136">
              <w:t>7</w:t>
            </w:r>
          </w:p>
        </w:tc>
        <w:tc>
          <w:tcPr>
            <w:tcW w:w="341" w:type="pct"/>
            <w:tcBorders>
              <w:top w:val="nil"/>
              <w:bottom w:val="nil"/>
            </w:tcBorders>
            <w:shd w:val="clear" w:color="auto" w:fill="auto"/>
            <w:noWrap/>
            <w:vAlign w:val="center"/>
            <w:hideMark/>
          </w:tcPr>
          <w:p w14:paraId="1A824525" w14:textId="77777777" w:rsidR="00EE68B5" w:rsidRPr="00622136" w:rsidRDefault="00EE68B5" w:rsidP="00622136">
            <w:r w:rsidRPr="00622136">
              <w:t>8,000</w:t>
            </w:r>
          </w:p>
        </w:tc>
        <w:tc>
          <w:tcPr>
            <w:tcW w:w="380" w:type="pct"/>
            <w:tcBorders>
              <w:top w:val="nil"/>
              <w:bottom w:val="nil"/>
            </w:tcBorders>
            <w:shd w:val="clear" w:color="auto" w:fill="auto"/>
            <w:noWrap/>
            <w:vAlign w:val="center"/>
            <w:hideMark/>
          </w:tcPr>
          <w:p w14:paraId="12A36068" w14:textId="77777777" w:rsidR="00EE68B5" w:rsidRPr="00622136" w:rsidRDefault="00EE68B5" w:rsidP="00622136">
            <w:r w:rsidRPr="00622136">
              <w:t>16,567</w:t>
            </w:r>
          </w:p>
        </w:tc>
      </w:tr>
      <w:tr w:rsidR="00BC3638" w:rsidRPr="00622136" w14:paraId="0F815647" w14:textId="77777777" w:rsidTr="00BC3638">
        <w:trPr>
          <w:trHeight w:val="300"/>
        </w:trPr>
        <w:tc>
          <w:tcPr>
            <w:tcW w:w="1640" w:type="pct"/>
            <w:tcBorders>
              <w:top w:val="nil"/>
              <w:bottom w:val="nil"/>
            </w:tcBorders>
            <w:shd w:val="clear" w:color="auto" w:fill="auto"/>
            <w:noWrap/>
            <w:vAlign w:val="center"/>
            <w:hideMark/>
          </w:tcPr>
          <w:p w14:paraId="05E6CB56" w14:textId="77777777" w:rsidR="00EE68B5" w:rsidRPr="00622136" w:rsidRDefault="00EE68B5" w:rsidP="00622136">
            <w:r w:rsidRPr="00622136">
              <w:t>Only Facebook presence</w:t>
            </w:r>
          </w:p>
        </w:tc>
        <w:tc>
          <w:tcPr>
            <w:tcW w:w="239" w:type="pct"/>
            <w:tcBorders>
              <w:top w:val="nil"/>
              <w:bottom w:val="nil"/>
            </w:tcBorders>
            <w:shd w:val="clear" w:color="auto" w:fill="auto"/>
            <w:noWrap/>
            <w:vAlign w:val="center"/>
            <w:hideMark/>
          </w:tcPr>
          <w:p w14:paraId="02134FCD" w14:textId="77777777" w:rsidR="00EE68B5" w:rsidRPr="00622136" w:rsidRDefault="00EE68B5" w:rsidP="00622136">
            <w:r w:rsidRPr="00622136">
              <w:t>11</w:t>
            </w:r>
          </w:p>
        </w:tc>
        <w:tc>
          <w:tcPr>
            <w:tcW w:w="280" w:type="pct"/>
            <w:tcBorders>
              <w:top w:val="nil"/>
              <w:bottom w:val="nil"/>
            </w:tcBorders>
            <w:shd w:val="clear" w:color="auto" w:fill="auto"/>
            <w:noWrap/>
            <w:vAlign w:val="center"/>
            <w:hideMark/>
          </w:tcPr>
          <w:p w14:paraId="39E92FBC" w14:textId="77777777" w:rsidR="00EE68B5" w:rsidRPr="00622136" w:rsidRDefault="00EE68B5" w:rsidP="00622136">
            <w:r w:rsidRPr="00622136">
              <w:t>5</w:t>
            </w:r>
          </w:p>
        </w:tc>
        <w:tc>
          <w:tcPr>
            <w:tcW w:w="203" w:type="pct"/>
            <w:tcBorders>
              <w:top w:val="nil"/>
              <w:bottom w:val="nil"/>
            </w:tcBorders>
            <w:shd w:val="clear" w:color="auto" w:fill="auto"/>
            <w:noWrap/>
            <w:vAlign w:val="center"/>
            <w:hideMark/>
          </w:tcPr>
          <w:p w14:paraId="41D904FC" w14:textId="77777777" w:rsidR="00EE68B5" w:rsidRPr="00622136" w:rsidRDefault="00EE68B5" w:rsidP="00622136">
            <w:r w:rsidRPr="00622136">
              <w:t>6</w:t>
            </w:r>
          </w:p>
        </w:tc>
        <w:tc>
          <w:tcPr>
            <w:tcW w:w="295" w:type="pct"/>
            <w:tcBorders>
              <w:top w:val="nil"/>
              <w:bottom w:val="nil"/>
            </w:tcBorders>
            <w:shd w:val="clear" w:color="auto" w:fill="auto"/>
            <w:noWrap/>
            <w:vAlign w:val="center"/>
            <w:hideMark/>
          </w:tcPr>
          <w:p w14:paraId="3DA0FF2E" w14:textId="77777777" w:rsidR="00EE68B5" w:rsidRPr="00622136" w:rsidRDefault="00EE68B5" w:rsidP="00622136">
            <w:r w:rsidRPr="00622136">
              <w:t>0</w:t>
            </w:r>
          </w:p>
        </w:tc>
        <w:tc>
          <w:tcPr>
            <w:tcW w:w="280" w:type="pct"/>
            <w:tcBorders>
              <w:top w:val="nil"/>
              <w:bottom w:val="nil"/>
            </w:tcBorders>
            <w:shd w:val="clear" w:color="auto" w:fill="auto"/>
            <w:noWrap/>
            <w:vAlign w:val="center"/>
            <w:hideMark/>
          </w:tcPr>
          <w:p w14:paraId="646A5410" w14:textId="77777777" w:rsidR="00EE68B5" w:rsidRPr="00622136" w:rsidRDefault="00EE68B5" w:rsidP="00622136">
            <w:r w:rsidRPr="00622136">
              <w:t>na</w:t>
            </w:r>
          </w:p>
        </w:tc>
        <w:tc>
          <w:tcPr>
            <w:tcW w:w="341" w:type="pct"/>
            <w:tcBorders>
              <w:top w:val="nil"/>
              <w:bottom w:val="nil"/>
            </w:tcBorders>
            <w:shd w:val="clear" w:color="auto" w:fill="auto"/>
            <w:noWrap/>
            <w:vAlign w:val="center"/>
            <w:hideMark/>
          </w:tcPr>
          <w:p w14:paraId="5E27C72C" w14:textId="77777777" w:rsidR="00EE68B5" w:rsidRPr="00622136" w:rsidRDefault="00EE68B5" w:rsidP="00622136">
            <w:r w:rsidRPr="00622136">
              <w:t>na</w:t>
            </w:r>
          </w:p>
        </w:tc>
        <w:tc>
          <w:tcPr>
            <w:tcW w:w="280" w:type="pct"/>
            <w:tcBorders>
              <w:top w:val="nil"/>
              <w:bottom w:val="nil"/>
            </w:tcBorders>
            <w:shd w:val="clear" w:color="auto" w:fill="auto"/>
            <w:noWrap/>
            <w:vAlign w:val="center"/>
            <w:hideMark/>
          </w:tcPr>
          <w:p w14:paraId="3710C943" w14:textId="77777777" w:rsidR="00EE68B5" w:rsidRPr="00622136" w:rsidRDefault="00EE68B5" w:rsidP="00622136">
            <w:r w:rsidRPr="00622136">
              <w:t>na</w:t>
            </w:r>
          </w:p>
        </w:tc>
        <w:tc>
          <w:tcPr>
            <w:tcW w:w="203" w:type="pct"/>
            <w:tcBorders>
              <w:top w:val="nil"/>
              <w:bottom w:val="nil"/>
            </w:tcBorders>
            <w:shd w:val="clear" w:color="auto" w:fill="auto"/>
            <w:noWrap/>
            <w:vAlign w:val="center"/>
            <w:hideMark/>
          </w:tcPr>
          <w:p w14:paraId="1A05E6DC" w14:textId="77777777" w:rsidR="00EE68B5" w:rsidRPr="00622136" w:rsidRDefault="00EE68B5" w:rsidP="00622136">
            <w:r w:rsidRPr="00622136">
              <w:t>na</w:t>
            </w:r>
          </w:p>
        </w:tc>
        <w:tc>
          <w:tcPr>
            <w:tcW w:w="293" w:type="pct"/>
            <w:tcBorders>
              <w:top w:val="nil"/>
              <w:bottom w:val="nil"/>
            </w:tcBorders>
            <w:shd w:val="clear" w:color="auto" w:fill="auto"/>
            <w:noWrap/>
            <w:vAlign w:val="center"/>
            <w:hideMark/>
          </w:tcPr>
          <w:p w14:paraId="6F763F64" w14:textId="77777777" w:rsidR="00EE68B5" w:rsidRPr="00622136" w:rsidRDefault="00EE68B5" w:rsidP="00622136">
            <w:r w:rsidRPr="00622136">
              <w:t>na</w:t>
            </w:r>
          </w:p>
        </w:tc>
        <w:tc>
          <w:tcPr>
            <w:tcW w:w="225" w:type="pct"/>
            <w:tcBorders>
              <w:top w:val="nil"/>
              <w:bottom w:val="nil"/>
            </w:tcBorders>
            <w:shd w:val="clear" w:color="auto" w:fill="auto"/>
            <w:noWrap/>
            <w:vAlign w:val="center"/>
            <w:hideMark/>
          </w:tcPr>
          <w:p w14:paraId="266AC562" w14:textId="77777777" w:rsidR="00EE68B5" w:rsidRPr="00622136" w:rsidRDefault="00EE68B5" w:rsidP="00622136">
            <w:r w:rsidRPr="00622136">
              <w:t>na</w:t>
            </w:r>
          </w:p>
        </w:tc>
        <w:tc>
          <w:tcPr>
            <w:tcW w:w="341" w:type="pct"/>
            <w:tcBorders>
              <w:top w:val="nil"/>
              <w:bottom w:val="nil"/>
            </w:tcBorders>
            <w:shd w:val="clear" w:color="auto" w:fill="auto"/>
            <w:noWrap/>
            <w:vAlign w:val="center"/>
            <w:hideMark/>
          </w:tcPr>
          <w:p w14:paraId="6923035C" w14:textId="77777777" w:rsidR="00EE68B5" w:rsidRPr="00622136" w:rsidRDefault="00EE68B5" w:rsidP="00622136">
            <w:r w:rsidRPr="00622136">
              <w:t>na</w:t>
            </w:r>
          </w:p>
        </w:tc>
        <w:tc>
          <w:tcPr>
            <w:tcW w:w="380" w:type="pct"/>
            <w:tcBorders>
              <w:top w:val="nil"/>
              <w:bottom w:val="nil"/>
            </w:tcBorders>
            <w:shd w:val="clear" w:color="auto" w:fill="auto"/>
            <w:noWrap/>
            <w:vAlign w:val="center"/>
            <w:hideMark/>
          </w:tcPr>
          <w:p w14:paraId="7F44DA8D" w14:textId="77777777" w:rsidR="00EE68B5" w:rsidRPr="00622136" w:rsidRDefault="00EE68B5" w:rsidP="00622136">
            <w:r w:rsidRPr="00622136">
              <w:t>na</w:t>
            </w:r>
          </w:p>
        </w:tc>
      </w:tr>
      <w:tr w:rsidR="00BC3638" w:rsidRPr="00622136" w14:paraId="56BACDEA" w14:textId="77777777" w:rsidTr="00BC3638">
        <w:trPr>
          <w:trHeight w:val="300"/>
        </w:trPr>
        <w:tc>
          <w:tcPr>
            <w:tcW w:w="1640" w:type="pct"/>
            <w:tcBorders>
              <w:top w:val="nil"/>
              <w:bottom w:val="nil"/>
            </w:tcBorders>
            <w:shd w:val="clear" w:color="auto" w:fill="auto"/>
            <w:noWrap/>
            <w:vAlign w:val="center"/>
            <w:hideMark/>
          </w:tcPr>
          <w:p w14:paraId="6FD7896D" w14:textId="77777777" w:rsidR="00EE68B5" w:rsidRPr="00622136" w:rsidRDefault="00EE68B5" w:rsidP="00622136">
            <w:r w:rsidRPr="00622136">
              <w:t>No web presence</w:t>
            </w:r>
          </w:p>
        </w:tc>
        <w:tc>
          <w:tcPr>
            <w:tcW w:w="239" w:type="pct"/>
            <w:tcBorders>
              <w:top w:val="nil"/>
              <w:bottom w:val="nil"/>
            </w:tcBorders>
            <w:shd w:val="clear" w:color="auto" w:fill="auto"/>
            <w:noWrap/>
            <w:vAlign w:val="center"/>
            <w:hideMark/>
          </w:tcPr>
          <w:p w14:paraId="3AC01E2C" w14:textId="77777777" w:rsidR="00EE68B5" w:rsidRPr="00622136" w:rsidRDefault="00EE68B5" w:rsidP="00622136">
            <w:r w:rsidRPr="00622136">
              <w:t>76</w:t>
            </w:r>
          </w:p>
        </w:tc>
        <w:tc>
          <w:tcPr>
            <w:tcW w:w="280" w:type="pct"/>
            <w:tcBorders>
              <w:top w:val="nil"/>
              <w:bottom w:val="nil"/>
            </w:tcBorders>
            <w:shd w:val="clear" w:color="auto" w:fill="auto"/>
            <w:noWrap/>
            <w:vAlign w:val="center"/>
            <w:hideMark/>
          </w:tcPr>
          <w:p w14:paraId="77525652" w14:textId="77777777" w:rsidR="00EE68B5" w:rsidRPr="00622136" w:rsidRDefault="00EE68B5" w:rsidP="00622136">
            <w:r w:rsidRPr="00622136">
              <w:t>15</w:t>
            </w:r>
          </w:p>
        </w:tc>
        <w:tc>
          <w:tcPr>
            <w:tcW w:w="203" w:type="pct"/>
            <w:tcBorders>
              <w:top w:val="nil"/>
              <w:bottom w:val="nil"/>
            </w:tcBorders>
            <w:shd w:val="clear" w:color="auto" w:fill="auto"/>
            <w:noWrap/>
            <w:vAlign w:val="center"/>
            <w:hideMark/>
          </w:tcPr>
          <w:p w14:paraId="2CC68DEA" w14:textId="77777777" w:rsidR="00EE68B5" w:rsidRPr="00622136" w:rsidRDefault="00EE68B5" w:rsidP="00622136">
            <w:r w:rsidRPr="00622136">
              <w:t>20</w:t>
            </w:r>
          </w:p>
        </w:tc>
        <w:tc>
          <w:tcPr>
            <w:tcW w:w="295" w:type="pct"/>
            <w:tcBorders>
              <w:top w:val="nil"/>
              <w:bottom w:val="nil"/>
            </w:tcBorders>
            <w:shd w:val="clear" w:color="auto" w:fill="auto"/>
            <w:noWrap/>
            <w:vAlign w:val="center"/>
            <w:hideMark/>
          </w:tcPr>
          <w:p w14:paraId="583F02E1" w14:textId="77777777" w:rsidR="00EE68B5" w:rsidRPr="00622136" w:rsidRDefault="00EE68B5" w:rsidP="00622136">
            <w:r w:rsidRPr="00622136">
              <w:t>15</w:t>
            </w:r>
          </w:p>
        </w:tc>
        <w:tc>
          <w:tcPr>
            <w:tcW w:w="280" w:type="pct"/>
            <w:tcBorders>
              <w:top w:val="nil"/>
              <w:bottom w:val="nil"/>
            </w:tcBorders>
            <w:shd w:val="clear" w:color="auto" w:fill="auto"/>
            <w:noWrap/>
            <w:vAlign w:val="center"/>
            <w:hideMark/>
          </w:tcPr>
          <w:p w14:paraId="045E4669" w14:textId="77777777" w:rsidR="00EE68B5" w:rsidRPr="00622136" w:rsidRDefault="00EE68B5" w:rsidP="00622136">
            <w:r w:rsidRPr="00622136">
              <w:t>10</w:t>
            </w:r>
          </w:p>
        </w:tc>
        <w:tc>
          <w:tcPr>
            <w:tcW w:w="341" w:type="pct"/>
            <w:tcBorders>
              <w:top w:val="nil"/>
              <w:bottom w:val="nil"/>
            </w:tcBorders>
            <w:shd w:val="clear" w:color="auto" w:fill="auto"/>
            <w:noWrap/>
            <w:vAlign w:val="center"/>
            <w:hideMark/>
          </w:tcPr>
          <w:p w14:paraId="2FBFE75D" w14:textId="77777777" w:rsidR="00EE68B5" w:rsidRPr="00622136" w:rsidRDefault="00EE68B5" w:rsidP="00622136">
            <w:r w:rsidRPr="00622136">
              <w:t>36</w:t>
            </w:r>
          </w:p>
        </w:tc>
        <w:tc>
          <w:tcPr>
            <w:tcW w:w="280" w:type="pct"/>
            <w:tcBorders>
              <w:top w:val="nil"/>
              <w:bottom w:val="nil"/>
            </w:tcBorders>
            <w:shd w:val="clear" w:color="auto" w:fill="auto"/>
            <w:noWrap/>
            <w:vAlign w:val="center"/>
            <w:hideMark/>
          </w:tcPr>
          <w:p w14:paraId="701B9D9E" w14:textId="77777777" w:rsidR="00EE68B5" w:rsidRPr="00622136" w:rsidRDefault="00EE68B5" w:rsidP="00622136">
            <w:r w:rsidRPr="00622136">
              <w:t>0</w:t>
            </w:r>
          </w:p>
        </w:tc>
        <w:tc>
          <w:tcPr>
            <w:tcW w:w="203" w:type="pct"/>
            <w:tcBorders>
              <w:top w:val="nil"/>
              <w:bottom w:val="nil"/>
            </w:tcBorders>
            <w:shd w:val="clear" w:color="auto" w:fill="auto"/>
            <w:noWrap/>
            <w:vAlign w:val="center"/>
            <w:hideMark/>
          </w:tcPr>
          <w:p w14:paraId="6E7AB77F" w14:textId="77777777" w:rsidR="00EE68B5" w:rsidRPr="00622136" w:rsidRDefault="00EE68B5" w:rsidP="00622136">
            <w:r w:rsidRPr="00622136">
              <w:t>1</w:t>
            </w:r>
          </w:p>
        </w:tc>
        <w:tc>
          <w:tcPr>
            <w:tcW w:w="293" w:type="pct"/>
            <w:tcBorders>
              <w:top w:val="nil"/>
              <w:bottom w:val="nil"/>
            </w:tcBorders>
            <w:shd w:val="clear" w:color="auto" w:fill="auto"/>
            <w:noWrap/>
            <w:vAlign w:val="center"/>
            <w:hideMark/>
          </w:tcPr>
          <w:p w14:paraId="74DE8223" w14:textId="77777777" w:rsidR="00EE68B5" w:rsidRPr="00622136" w:rsidRDefault="00EE68B5" w:rsidP="00622136">
            <w:r w:rsidRPr="00622136">
              <w:t>5</w:t>
            </w:r>
          </w:p>
        </w:tc>
        <w:tc>
          <w:tcPr>
            <w:tcW w:w="225" w:type="pct"/>
            <w:tcBorders>
              <w:top w:val="nil"/>
              <w:bottom w:val="nil"/>
            </w:tcBorders>
            <w:shd w:val="clear" w:color="auto" w:fill="auto"/>
            <w:noWrap/>
            <w:vAlign w:val="center"/>
            <w:hideMark/>
          </w:tcPr>
          <w:p w14:paraId="1733746D" w14:textId="77777777" w:rsidR="00EE68B5" w:rsidRPr="00622136" w:rsidRDefault="00EE68B5" w:rsidP="00622136">
            <w:r w:rsidRPr="00622136">
              <w:t>7</w:t>
            </w:r>
          </w:p>
        </w:tc>
        <w:tc>
          <w:tcPr>
            <w:tcW w:w="341" w:type="pct"/>
            <w:tcBorders>
              <w:top w:val="nil"/>
              <w:bottom w:val="nil"/>
            </w:tcBorders>
            <w:shd w:val="clear" w:color="auto" w:fill="auto"/>
            <w:noWrap/>
            <w:vAlign w:val="center"/>
            <w:hideMark/>
          </w:tcPr>
          <w:p w14:paraId="2C0628E1" w14:textId="77777777" w:rsidR="00EE68B5" w:rsidRPr="00622136" w:rsidRDefault="00EE68B5" w:rsidP="00622136">
            <w:r w:rsidRPr="00622136">
              <w:t>6,500</w:t>
            </w:r>
          </w:p>
        </w:tc>
        <w:tc>
          <w:tcPr>
            <w:tcW w:w="380" w:type="pct"/>
            <w:tcBorders>
              <w:top w:val="nil"/>
              <w:bottom w:val="nil"/>
            </w:tcBorders>
            <w:shd w:val="clear" w:color="auto" w:fill="auto"/>
            <w:noWrap/>
            <w:vAlign w:val="center"/>
            <w:hideMark/>
          </w:tcPr>
          <w:p w14:paraId="035B0AD2" w14:textId="77777777" w:rsidR="00EE68B5" w:rsidRPr="00622136" w:rsidRDefault="00EE68B5" w:rsidP="00622136">
            <w:r w:rsidRPr="00622136">
              <w:t>25,447</w:t>
            </w:r>
          </w:p>
        </w:tc>
      </w:tr>
      <w:tr w:rsidR="00BC3638" w:rsidRPr="00622136" w14:paraId="21E31183" w14:textId="77777777" w:rsidTr="00BC3638">
        <w:trPr>
          <w:trHeight w:val="300"/>
        </w:trPr>
        <w:tc>
          <w:tcPr>
            <w:tcW w:w="1640" w:type="pct"/>
            <w:tcBorders>
              <w:top w:val="nil"/>
              <w:bottom w:val="double" w:sz="4" w:space="0" w:color="auto"/>
            </w:tcBorders>
            <w:shd w:val="clear" w:color="auto" w:fill="auto"/>
            <w:noWrap/>
            <w:vAlign w:val="center"/>
            <w:hideMark/>
          </w:tcPr>
          <w:p w14:paraId="577A699D" w14:textId="77777777" w:rsidR="00EE68B5" w:rsidRPr="00622136" w:rsidRDefault="00EE68B5" w:rsidP="00622136">
            <w:r w:rsidRPr="00622136">
              <w:t>Website not accessible for technical reasons</w:t>
            </w:r>
          </w:p>
        </w:tc>
        <w:tc>
          <w:tcPr>
            <w:tcW w:w="239" w:type="pct"/>
            <w:tcBorders>
              <w:top w:val="nil"/>
              <w:bottom w:val="double" w:sz="4" w:space="0" w:color="auto"/>
            </w:tcBorders>
            <w:shd w:val="clear" w:color="auto" w:fill="auto"/>
            <w:noWrap/>
            <w:vAlign w:val="center"/>
            <w:hideMark/>
          </w:tcPr>
          <w:p w14:paraId="0E32A38D" w14:textId="77777777" w:rsidR="00EE68B5" w:rsidRPr="00622136" w:rsidRDefault="00EE68B5" w:rsidP="00622136">
            <w:r w:rsidRPr="00622136">
              <w:t>7</w:t>
            </w:r>
          </w:p>
        </w:tc>
        <w:tc>
          <w:tcPr>
            <w:tcW w:w="280" w:type="pct"/>
            <w:tcBorders>
              <w:top w:val="nil"/>
              <w:bottom w:val="double" w:sz="4" w:space="0" w:color="auto"/>
            </w:tcBorders>
            <w:shd w:val="clear" w:color="auto" w:fill="auto"/>
            <w:noWrap/>
            <w:vAlign w:val="center"/>
            <w:hideMark/>
          </w:tcPr>
          <w:p w14:paraId="47B900D5" w14:textId="77777777" w:rsidR="00EE68B5" w:rsidRPr="00622136" w:rsidRDefault="00EE68B5" w:rsidP="00622136">
            <w:r w:rsidRPr="00622136">
              <w:t>16</w:t>
            </w:r>
          </w:p>
        </w:tc>
        <w:tc>
          <w:tcPr>
            <w:tcW w:w="203" w:type="pct"/>
            <w:tcBorders>
              <w:top w:val="nil"/>
              <w:bottom w:val="double" w:sz="4" w:space="0" w:color="auto"/>
            </w:tcBorders>
            <w:shd w:val="clear" w:color="auto" w:fill="auto"/>
            <w:noWrap/>
            <w:vAlign w:val="center"/>
            <w:hideMark/>
          </w:tcPr>
          <w:p w14:paraId="1F61D674" w14:textId="77777777" w:rsidR="00EE68B5" w:rsidRPr="00622136" w:rsidRDefault="00EE68B5" w:rsidP="00622136">
            <w:r w:rsidRPr="00622136">
              <w:t>28</w:t>
            </w:r>
          </w:p>
        </w:tc>
        <w:tc>
          <w:tcPr>
            <w:tcW w:w="295" w:type="pct"/>
            <w:tcBorders>
              <w:top w:val="nil"/>
              <w:bottom w:val="double" w:sz="4" w:space="0" w:color="auto"/>
            </w:tcBorders>
            <w:shd w:val="clear" w:color="auto" w:fill="auto"/>
            <w:noWrap/>
            <w:vAlign w:val="center"/>
            <w:hideMark/>
          </w:tcPr>
          <w:p w14:paraId="076CE946" w14:textId="77777777" w:rsidR="00EE68B5" w:rsidRPr="00622136" w:rsidRDefault="00EE68B5" w:rsidP="00622136">
            <w:r w:rsidRPr="00622136">
              <w:t>3</w:t>
            </w:r>
          </w:p>
        </w:tc>
        <w:tc>
          <w:tcPr>
            <w:tcW w:w="280" w:type="pct"/>
            <w:tcBorders>
              <w:top w:val="nil"/>
              <w:bottom w:val="double" w:sz="4" w:space="0" w:color="auto"/>
            </w:tcBorders>
            <w:shd w:val="clear" w:color="auto" w:fill="auto"/>
            <w:noWrap/>
            <w:vAlign w:val="center"/>
            <w:hideMark/>
          </w:tcPr>
          <w:p w14:paraId="783DE0B1" w14:textId="77777777" w:rsidR="00EE68B5" w:rsidRPr="00622136" w:rsidRDefault="00EE68B5" w:rsidP="00622136">
            <w:r w:rsidRPr="00622136">
              <w:t>20</w:t>
            </w:r>
          </w:p>
        </w:tc>
        <w:tc>
          <w:tcPr>
            <w:tcW w:w="341" w:type="pct"/>
            <w:tcBorders>
              <w:top w:val="nil"/>
              <w:bottom w:val="double" w:sz="4" w:space="0" w:color="auto"/>
            </w:tcBorders>
            <w:shd w:val="clear" w:color="auto" w:fill="auto"/>
            <w:noWrap/>
            <w:vAlign w:val="center"/>
            <w:hideMark/>
          </w:tcPr>
          <w:p w14:paraId="78E1E454" w14:textId="77777777" w:rsidR="00EE68B5" w:rsidRPr="00622136" w:rsidRDefault="00EE68B5" w:rsidP="00622136">
            <w:r w:rsidRPr="00622136">
              <w:t>28</w:t>
            </w:r>
          </w:p>
        </w:tc>
        <w:tc>
          <w:tcPr>
            <w:tcW w:w="280" w:type="pct"/>
            <w:tcBorders>
              <w:top w:val="nil"/>
              <w:bottom w:val="double" w:sz="4" w:space="0" w:color="auto"/>
            </w:tcBorders>
            <w:shd w:val="clear" w:color="auto" w:fill="auto"/>
            <w:noWrap/>
            <w:vAlign w:val="center"/>
            <w:hideMark/>
          </w:tcPr>
          <w:p w14:paraId="0D015870" w14:textId="77777777" w:rsidR="00EE68B5" w:rsidRPr="00622136" w:rsidRDefault="00EE68B5" w:rsidP="00622136">
            <w:r w:rsidRPr="00622136">
              <w:t>0</w:t>
            </w:r>
          </w:p>
        </w:tc>
        <w:tc>
          <w:tcPr>
            <w:tcW w:w="203" w:type="pct"/>
            <w:tcBorders>
              <w:top w:val="nil"/>
              <w:bottom w:val="double" w:sz="4" w:space="0" w:color="auto"/>
            </w:tcBorders>
            <w:shd w:val="clear" w:color="auto" w:fill="auto"/>
            <w:noWrap/>
            <w:vAlign w:val="center"/>
            <w:hideMark/>
          </w:tcPr>
          <w:p w14:paraId="07AA8626" w14:textId="77777777" w:rsidR="00EE68B5" w:rsidRPr="00622136" w:rsidRDefault="00EE68B5" w:rsidP="00622136">
            <w:r w:rsidRPr="00622136">
              <w:t>1</w:t>
            </w:r>
          </w:p>
        </w:tc>
        <w:tc>
          <w:tcPr>
            <w:tcW w:w="293" w:type="pct"/>
            <w:tcBorders>
              <w:top w:val="nil"/>
              <w:bottom w:val="double" w:sz="4" w:space="0" w:color="auto"/>
            </w:tcBorders>
            <w:shd w:val="clear" w:color="auto" w:fill="auto"/>
            <w:noWrap/>
            <w:vAlign w:val="center"/>
            <w:hideMark/>
          </w:tcPr>
          <w:p w14:paraId="33E921E4" w14:textId="77777777" w:rsidR="00EE68B5" w:rsidRPr="00622136" w:rsidRDefault="00EE68B5" w:rsidP="00622136">
            <w:r w:rsidRPr="00622136">
              <w:t>7</w:t>
            </w:r>
          </w:p>
        </w:tc>
        <w:tc>
          <w:tcPr>
            <w:tcW w:w="225" w:type="pct"/>
            <w:tcBorders>
              <w:top w:val="nil"/>
              <w:bottom w:val="double" w:sz="4" w:space="0" w:color="auto"/>
            </w:tcBorders>
            <w:shd w:val="clear" w:color="auto" w:fill="auto"/>
            <w:noWrap/>
            <w:vAlign w:val="center"/>
            <w:hideMark/>
          </w:tcPr>
          <w:p w14:paraId="11C6099D" w14:textId="77777777" w:rsidR="00EE68B5" w:rsidRPr="00622136" w:rsidRDefault="00EE68B5" w:rsidP="00622136">
            <w:r w:rsidRPr="00622136">
              <w:t>7</w:t>
            </w:r>
          </w:p>
        </w:tc>
        <w:tc>
          <w:tcPr>
            <w:tcW w:w="341" w:type="pct"/>
            <w:tcBorders>
              <w:top w:val="nil"/>
              <w:bottom w:val="double" w:sz="4" w:space="0" w:color="auto"/>
            </w:tcBorders>
            <w:shd w:val="clear" w:color="auto" w:fill="auto"/>
            <w:noWrap/>
            <w:vAlign w:val="center"/>
            <w:hideMark/>
          </w:tcPr>
          <w:p w14:paraId="756B8115" w14:textId="77777777" w:rsidR="00EE68B5" w:rsidRPr="00622136" w:rsidRDefault="00EE68B5" w:rsidP="00622136">
            <w:r w:rsidRPr="00622136">
              <w:t>4,250</w:t>
            </w:r>
          </w:p>
        </w:tc>
        <w:tc>
          <w:tcPr>
            <w:tcW w:w="380" w:type="pct"/>
            <w:tcBorders>
              <w:top w:val="nil"/>
              <w:bottom w:val="double" w:sz="4" w:space="0" w:color="auto"/>
            </w:tcBorders>
            <w:shd w:val="clear" w:color="auto" w:fill="auto"/>
            <w:noWrap/>
            <w:vAlign w:val="center"/>
            <w:hideMark/>
          </w:tcPr>
          <w:p w14:paraId="3843F38C" w14:textId="77777777" w:rsidR="00EE68B5" w:rsidRPr="00622136" w:rsidRDefault="00EE68B5" w:rsidP="00622136">
            <w:r w:rsidRPr="00622136">
              <w:t>4,250</w:t>
            </w:r>
          </w:p>
        </w:tc>
      </w:tr>
    </w:tbl>
    <w:p w14:paraId="30BD324A" w14:textId="58E8D1BC" w:rsidR="005066D9" w:rsidRPr="00622136" w:rsidRDefault="00EE68B5" w:rsidP="00622136">
      <w:r w:rsidRPr="00622136">
        <w:t xml:space="preserve">Target population and sample description (figures for members, staff, volunteers and budget are drawn from the 2020/21 Civic Life of Cities survey, which covered 164 of the 369 organizations from the target population. See </w:t>
      </w:r>
      <w:hyperlink r:id="rId14" w:history="1">
        <w:r w:rsidRPr="00622136">
          <w:t>http://civiclifeofcities.org/</w:t>
        </w:r>
      </w:hyperlink>
      <w:r w:rsidRPr="00622136">
        <w:t>)</w:t>
      </w:r>
    </w:p>
    <w:p w14:paraId="07F3FC04" w14:textId="61CEAB11" w:rsidR="00F70BB4" w:rsidRDefault="00F70BB4" w:rsidP="00622136"/>
    <w:p w14:paraId="4FD80678" w14:textId="4BB0E6EA" w:rsidR="00622136" w:rsidRPr="00622136" w:rsidRDefault="00622136" w:rsidP="00622136">
      <w:pPr>
        <w:sectPr w:rsidR="00622136" w:rsidRPr="00622136" w:rsidSect="00BC3638">
          <w:pgSz w:w="16838" w:h="11906" w:orient="landscape"/>
          <w:pgMar w:top="1417" w:right="1417" w:bottom="1417" w:left="1134" w:header="708" w:footer="708" w:gutter="0"/>
          <w:cols w:space="708"/>
          <w:docGrid w:linePitch="360"/>
        </w:sectPr>
      </w:pPr>
      <w:r>
        <w:br w:type="page"/>
      </w:r>
    </w:p>
    <w:p w14:paraId="3BBD5CEE" w14:textId="483FE808" w:rsidR="00622136" w:rsidRPr="00622136" w:rsidRDefault="00622136" w:rsidP="00622136">
      <w:pPr>
        <w:pStyle w:val="Heading1"/>
      </w:pPr>
      <w:r w:rsidRPr="00622136">
        <w:lastRenderedPageBreak/>
        <w:t>Codes and coding examples for the spatial imaginaries</w:t>
      </w:r>
    </w:p>
    <w:p w14:paraId="3820BD84" w14:textId="5A92C72C" w:rsidR="00622136" w:rsidRDefault="00622136" w:rsidP="00622136"/>
    <w:p w14:paraId="4BEFD912" w14:textId="6C86F5BB" w:rsidR="00622136" w:rsidRPr="00622136" w:rsidRDefault="00622136" w:rsidP="009369BF">
      <w:pPr>
        <w:pStyle w:val="Heading2"/>
      </w:pPr>
      <w:r w:rsidRPr="00622136">
        <w:t>World polity imaginary</w:t>
      </w:r>
    </w:p>
    <w:tbl>
      <w:tblPr>
        <w:tblStyle w:val="PlainTable52"/>
        <w:tblW w:w="9072" w:type="dxa"/>
        <w:tblBorders>
          <w:top w:val="single" w:sz="4" w:space="0" w:color="auto"/>
          <w:bottom w:val="single" w:sz="4" w:space="0" w:color="auto"/>
          <w:insideH w:val="single" w:sz="4" w:space="0" w:color="auto"/>
        </w:tblBorders>
        <w:tblLook w:val="04A0" w:firstRow="1" w:lastRow="0" w:firstColumn="1" w:lastColumn="0" w:noHBand="0" w:noVBand="1"/>
      </w:tblPr>
      <w:tblGrid>
        <w:gridCol w:w="1523"/>
        <w:gridCol w:w="1522"/>
        <w:gridCol w:w="6027"/>
      </w:tblGrid>
      <w:tr w:rsidR="005817D3" w:rsidRPr="005817D3" w14:paraId="4E67EB70" w14:textId="77777777" w:rsidTr="003610A6">
        <w:trPr>
          <w:cnfStyle w:val="100000000000" w:firstRow="1" w:lastRow="0" w:firstColumn="0" w:lastColumn="0" w:oddVBand="0" w:evenVBand="0" w:oddHBand="0" w:evenHBand="0" w:firstRowFirstColumn="0" w:firstRowLastColumn="0" w:lastRowFirstColumn="0" w:lastRowLastColumn="0"/>
        </w:trPr>
        <w:tc>
          <w:tcPr>
            <w:cnfStyle w:val="001000000100" w:firstRow="0" w:lastRow="0" w:firstColumn="1" w:lastColumn="0" w:oddVBand="0" w:evenVBand="0" w:oddHBand="0" w:evenHBand="0" w:firstRowFirstColumn="1" w:firstRowLastColumn="0" w:lastRowFirstColumn="0" w:lastRowLastColumn="0"/>
            <w:tcW w:w="1233" w:type="dxa"/>
          </w:tcPr>
          <w:p w14:paraId="2F03A9A7" w14:textId="77777777" w:rsidR="005817D3" w:rsidRPr="00FB2877" w:rsidRDefault="005817D3" w:rsidP="003610A6">
            <w:pPr>
              <w:spacing w:before="120" w:after="120"/>
              <w:jc w:val="both"/>
              <w:rPr>
                <w:sz w:val="24"/>
                <w:szCs w:val="24"/>
              </w:rPr>
            </w:pPr>
            <w:r w:rsidRPr="00FB2877">
              <w:rPr>
                <w:sz w:val="24"/>
                <w:szCs w:val="24"/>
              </w:rPr>
              <w:t>Practices</w:t>
            </w:r>
          </w:p>
        </w:tc>
        <w:tc>
          <w:tcPr>
            <w:tcW w:w="1423" w:type="dxa"/>
          </w:tcPr>
          <w:p w14:paraId="3A903985" w14:textId="77777777" w:rsidR="005817D3" w:rsidRPr="005817D3" w:rsidRDefault="005817D3" w:rsidP="003610A6">
            <w:pPr>
              <w:spacing w:before="120" w:after="120"/>
              <w:jc w:val="both"/>
              <w:cnfStyle w:val="100000000000" w:firstRow="1" w:lastRow="0" w:firstColumn="0" w:lastColumn="0" w:oddVBand="0" w:evenVBand="0" w:oddHBand="0" w:evenHBand="0" w:firstRowFirstColumn="0" w:firstRowLastColumn="0" w:lastRowFirstColumn="0" w:lastRowLastColumn="0"/>
              <w:rPr>
                <w:szCs w:val="26"/>
              </w:rPr>
            </w:pPr>
            <w:r w:rsidRPr="00FB2877">
              <w:rPr>
                <w:sz w:val="24"/>
                <w:szCs w:val="24"/>
              </w:rPr>
              <w:t>Code</w:t>
            </w:r>
          </w:p>
        </w:tc>
        <w:tc>
          <w:tcPr>
            <w:tcW w:w="0" w:type="auto"/>
          </w:tcPr>
          <w:p w14:paraId="49FB7297" w14:textId="77777777" w:rsidR="005817D3" w:rsidRPr="005817D3" w:rsidRDefault="005817D3" w:rsidP="003610A6">
            <w:pPr>
              <w:spacing w:before="120" w:after="120"/>
              <w:jc w:val="both"/>
              <w:cnfStyle w:val="100000000000" w:firstRow="1" w:lastRow="0" w:firstColumn="0" w:lastColumn="0" w:oddVBand="0" w:evenVBand="0" w:oddHBand="0" w:evenHBand="0" w:firstRowFirstColumn="0" w:firstRowLastColumn="0" w:lastRowFirstColumn="0" w:lastRowLastColumn="0"/>
              <w:rPr>
                <w:szCs w:val="26"/>
              </w:rPr>
            </w:pPr>
            <w:r w:rsidRPr="00FB2877">
              <w:rPr>
                <w:sz w:val="24"/>
                <w:szCs w:val="24"/>
              </w:rPr>
              <w:t>Example</w:t>
            </w:r>
          </w:p>
        </w:tc>
      </w:tr>
      <w:tr w:rsidR="005817D3" w:rsidRPr="00AA5C04" w14:paraId="63F55960" w14:textId="77777777" w:rsidTr="003610A6">
        <w:trPr>
          <w:cnfStyle w:val="000000100000" w:firstRow="0" w:lastRow="0" w:firstColumn="0" w:lastColumn="0" w:oddVBand="0" w:evenVBand="0" w:oddHBand="1" w:evenHBand="0" w:firstRowFirstColumn="0" w:firstRowLastColumn="0" w:lastRowFirstColumn="0" w:lastRowLastColumn="0"/>
          <w:trHeight w:val="388"/>
        </w:trPr>
        <w:tc>
          <w:tcPr>
            <w:cnfStyle w:val="001000000000" w:firstRow="0" w:lastRow="0" w:firstColumn="1" w:lastColumn="0" w:oddVBand="0" w:evenVBand="0" w:oddHBand="0" w:evenHBand="0" w:firstRowFirstColumn="0" w:firstRowLastColumn="0" w:lastRowFirstColumn="0" w:lastRowLastColumn="0"/>
            <w:tcW w:w="1233" w:type="dxa"/>
            <w:vMerge w:val="restart"/>
          </w:tcPr>
          <w:p w14:paraId="03C006B3" w14:textId="77777777" w:rsidR="005817D3" w:rsidRPr="00AA5C04" w:rsidRDefault="005817D3" w:rsidP="003610A6">
            <w:pPr>
              <w:spacing w:before="120" w:after="120"/>
              <w:jc w:val="both"/>
              <w:rPr>
                <w:sz w:val="20"/>
                <w:szCs w:val="20"/>
              </w:rPr>
            </w:pPr>
            <w:r w:rsidRPr="00FB2877">
              <w:rPr>
                <w:sz w:val="24"/>
                <w:szCs w:val="24"/>
              </w:rPr>
              <w:t>Emplacement</w:t>
            </w:r>
          </w:p>
        </w:tc>
        <w:tc>
          <w:tcPr>
            <w:tcW w:w="1423" w:type="dxa"/>
          </w:tcPr>
          <w:p w14:paraId="78CDC0CA" w14:textId="77777777" w:rsidR="005817D3" w:rsidRPr="00AA5C04" w:rsidRDefault="005817D3" w:rsidP="003610A6">
            <w:pPr>
              <w:spacing w:before="120" w:after="120"/>
              <w:jc w:val="both"/>
              <w:cnfStyle w:val="000000100000" w:firstRow="0" w:lastRow="0" w:firstColumn="0" w:lastColumn="0" w:oddVBand="0" w:evenVBand="0" w:oddHBand="1" w:evenHBand="0" w:firstRowFirstColumn="0" w:firstRowLastColumn="0" w:lastRowFirstColumn="0" w:lastRowLastColumn="0"/>
              <w:rPr>
                <w:sz w:val="20"/>
                <w:szCs w:val="20"/>
              </w:rPr>
            </w:pPr>
            <w:r w:rsidRPr="00AA5C04">
              <w:rPr>
                <w:sz w:val="20"/>
                <w:szCs w:val="20"/>
              </w:rPr>
              <w:t>National level</w:t>
            </w:r>
          </w:p>
        </w:tc>
        <w:tc>
          <w:tcPr>
            <w:tcW w:w="0" w:type="auto"/>
          </w:tcPr>
          <w:p w14:paraId="0869F554" w14:textId="77777777" w:rsidR="005817D3" w:rsidRPr="00AA5C04" w:rsidRDefault="005817D3" w:rsidP="003610A6">
            <w:pPr>
              <w:spacing w:before="120" w:after="120"/>
              <w:jc w:val="both"/>
              <w:cnfStyle w:val="000000100000" w:firstRow="0" w:lastRow="0" w:firstColumn="0" w:lastColumn="0" w:oddVBand="0" w:evenVBand="0" w:oddHBand="1" w:evenHBand="0" w:firstRowFirstColumn="0" w:firstRowLastColumn="0" w:lastRowFirstColumn="0" w:lastRowLastColumn="0"/>
              <w:rPr>
                <w:sz w:val="20"/>
                <w:szCs w:val="20"/>
              </w:rPr>
            </w:pPr>
            <w:r w:rsidRPr="00AA5C04">
              <w:rPr>
                <w:noProof/>
                <w:sz w:val="24"/>
                <w:szCs w:val="24"/>
                <w:lang w:val="en-US"/>
              </w:rPr>
              <w:drawing>
                <wp:inline distT="0" distB="0" distL="0" distR="0" wp14:anchorId="4801BCD4" wp14:editId="05B5F68C">
                  <wp:extent cx="1773555" cy="859790"/>
                  <wp:effectExtent l="0" t="0" r="0" b="0"/>
                  <wp:docPr id="1" name="Grafik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rotWithShape="1">
                          <a:blip r:embed="rId15" cstate="print">
                            <a:extLst>
                              <a:ext uri="{28A0092B-C50C-407E-A947-70E740481C1C}">
                                <a14:useLocalDpi xmlns:a14="http://schemas.microsoft.com/office/drawing/2010/main" val="0"/>
                              </a:ext>
                            </a:extLst>
                          </a:blip>
                          <a:srcRect/>
                          <a:stretch/>
                        </pic:blipFill>
                        <pic:spPr bwMode="auto">
                          <a:xfrm>
                            <a:off x="0" y="0"/>
                            <a:ext cx="1773555" cy="859790"/>
                          </a:xfrm>
                          <a:prstGeom prst="rect">
                            <a:avLst/>
                          </a:prstGeom>
                          <a:ln>
                            <a:noFill/>
                          </a:ln>
                          <a:extLst>
                            <a:ext uri="{53640926-AAD7-44D8-BBD7-CCE9431645EC}">
                              <a14:shadowObscured xmlns:a14="http://schemas.microsoft.com/office/drawing/2010/main"/>
                            </a:ext>
                          </a:extLst>
                        </pic:spPr>
                      </pic:pic>
                    </a:graphicData>
                  </a:graphic>
                </wp:inline>
              </w:drawing>
            </w:r>
            <w:r w:rsidRPr="00AA5C04">
              <w:rPr>
                <w:i/>
                <w:sz w:val="20"/>
                <w:szCs w:val="20"/>
                <w:lang w:val="en-US"/>
              </w:rPr>
              <w:br/>
              <w:t xml:space="preserve">[The organization's logo consists of a globe with highlighted </w:t>
            </w:r>
            <w:r w:rsidRPr="00AA5C04">
              <w:rPr>
                <w:b/>
                <w:i/>
                <w:sz w:val="20"/>
                <w:szCs w:val="20"/>
                <w:lang w:val="en-US"/>
              </w:rPr>
              <w:t>Russian state territory</w:t>
            </w:r>
            <w:r w:rsidRPr="00AA5C04">
              <w:rPr>
                <w:i/>
                <w:sz w:val="20"/>
                <w:szCs w:val="20"/>
                <w:lang w:val="en-US"/>
              </w:rPr>
              <w:t xml:space="preserve">, flanked by </w:t>
            </w:r>
            <w:r w:rsidRPr="00AA5C04">
              <w:rPr>
                <w:b/>
                <w:i/>
                <w:sz w:val="20"/>
                <w:szCs w:val="20"/>
                <w:lang w:val="en-US"/>
              </w:rPr>
              <w:t>symmetrically arranged Austrian and Russian flags</w:t>
            </w:r>
            <w:r w:rsidRPr="00AA5C04">
              <w:rPr>
                <w:i/>
                <w:sz w:val="20"/>
                <w:szCs w:val="20"/>
                <w:lang w:val="en-US"/>
              </w:rPr>
              <w:t xml:space="preserve">.]  </w:t>
            </w:r>
            <w:r w:rsidRPr="00AA5C04">
              <w:rPr>
                <w:i/>
                <w:sz w:val="20"/>
                <w:szCs w:val="20"/>
              </w:rPr>
              <w:t>(o125 – Cultural association)</w:t>
            </w:r>
          </w:p>
        </w:tc>
      </w:tr>
      <w:tr w:rsidR="005817D3" w:rsidRPr="00AA5C04" w14:paraId="142440EA" w14:textId="77777777" w:rsidTr="003610A6">
        <w:trPr>
          <w:trHeight w:val="53"/>
        </w:trPr>
        <w:tc>
          <w:tcPr>
            <w:cnfStyle w:val="001000000000" w:firstRow="0" w:lastRow="0" w:firstColumn="1" w:lastColumn="0" w:oddVBand="0" w:evenVBand="0" w:oddHBand="0" w:evenHBand="0" w:firstRowFirstColumn="0" w:firstRowLastColumn="0" w:lastRowFirstColumn="0" w:lastRowLastColumn="0"/>
            <w:tcW w:w="1233" w:type="dxa"/>
            <w:vMerge/>
          </w:tcPr>
          <w:p w14:paraId="5672AB1D" w14:textId="77777777" w:rsidR="005817D3" w:rsidRPr="00AA5C04" w:rsidRDefault="005817D3" w:rsidP="003610A6">
            <w:pPr>
              <w:spacing w:before="120" w:after="120"/>
              <w:jc w:val="both"/>
              <w:rPr>
                <w:sz w:val="20"/>
                <w:szCs w:val="20"/>
              </w:rPr>
            </w:pPr>
          </w:p>
        </w:tc>
        <w:tc>
          <w:tcPr>
            <w:tcW w:w="1423" w:type="dxa"/>
          </w:tcPr>
          <w:p w14:paraId="081B5F51" w14:textId="77777777" w:rsidR="005817D3" w:rsidRPr="00AA5C04" w:rsidRDefault="005817D3" w:rsidP="003610A6">
            <w:pPr>
              <w:spacing w:before="120" w:after="120"/>
              <w:cnfStyle w:val="000000000000" w:firstRow="0" w:lastRow="0" w:firstColumn="0" w:lastColumn="0" w:oddVBand="0" w:evenVBand="0" w:oddHBand="0" w:evenHBand="0" w:firstRowFirstColumn="0" w:firstRowLastColumn="0" w:lastRowFirstColumn="0" w:lastRowLastColumn="0"/>
              <w:rPr>
                <w:sz w:val="20"/>
                <w:szCs w:val="20"/>
                <w:lang w:val="en-US"/>
              </w:rPr>
            </w:pPr>
            <w:r w:rsidRPr="00AA5C04">
              <w:rPr>
                <w:sz w:val="20"/>
                <w:szCs w:val="20"/>
                <w:lang w:val="en-US"/>
              </w:rPr>
              <w:t>In federal structures above and below national level</w:t>
            </w:r>
          </w:p>
        </w:tc>
        <w:tc>
          <w:tcPr>
            <w:tcW w:w="0" w:type="auto"/>
          </w:tcPr>
          <w:p w14:paraId="1D24497F" w14:textId="77777777" w:rsidR="005817D3" w:rsidRPr="00AA5C04" w:rsidRDefault="005817D3" w:rsidP="003610A6">
            <w:pPr>
              <w:spacing w:before="120" w:after="120"/>
              <w:jc w:val="both"/>
              <w:cnfStyle w:val="000000000000" w:firstRow="0" w:lastRow="0" w:firstColumn="0" w:lastColumn="0" w:oddVBand="0" w:evenVBand="0" w:oddHBand="0" w:evenHBand="0" w:firstRowFirstColumn="0" w:firstRowLastColumn="0" w:lastRowFirstColumn="0" w:lastRowLastColumn="0"/>
              <w:rPr>
                <w:i/>
                <w:sz w:val="20"/>
                <w:szCs w:val="20"/>
              </w:rPr>
            </w:pPr>
            <w:r w:rsidRPr="00AA5C04">
              <w:rPr>
                <w:sz w:val="20"/>
                <w:szCs w:val="20"/>
                <w:lang w:val="en-US"/>
              </w:rPr>
              <w:t>“</w:t>
            </w:r>
            <w:r w:rsidRPr="00AA5C04">
              <w:rPr>
                <w:i/>
                <w:sz w:val="20"/>
                <w:szCs w:val="20"/>
                <w:lang w:val="en-US"/>
              </w:rPr>
              <w:t xml:space="preserve">[The organization is] the </w:t>
            </w:r>
            <w:r w:rsidRPr="00AA5C04">
              <w:rPr>
                <w:b/>
                <w:i/>
                <w:sz w:val="20"/>
                <w:szCs w:val="20"/>
                <w:lang w:val="en-US"/>
              </w:rPr>
              <w:t>umbrella organization</w:t>
            </w:r>
            <w:r w:rsidRPr="00AA5C04">
              <w:rPr>
                <w:i/>
                <w:sz w:val="20"/>
                <w:szCs w:val="20"/>
                <w:lang w:val="en-US"/>
              </w:rPr>
              <w:t xml:space="preserve"> of [related organizations]</w:t>
            </w:r>
            <w:r w:rsidRPr="00AA5C04">
              <w:rPr>
                <w:b/>
                <w:i/>
                <w:sz w:val="20"/>
                <w:szCs w:val="20"/>
                <w:lang w:val="en-US"/>
              </w:rPr>
              <w:t xml:space="preserve"> in many European countries</w:t>
            </w:r>
            <w:r w:rsidRPr="00AA5C04">
              <w:rPr>
                <w:i/>
                <w:sz w:val="20"/>
                <w:szCs w:val="20"/>
                <w:lang w:val="en-US"/>
              </w:rPr>
              <w:t>.”</w:t>
            </w:r>
            <w:r w:rsidRPr="00AA5C04">
              <w:rPr>
                <w:sz w:val="20"/>
                <w:szCs w:val="20"/>
                <w:lang w:val="en-US"/>
              </w:rPr>
              <w:t xml:space="preserve"> </w:t>
            </w:r>
            <w:r w:rsidRPr="00AA5C04">
              <w:rPr>
                <w:sz w:val="20"/>
                <w:szCs w:val="20"/>
              </w:rPr>
              <w:t>(o319 – environmental organization)</w:t>
            </w:r>
          </w:p>
        </w:tc>
      </w:tr>
      <w:tr w:rsidR="005817D3" w:rsidRPr="00AA5C04" w14:paraId="5C8F9759" w14:textId="77777777" w:rsidTr="003610A6">
        <w:trPr>
          <w:cnfStyle w:val="000000100000" w:firstRow="0" w:lastRow="0" w:firstColumn="0" w:lastColumn="0" w:oddVBand="0" w:evenVBand="0" w:oddHBand="1" w:evenHBand="0" w:firstRowFirstColumn="0" w:firstRowLastColumn="0" w:lastRowFirstColumn="0" w:lastRowLastColumn="0"/>
          <w:trHeight w:val="1312"/>
        </w:trPr>
        <w:tc>
          <w:tcPr>
            <w:cnfStyle w:val="001000000000" w:firstRow="0" w:lastRow="0" w:firstColumn="1" w:lastColumn="0" w:oddVBand="0" w:evenVBand="0" w:oddHBand="0" w:evenHBand="0" w:firstRowFirstColumn="0" w:firstRowLastColumn="0" w:lastRowFirstColumn="0" w:lastRowLastColumn="0"/>
            <w:tcW w:w="1233" w:type="dxa"/>
          </w:tcPr>
          <w:p w14:paraId="4DDB1830" w14:textId="77777777" w:rsidR="005817D3" w:rsidRPr="005817D3" w:rsidRDefault="005817D3" w:rsidP="003610A6">
            <w:pPr>
              <w:spacing w:before="120" w:after="120"/>
              <w:jc w:val="both"/>
              <w:rPr>
                <w:szCs w:val="26"/>
              </w:rPr>
            </w:pPr>
            <w:r w:rsidRPr="00FB2877">
              <w:rPr>
                <w:sz w:val="24"/>
                <w:szCs w:val="24"/>
              </w:rPr>
              <w:t>Enchantment</w:t>
            </w:r>
          </w:p>
        </w:tc>
        <w:tc>
          <w:tcPr>
            <w:tcW w:w="1423" w:type="dxa"/>
          </w:tcPr>
          <w:p w14:paraId="693BD8B4" w14:textId="77777777" w:rsidR="005817D3" w:rsidRPr="00AA5C04" w:rsidRDefault="005817D3" w:rsidP="003610A6">
            <w:pPr>
              <w:spacing w:before="120" w:after="120"/>
              <w:jc w:val="both"/>
              <w:cnfStyle w:val="000000100000" w:firstRow="0" w:lastRow="0" w:firstColumn="0" w:lastColumn="0" w:oddVBand="0" w:evenVBand="0" w:oddHBand="1" w:evenHBand="0" w:firstRowFirstColumn="0" w:firstRowLastColumn="0" w:lastRowFirstColumn="0" w:lastRowLastColumn="0"/>
              <w:rPr>
                <w:sz w:val="20"/>
                <w:szCs w:val="20"/>
              </w:rPr>
            </w:pPr>
            <w:r w:rsidRPr="00AA5C04">
              <w:rPr>
                <w:sz w:val="20"/>
                <w:szCs w:val="20"/>
              </w:rPr>
              <w:t>Patriotism</w:t>
            </w:r>
          </w:p>
        </w:tc>
        <w:tc>
          <w:tcPr>
            <w:tcW w:w="0" w:type="auto"/>
          </w:tcPr>
          <w:p w14:paraId="37F5677A" w14:textId="77777777" w:rsidR="005817D3" w:rsidRPr="00AA5C04" w:rsidRDefault="005817D3" w:rsidP="003610A6">
            <w:pPr>
              <w:spacing w:before="120" w:after="120"/>
              <w:jc w:val="both"/>
              <w:cnfStyle w:val="000000100000" w:firstRow="0" w:lastRow="0" w:firstColumn="0" w:lastColumn="0" w:oddVBand="0" w:evenVBand="0" w:oddHBand="1" w:evenHBand="0" w:firstRowFirstColumn="0" w:firstRowLastColumn="0" w:lastRowFirstColumn="0" w:lastRowLastColumn="0"/>
              <w:rPr>
                <w:sz w:val="20"/>
                <w:szCs w:val="20"/>
              </w:rPr>
            </w:pPr>
            <w:r w:rsidRPr="00AA5C04">
              <w:rPr>
                <w:i/>
                <w:sz w:val="20"/>
                <w:szCs w:val="20"/>
                <w:lang w:val="en-US"/>
              </w:rPr>
              <w:t xml:space="preserve">“[The organization] is </w:t>
            </w:r>
            <w:r w:rsidRPr="00AA5C04">
              <w:rPr>
                <w:b/>
                <w:i/>
                <w:sz w:val="20"/>
                <w:szCs w:val="20"/>
                <w:lang w:val="en-US"/>
              </w:rPr>
              <w:t xml:space="preserve">committed to the sovereign, free and independent Austria and the Austrian nation. </w:t>
            </w:r>
            <w:r w:rsidRPr="00AA5C04">
              <w:rPr>
                <w:i/>
                <w:sz w:val="20"/>
                <w:szCs w:val="20"/>
                <w:lang w:val="en-US"/>
              </w:rPr>
              <w:t xml:space="preserve">We are a </w:t>
            </w:r>
            <w:r w:rsidRPr="00AA5C04">
              <w:rPr>
                <w:b/>
                <w:i/>
                <w:sz w:val="20"/>
                <w:szCs w:val="20"/>
                <w:lang w:val="en-US"/>
              </w:rPr>
              <w:t>patriotic association</w:t>
            </w:r>
            <w:r w:rsidRPr="00AA5C04">
              <w:rPr>
                <w:i/>
                <w:sz w:val="20"/>
                <w:szCs w:val="20"/>
                <w:lang w:val="en-US"/>
              </w:rPr>
              <w:t xml:space="preserve">. Being Austrian is both an </w:t>
            </w:r>
            <w:r w:rsidRPr="00AA5C04">
              <w:rPr>
                <w:b/>
                <w:i/>
                <w:sz w:val="20"/>
                <w:szCs w:val="20"/>
                <w:lang w:val="en-US"/>
              </w:rPr>
              <w:t>honor</w:t>
            </w:r>
            <w:r w:rsidRPr="00AA5C04">
              <w:rPr>
                <w:i/>
                <w:sz w:val="20"/>
                <w:szCs w:val="20"/>
                <w:lang w:val="en-US"/>
              </w:rPr>
              <w:t xml:space="preserve"> and an </w:t>
            </w:r>
            <w:r w:rsidRPr="00AA5C04">
              <w:rPr>
                <w:b/>
                <w:i/>
                <w:sz w:val="20"/>
                <w:szCs w:val="20"/>
                <w:lang w:val="en-US"/>
              </w:rPr>
              <w:t>obligation</w:t>
            </w:r>
            <w:r w:rsidRPr="00AA5C04">
              <w:rPr>
                <w:i/>
                <w:sz w:val="20"/>
                <w:szCs w:val="20"/>
                <w:lang w:val="en-US"/>
              </w:rPr>
              <w:t xml:space="preserve"> for us. To avoid any misunderstandings: Patriotism does not equal nationalism! We </w:t>
            </w:r>
            <w:r w:rsidRPr="00AA5C04">
              <w:rPr>
                <w:b/>
                <w:i/>
                <w:sz w:val="20"/>
                <w:szCs w:val="20"/>
                <w:lang w:val="en-US"/>
              </w:rPr>
              <w:t>reject any form of nationalist arrogance</w:t>
            </w:r>
            <w:r w:rsidRPr="00AA5C04">
              <w:rPr>
                <w:i/>
                <w:sz w:val="20"/>
                <w:szCs w:val="20"/>
                <w:lang w:val="en-US"/>
              </w:rPr>
              <w:t xml:space="preserve">.” </w:t>
            </w:r>
            <w:r w:rsidRPr="00AA5C04">
              <w:rPr>
                <w:sz w:val="20"/>
                <w:szCs w:val="20"/>
              </w:rPr>
              <w:t xml:space="preserve">(o33 – catholic student fraternity) </w:t>
            </w:r>
          </w:p>
        </w:tc>
      </w:tr>
      <w:tr w:rsidR="005817D3" w:rsidRPr="00AA5C04" w14:paraId="0A64765C" w14:textId="77777777" w:rsidTr="003610A6">
        <w:trPr>
          <w:trHeight w:val="1255"/>
        </w:trPr>
        <w:tc>
          <w:tcPr>
            <w:cnfStyle w:val="001000000000" w:firstRow="0" w:lastRow="0" w:firstColumn="1" w:lastColumn="0" w:oddVBand="0" w:evenVBand="0" w:oddHBand="0" w:evenHBand="0" w:firstRowFirstColumn="0" w:firstRowLastColumn="0" w:lastRowFirstColumn="0" w:lastRowLastColumn="0"/>
            <w:tcW w:w="1233" w:type="dxa"/>
            <w:vMerge w:val="restart"/>
          </w:tcPr>
          <w:p w14:paraId="0BAE1DFB" w14:textId="77777777" w:rsidR="005817D3" w:rsidRPr="005817D3" w:rsidRDefault="005817D3" w:rsidP="003610A6">
            <w:pPr>
              <w:spacing w:before="120" w:after="120"/>
              <w:jc w:val="both"/>
              <w:rPr>
                <w:szCs w:val="26"/>
              </w:rPr>
            </w:pPr>
            <w:r w:rsidRPr="00FB2877">
              <w:rPr>
                <w:sz w:val="24"/>
                <w:szCs w:val="24"/>
              </w:rPr>
              <w:t>Enactment</w:t>
            </w:r>
          </w:p>
        </w:tc>
        <w:tc>
          <w:tcPr>
            <w:tcW w:w="1423" w:type="dxa"/>
          </w:tcPr>
          <w:p w14:paraId="31C0E832" w14:textId="77777777" w:rsidR="005817D3" w:rsidRPr="00AA5C04" w:rsidRDefault="005817D3" w:rsidP="003610A6">
            <w:pPr>
              <w:spacing w:before="120" w:after="120"/>
              <w:cnfStyle w:val="000000000000" w:firstRow="0" w:lastRow="0" w:firstColumn="0" w:lastColumn="0" w:oddVBand="0" w:evenVBand="0" w:oddHBand="0" w:evenHBand="0" w:firstRowFirstColumn="0" w:firstRowLastColumn="0" w:lastRowFirstColumn="0" w:lastRowLastColumn="0"/>
              <w:rPr>
                <w:sz w:val="20"/>
                <w:szCs w:val="20"/>
                <w:lang w:val="en-US"/>
              </w:rPr>
            </w:pPr>
            <w:r w:rsidRPr="00AA5C04">
              <w:rPr>
                <w:sz w:val="20"/>
                <w:szCs w:val="20"/>
                <w:lang w:val="en-US"/>
              </w:rPr>
              <w:t>Building and maintaining federal structures</w:t>
            </w:r>
          </w:p>
        </w:tc>
        <w:tc>
          <w:tcPr>
            <w:tcW w:w="0" w:type="auto"/>
          </w:tcPr>
          <w:p w14:paraId="5098A0FA" w14:textId="77777777" w:rsidR="005817D3" w:rsidRPr="00AA5C04" w:rsidRDefault="005817D3" w:rsidP="003610A6">
            <w:pPr>
              <w:spacing w:before="120" w:after="120"/>
              <w:jc w:val="both"/>
              <w:cnfStyle w:val="000000000000" w:firstRow="0" w:lastRow="0" w:firstColumn="0" w:lastColumn="0" w:oddVBand="0" w:evenVBand="0" w:oddHBand="0" w:evenHBand="0" w:firstRowFirstColumn="0" w:firstRowLastColumn="0" w:lastRowFirstColumn="0" w:lastRowLastColumn="0"/>
              <w:rPr>
                <w:sz w:val="20"/>
                <w:szCs w:val="20"/>
              </w:rPr>
            </w:pPr>
            <w:r w:rsidRPr="00AA5C04">
              <w:rPr>
                <w:i/>
                <w:sz w:val="20"/>
                <w:szCs w:val="20"/>
                <w:lang w:val="en-US"/>
              </w:rPr>
              <w:t xml:space="preserve">“[The organization] </w:t>
            </w:r>
            <w:r w:rsidRPr="00AA5C04">
              <w:rPr>
                <w:b/>
                <w:i/>
                <w:sz w:val="20"/>
                <w:szCs w:val="20"/>
                <w:lang w:val="en-US"/>
              </w:rPr>
              <w:t>has four federations</w:t>
            </w:r>
            <w:r w:rsidRPr="00AA5C04">
              <w:rPr>
                <w:i/>
                <w:sz w:val="20"/>
                <w:szCs w:val="20"/>
                <w:lang w:val="en-US"/>
              </w:rPr>
              <w:t xml:space="preserve"> [...]. However, we are already </w:t>
            </w:r>
            <w:r w:rsidRPr="00AA5C04">
              <w:rPr>
                <w:b/>
                <w:i/>
                <w:sz w:val="20"/>
                <w:szCs w:val="20"/>
                <w:lang w:val="en-US"/>
              </w:rPr>
              <w:t>planning to establish an African federation</w:t>
            </w:r>
            <w:r w:rsidRPr="00AA5C04">
              <w:rPr>
                <w:i/>
                <w:sz w:val="20"/>
                <w:szCs w:val="20"/>
                <w:lang w:val="en-US"/>
              </w:rPr>
              <w:t xml:space="preserve">. </w:t>
            </w:r>
            <w:r w:rsidRPr="00AA5C04">
              <w:rPr>
                <w:i/>
                <w:sz w:val="20"/>
                <w:szCs w:val="20"/>
              </w:rPr>
              <w:t xml:space="preserve">All </w:t>
            </w:r>
            <w:r w:rsidRPr="00AA5C04">
              <w:rPr>
                <w:b/>
                <w:i/>
                <w:sz w:val="20"/>
                <w:szCs w:val="20"/>
              </w:rPr>
              <w:t>federations are divided into unions</w:t>
            </w:r>
            <w:r w:rsidRPr="00AA5C04">
              <w:rPr>
                <w:i/>
                <w:sz w:val="20"/>
                <w:szCs w:val="20"/>
              </w:rPr>
              <w:t>.”</w:t>
            </w:r>
            <w:r w:rsidRPr="00AA5C04">
              <w:rPr>
                <w:sz w:val="20"/>
                <w:szCs w:val="20"/>
              </w:rPr>
              <w:t xml:space="preserve"> (o219 – service organization)</w:t>
            </w:r>
          </w:p>
        </w:tc>
      </w:tr>
      <w:tr w:rsidR="005817D3" w:rsidRPr="00AA5C04" w14:paraId="3F0837B7" w14:textId="77777777" w:rsidTr="003610A6">
        <w:trPr>
          <w:cnfStyle w:val="000000100000" w:firstRow="0" w:lastRow="0" w:firstColumn="0" w:lastColumn="0" w:oddVBand="0" w:evenVBand="0" w:oddHBand="1" w:evenHBand="0" w:firstRowFirstColumn="0" w:firstRowLastColumn="0" w:lastRowFirstColumn="0" w:lastRowLastColumn="0"/>
          <w:trHeight w:val="1227"/>
        </w:trPr>
        <w:tc>
          <w:tcPr>
            <w:cnfStyle w:val="001000000000" w:firstRow="0" w:lastRow="0" w:firstColumn="1" w:lastColumn="0" w:oddVBand="0" w:evenVBand="0" w:oddHBand="0" w:evenHBand="0" w:firstRowFirstColumn="0" w:firstRowLastColumn="0" w:lastRowFirstColumn="0" w:lastRowLastColumn="0"/>
            <w:tcW w:w="1233" w:type="dxa"/>
            <w:vMerge/>
          </w:tcPr>
          <w:p w14:paraId="4B1D4B3D" w14:textId="77777777" w:rsidR="005817D3" w:rsidRPr="00AA5C04" w:rsidRDefault="005817D3" w:rsidP="003610A6">
            <w:pPr>
              <w:spacing w:before="120" w:after="120"/>
              <w:jc w:val="both"/>
              <w:rPr>
                <w:sz w:val="20"/>
                <w:szCs w:val="20"/>
              </w:rPr>
            </w:pPr>
          </w:p>
        </w:tc>
        <w:tc>
          <w:tcPr>
            <w:tcW w:w="1423" w:type="dxa"/>
          </w:tcPr>
          <w:p w14:paraId="3DDC3642" w14:textId="77777777" w:rsidR="005817D3" w:rsidRPr="00AA5C04" w:rsidRDefault="005817D3" w:rsidP="003610A6">
            <w:pPr>
              <w:spacing w:before="120" w:after="120"/>
              <w:cnfStyle w:val="000000100000" w:firstRow="0" w:lastRow="0" w:firstColumn="0" w:lastColumn="0" w:oddVBand="0" w:evenVBand="0" w:oddHBand="1" w:evenHBand="0" w:firstRowFirstColumn="0" w:firstRowLastColumn="0" w:lastRowFirstColumn="0" w:lastRowLastColumn="0"/>
              <w:rPr>
                <w:sz w:val="20"/>
                <w:szCs w:val="20"/>
                <w:lang w:val="en-US"/>
              </w:rPr>
            </w:pPr>
            <w:r w:rsidRPr="00AA5C04">
              <w:rPr>
                <w:sz w:val="20"/>
                <w:szCs w:val="20"/>
                <w:lang w:val="en-US"/>
              </w:rPr>
              <w:t>Work in a designated spatial domain</w:t>
            </w:r>
          </w:p>
        </w:tc>
        <w:tc>
          <w:tcPr>
            <w:tcW w:w="0" w:type="auto"/>
          </w:tcPr>
          <w:p w14:paraId="441A4650" w14:textId="77777777" w:rsidR="005817D3" w:rsidRPr="00AA5C04" w:rsidRDefault="005817D3" w:rsidP="003610A6">
            <w:pPr>
              <w:spacing w:before="120" w:after="120"/>
              <w:jc w:val="both"/>
              <w:cnfStyle w:val="000000100000" w:firstRow="0" w:lastRow="0" w:firstColumn="0" w:lastColumn="0" w:oddVBand="0" w:evenVBand="0" w:oddHBand="1" w:evenHBand="0" w:firstRowFirstColumn="0" w:firstRowLastColumn="0" w:lastRowFirstColumn="0" w:lastRowLastColumn="0"/>
              <w:rPr>
                <w:i/>
                <w:sz w:val="20"/>
                <w:szCs w:val="20"/>
              </w:rPr>
            </w:pPr>
            <w:r w:rsidRPr="00AA5C04">
              <w:rPr>
                <w:i/>
                <w:sz w:val="20"/>
                <w:szCs w:val="20"/>
                <w:lang w:val="en-US"/>
              </w:rPr>
              <w:t xml:space="preserve">"[The organization] has the mission of </w:t>
            </w:r>
            <w:r w:rsidRPr="00AA5C04">
              <w:rPr>
                <w:b/>
                <w:i/>
                <w:sz w:val="20"/>
                <w:szCs w:val="20"/>
                <w:lang w:val="en-US"/>
              </w:rPr>
              <w:t>meeting the requirements</w:t>
            </w:r>
            <w:r w:rsidRPr="00AA5C04">
              <w:rPr>
                <w:i/>
                <w:sz w:val="20"/>
                <w:szCs w:val="20"/>
                <w:lang w:val="en-US"/>
              </w:rPr>
              <w:t xml:space="preserve"> of the VO (EC) 1907/2006 REACH, the RISL (Railway Industry Substance List) and the OECD Recommendation on conflict minerals for SMEs </w:t>
            </w:r>
            <w:r w:rsidRPr="00AA5C04">
              <w:rPr>
                <w:b/>
                <w:i/>
                <w:sz w:val="20"/>
                <w:szCs w:val="20"/>
                <w:lang w:val="en-US"/>
              </w:rPr>
              <w:t>in Austria</w:t>
            </w:r>
            <w:r w:rsidRPr="00AA5C04">
              <w:rPr>
                <w:i/>
                <w:sz w:val="20"/>
                <w:szCs w:val="20"/>
                <w:lang w:val="en-US"/>
              </w:rPr>
              <w:t xml:space="preserve"> in an economically sustainable way." </w:t>
            </w:r>
            <w:r w:rsidRPr="00AA5C04">
              <w:rPr>
                <w:i/>
                <w:sz w:val="20"/>
                <w:szCs w:val="20"/>
              </w:rPr>
              <w:t>(o140 – industry association)</w:t>
            </w:r>
          </w:p>
        </w:tc>
      </w:tr>
      <w:tr w:rsidR="005817D3" w:rsidRPr="00AA5C04" w14:paraId="13996F59" w14:textId="77777777" w:rsidTr="003610A6">
        <w:trPr>
          <w:trHeight w:val="252"/>
        </w:trPr>
        <w:tc>
          <w:tcPr>
            <w:cnfStyle w:val="001000000000" w:firstRow="0" w:lastRow="0" w:firstColumn="1" w:lastColumn="0" w:oddVBand="0" w:evenVBand="0" w:oddHBand="0" w:evenHBand="0" w:firstRowFirstColumn="0" w:firstRowLastColumn="0" w:lastRowFirstColumn="0" w:lastRowLastColumn="0"/>
            <w:tcW w:w="1233" w:type="dxa"/>
            <w:vMerge/>
          </w:tcPr>
          <w:p w14:paraId="394E3A5A" w14:textId="77777777" w:rsidR="005817D3" w:rsidRPr="00AA5C04" w:rsidRDefault="005817D3" w:rsidP="003610A6">
            <w:pPr>
              <w:spacing w:before="120" w:after="120"/>
              <w:jc w:val="both"/>
              <w:rPr>
                <w:sz w:val="20"/>
                <w:szCs w:val="20"/>
              </w:rPr>
            </w:pPr>
          </w:p>
        </w:tc>
        <w:tc>
          <w:tcPr>
            <w:tcW w:w="1423" w:type="dxa"/>
          </w:tcPr>
          <w:p w14:paraId="0921647E" w14:textId="77777777" w:rsidR="005817D3" w:rsidRPr="00AA5C04" w:rsidRDefault="005817D3" w:rsidP="003610A6">
            <w:pPr>
              <w:spacing w:before="120" w:after="120"/>
              <w:jc w:val="both"/>
              <w:cnfStyle w:val="000000000000" w:firstRow="0" w:lastRow="0" w:firstColumn="0" w:lastColumn="0" w:oddVBand="0" w:evenVBand="0" w:oddHBand="0" w:evenHBand="0" w:firstRowFirstColumn="0" w:firstRowLastColumn="0" w:lastRowFirstColumn="0" w:lastRowLastColumn="0"/>
              <w:rPr>
                <w:sz w:val="20"/>
                <w:szCs w:val="20"/>
              </w:rPr>
            </w:pPr>
            <w:r w:rsidRPr="00AA5C04">
              <w:rPr>
                <w:sz w:val="20"/>
                <w:szCs w:val="20"/>
              </w:rPr>
              <w:t>Standardization, certification</w:t>
            </w:r>
          </w:p>
        </w:tc>
        <w:tc>
          <w:tcPr>
            <w:tcW w:w="0" w:type="auto"/>
          </w:tcPr>
          <w:p w14:paraId="6118E86C" w14:textId="77777777" w:rsidR="005817D3" w:rsidRPr="00AA5C04" w:rsidRDefault="005817D3" w:rsidP="003610A6">
            <w:pPr>
              <w:spacing w:before="120" w:after="120"/>
              <w:jc w:val="both"/>
              <w:cnfStyle w:val="000000000000" w:firstRow="0" w:lastRow="0" w:firstColumn="0" w:lastColumn="0" w:oddVBand="0" w:evenVBand="0" w:oddHBand="0" w:evenHBand="0" w:firstRowFirstColumn="0" w:firstRowLastColumn="0" w:lastRowFirstColumn="0" w:lastRowLastColumn="0"/>
              <w:rPr>
                <w:i/>
                <w:sz w:val="20"/>
                <w:szCs w:val="20"/>
              </w:rPr>
            </w:pPr>
            <w:r w:rsidRPr="00AA5C04">
              <w:rPr>
                <w:i/>
                <w:sz w:val="20"/>
                <w:szCs w:val="20"/>
                <w:lang w:val="en-US"/>
              </w:rPr>
              <w:t xml:space="preserve">“'Fit Sports Austria': […] Please contact the [organization's] coordinator in your province for information about online applications for the </w:t>
            </w:r>
            <w:r w:rsidRPr="00AA5C04">
              <w:rPr>
                <w:b/>
                <w:i/>
                <w:sz w:val="20"/>
                <w:szCs w:val="20"/>
                <w:lang w:val="en-US"/>
              </w:rPr>
              <w:t>'quality seal</w:t>
            </w:r>
            <w:r w:rsidRPr="00AA5C04">
              <w:rPr>
                <w:i/>
                <w:sz w:val="20"/>
                <w:szCs w:val="20"/>
                <w:lang w:val="en-US"/>
              </w:rPr>
              <w:t xml:space="preserve"> for healthy exercise and sports in associations'." </w:t>
            </w:r>
            <w:r w:rsidRPr="00AA5C04">
              <w:rPr>
                <w:sz w:val="20"/>
                <w:szCs w:val="20"/>
              </w:rPr>
              <w:t>(o174 – sports umbrella organization)</w:t>
            </w:r>
          </w:p>
        </w:tc>
      </w:tr>
      <w:tr w:rsidR="005817D3" w:rsidRPr="00AA5C04" w14:paraId="39D213AC" w14:textId="77777777" w:rsidTr="003610A6">
        <w:trPr>
          <w:cnfStyle w:val="000000100000" w:firstRow="0" w:lastRow="0" w:firstColumn="0" w:lastColumn="0" w:oddVBand="0" w:evenVBand="0" w:oddHBand="1" w:evenHBand="0" w:firstRowFirstColumn="0" w:firstRowLastColumn="0" w:lastRowFirstColumn="0" w:lastRowLastColumn="0"/>
          <w:trHeight w:val="286"/>
        </w:trPr>
        <w:tc>
          <w:tcPr>
            <w:cnfStyle w:val="001000000000" w:firstRow="0" w:lastRow="0" w:firstColumn="1" w:lastColumn="0" w:oddVBand="0" w:evenVBand="0" w:oddHBand="0" w:evenHBand="0" w:firstRowFirstColumn="0" w:firstRowLastColumn="0" w:lastRowFirstColumn="0" w:lastRowLastColumn="0"/>
            <w:tcW w:w="1233" w:type="dxa"/>
            <w:vMerge/>
          </w:tcPr>
          <w:p w14:paraId="00516355" w14:textId="77777777" w:rsidR="005817D3" w:rsidRPr="00AA5C04" w:rsidRDefault="005817D3" w:rsidP="003610A6">
            <w:pPr>
              <w:spacing w:before="120" w:after="120"/>
              <w:jc w:val="both"/>
              <w:rPr>
                <w:sz w:val="20"/>
                <w:szCs w:val="20"/>
              </w:rPr>
            </w:pPr>
          </w:p>
        </w:tc>
        <w:tc>
          <w:tcPr>
            <w:tcW w:w="1423" w:type="dxa"/>
          </w:tcPr>
          <w:p w14:paraId="4D5C579F" w14:textId="77777777" w:rsidR="005817D3" w:rsidRPr="00AA5C04" w:rsidRDefault="005817D3" w:rsidP="003610A6">
            <w:pPr>
              <w:spacing w:before="120" w:after="120"/>
              <w:jc w:val="both"/>
              <w:cnfStyle w:val="000000100000" w:firstRow="0" w:lastRow="0" w:firstColumn="0" w:lastColumn="0" w:oddVBand="0" w:evenVBand="0" w:oddHBand="1" w:evenHBand="0" w:firstRowFirstColumn="0" w:firstRowLastColumn="0" w:lastRowFirstColumn="0" w:lastRowLastColumn="0"/>
              <w:rPr>
                <w:sz w:val="20"/>
                <w:szCs w:val="20"/>
              </w:rPr>
            </w:pPr>
            <w:r w:rsidRPr="00AA5C04">
              <w:rPr>
                <w:sz w:val="20"/>
                <w:szCs w:val="20"/>
              </w:rPr>
              <w:t>Permanent, comprehensive competition systems</w:t>
            </w:r>
          </w:p>
        </w:tc>
        <w:tc>
          <w:tcPr>
            <w:tcW w:w="0" w:type="auto"/>
          </w:tcPr>
          <w:p w14:paraId="6A9A3AE3" w14:textId="77777777" w:rsidR="005817D3" w:rsidRPr="00AA5C04" w:rsidRDefault="005817D3" w:rsidP="003610A6">
            <w:pPr>
              <w:spacing w:before="120" w:after="120"/>
              <w:jc w:val="both"/>
              <w:cnfStyle w:val="000000100000" w:firstRow="0" w:lastRow="0" w:firstColumn="0" w:lastColumn="0" w:oddVBand="0" w:evenVBand="0" w:oddHBand="1" w:evenHBand="0" w:firstRowFirstColumn="0" w:firstRowLastColumn="0" w:lastRowFirstColumn="0" w:lastRowLastColumn="0"/>
              <w:rPr>
                <w:i/>
                <w:sz w:val="20"/>
                <w:szCs w:val="20"/>
                <w:lang w:val="en-US"/>
              </w:rPr>
            </w:pPr>
            <w:r w:rsidRPr="00AA5C04">
              <w:rPr>
                <w:i/>
                <w:sz w:val="20"/>
                <w:szCs w:val="20"/>
                <w:lang w:val="en-US"/>
              </w:rPr>
              <w:t xml:space="preserve">"Every year, the three best young beekeepers </w:t>
            </w:r>
            <w:r w:rsidRPr="00AA5C04">
              <w:rPr>
                <w:b/>
                <w:i/>
                <w:sz w:val="20"/>
                <w:szCs w:val="20"/>
                <w:lang w:val="en-US"/>
              </w:rPr>
              <w:t>from Vienna</w:t>
            </w:r>
            <w:r w:rsidRPr="00AA5C04">
              <w:rPr>
                <w:i/>
                <w:sz w:val="20"/>
                <w:szCs w:val="20"/>
                <w:lang w:val="en-US"/>
              </w:rPr>
              <w:t xml:space="preserve"> are allowed to </w:t>
            </w:r>
            <w:r w:rsidRPr="00AA5C04">
              <w:rPr>
                <w:b/>
                <w:i/>
                <w:sz w:val="20"/>
                <w:szCs w:val="20"/>
                <w:lang w:val="en-US"/>
              </w:rPr>
              <w:t>participate</w:t>
            </w:r>
            <w:r w:rsidRPr="00AA5C04">
              <w:rPr>
                <w:i/>
                <w:sz w:val="20"/>
                <w:szCs w:val="20"/>
                <w:lang w:val="en-US"/>
              </w:rPr>
              <w:t xml:space="preserve"> in the </w:t>
            </w:r>
            <w:r w:rsidRPr="00AA5C04">
              <w:rPr>
                <w:b/>
                <w:i/>
                <w:sz w:val="20"/>
                <w:szCs w:val="20"/>
                <w:lang w:val="en-US"/>
              </w:rPr>
              <w:t>national junior beekeepers competition</w:t>
            </w:r>
            <w:r w:rsidRPr="00AA5C04">
              <w:rPr>
                <w:i/>
                <w:sz w:val="20"/>
                <w:szCs w:val="20"/>
                <w:lang w:val="en-US"/>
              </w:rPr>
              <w:t xml:space="preserve">. […] The three best </w:t>
            </w:r>
            <w:r w:rsidRPr="00AA5C04">
              <w:rPr>
                <w:b/>
                <w:i/>
                <w:sz w:val="20"/>
                <w:szCs w:val="20"/>
                <w:lang w:val="en-US"/>
              </w:rPr>
              <w:t>from Austria</w:t>
            </w:r>
            <w:r w:rsidRPr="00AA5C04">
              <w:rPr>
                <w:i/>
                <w:sz w:val="20"/>
                <w:szCs w:val="20"/>
                <w:lang w:val="en-US"/>
              </w:rPr>
              <w:t xml:space="preserve"> then </w:t>
            </w:r>
            <w:r w:rsidRPr="00AA5C04">
              <w:rPr>
                <w:b/>
                <w:i/>
                <w:sz w:val="20"/>
                <w:szCs w:val="20"/>
                <w:lang w:val="en-US"/>
              </w:rPr>
              <w:t>participate</w:t>
            </w:r>
            <w:r w:rsidRPr="00AA5C04">
              <w:rPr>
                <w:i/>
                <w:sz w:val="20"/>
                <w:szCs w:val="20"/>
                <w:lang w:val="en-US"/>
              </w:rPr>
              <w:t xml:space="preserve"> in the </w:t>
            </w:r>
            <w:r w:rsidRPr="00AA5C04">
              <w:rPr>
                <w:b/>
                <w:i/>
                <w:sz w:val="20"/>
                <w:szCs w:val="20"/>
                <w:lang w:val="en-US"/>
              </w:rPr>
              <w:t>international young beekeepers competition</w:t>
            </w:r>
            <w:r w:rsidRPr="00AA5C04">
              <w:rPr>
                <w:i/>
                <w:sz w:val="20"/>
                <w:szCs w:val="20"/>
                <w:lang w:val="en-US"/>
              </w:rPr>
              <w:t xml:space="preserve">" </w:t>
            </w:r>
            <w:r w:rsidRPr="00AA5C04">
              <w:rPr>
                <w:sz w:val="20"/>
                <w:szCs w:val="20"/>
                <w:lang w:val="en-US"/>
              </w:rPr>
              <w:t>(o104 – local beekeepers' association)</w:t>
            </w:r>
          </w:p>
        </w:tc>
      </w:tr>
    </w:tbl>
    <w:p w14:paraId="4B4974F7" w14:textId="77777777" w:rsidR="005817D3" w:rsidRPr="00AA5C04" w:rsidRDefault="005817D3" w:rsidP="005817D3">
      <w:pPr>
        <w:spacing w:before="120" w:after="200" w:line="360" w:lineRule="auto"/>
        <w:jc w:val="both"/>
        <w:rPr>
          <w:i/>
          <w:iCs/>
          <w:sz w:val="20"/>
          <w:szCs w:val="20"/>
        </w:rPr>
      </w:pPr>
      <w:bookmarkStart w:id="1" w:name="_Ref88647946"/>
      <w:r w:rsidRPr="00AA5C04">
        <w:rPr>
          <w:i/>
          <w:iCs/>
          <w:sz w:val="20"/>
          <w:szCs w:val="20"/>
        </w:rPr>
        <w:t xml:space="preserve">Table </w:t>
      </w:r>
      <w:r w:rsidRPr="00AA5C04">
        <w:rPr>
          <w:i/>
          <w:iCs/>
          <w:sz w:val="20"/>
          <w:szCs w:val="20"/>
        </w:rPr>
        <w:fldChar w:fldCharType="begin"/>
      </w:r>
      <w:r w:rsidRPr="00AA5C04">
        <w:rPr>
          <w:i/>
          <w:iCs/>
          <w:sz w:val="20"/>
          <w:szCs w:val="20"/>
        </w:rPr>
        <w:instrText xml:space="preserve"> SEQ Table \* ARABIC </w:instrText>
      </w:r>
      <w:r w:rsidRPr="00AA5C04">
        <w:rPr>
          <w:i/>
          <w:iCs/>
          <w:sz w:val="20"/>
          <w:szCs w:val="20"/>
        </w:rPr>
        <w:fldChar w:fldCharType="separate"/>
      </w:r>
      <w:r w:rsidRPr="00AA5C04">
        <w:rPr>
          <w:i/>
          <w:iCs/>
          <w:noProof/>
          <w:sz w:val="20"/>
          <w:szCs w:val="20"/>
        </w:rPr>
        <w:t>2</w:t>
      </w:r>
      <w:r w:rsidRPr="00AA5C04">
        <w:rPr>
          <w:i/>
          <w:iCs/>
          <w:noProof/>
          <w:sz w:val="20"/>
          <w:szCs w:val="20"/>
        </w:rPr>
        <w:fldChar w:fldCharType="end"/>
      </w:r>
      <w:bookmarkEnd w:id="1"/>
      <w:r w:rsidRPr="00AA5C04">
        <w:rPr>
          <w:i/>
          <w:iCs/>
          <w:sz w:val="20"/>
          <w:szCs w:val="20"/>
        </w:rPr>
        <w:t>: Codes for the world polity imaginary</w:t>
      </w:r>
    </w:p>
    <w:p w14:paraId="5C190C82" w14:textId="77777777" w:rsidR="005817D3" w:rsidRPr="00AA5C04" w:rsidRDefault="005817D3" w:rsidP="005817D3"/>
    <w:p w14:paraId="25915FD9" w14:textId="09A2E4C5" w:rsidR="00622136" w:rsidRPr="00622136" w:rsidRDefault="00622136" w:rsidP="00622136"/>
    <w:p w14:paraId="56E4C85F" w14:textId="6D9041AE" w:rsidR="005817D3" w:rsidRDefault="00622136">
      <w:r>
        <w:br w:type="page"/>
      </w:r>
    </w:p>
    <w:p w14:paraId="3192A03B" w14:textId="1C37628A" w:rsidR="00622136" w:rsidRDefault="005817D3" w:rsidP="009369BF">
      <w:pPr>
        <w:pStyle w:val="Heading2"/>
      </w:pPr>
      <w:r>
        <w:lastRenderedPageBreak/>
        <w:t>World society imaginary</w:t>
      </w:r>
    </w:p>
    <w:tbl>
      <w:tblPr>
        <w:tblStyle w:val="PlainTable52"/>
        <w:tblW w:w="0" w:type="auto"/>
        <w:tblBorders>
          <w:top w:val="single" w:sz="4" w:space="0" w:color="auto"/>
          <w:bottom w:val="single" w:sz="4" w:space="0" w:color="auto"/>
          <w:insideH w:val="single" w:sz="4" w:space="0" w:color="auto"/>
        </w:tblBorders>
        <w:tblLook w:val="04A0" w:firstRow="1" w:lastRow="0" w:firstColumn="1" w:lastColumn="0" w:noHBand="0" w:noVBand="1"/>
      </w:tblPr>
      <w:tblGrid>
        <w:gridCol w:w="1701"/>
        <w:gridCol w:w="1759"/>
        <w:gridCol w:w="5612"/>
      </w:tblGrid>
      <w:tr w:rsidR="005817D3" w:rsidRPr="00B06923" w14:paraId="62F287C6" w14:textId="77777777" w:rsidTr="00FB2877">
        <w:trPr>
          <w:cnfStyle w:val="100000000000" w:firstRow="1" w:lastRow="0" w:firstColumn="0" w:lastColumn="0" w:oddVBand="0" w:evenVBand="0" w:oddHBand="0" w:evenHBand="0" w:firstRowFirstColumn="0" w:firstRowLastColumn="0" w:lastRowFirstColumn="0" w:lastRowLastColumn="0"/>
          <w:trHeight w:val="109"/>
        </w:trPr>
        <w:tc>
          <w:tcPr>
            <w:cnfStyle w:val="001000000100" w:firstRow="0" w:lastRow="0" w:firstColumn="1" w:lastColumn="0" w:oddVBand="0" w:evenVBand="0" w:oddHBand="0" w:evenHBand="0" w:firstRowFirstColumn="1" w:firstRowLastColumn="0" w:lastRowFirstColumn="0" w:lastRowLastColumn="0"/>
            <w:tcW w:w="1701" w:type="dxa"/>
          </w:tcPr>
          <w:p w14:paraId="1D916BCF" w14:textId="77777777" w:rsidR="005817D3" w:rsidRPr="00B06923" w:rsidRDefault="005817D3" w:rsidP="00FB2877">
            <w:pPr>
              <w:spacing w:before="120" w:after="120"/>
              <w:jc w:val="both"/>
              <w:rPr>
                <w:szCs w:val="26"/>
              </w:rPr>
            </w:pPr>
            <w:r w:rsidRPr="00FB2877">
              <w:rPr>
                <w:sz w:val="24"/>
                <w:szCs w:val="24"/>
              </w:rPr>
              <w:t>Practices</w:t>
            </w:r>
          </w:p>
        </w:tc>
        <w:tc>
          <w:tcPr>
            <w:tcW w:w="1759" w:type="dxa"/>
          </w:tcPr>
          <w:p w14:paraId="6EE1AA2E" w14:textId="77777777" w:rsidR="005817D3" w:rsidRPr="00B06923" w:rsidRDefault="005817D3" w:rsidP="00FB2877">
            <w:pPr>
              <w:spacing w:before="120" w:after="120"/>
              <w:jc w:val="both"/>
              <w:cnfStyle w:val="100000000000" w:firstRow="1" w:lastRow="0" w:firstColumn="0" w:lastColumn="0" w:oddVBand="0" w:evenVBand="0" w:oddHBand="0" w:evenHBand="0" w:firstRowFirstColumn="0" w:firstRowLastColumn="0" w:lastRowFirstColumn="0" w:lastRowLastColumn="0"/>
              <w:rPr>
                <w:sz w:val="20"/>
                <w:szCs w:val="20"/>
              </w:rPr>
            </w:pPr>
            <w:r w:rsidRPr="00FB2877">
              <w:rPr>
                <w:sz w:val="24"/>
                <w:szCs w:val="24"/>
              </w:rPr>
              <w:t>Code</w:t>
            </w:r>
          </w:p>
        </w:tc>
        <w:tc>
          <w:tcPr>
            <w:tcW w:w="5612" w:type="dxa"/>
          </w:tcPr>
          <w:p w14:paraId="624A9993" w14:textId="77777777" w:rsidR="005817D3" w:rsidRPr="00B06923" w:rsidRDefault="005817D3" w:rsidP="00FB2877">
            <w:pPr>
              <w:spacing w:before="120" w:after="120"/>
              <w:jc w:val="both"/>
              <w:cnfStyle w:val="100000000000" w:firstRow="1" w:lastRow="0" w:firstColumn="0" w:lastColumn="0" w:oddVBand="0" w:evenVBand="0" w:oddHBand="0" w:evenHBand="0" w:firstRowFirstColumn="0" w:firstRowLastColumn="0" w:lastRowFirstColumn="0" w:lastRowLastColumn="0"/>
              <w:rPr>
                <w:sz w:val="20"/>
                <w:szCs w:val="20"/>
              </w:rPr>
            </w:pPr>
            <w:r w:rsidRPr="00FB2877">
              <w:rPr>
                <w:sz w:val="24"/>
                <w:szCs w:val="24"/>
              </w:rPr>
              <w:t>Example</w:t>
            </w:r>
          </w:p>
        </w:tc>
      </w:tr>
      <w:tr w:rsidR="005817D3" w:rsidRPr="00B06923" w14:paraId="3B9EA5A9" w14:textId="77777777" w:rsidTr="00FB2877">
        <w:trPr>
          <w:cnfStyle w:val="000000100000" w:firstRow="0" w:lastRow="0" w:firstColumn="0" w:lastColumn="0" w:oddVBand="0" w:evenVBand="0" w:oddHBand="1" w:evenHBand="0" w:firstRowFirstColumn="0" w:firstRowLastColumn="0" w:lastRowFirstColumn="0" w:lastRowLastColumn="0"/>
          <w:trHeight w:val="58"/>
        </w:trPr>
        <w:tc>
          <w:tcPr>
            <w:cnfStyle w:val="001000000000" w:firstRow="0" w:lastRow="0" w:firstColumn="1" w:lastColumn="0" w:oddVBand="0" w:evenVBand="0" w:oddHBand="0" w:evenHBand="0" w:firstRowFirstColumn="0" w:firstRowLastColumn="0" w:lastRowFirstColumn="0" w:lastRowLastColumn="0"/>
            <w:tcW w:w="1701" w:type="dxa"/>
            <w:vMerge w:val="restart"/>
          </w:tcPr>
          <w:p w14:paraId="0D4F9BF0" w14:textId="77777777" w:rsidR="005817D3" w:rsidRPr="00B06923" w:rsidRDefault="005817D3" w:rsidP="00FB2877">
            <w:pPr>
              <w:spacing w:before="120" w:after="120"/>
              <w:jc w:val="both"/>
              <w:rPr>
                <w:sz w:val="20"/>
                <w:szCs w:val="20"/>
              </w:rPr>
            </w:pPr>
            <w:r w:rsidRPr="00FB2877">
              <w:rPr>
                <w:sz w:val="24"/>
                <w:szCs w:val="24"/>
              </w:rPr>
              <w:t>Emplacement</w:t>
            </w:r>
          </w:p>
        </w:tc>
        <w:tc>
          <w:tcPr>
            <w:tcW w:w="1759" w:type="dxa"/>
          </w:tcPr>
          <w:p w14:paraId="421DF3F8" w14:textId="77777777" w:rsidR="005817D3" w:rsidRPr="00B06923" w:rsidRDefault="005817D3" w:rsidP="003610A6">
            <w:pPr>
              <w:spacing w:before="120" w:after="120"/>
              <w:ind w:left="-114" w:right="34"/>
              <w:jc w:val="both"/>
              <w:cnfStyle w:val="000000100000" w:firstRow="0" w:lastRow="0" w:firstColumn="0" w:lastColumn="0" w:oddVBand="0" w:evenVBand="0" w:oddHBand="1" w:evenHBand="0" w:firstRowFirstColumn="0" w:firstRowLastColumn="0" w:lastRowFirstColumn="0" w:lastRowLastColumn="0"/>
              <w:rPr>
                <w:sz w:val="20"/>
                <w:szCs w:val="20"/>
              </w:rPr>
            </w:pPr>
            <w:r w:rsidRPr="00B06923">
              <w:rPr>
                <w:sz w:val="20"/>
                <w:szCs w:val="20"/>
              </w:rPr>
              <w:t>Networks</w:t>
            </w:r>
          </w:p>
        </w:tc>
        <w:tc>
          <w:tcPr>
            <w:tcW w:w="5612" w:type="dxa"/>
          </w:tcPr>
          <w:p w14:paraId="12254A43" w14:textId="77777777" w:rsidR="005817D3" w:rsidRPr="00B06923" w:rsidRDefault="005817D3" w:rsidP="003610A6">
            <w:pPr>
              <w:spacing w:before="120" w:after="120"/>
              <w:ind w:left="-114" w:right="34"/>
              <w:jc w:val="both"/>
              <w:cnfStyle w:val="000000100000" w:firstRow="0" w:lastRow="0" w:firstColumn="0" w:lastColumn="0" w:oddVBand="0" w:evenVBand="0" w:oddHBand="1" w:evenHBand="0" w:firstRowFirstColumn="0" w:firstRowLastColumn="0" w:lastRowFirstColumn="0" w:lastRowLastColumn="0"/>
              <w:rPr>
                <w:sz w:val="20"/>
                <w:szCs w:val="20"/>
              </w:rPr>
            </w:pPr>
            <w:r w:rsidRPr="00B06923">
              <w:rPr>
                <w:i/>
                <w:sz w:val="20"/>
                <w:szCs w:val="20"/>
                <w:lang w:val="en-US"/>
              </w:rPr>
              <w:t xml:space="preserve">"Worldwide networks: Thanks to our professional experience, we can draw on </w:t>
            </w:r>
            <w:r w:rsidRPr="00B06923">
              <w:rPr>
                <w:b/>
                <w:i/>
                <w:sz w:val="20"/>
                <w:szCs w:val="20"/>
                <w:lang w:val="en-US"/>
              </w:rPr>
              <w:t>worldwide</w:t>
            </w:r>
            <w:r w:rsidRPr="00B06923">
              <w:rPr>
                <w:i/>
                <w:sz w:val="20"/>
                <w:szCs w:val="20"/>
                <w:lang w:val="en-US"/>
              </w:rPr>
              <w:t xml:space="preserve"> </w:t>
            </w:r>
            <w:r w:rsidRPr="00B06923">
              <w:rPr>
                <w:b/>
                <w:i/>
                <w:sz w:val="20"/>
                <w:szCs w:val="20"/>
                <w:lang w:val="en-US"/>
              </w:rPr>
              <w:t>networks</w:t>
            </w:r>
            <w:r w:rsidRPr="00B06923">
              <w:rPr>
                <w:i/>
                <w:sz w:val="20"/>
                <w:szCs w:val="20"/>
                <w:lang w:val="en-US"/>
              </w:rPr>
              <w:t xml:space="preserve"> for the benefit of our clients."</w:t>
            </w:r>
            <w:r w:rsidRPr="00B06923">
              <w:rPr>
                <w:sz w:val="20"/>
                <w:szCs w:val="20"/>
                <w:lang w:val="en-US"/>
              </w:rPr>
              <w:t xml:space="preserve"> </w:t>
            </w:r>
            <w:r w:rsidRPr="00B06923">
              <w:rPr>
                <w:sz w:val="20"/>
                <w:szCs w:val="20"/>
              </w:rPr>
              <w:t>(o386  – nonprofit consultants)</w:t>
            </w:r>
          </w:p>
        </w:tc>
      </w:tr>
      <w:tr w:rsidR="005817D3" w:rsidRPr="00B06923" w14:paraId="1EC37E1C" w14:textId="77777777" w:rsidTr="00FB2877">
        <w:trPr>
          <w:trHeight w:val="38"/>
        </w:trPr>
        <w:tc>
          <w:tcPr>
            <w:cnfStyle w:val="001000000000" w:firstRow="0" w:lastRow="0" w:firstColumn="1" w:lastColumn="0" w:oddVBand="0" w:evenVBand="0" w:oddHBand="0" w:evenHBand="0" w:firstRowFirstColumn="0" w:firstRowLastColumn="0" w:lastRowFirstColumn="0" w:lastRowLastColumn="0"/>
            <w:tcW w:w="1701" w:type="dxa"/>
            <w:vMerge/>
          </w:tcPr>
          <w:p w14:paraId="50461C82" w14:textId="77777777" w:rsidR="005817D3" w:rsidRPr="00B06923" w:rsidRDefault="005817D3" w:rsidP="003610A6">
            <w:pPr>
              <w:spacing w:before="120" w:after="120"/>
              <w:ind w:left="-99"/>
              <w:jc w:val="both"/>
              <w:rPr>
                <w:sz w:val="20"/>
                <w:szCs w:val="20"/>
              </w:rPr>
            </w:pPr>
          </w:p>
        </w:tc>
        <w:tc>
          <w:tcPr>
            <w:tcW w:w="1759" w:type="dxa"/>
          </w:tcPr>
          <w:p w14:paraId="2CC09872" w14:textId="77777777" w:rsidR="005817D3" w:rsidRPr="00B06923" w:rsidRDefault="005817D3" w:rsidP="003610A6">
            <w:pPr>
              <w:spacing w:before="120" w:after="120"/>
              <w:ind w:left="-114" w:right="34"/>
              <w:jc w:val="both"/>
              <w:cnfStyle w:val="000000000000" w:firstRow="0" w:lastRow="0" w:firstColumn="0" w:lastColumn="0" w:oddVBand="0" w:evenVBand="0" w:oddHBand="0" w:evenHBand="0" w:firstRowFirstColumn="0" w:firstRowLastColumn="0" w:lastRowFirstColumn="0" w:lastRowLastColumn="0"/>
              <w:rPr>
                <w:sz w:val="20"/>
                <w:szCs w:val="20"/>
              </w:rPr>
            </w:pPr>
            <w:r w:rsidRPr="00B06923">
              <w:rPr>
                <w:sz w:val="20"/>
                <w:szCs w:val="20"/>
              </w:rPr>
              <w:t>Regions</w:t>
            </w:r>
          </w:p>
        </w:tc>
        <w:tc>
          <w:tcPr>
            <w:tcW w:w="5612" w:type="dxa"/>
          </w:tcPr>
          <w:p w14:paraId="73A5127F" w14:textId="7FAC638C" w:rsidR="005817D3" w:rsidRPr="00B06923" w:rsidRDefault="005817D3" w:rsidP="00F82F99">
            <w:pPr>
              <w:spacing w:before="120" w:after="120"/>
              <w:ind w:left="-114" w:right="34"/>
              <w:jc w:val="both"/>
              <w:cnfStyle w:val="000000000000" w:firstRow="0" w:lastRow="0" w:firstColumn="0" w:lastColumn="0" w:oddVBand="0" w:evenVBand="0" w:oddHBand="0" w:evenHBand="0" w:firstRowFirstColumn="0" w:firstRowLastColumn="0" w:lastRowFirstColumn="0" w:lastRowLastColumn="0"/>
              <w:rPr>
                <w:sz w:val="20"/>
                <w:szCs w:val="20"/>
              </w:rPr>
            </w:pPr>
            <w:r w:rsidRPr="00B06923">
              <w:rPr>
                <w:i/>
                <w:sz w:val="20"/>
                <w:szCs w:val="20"/>
                <w:lang w:val="en-US"/>
              </w:rPr>
              <w:t xml:space="preserve">"[The </w:t>
            </w:r>
            <w:r w:rsidR="00F82F99">
              <w:rPr>
                <w:i/>
                <w:sz w:val="20"/>
                <w:szCs w:val="20"/>
                <w:lang w:val="en-US"/>
              </w:rPr>
              <w:t>NPO</w:t>
            </w:r>
            <w:r w:rsidRPr="00B06923">
              <w:rPr>
                <w:i/>
                <w:sz w:val="20"/>
                <w:szCs w:val="20"/>
                <w:lang w:val="en-US"/>
              </w:rPr>
              <w:t xml:space="preserve">] advocates for a new understanding of the various heterogeneous </w:t>
            </w:r>
            <w:r w:rsidRPr="00B06923">
              <w:rPr>
                <w:b/>
                <w:i/>
                <w:sz w:val="20"/>
                <w:szCs w:val="20"/>
                <w:lang w:val="en-US"/>
              </w:rPr>
              <w:t>cultural identities in Europe</w:t>
            </w:r>
            <w:r w:rsidRPr="00B06923">
              <w:rPr>
                <w:i/>
                <w:sz w:val="20"/>
                <w:szCs w:val="20"/>
                <w:lang w:val="en-US"/>
              </w:rPr>
              <w:t xml:space="preserve">, for an open and equal dialogue. With its projects, [the </w:t>
            </w:r>
            <w:r w:rsidR="00F82F99">
              <w:rPr>
                <w:i/>
                <w:sz w:val="20"/>
                <w:szCs w:val="20"/>
                <w:lang w:val="en-US"/>
              </w:rPr>
              <w:t>NPO</w:t>
            </w:r>
            <w:r w:rsidRPr="00B06923">
              <w:rPr>
                <w:i/>
                <w:sz w:val="20"/>
                <w:szCs w:val="20"/>
                <w:lang w:val="en-US"/>
              </w:rPr>
              <w:t>] wants to open up multidimensional approaches, design "</w:t>
            </w:r>
            <w:r w:rsidRPr="00B06923">
              <w:rPr>
                <w:b/>
                <w:i/>
                <w:sz w:val="20"/>
                <w:szCs w:val="20"/>
                <w:lang w:val="en-US"/>
              </w:rPr>
              <w:t>translocal geographies</w:t>
            </w:r>
            <w:r w:rsidR="00F82F99">
              <w:rPr>
                <w:i/>
                <w:sz w:val="20"/>
                <w:szCs w:val="20"/>
                <w:lang w:val="en-US"/>
              </w:rPr>
              <w:t>" […]</w:t>
            </w:r>
            <w:r w:rsidRPr="00B06923">
              <w:rPr>
                <w:i/>
                <w:sz w:val="20"/>
                <w:szCs w:val="20"/>
                <w:lang w:val="en-US"/>
              </w:rPr>
              <w:t xml:space="preserve">" </w:t>
            </w:r>
            <w:r w:rsidRPr="00B06923">
              <w:rPr>
                <w:sz w:val="20"/>
                <w:szCs w:val="20"/>
              </w:rPr>
              <w:t>(o205 – arts organization)</w:t>
            </w:r>
          </w:p>
        </w:tc>
      </w:tr>
      <w:tr w:rsidR="005817D3" w:rsidRPr="00B06923" w14:paraId="11E8F361" w14:textId="77777777" w:rsidTr="00FB2877">
        <w:trPr>
          <w:cnfStyle w:val="000000100000" w:firstRow="0" w:lastRow="0" w:firstColumn="0" w:lastColumn="0" w:oddVBand="0" w:evenVBand="0" w:oddHBand="1" w:evenHBand="0" w:firstRowFirstColumn="0" w:firstRowLastColumn="0" w:lastRowFirstColumn="0" w:lastRowLastColumn="0"/>
          <w:trHeight w:val="38"/>
        </w:trPr>
        <w:tc>
          <w:tcPr>
            <w:cnfStyle w:val="001000000000" w:firstRow="0" w:lastRow="0" w:firstColumn="1" w:lastColumn="0" w:oddVBand="0" w:evenVBand="0" w:oddHBand="0" w:evenHBand="0" w:firstRowFirstColumn="0" w:firstRowLastColumn="0" w:lastRowFirstColumn="0" w:lastRowLastColumn="0"/>
            <w:tcW w:w="1701" w:type="dxa"/>
            <w:vMerge/>
          </w:tcPr>
          <w:p w14:paraId="4CC9C845" w14:textId="77777777" w:rsidR="005817D3" w:rsidRPr="00B06923" w:rsidRDefault="005817D3" w:rsidP="003610A6">
            <w:pPr>
              <w:spacing w:before="120" w:after="120"/>
              <w:ind w:left="-99"/>
              <w:jc w:val="both"/>
              <w:rPr>
                <w:sz w:val="20"/>
                <w:szCs w:val="20"/>
              </w:rPr>
            </w:pPr>
          </w:p>
        </w:tc>
        <w:tc>
          <w:tcPr>
            <w:tcW w:w="1759" w:type="dxa"/>
          </w:tcPr>
          <w:p w14:paraId="7414DF92" w14:textId="77777777" w:rsidR="005817D3" w:rsidRPr="00B06923" w:rsidRDefault="005817D3" w:rsidP="003610A6">
            <w:pPr>
              <w:spacing w:before="120" w:after="120"/>
              <w:ind w:left="-114" w:right="34"/>
              <w:jc w:val="both"/>
              <w:cnfStyle w:val="000000100000" w:firstRow="0" w:lastRow="0" w:firstColumn="0" w:lastColumn="0" w:oddVBand="0" w:evenVBand="0" w:oddHBand="1" w:evenHBand="0" w:firstRowFirstColumn="0" w:firstRowLastColumn="0" w:lastRowFirstColumn="0" w:lastRowLastColumn="0"/>
              <w:rPr>
                <w:sz w:val="20"/>
                <w:szCs w:val="20"/>
              </w:rPr>
            </w:pPr>
            <w:r w:rsidRPr="00B06923">
              <w:rPr>
                <w:sz w:val="20"/>
                <w:szCs w:val="20"/>
              </w:rPr>
              <w:t>Globally and locally</w:t>
            </w:r>
          </w:p>
        </w:tc>
        <w:tc>
          <w:tcPr>
            <w:tcW w:w="5612" w:type="dxa"/>
          </w:tcPr>
          <w:p w14:paraId="5FD1E271" w14:textId="3FB12403" w:rsidR="005817D3" w:rsidRPr="00B06923" w:rsidRDefault="005817D3" w:rsidP="00F82F99">
            <w:pPr>
              <w:spacing w:before="120" w:after="120"/>
              <w:ind w:left="-114" w:right="34"/>
              <w:jc w:val="both"/>
              <w:cnfStyle w:val="000000100000" w:firstRow="0" w:lastRow="0" w:firstColumn="0" w:lastColumn="0" w:oddVBand="0" w:evenVBand="0" w:oddHBand="1" w:evenHBand="0" w:firstRowFirstColumn="0" w:firstRowLastColumn="0" w:lastRowFirstColumn="0" w:lastRowLastColumn="0"/>
              <w:rPr>
                <w:i/>
                <w:sz w:val="20"/>
                <w:szCs w:val="20"/>
              </w:rPr>
            </w:pPr>
            <w:r w:rsidRPr="00B06923">
              <w:rPr>
                <w:i/>
                <w:sz w:val="20"/>
                <w:szCs w:val="20"/>
                <w:lang w:val="en-US"/>
              </w:rPr>
              <w:t xml:space="preserve">"[The </w:t>
            </w:r>
            <w:r w:rsidR="00F82F99">
              <w:rPr>
                <w:i/>
                <w:sz w:val="20"/>
                <w:szCs w:val="20"/>
                <w:lang w:val="en-US"/>
              </w:rPr>
              <w:t>NPO</w:t>
            </w:r>
            <w:r w:rsidRPr="00B06923">
              <w:rPr>
                <w:i/>
                <w:sz w:val="20"/>
                <w:szCs w:val="20"/>
                <w:lang w:val="en-US"/>
              </w:rPr>
              <w:t xml:space="preserve">] is active at the </w:t>
            </w:r>
            <w:r w:rsidRPr="00B06923">
              <w:rPr>
                <w:b/>
                <w:i/>
                <w:sz w:val="20"/>
                <w:szCs w:val="20"/>
                <w:lang w:val="en-US"/>
              </w:rPr>
              <w:t>local</w:t>
            </w:r>
            <w:r w:rsidRPr="00B06923">
              <w:rPr>
                <w:i/>
                <w:sz w:val="20"/>
                <w:szCs w:val="20"/>
                <w:lang w:val="en-US"/>
              </w:rPr>
              <w:t xml:space="preserve"> as well as at the </w:t>
            </w:r>
            <w:r w:rsidRPr="00B06923">
              <w:rPr>
                <w:b/>
                <w:i/>
                <w:sz w:val="20"/>
                <w:szCs w:val="20"/>
                <w:lang w:val="en-US"/>
              </w:rPr>
              <w:t>global</w:t>
            </w:r>
            <w:r w:rsidRPr="00B06923">
              <w:rPr>
                <w:i/>
                <w:sz w:val="20"/>
                <w:szCs w:val="20"/>
                <w:lang w:val="en-US"/>
              </w:rPr>
              <w:t xml:space="preserve"> level […]" </w:t>
            </w:r>
            <w:r w:rsidRPr="00B06923">
              <w:rPr>
                <w:sz w:val="20"/>
                <w:szCs w:val="20"/>
              </w:rPr>
              <w:t>(o236 – research institute)</w:t>
            </w:r>
          </w:p>
        </w:tc>
      </w:tr>
      <w:tr w:rsidR="005817D3" w:rsidRPr="00B06923" w14:paraId="53785C04" w14:textId="77777777" w:rsidTr="00FB2877">
        <w:trPr>
          <w:trHeight w:val="172"/>
        </w:trPr>
        <w:tc>
          <w:tcPr>
            <w:cnfStyle w:val="001000000000" w:firstRow="0" w:lastRow="0" w:firstColumn="1" w:lastColumn="0" w:oddVBand="0" w:evenVBand="0" w:oddHBand="0" w:evenHBand="0" w:firstRowFirstColumn="0" w:firstRowLastColumn="0" w:lastRowFirstColumn="0" w:lastRowLastColumn="0"/>
            <w:tcW w:w="1701" w:type="dxa"/>
            <w:vMerge w:val="restart"/>
          </w:tcPr>
          <w:p w14:paraId="30CD7A0D" w14:textId="77777777" w:rsidR="005817D3" w:rsidRPr="00B06923" w:rsidRDefault="005817D3" w:rsidP="00FB2877">
            <w:pPr>
              <w:spacing w:before="120" w:after="120"/>
              <w:jc w:val="both"/>
              <w:rPr>
                <w:sz w:val="20"/>
                <w:szCs w:val="20"/>
              </w:rPr>
            </w:pPr>
            <w:r w:rsidRPr="00FB2877">
              <w:rPr>
                <w:sz w:val="24"/>
                <w:szCs w:val="24"/>
              </w:rPr>
              <w:t>Enchantment</w:t>
            </w:r>
          </w:p>
        </w:tc>
        <w:tc>
          <w:tcPr>
            <w:tcW w:w="1759" w:type="dxa"/>
          </w:tcPr>
          <w:p w14:paraId="55D005D6" w14:textId="77777777" w:rsidR="005817D3" w:rsidRPr="00B06923" w:rsidRDefault="005817D3" w:rsidP="003610A6">
            <w:pPr>
              <w:spacing w:before="120" w:after="120"/>
              <w:ind w:left="-114" w:right="34"/>
              <w:cnfStyle w:val="000000000000" w:firstRow="0" w:lastRow="0" w:firstColumn="0" w:lastColumn="0" w:oddVBand="0" w:evenVBand="0" w:oddHBand="0" w:evenHBand="0" w:firstRowFirstColumn="0" w:firstRowLastColumn="0" w:lastRowFirstColumn="0" w:lastRowLastColumn="0"/>
              <w:rPr>
                <w:sz w:val="20"/>
                <w:szCs w:val="20"/>
                <w:lang w:val="en-US"/>
              </w:rPr>
            </w:pPr>
            <w:r w:rsidRPr="00B06923">
              <w:rPr>
                <w:sz w:val="20"/>
                <w:szCs w:val="20"/>
                <w:lang w:val="en-US"/>
              </w:rPr>
              <w:t xml:space="preserve">Empathy with the biosphere and distant suffering others </w:t>
            </w:r>
          </w:p>
        </w:tc>
        <w:tc>
          <w:tcPr>
            <w:tcW w:w="5612" w:type="dxa"/>
          </w:tcPr>
          <w:p w14:paraId="287CB6AA" w14:textId="77777777" w:rsidR="005817D3" w:rsidRPr="00B06923" w:rsidRDefault="005817D3" w:rsidP="003610A6">
            <w:pPr>
              <w:spacing w:before="120" w:after="120"/>
              <w:ind w:left="-114" w:right="34"/>
              <w:jc w:val="both"/>
              <w:cnfStyle w:val="000000000000" w:firstRow="0" w:lastRow="0" w:firstColumn="0" w:lastColumn="0" w:oddVBand="0" w:evenVBand="0" w:oddHBand="0" w:evenHBand="0" w:firstRowFirstColumn="0" w:firstRowLastColumn="0" w:lastRowFirstColumn="0" w:lastRowLastColumn="0"/>
              <w:rPr>
                <w:i/>
                <w:sz w:val="20"/>
                <w:szCs w:val="20"/>
              </w:rPr>
            </w:pPr>
            <w:r w:rsidRPr="00B06923">
              <w:rPr>
                <w:i/>
                <w:sz w:val="20"/>
                <w:szCs w:val="20"/>
                <w:lang w:val="en-US"/>
              </w:rPr>
              <w:t>"Almost every day we receive social media reports and pictures of our earth that</w:t>
            </w:r>
            <w:r w:rsidRPr="00B06923">
              <w:rPr>
                <w:b/>
                <w:i/>
                <w:sz w:val="20"/>
                <w:szCs w:val="20"/>
                <w:lang w:val="en-US"/>
              </w:rPr>
              <w:t xml:space="preserve"> make us feel dread and sadness</w:t>
            </w:r>
            <w:r w:rsidRPr="00B06923">
              <w:rPr>
                <w:i/>
                <w:sz w:val="20"/>
                <w:szCs w:val="20"/>
                <w:lang w:val="en-US"/>
              </w:rPr>
              <w:t xml:space="preserve">." </w:t>
            </w:r>
            <w:r w:rsidRPr="00B06923">
              <w:rPr>
                <w:sz w:val="20"/>
                <w:szCs w:val="20"/>
              </w:rPr>
              <w:t>(o394 – environmental organization)</w:t>
            </w:r>
          </w:p>
        </w:tc>
      </w:tr>
      <w:tr w:rsidR="005817D3" w:rsidRPr="00B06923" w14:paraId="1E0B5157" w14:textId="77777777" w:rsidTr="00FB2877">
        <w:trPr>
          <w:cnfStyle w:val="000000100000" w:firstRow="0" w:lastRow="0" w:firstColumn="0" w:lastColumn="0" w:oddVBand="0" w:evenVBand="0" w:oddHBand="1" w:evenHBand="0" w:firstRowFirstColumn="0" w:firstRowLastColumn="0" w:lastRowFirstColumn="0" w:lastRowLastColumn="0"/>
          <w:trHeight w:val="953"/>
        </w:trPr>
        <w:tc>
          <w:tcPr>
            <w:cnfStyle w:val="001000000000" w:firstRow="0" w:lastRow="0" w:firstColumn="1" w:lastColumn="0" w:oddVBand="0" w:evenVBand="0" w:oddHBand="0" w:evenHBand="0" w:firstRowFirstColumn="0" w:firstRowLastColumn="0" w:lastRowFirstColumn="0" w:lastRowLastColumn="0"/>
            <w:tcW w:w="1701" w:type="dxa"/>
            <w:vMerge/>
          </w:tcPr>
          <w:p w14:paraId="4B6EF180" w14:textId="77777777" w:rsidR="005817D3" w:rsidRPr="00B06923" w:rsidRDefault="005817D3" w:rsidP="003610A6">
            <w:pPr>
              <w:spacing w:before="120" w:after="120"/>
              <w:ind w:left="-99"/>
              <w:jc w:val="both"/>
              <w:rPr>
                <w:sz w:val="20"/>
                <w:szCs w:val="20"/>
              </w:rPr>
            </w:pPr>
          </w:p>
        </w:tc>
        <w:tc>
          <w:tcPr>
            <w:tcW w:w="1759" w:type="dxa"/>
          </w:tcPr>
          <w:p w14:paraId="7A33927D" w14:textId="77777777" w:rsidR="005817D3" w:rsidRPr="00B06923" w:rsidRDefault="005817D3" w:rsidP="003610A6">
            <w:pPr>
              <w:spacing w:before="120" w:after="120"/>
              <w:ind w:left="-114" w:right="34"/>
              <w:jc w:val="both"/>
              <w:cnfStyle w:val="000000100000" w:firstRow="0" w:lastRow="0" w:firstColumn="0" w:lastColumn="0" w:oddVBand="0" w:evenVBand="0" w:oddHBand="1" w:evenHBand="0" w:firstRowFirstColumn="0" w:firstRowLastColumn="0" w:lastRowFirstColumn="0" w:lastRowLastColumn="0"/>
              <w:rPr>
                <w:sz w:val="20"/>
                <w:szCs w:val="20"/>
              </w:rPr>
            </w:pPr>
            <w:r w:rsidRPr="00B06923">
              <w:rPr>
                <w:sz w:val="20"/>
                <w:szCs w:val="20"/>
              </w:rPr>
              <w:t>Marketized attractiveness</w:t>
            </w:r>
          </w:p>
        </w:tc>
        <w:tc>
          <w:tcPr>
            <w:tcW w:w="5612" w:type="dxa"/>
          </w:tcPr>
          <w:p w14:paraId="2787C132" w14:textId="77777777" w:rsidR="005817D3" w:rsidRPr="00B06923" w:rsidRDefault="005817D3" w:rsidP="003610A6">
            <w:pPr>
              <w:spacing w:before="120" w:after="120"/>
              <w:ind w:left="-114" w:right="34"/>
              <w:jc w:val="both"/>
              <w:cnfStyle w:val="000000100000" w:firstRow="0" w:lastRow="0" w:firstColumn="0" w:lastColumn="0" w:oddVBand="0" w:evenVBand="0" w:oddHBand="1" w:evenHBand="0" w:firstRowFirstColumn="0" w:firstRowLastColumn="0" w:lastRowFirstColumn="0" w:lastRowLastColumn="0"/>
              <w:rPr>
                <w:i/>
                <w:sz w:val="20"/>
                <w:szCs w:val="20"/>
              </w:rPr>
            </w:pPr>
            <w:r w:rsidRPr="00B06923">
              <w:rPr>
                <w:i/>
                <w:sz w:val="20"/>
                <w:szCs w:val="20"/>
                <w:lang w:val="en-US"/>
              </w:rPr>
              <w:t xml:space="preserve">"The […] festival developed into the </w:t>
            </w:r>
            <w:r w:rsidRPr="00B06923">
              <w:rPr>
                <w:b/>
                <w:i/>
                <w:sz w:val="20"/>
                <w:szCs w:val="20"/>
                <w:lang w:val="en-US"/>
              </w:rPr>
              <w:t>unique melting pot</w:t>
            </w:r>
            <w:r w:rsidRPr="00B06923">
              <w:rPr>
                <w:i/>
                <w:sz w:val="20"/>
                <w:szCs w:val="20"/>
                <w:lang w:val="en-US"/>
              </w:rPr>
              <w:t xml:space="preserve"> that still makes up its </w:t>
            </w:r>
            <w:r w:rsidRPr="00B06923">
              <w:rPr>
                <w:b/>
                <w:i/>
                <w:sz w:val="20"/>
                <w:szCs w:val="20"/>
                <w:lang w:val="en-US"/>
              </w:rPr>
              <w:t>special atmosphere</w:t>
            </w:r>
            <w:r w:rsidRPr="00B06923">
              <w:rPr>
                <w:i/>
                <w:sz w:val="20"/>
                <w:szCs w:val="20"/>
                <w:lang w:val="en-US"/>
              </w:rPr>
              <w:t xml:space="preserve"> today: Interested </w:t>
            </w:r>
            <w:r w:rsidRPr="00B06923">
              <w:rPr>
                <w:b/>
                <w:i/>
                <w:sz w:val="20"/>
                <w:szCs w:val="20"/>
                <w:lang w:val="en-US"/>
              </w:rPr>
              <w:t>visitors and international dance stars meet</w:t>
            </w:r>
            <w:r w:rsidRPr="00B06923">
              <w:rPr>
                <w:i/>
                <w:sz w:val="20"/>
                <w:szCs w:val="20"/>
                <w:lang w:val="en-US"/>
              </w:rPr>
              <w:t xml:space="preserve"> not only in the theaters, but </w:t>
            </w:r>
            <w:r w:rsidRPr="00B06923">
              <w:rPr>
                <w:b/>
                <w:i/>
                <w:sz w:val="20"/>
                <w:szCs w:val="20"/>
                <w:lang w:val="en-US"/>
              </w:rPr>
              <w:t>also in the studios, the workshops and the festival parties</w:t>
            </w:r>
            <w:r w:rsidRPr="00B06923">
              <w:rPr>
                <w:i/>
                <w:sz w:val="20"/>
                <w:szCs w:val="20"/>
                <w:lang w:val="en-US"/>
              </w:rPr>
              <w:t xml:space="preserve">". </w:t>
            </w:r>
            <w:r w:rsidRPr="00B06923">
              <w:rPr>
                <w:sz w:val="20"/>
                <w:szCs w:val="20"/>
              </w:rPr>
              <w:t>(o266 – dance festival)</w:t>
            </w:r>
          </w:p>
        </w:tc>
      </w:tr>
      <w:tr w:rsidR="005817D3" w:rsidRPr="00B06923" w14:paraId="2951C7E0" w14:textId="77777777" w:rsidTr="00FB2877">
        <w:trPr>
          <w:trHeight w:val="690"/>
        </w:trPr>
        <w:tc>
          <w:tcPr>
            <w:cnfStyle w:val="001000000000" w:firstRow="0" w:lastRow="0" w:firstColumn="1" w:lastColumn="0" w:oddVBand="0" w:evenVBand="0" w:oddHBand="0" w:evenHBand="0" w:firstRowFirstColumn="0" w:firstRowLastColumn="0" w:lastRowFirstColumn="0" w:lastRowLastColumn="0"/>
            <w:tcW w:w="1701" w:type="dxa"/>
            <w:vMerge w:val="restart"/>
          </w:tcPr>
          <w:p w14:paraId="333C3698" w14:textId="77777777" w:rsidR="005817D3" w:rsidRPr="00B06923" w:rsidRDefault="005817D3" w:rsidP="00FB2877">
            <w:pPr>
              <w:spacing w:before="120" w:after="120"/>
              <w:jc w:val="both"/>
              <w:rPr>
                <w:sz w:val="20"/>
                <w:szCs w:val="20"/>
              </w:rPr>
            </w:pPr>
            <w:r w:rsidRPr="00FB2877">
              <w:rPr>
                <w:sz w:val="24"/>
                <w:szCs w:val="24"/>
              </w:rPr>
              <w:t>Enactment</w:t>
            </w:r>
          </w:p>
        </w:tc>
        <w:tc>
          <w:tcPr>
            <w:tcW w:w="1759" w:type="dxa"/>
          </w:tcPr>
          <w:p w14:paraId="280743B5" w14:textId="77777777" w:rsidR="005817D3" w:rsidRPr="00B06923" w:rsidRDefault="005817D3" w:rsidP="003610A6">
            <w:pPr>
              <w:spacing w:before="120" w:after="120"/>
              <w:ind w:left="-114" w:right="34"/>
              <w:jc w:val="both"/>
              <w:cnfStyle w:val="000000000000" w:firstRow="0" w:lastRow="0" w:firstColumn="0" w:lastColumn="0" w:oddVBand="0" w:evenVBand="0" w:oddHBand="0" w:evenHBand="0" w:firstRowFirstColumn="0" w:firstRowLastColumn="0" w:lastRowFirstColumn="0" w:lastRowLastColumn="0"/>
              <w:rPr>
                <w:sz w:val="20"/>
                <w:szCs w:val="20"/>
              </w:rPr>
            </w:pPr>
            <w:r w:rsidRPr="00B06923">
              <w:rPr>
                <w:sz w:val="20"/>
                <w:szCs w:val="20"/>
              </w:rPr>
              <w:t>Fluid mobility</w:t>
            </w:r>
          </w:p>
        </w:tc>
        <w:tc>
          <w:tcPr>
            <w:tcW w:w="5612" w:type="dxa"/>
          </w:tcPr>
          <w:p w14:paraId="39BD2C1B" w14:textId="4FF35C55" w:rsidR="005817D3" w:rsidRPr="00B06923" w:rsidRDefault="005817D3" w:rsidP="00F82F99">
            <w:pPr>
              <w:spacing w:before="120" w:after="120"/>
              <w:ind w:right="34"/>
              <w:jc w:val="both"/>
              <w:cnfStyle w:val="000000000000" w:firstRow="0" w:lastRow="0" w:firstColumn="0" w:lastColumn="0" w:oddVBand="0" w:evenVBand="0" w:oddHBand="0" w:evenHBand="0" w:firstRowFirstColumn="0" w:firstRowLastColumn="0" w:lastRowFirstColumn="0" w:lastRowLastColumn="0"/>
              <w:rPr>
                <w:sz w:val="20"/>
                <w:szCs w:val="20"/>
              </w:rPr>
            </w:pPr>
            <w:r w:rsidRPr="00B06923">
              <w:rPr>
                <w:i/>
                <w:sz w:val="20"/>
                <w:szCs w:val="20"/>
                <w:lang w:val="en-US"/>
              </w:rPr>
              <w:t xml:space="preserve">“When the deceased is received from their home, from the hospital or from abroad, </w:t>
            </w:r>
            <w:r w:rsidRPr="00B06923">
              <w:rPr>
                <w:b/>
                <w:i/>
                <w:sz w:val="20"/>
                <w:szCs w:val="20"/>
                <w:lang w:val="en-US"/>
              </w:rPr>
              <w:t>we initiate the necessary steps for the transfer of the body</w:t>
            </w:r>
            <w:r w:rsidRPr="00B06923">
              <w:rPr>
                <w:i/>
                <w:sz w:val="20"/>
                <w:szCs w:val="20"/>
                <w:lang w:val="en-US"/>
              </w:rPr>
              <w:t xml:space="preserve">.” </w:t>
            </w:r>
            <w:r w:rsidRPr="00B06923">
              <w:rPr>
                <w:sz w:val="20"/>
                <w:szCs w:val="20"/>
              </w:rPr>
              <w:t>(0203 – burial society for migrants)</w:t>
            </w:r>
          </w:p>
        </w:tc>
      </w:tr>
      <w:tr w:rsidR="005817D3" w:rsidRPr="00B06923" w14:paraId="7D95EA49" w14:textId="77777777" w:rsidTr="00FB2877">
        <w:trPr>
          <w:cnfStyle w:val="000000100000" w:firstRow="0" w:lastRow="0" w:firstColumn="0" w:lastColumn="0" w:oddVBand="0" w:evenVBand="0" w:oddHBand="1" w:evenHBand="0" w:firstRowFirstColumn="0" w:firstRowLastColumn="0" w:lastRowFirstColumn="0" w:lastRowLastColumn="0"/>
          <w:trHeight w:val="237"/>
        </w:trPr>
        <w:tc>
          <w:tcPr>
            <w:cnfStyle w:val="001000000000" w:firstRow="0" w:lastRow="0" w:firstColumn="1" w:lastColumn="0" w:oddVBand="0" w:evenVBand="0" w:oddHBand="0" w:evenHBand="0" w:firstRowFirstColumn="0" w:firstRowLastColumn="0" w:lastRowFirstColumn="0" w:lastRowLastColumn="0"/>
            <w:tcW w:w="1701" w:type="dxa"/>
            <w:vMerge/>
          </w:tcPr>
          <w:p w14:paraId="416D9B77" w14:textId="77777777" w:rsidR="005817D3" w:rsidRPr="00B06923" w:rsidRDefault="005817D3" w:rsidP="003610A6">
            <w:pPr>
              <w:spacing w:before="120" w:after="120"/>
              <w:ind w:left="-99"/>
              <w:jc w:val="both"/>
              <w:rPr>
                <w:sz w:val="20"/>
                <w:szCs w:val="20"/>
              </w:rPr>
            </w:pPr>
          </w:p>
        </w:tc>
        <w:tc>
          <w:tcPr>
            <w:tcW w:w="1759" w:type="dxa"/>
          </w:tcPr>
          <w:p w14:paraId="24F1FBD3" w14:textId="77777777" w:rsidR="005817D3" w:rsidRPr="00B06923" w:rsidRDefault="005817D3" w:rsidP="003610A6">
            <w:pPr>
              <w:spacing w:before="120" w:after="120"/>
              <w:ind w:left="-114" w:right="34"/>
              <w:cnfStyle w:val="000000100000" w:firstRow="0" w:lastRow="0" w:firstColumn="0" w:lastColumn="0" w:oddVBand="0" w:evenVBand="0" w:oddHBand="1" w:evenHBand="0" w:firstRowFirstColumn="0" w:firstRowLastColumn="0" w:lastRowFirstColumn="0" w:lastRowLastColumn="0"/>
              <w:rPr>
                <w:sz w:val="20"/>
                <w:szCs w:val="20"/>
                <w:lang w:val="en-US"/>
              </w:rPr>
            </w:pPr>
            <w:r w:rsidRPr="00B06923">
              <w:rPr>
                <w:sz w:val="20"/>
                <w:szCs w:val="20"/>
                <w:lang w:val="en-US"/>
              </w:rPr>
              <w:t>Global agency on behalf of others</w:t>
            </w:r>
          </w:p>
        </w:tc>
        <w:tc>
          <w:tcPr>
            <w:tcW w:w="5612" w:type="dxa"/>
          </w:tcPr>
          <w:p w14:paraId="72568E17" w14:textId="730C05A4" w:rsidR="005817D3" w:rsidRPr="00B06923" w:rsidRDefault="005817D3" w:rsidP="00F82F99">
            <w:pPr>
              <w:spacing w:before="120" w:after="120"/>
              <w:ind w:left="-114" w:right="34"/>
              <w:jc w:val="both"/>
              <w:cnfStyle w:val="000000100000" w:firstRow="0" w:lastRow="0" w:firstColumn="0" w:lastColumn="0" w:oddVBand="0" w:evenVBand="0" w:oddHBand="1" w:evenHBand="0" w:firstRowFirstColumn="0" w:firstRowLastColumn="0" w:lastRowFirstColumn="0" w:lastRowLastColumn="0"/>
              <w:rPr>
                <w:i/>
                <w:sz w:val="20"/>
                <w:szCs w:val="20"/>
              </w:rPr>
            </w:pPr>
            <w:r w:rsidRPr="00B06923">
              <w:rPr>
                <w:i/>
                <w:sz w:val="20"/>
                <w:szCs w:val="20"/>
                <w:lang w:val="en-US"/>
              </w:rPr>
              <w:t xml:space="preserve">“[The </w:t>
            </w:r>
            <w:r w:rsidR="00F82F99">
              <w:rPr>
                <w:i/>
                <w:sz w:val="20"/>
                <w:szCs w:val="20"/>
                <w:lang w:val="en-US"/>
              </w:rPr>
              <w:t>NPO</w:t>
            </w:r>
            <w:r w:rsidRPr="00B06923">
              <w:rPr>
                <w:i/>
                <w:sz w:val="20"/>
                <w:szCs w:val="20"/>
                <w:lang w:val="en-US"/>
              </w:rPr>
              <w:t xml:space="preserve">] </w:t>
            </w:r>
            <w:r w:rsidRPr="00B06923">
              <w:rPr>
                <w:b/>
                <w:i/>
                <w:sz w:val="20"/>
                <w:szCs w:val="20"/>
                <w:lang w:val="en-US"/>
              </w:rPr>
              <w:t>helps to build an ecological village</w:t>
            </w:r>
            <w:r w:rsidRPr="00B06923">
              <w:rPr>
                <w:i/>
                <w:sz w:val="20"/>
                <w:szCs w:val="20"/>
                <w:lang w:val="en-US"/>
              </w:rPr>
              <w:t xml:space="preserve"> in the earthquake-ravaged l'Aquila.”</w:t>
            </w:r>
            <w:r w:rsidRPr="00B06923">
              <w:rPr>
                <w:sz w:val="20"/>
                <w:szCs w:val="20"/>
                <w:lang w:val="en-US"/>
              </w:rPr>
              <w:t xml:space="preserve"> </w:t>
            </w:r>
            <w:r w:rsidRPr="00B06923">
              <w:rPr>
                <w:sz w:val="20"/>
                <w:szCs w:val="20"/>
              </w:rPr>
              <w:t>(o396 – socially engaged soccer association)</w:t>
            </w:r>
          </w:p>
        </w:tc>
      </w:tr>
      <w:tr w:rsidR="005817D3" w:rsidRPr="00B06923" w14:paraId="42648D55" w14:textId="77777777" w:rsidTr="00FB2877">
        <w:trPr>
          <w:trHeight w:val="250"/>
        </w:trPr>
        <w:tc>
          <w:tcPr>
            <w:cnfStyle w:val="001000000000" w:firstRow="0" w:lastRow="0" w:firstColumn="1" w:lastColumn="0" w:oddVBand="0" w:evenVBand="0" w:oddHBand="0" w:evenHBand="0" w:firstRowFirstColumn="0" w:firstRowLastColumn="0" w:lastRowFirstColumn="0" w:lastRowLastColumn="0"/>
            <w:tcW w:w="1701" w:type="dxa"/>
            <w:vMerge/>
          </w:tcPr>
          <w:p w14:paraId="7B49DBF1" w14:textId="77777777" w:rsidR="005817D3" w:rsidRPr="00B06923" w:rsidRDefault="005817D3" w:rsidP="003610A6">
            <w:pPr>
              <w:spacing w:before="120" w:after="120"/>
              <w:ind w:left="-99"/>
              <w:jc w:val="both"/>
              <w:rPr>
                <w:sz w:val="20"/>
                <w:szCs w:val="20"/>
              </w:rPr>
            </w:pPr>
          </w:p>
        </w:tc>
        <w:tc>
          <w:tcPr>
            <w:tcW w:w="1759" w:type="dxa"/>
          </w:tcPr>
          <w:p w14:paraId="5B879C44" w14:textId="77777777" w:rsidR="005817D3" w:rsidRPr="00B06923" w:rsidRDefault="005817D3" w:rsidP="003610A6">
            <w:pPr>
              <w:spacing w:before="120" w:after="120"/>
              <w:ind w:left="-114" w:right="34"/>
              <w:cnfStyle w:val="000000000000" w:firstRow="0" w:lastRow="0" w:firstColumn="0" w:lastColumn="0" w:oddVBand="0" w:evenVBand="0" w:oddHBand="0" w:evenHBand="0" w:firstRowFirstColumn="0" w:firstRowLastColumn="0" w:lastRowFirstColumn="0" w:lastRowLastColumn="0"/>
              <w:rPr>
                <w:sz w:val="20"/>
                <w:szCs w:val="20"/>
                <w:lang w:val="en-US"/>
              </w:rPr>
            </w:pPr>
            <w:r w:rsidRPr="00B06923">
              <w:rPr>
                <w:sz w:val="20"/>
                <w:szCs w:val="20"/>
                <w:lang w:val="en-US"/>
              </w:rPr>
              <w:t>Researching and monitoring global issues</w:t>
            </w:r>
          </w:p>
        </w:tc>
        <w:tc>
          <w:tcPr>
            <w:tcW w:w="5612" w:type="dxa"/>
          </w:tcPr>
          <w:p w14:paraId="7C82D64F" w14:textId="77777777" w:rsidR="005817D3" w:rsidRPr="00B06923" w:rsidRDefault="005817D3" w:rsidP="003610A6">
            <w:pPr>
              <w:spacing w:before="120" w:after="120"/>
              <w:ind w:left="-114" w:right="34"/>
              <w:jc w:val="both"/>
              <w:cnfStyle w:val="000000000000" w:firstRow="0" w:lastRow="0" w:firstColumn="0" w:lastColumn="0" w:oddVBand="0" w:evenVBand="0" w:oddHBand="0" w:evenHBand="0" w:firstRowFirstColumn="0" w:firstRowLastColumn="0" w:lastRowFirstColumn="0" w:lastRowLastColumn="0"/>
              <w:rPr>
                <w:i/>
                <w:sz w:val="20"/>
                <w:szCs w:val="20"/>
              </w:rPr>
            </w:pPr>
            <w:r w:rsidRPr="00B06923">
              <w:rPr>
                <w:i/>
                <w:sz w:val="20"/>
                <w:szCs w:val="20"/>
                <w:lang w:val="en-US"/>
              </w:rPr>
              <w:t xml:space="preserve">"For months, animal rights activists were on the trail of calf transports. </w:t>
            </w:r>
            <w:r w:rsidRPr="00B06923">
              <w:rPr>
                <w:b/>
                <w:i/>
                <w:sz w:val="20"/>
                <w:szCs w:val="20"/>
                <w:lang w:val="en-US"/>
              </w:rPr>
              <w:t>With extensive photo and video material, they documented</w:t>
            </w:r>
            <w:r w:rsidRPr="00B06923">
              <w:rPr>
                <w:i/>
                <w:sz w:val="20"/>
                <w:szCs w:val="20"/>
                <w:lang w:val="en-US"/>
              </w:rPr>
              <w:t xml:space="preserve"> the painful journey of dairy calves from Vorarlberg's farms to the giant slaughterhouses in Italy."</w:t>
            </w:r>
            <w:r w:rsidRPr="00B06923">
              <w:rPr>
                <w:sz w:val="20"/>
                <w:szCs w:val="20"/>
                <w:lang w:val="en-US"/>
              </w:rPr>
              <w:t xml:space="preserve"> </w:t>
            </w:r>
            <w:r w:rsidRPr="00B06923">
              <w:rPr>
                <w:sz w:val="20"/>
                <w:szCs w:val="20"/>
              </w:rPr>
              <w:t>(o353 – animal rights organization)</w:t>
            </w:r>
          </w:p>
        </w:tc>
      </w:tr>
      <w:tr w:rsidR="005817D3" w:rsidRPr="00B06923" w14:paraId="6DDE786C" w14:textId="77777777" w:rsidTr="00FB2877">
        <w:trPr>
          <w:cnfStyle w:val="000000100000" w:firstRow="0" w:lastRow="0" w:firstColumn="0" w:lastColumn="0" w:oddVBand="0" w:evenVBand="0" w:oddHBand="1" w:evenHBand="0" w:firstRowFirstColumn="0" w:firstRowLastColumn="0" w:lastRowFirstColumn="0" w:lastRowLastColumn="0"/>
          <w:trHeight w:val="694"/>
        </w:trPr>
        <w:tc>
          <w:tcPr>
            <w:cnfStyle w:val="001000000000" w:firstRow="0" w:lastRow="0" w:firstColumn="1" w:lastColumn="0" w:oddVBand="0" w:evenVBand="0" w:oddHBand="0" w:evenHBand="0" w:firstRowFirstColumn="0" w:firstRowLastColumn="0" w:lastRowFirstColumn="0" w:lastRowLastColumn="0"/>
            <w:tcW w:w="1701" w:type="dxa"/>
            <w:vMerge/>
          </w:tcPr>
          <w:p w14:paraId="268EE0CE" w14:textId="77777777" w:rsidR="005817D3" w:rsidRPr="00B06923" w:rsidRDefault="005817D3" w:rsidP="003610A6">
            <w:pPr>
              <w:spacing w:before="120" w:after="120"/>
              <w:ind w:left="-99"/>
              <w:jc w:val="both"/>
              <w:rPr>
                <w:sz w:val="20"/>
                <w:szCs w:val="20"/>
              </w:rPr>
            </w:pPr>
          </w:p>
        </w:tc>
        <w:tc>
          <w:tcPr>
            <w:tcW w:w="1759" w:type="dxa"/>
          </w:tcPr>
          <w:p w14:paraId="5252FA07" w14:textId="77777777" w:rsidR="005817D3" w:rsidRPr="00B06923" w:rsidRDefault="005817D3" w:rsidP="003610A6">
            <w:pPr>
              <w:spacing w:before="120" w:after="120"/>
              <w:ind w:left="-114" w:right="34"/>
              <w:jc w:val="both"/>
              <w:cnfStyle w:val="000000100000" w:firstRow="0" w:lastRow="0" w:firstColumn="0" w:lastColumn="0" w:oddVBand="0" w:evenVBand="0" w:oddHBand="1" w:evenHBand="0" w:firstRowFirstColumn="0" w:firstRowLastColumn="0" w:lastRowFirstColumn="0" w:lastRowLastColumn="0"/>
              <w:rPr>
                <w:sz w:val="20"/>
                <w:szCs w:val="20"/>
              </w:rPr>
            </w:pPr>
            <w:r w:rsidRPr="00B06923">
              <w:rPr>
                <w:sz w:val="20"/>
                <w:szCs w:val="20"/>
              </w:rPr>
              <w:t>Location branding</w:t>
            </w:r>
          </w:p>
        </w:tc>
        <w:tc>
          <w:tcPr>
            <w:tcW w:w="5612" w:type="dxa"/>
          </w:tcPr>
          <w:p w14:paraId="544ECB6A" w14:textId="77777777" w:rsidR="005817D3" w:rsidRPr="00B06923" w:rsidRDefault="005817D3" w:rsidP="003610A6">
            <w:pPr>
              <w:spacing w:before="120" w:after="120"/>
              <w:ind w:left="-114" w:right="34"/>
              <w:jc w:val="both"/>
              <w:cnfStyle w:val="000000100000" w:firstRow="0" w:lastRow="0" w:firstColumn="0" w:lastColumn="0" w:oddVBand="0" w:evenVBand="0" w:oddHBand="1" w:evenHBand="0" w:firstRowFirstColumn="0" w:firstRowLastColumn="0" w:lastRowFirstColumn="0" w:lastRowLastColumn="0"/>
              <w:rPr>
                <w:i/>
                <w:sz w:val="20"/>
                <w:szCs w:val="20"/>
                <w:lang w:val="en-US"/>
              </w:rPr>
            </w:pPr>
            <w:r w:rsidRPr="00B06923">
              <w:rPr>
                <w:noProof/>
                <w:sz w:val="24"/>
                <w:szCs w:val="24"/>
                <w:lang w:val="en-US"/>
              </w:rPr>
              <w:drawing>
                <wp:inline distT="0" distB="0" distL="0" distR="0" wp14:anchorId="21A0D44E" wp14:editId="31FD6BDC">
                  <wp:extent cx="1957493" cy="1849120"/>
                  <wp:effectExtent l="0" t="0" r="5080" b="0"/>
                  <wp:docPr id="3" name="Grafik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rotWithShape="1">
                          <a:blip r:embed="rId16"/>
                          <a:srcRect l="29159" t="30727" r="36857" b="12203"/>
                          <a:stretch/>
                        </pic:blipFill>
                        <pic:spPr bwMode="auto">
                          <a:xfrm>
                            <a:off x="0" y="0"/>
                            <a:ext cx="1957696" cy="1849312"/>
                          </a:xfrm>
                          <a:prstGeom prst="rect">
                            <a:avLst/>
                          </a:prstGeom>
                          <a:ln>
                            <a:noFill/>
                          </a:ln>
                          <a:extLst>
                            <a:ext uri="{53640926-AAD7-44D8-BBD7-CCE9431645EC}">
                              <a14:shadowObscured xmlns:a14="http://schemas.microsoft.com/office/drawing/2010/main"/>
                            </a:ext>
                          </a:extLst>
                        </pic:spPr>
                      </pic:pic>
                    </a:graphicData>
                  </a:graphic>
                </wp:inline>
              </w:drawing>
            </w:r>
            <w:r w:rsidRPr="00B06923">
              <w:rPr>
                <w:i/>
                <w:sz w:val="20"/>
                <w:szCs w:val="20"/>
                <w:lang w:val="en-US"/>
              </w:rPr>
              <w:br/>
              <w:t xml:space="preserve">[Flipchart from a </w:t>
            </w:r>
            <w:r w:rsidRPr="00B06923">
              <w:rPr>
                <w:b/>
                <w:i/>
                <w:sz w:val="20"/>
                <w:szCs w:val="20"/>
                <w:lang w:val="en-US"/>
              </w:rPr>
              <w:t>location branding workshop</w:t>
            </w:r>
            <w:r w:rsidRPr="00B06923">
              <w:rPr>
                <w:i/>
                <w:sz w:val="20"/>
                <w:szCs w:val="20"/>
                <w:lang w:val="en-US"/>
              </w:rPr>
              <w:t xml:space="preserve"> organized by the organization, delineating strategic goals for branding a shopping street] </w:t>
            </w:r>
            <w:r w:rsidRPr="00B06923">
              <w:rPr>
                <w:sz w:val="20"/>
                <w:szCs w:val="20"/>
                <w:lang w:val="en-US"/>
              </w:rPr>
              <w:t>(o199 – business association)</w:t>
            </w:r>
          </w:p>
        </w:tc>
      </w:tr>
    </w:tbl>
    <w:p w14:paraId="0ABEBC0D" w14:textId="77777777" w:rsidR="005817D3" w:rsidRPr="00B06923" w:rsidRDefault="005817D3" w:rsidP="005817D3">
      <w:pPr>
        <w:spacing w:before="120" w:after="200" w:line="360" w:lineRule="auto"/>
        <w:jc w:val="both"/>
        <w:rPr>
          <w:i/>
          <w:iCs/>
          <w:sz w:val="20"/>
          <w:szCs w:val="20"/>
        </w:rPr>
      </w:pPr>
      <w:bookmarkStart w:id="2" w:name="_Ref88859806"/>
      <w:r w:rsidRPr="00B06923">
        <w:rPr>
          <w:i/>
          <w:iCs/>
          <w:sz w:val="20"/>
          <w:szCs w:val="20"/>
        </w:rPr>
        <w:t xml:space="preserve">Table </w:t>
      </w:r>
      <w:r w:rsidRPr="00B06923">
        <w:rPr>
          <w:i/>
          <w:iCs/>
          <w:sz w:val="20"/>
          <w:szCs w:val="20"/>
        </w:rPr>
        <w:fldChar w:fldCharType="begin"/>
      </w:r>
      <w:r w:rsidRPr="00B06923">
        <w:rPr>
          <w:i/>
          <w:iCs/>
          <w:sz w:val="20"/>
          <w:szCs w:val="20"/>
        </w:rPr>
        <w:instrText xml:space="preserve"> SEQ Table \* ARABIC </w:instrText>
      </w:r>
      <w:r w:rsidRPr="00B06923">
        <w:rPr>
          <w:i/>
          <w:iCs/>
          <w:sz w:val="20"/>
          <w:szCs w:val="20"/>
        </w:rPr>
        <w:fldChar w:fldCharType="separate"/>
      </w:r>
      <w:r w:rsidRPr="00B06923">
        <w:rPr>
          <w:i/>
          <w:iCs/>
          <w:noProof/>
          <w:sz w:val="20"/>
          <w:szCs w:val="20"/>
        </w:rPr>
        <w:t>3</w:t>
      </w:r>
      <w:r w:rsidRPr="00B06923">
        <w:rPr>
          <w:i/>
          <w:iCs/>
          <w:noProof/>
          <w:sz w:val="20"/>
          <w:szCs w:val="20"/>
        </w:rPr>
        <w:fldChar w:fldCharType="end"/>
      </w:r>
      <w:bookmarkEnd w:id="2"/>
      <w:r w:rsidRPr="00B06923">
        <w:rPr>
          <w:i/>
          <w:iCs/>
          <w:sz w:val="20"/>
          <w:szCs w:val="20"/>
        </w:rPr>
        <w:t>: Codes for the world society imaginary</w:t>
      </w:r>
    </w:p>
    <w:p w14:paraId="13CBFC36" w14:textId="16176ACB" w:rsidR="005817D3" w:rsidRDefault="005817D3" w:rsidP="009369BF">
      <w:pPr>
        <w:pStyle w:val="Heading2"/>
      </w:pPr>
      <w:r>
        <w:lastRenderedPageBreak/>
        <w:t>Religious imaginary</w:t>
      </w:r>
    </w:p>
    <w:tbl>
      <w:tblPr>
        <w:tblW w:w="9355" w:type="dxa"/>
        <w:tblBorders>
          <w:top w:val="single" w:sz="4" w:space="0" w:color="auto"/>
          <w:bottom w:val="single" w:sz="4" w:space="0" w:color="auto"/>
          <w:insideH w:val="single" w:sz="4" w:space="0" w:color="auto"/>
        </w:tblBorders>
        <w:tblLayout w:type="fixed"/>
        <w:tblLook w:val="04A0" w:firstRow="1" w:lastRow="0" w:firstColumn="1" w:lastColumn="0" w:noHBand="0" w:noVBand="1"/>
      </w:tblPr>
      <w:tblGrid>
        <w:gridCol w:w="1701"/>
        <w:gridCol w:w="1417"/>
        <w:gridCol w:w="6237"/>
      </w:tblGrid>
      <w:tr w:rsidR="00FB2877" w:rsidRPr="006178C3" w14:paraId="4EFB6970" w14:textId="77777777" w:rsidTr="00FB2877">
        <w:tc>
          <w:tcPr>
            <w:tcW w:w="1701" w:type="dxa"/>
          </w:tcPr>
          <w:p w14:paraId="10E7B454" w14:textId="77777777" w:rsidR="00FB2877" w:rsidRPr="006178C3" w:rsidRDefault="00FB2877" w:rsidP="00FB2877">
            <w:pPr>
              <w:spacing w:before="120" w:after="120" w:line="240" w:lineRule="auto"/>
              <w:jc w:val="both"/>
              <w:rPr>
                <w:sz w:val="20"/>
                <w:szCs w:val="24"/>
              </w:rPr>
            </w:pPr>
            <w:r w:rsidRPr="00FB2877">
              <w:rPr>
                <w:sz w:val="24"/>
                <w:szCs w:val="24"/>
              </w:rPr>
              <w:t>Practices</w:t>
            </w:r>
          </w:p>
        </w:tc>
        <w:tc>
          <w:tcPr>
            <w:tcW w:w="1417" w:type="dxa"/>
            <w:tcBorders>
              <w:bottom w:val="single" w:sz="4" w:space="0" w:color="auto"/>
            </w:tcBorders>
          </w:tcPr>
          <w:p w14:paraId="23FDBCFB" w14:textId="77777777" w:rsidR="00FB2877" w:rsidRPr="006178C3" w:rsidRDefault="00FB2877" w:rsidP="00FB2877">
            <w:pPr>
              <w:spacing w:before="120" w:after="120" w:line="240" w:lineRule="auto"/>
              <w:jc w:val="both"/>
              <w:rPr>
                <w:sz w:val="20"/>
                <w:szCs w:val="24"/>
              </w:rPr>
            </w:pPr>
            <w:r w:rsidRPr="00FB2877">
              <w:rPr>
                <w:sz w:val="24"/>
                <w:szCs w:val="24"/>
              </w:rPr>
              <w:t>Code</w:t>
            </w:r>
          </w:p>
        </w:tc>
        <w:tc>
          <w:tcPr>
            <w:tcW w:w="6237" w:type="dxa"/>
          </w:tcPr>
          <w:p w14:paraId="5847A114" w14:textId="77777777" w:rsidR="00FB2877" w:rsidRPr="006178C3" w:rsidRDefault="00FB2877" w:rsidP="00FB2877">
            <w:pPr>
              <w:spacing w:before="120" w:after="120" w:line="240" w:lineRule="auto"/>
              <w:jc w:val="both"/>
              <w:rPr>
                <w:sz w:val="20"/>
                <w:szCs w:val="24"/>
              </w:rPr>
            </w:pPr>
            <w:r w:rsidRPr="00FB2877">
              <w:rPr>
                <w:sz w:val="24"/>
                <w:szCs w:val="24"/>
              </w:rPr>
              <w:t>Example</w:t>
            </w:r>
          </w:p>
        </w:tc>
      </w:tr>
      <w:tr w:rsidR="00FB2877" w:rsidRPr="006178C3" w14:paraId="422384F1" w14:textId="77777777" w:rsidTr="00FB2877">
        <w:trPr>
          <w:trHeight w:val="793"/>
        </w:trPr>
        <w:tc>
          <w:tcPr>
            <w:tcW w:w="1701" w:type="dxa"/>
            <w:vMerge w:val="restart"/>
            <w:tcBorders>
              <w:right w:val="single" w:sz="4" w:space="0" w:color="auto"/>
            </w:tcBorders>
          </w:tcPr>
          <w:p w14:paraId="1E08BA1E" w14:textId="77777777" w:rsidR="00FB2877" w:rsidRPr="006178C3" w:rsidRDefault="00FB2877" w:rsidP="00FB2877">
            <w:pPr>
              <w:spacing w:before="120" w:after="120" w:line="240" w:lineRule="auto"/>
              <w:jc w:val="both"/>
              <w:rPr>
                <w:i/>
                <w:sz w:val="26"/>
                <w:szCs w:val="26"/>
              </w:rPr>
            </w:pPr>
            <w:r w:rsidRPr="00FB2877">
              <w:rPr>
                <w:i/>
                <w:sz w:val="24"/>
                <w:szCs w:val="24"/>
              </w:rPr>
              <w:t>Emplacement</w:t>
            </w:r>
          </w:p>
        </w:tc>
        <w:tc>
          <w:tcPr>
            <w:tcW w:w="1417" w:type="dxa"/>
            <w:tcBorders>
              <w:left w:val="single" w:sz="4" w:space="0" w:color="auto"/>
            </w:tcBorders>
            <w:shd w:val="clear" w:color="auto" w:fill="F2F2F2" w:themeFill="background1" w:themeFillShade="F2"/>
          </w:tcPr>
          <w:p w14:paraId="4FD8CEDD" w14:textId="77777777" w:rsidR="00FB2877" w:rsidRPr="006178C3" w:rsidRDefault="00FB2877" w:rsidP="003610A6">
            <w:pPr>
              <w:spacing w:before="120" w:after="120"/>
              <w:jc w:val="both"/>
              <w:rPr>
                <w:sz w:val="20"/>
                <w:szCs w:val="24"/>
              </w:rPr>
            </w:pPr>
            <w:r w:rsidRPr="006178C3">
              <w:rPr>
                <w:sz w:val="20"/>
                <w:szCs w:val="24"/>
              </w:rPr>
              <w:t>Transcendent and immanent realm</w:t>
            </w:r>
          </w:p>
        </w:tc>
        <w:tc>
          <w:tcPr>
            <w:tcW w:w="6237" w:type="dxa"/>
            <w:shd w:val="clear" w:color="auto" w:fill="F2F2F2" w:themeFill="background1" w:themeFillShade="F2"/>
          </w:tcPr>
          <w:p w14:paraId="4B84D671" w14:textId="77777777" w:rsidR="00FB2877" w:rsidRPr="006178C3" w:rsidRDefault="00FB2877" w:rsidP="003610A6">
            <w:pPr>
              <w:spacing w:before="120" w:after="120"/>
              <w:jc w:val="both"/>
              <w:rPr>
                <w:sz w:val="20"/>
                <w:szCs w:val="24"/>
              </w:rPr>
            </w:pPr>
            <w:r w:rsidRPr="006178C3">
              <w:rPr>
                <w:i/>
                <w:sz w:val="20"/>
                <w:szCs w:val="24"/>
              </w:rPr>
              <w:t xml:space="preserve">"What faith and love can do: A piece of </w:t>
            </w:r>
            <w:r w:rsidRPr="006178C3">
              <w:rPr>
                <w:b/>
                <w:i/>
                <w:sz w:val="20"/>
                <w:szCs w:val="24"/>
              </w:rPr>
              <w:t>heaven</w:t>
            </w:r>
            <w:r w:rsidRPr="006178C3">
              <w:rPr>
                <w:i/>
                <w:sz w:val="20"/>
                <w:szCs w:val="24"/>
              </w:rPr>
              <w:t xml:space="preserve">. Little miracles. More happiness in </w:t>
            </w:r>
            <w:r w:rsidRPr="006178C3">
              <w:rPr>
                <w:b/>
                <w:i/>
                <w:sz w:val="20"/>
                <w:szCs w:val="24"/>
              </w:rPr>
              <w:t>the world</w:t>
            </w:r>
            <w:r w:rsidRPr="006178C3">
              <w:rPr>
                <w:i/>
                <w:sz w:val="20"/>
                <w:szCs w:val="24"/>
              </w:rPr>
              <w:t>."</w:t>
            </w:r>
            <w:r w:rsidRPr="006178C3">
              <w:rPr>
                <w:sz w:val="20"/>
                <w:szCs w:val="24"/>
              </w:rPr>
              <w:t xml:space="preserve"> (o46 – Christian charity)</w:t>
            </w:r>
          </w:p>
        </w:tc>
      </w:tr>
      <w:tr w:rsidR="00FB2877" w:rsidRPr="006178C3" w14:paraId="6CC54B3E" w14:textId="77777777" w:rsidTr="00FB2877">
        <w:trPr>
          <w:trHeight w:val="805"/>
        </w:trPr>
        <w:tc>
          <w:tcPr>
            <w:tcW w:w="1701" w:type="dxa"/>
            <w:vMerge/>
            <w:tcBorders>
              <w:right w:val="single" w:sz="4" w:space="0" w:color="auto"/>
            </w:tcBorders>
          </w:tcPr>
          <w:p w14:paraId="67AFEDDC" w14:textId="77777777" w:rsidR="00FB2877" w:rsidRPr="006178C3" w:rsidRDefault="00FB2877" w:rsidP="003610A6">
            <w:pPr>
              <w:spacing w:before="120" w:after="120"/>
              <w:jc w:val="both"/>
              <w:rPr>
                <w:sz w:val="20"/>
                <w:szCs w:val="24"/>
              </w:rPr>
            </w:pPr>
          </w:p>
        </w:tc>
        <w:tc>
          <w:tcPr>
            <w:tcW w:w="1417" w:type="dxa"/>
            <w:tcBorders>
              <w:left w:val="single" w:sz="4" w:space="0" w:color="auto"/>
            </w:tcBorders>
          </w:tcPr>
          <w:p w14:paraId="634508BB" w14:textId="77777777" w:rsidR="00FB2877" w:rsidRPr="006178C3" w:rsidRDefault="00FB2877" w:rsidP="003610A6">
            <w:pPr>
              <w:spacing w:before="120" w:after="120"/>
              <w:rPr>
                <w:sz w:val="20"/>
                <w:szCs w:val="24"/>
              </w:rPr>
            </w:pPr>
            <w:r w:rsidRPr="006178C3">
              <w:rPr>
                <w:sz w:val="20"/>
                <w:szCs w:val="24"/>
              </w:rPr>
              <w:t>Places of unique spiritual significance</w:t>
            </w:r>
          </w:p>
        </w:tc>
        <w:tc>
          <w:tcPr>
            <w:tcW w:w="6237" w:type="dxa"/>
          </w:tcPr>
          <w:p w14:paraId="6A6CD8C7" w14:textId="77777777" w:rsidR="00FB2877" w:rsidRPr="006178C3" w:rsidRDefault="00FB2877" w:rsidP="003610A6">
            <w:pPr>
              <w:spacing w:before="120" w:after="120"/>
              <w:jc w:val="both"/>
              <w:rPr>
                <w:sz w:val="20"/>
                <w:szCs w:val="24"/>
              </w:rPr>
            </w:pPr>
            <w:r w:rsidRPr="006178C3">
              <w:rPr>
                <w:i/>
                <w:sz w:val="20"/>
                <w:szCs w:val="24"/>
              </w:rPr>
              <w:t xml:space="preserve">“The </w:t>
            </w:r>
            <w:r w:rsidRPr="006178C3">
              <w:rPr>
                <w:b/>
                <w:i/>
                <w:sz w:val="20"/>
                <w:szCs w:val="24"/>
              </w:rPr>
              <w:t>sacred mosque in Mekkah</w:t>
            </w:r>
            <w:r w:rsidRPr="006178C3">
              <w:rPr>
                <w:i/>
                <w:sz w:val="20"/>
                <w:szCs w:val="24"/>
              </w:rPr>
              <w:t xml:space="preserve"> represents the center of all Muslims, because the Kaabah, which indicates the direction of prayer, is located in its inner courtyard.” </w:t>
            </w:r>
            <w:r w:rsidRPr="006178C3">
              <w:rPr>
                <w:sz w:val="20"/>
                <w:szCs w:val="24"/>
              </w:rPr>
              <w:t>(o179 – Muslim association and mosque)</w:t>
            </w:r>
          </w:p>
        </w:tc>
      </w:tr>
      <w:tr w:rsidR="00FB2877" w:rsidRPr="006178C3" w14:paraId="0807A313" w14:textId="77777777" w:rsidTr="00FB2877">
        <w:trPr>
          <w:trHeight w:val="58"/>
        </w:trPr>
        <w:tc>
          <w:tcPr>
            <w:tcW w:w="1701" w:type="dxa"/>
            <w:vMerge/>
            <w:tcBorders>
              <w:right w:val="single" w:sz="4" w:space="0" w:color="auto"/>
            </w:tcBorders>
          </w:tcPr>
          <w:p w14:paraId="67E47A83" w14:textId="77777777" w:rsidR="00FB2877" w:rsidRPr="006178C3" w:rsidRDefault="00FB2877" w:rsidP="003610A6">
            <w:pPr>
              <w:spacing w:before="120" w:after="120"/>
              <w:jc w:val="both"/>
              <w:rPr>
                <w:sz w:val="20"/>
                <w:szCs w:val="24"/>
              </w:rPr>
            </w:pPr>
          </w:p>
        </w:tc>
        <w:tc>
          <w:tcPr>
            <w:tcW w:w="1417" w:type="dxa"/>
            <w:tcBorders>
              <w:left w:val="single" w:sz="4" w:space="0" w:color="auto"/>
            </w:tcBorders>
            <w:shd w:val="clear" w:color="auto" w:fill="F2F2F2" w:themeFill="background1" w:themeFillShade="F2"/>
          </w:tcPr>
          <w:p w14:paraId="433CF07F" w14:textId="77777777" w:rsidR="00FB2877" w:rsidRPr="006178C3" w:rsidRDefault="00FB2877" w:rsidP="003610A6">
            <w:pPr>
              <w:spacing w:before="120" w:after="120"/>
              <w:rPr>
                <w:sz w:val="20"/>
                <w:szCs w:val="24"/>
              </w:rPr>
            </w:pPr>
            <w:r w:rsidRPr="006178C3">
              <w:rPr>
                <w:sz w:val="20"/>
                <w:szCs w:val="24"/>
              </w:rPr>
              <w:t>Places of worship</w:t>
            </w:r>
          </w:p>
        </w:tc>
        <w:tc>
          <w:tcPr>
            <w:tcW w:w="6237" w:type="dxa"/>
            <w:shd w:val="clear" w:color="auto" w:fill="F2F2F2" w:themeFill="background1" w:themeFillShade="F2"/>
          </w:tcPr>
          <w:p w14:paraId="13E30A1C" w14:textId="77777777" w:rsidR="00FB2877" w:rsidRPr="006178C3" w:rsidRDefault="00FB2877" w:rsidP="003610A6">
            <w:pPr>
              <w:spacing w:before="120" w:after="120"/>
              <w:jc w:val="both"/>
              <w:rPr>
                <w:i/>
                <w:sz w:val="20"/>
                <w:szCs w:val="24"/>
              </w:rPr>
            </w:pPr>
            <w:r w:rsidRPr="006178C3">
              <w:rPr>
                <w:i/>
                <w:sz w:val="20"/>
                <w:szCs w:val="24"/>
              </w:rPr>
              <w:t xml:space="preserve">“The </w:t>
            </w:r>
            <w:r w:rsidRPr="006178C3">
              <w:rPr>
                <w:b/>
                <w:i/>
                <w:sz w:val="20"/>
                <w:szCs w:val="24"/>
              </w:rPr>
              <w:t xml:space="preserve">mosque </w:t>
            </w:r>
            <w:r w:rsidRPr="006178C3">
              <w:rPr>
                <w:i/>
                <w:sz w:val="20"/>
                <w:szCs w:val="24"/>
              </w:rPr>
              <w:t>is a place of worship and prayer for Muslims, but also a meeting place for the community”</w:t>
            </w:r>
            <w:r w:rsidRPr="006178C3">
              <w:rPr>
                <w:sz w:val="20"/>
                <w:szCs w:val="24"/>
              </w:rPr>
              <w:t xml:space="preserve"> (o179 – Muslim association and mosque)</w:t>
            </w:r>
          </w:p>
        </w:tc>
      </w:tr>
      <w:tr w:rsidR="00FB2877" w:rsidRPr="006178C3" w14:paraId="07C1C047" w14:textId="77777777" w:rsidTr="00FB2877">
        <w:trPr>
          <w:trHeight w:val="53"/>
        </w:trPr>
        <w:tc>
          <w:tcPr>
            <w:tcW w:w="1701" w:type="dxa"/>
            <w:vMerge w:val="restart"/>
            <w:tcBorders>
              <w:right w:val="single" w:sz="4" w:space="0" w:color="auto"/>
            </w:tcBorders>
          </w:tcPr>
          <w:p w14:paraId="2807CDA5" w14:textId="77777777" w:rsidR="00FB2877" w:rsidRPr="006178C3" w:rsidRDefault="00FB2877" w:rsidP="00FB2877">
            <w:pPr>
              <w:spacing w:before="120" w:after="120" w:line="240" w:lineRule="auto"/>
              <w:jc w:val="both"/>
              <w:rPr>
                <w:i/>
                <w:sz w:val="20"/>
                <w:szCs w:val="24"/>
              </w:rPr>
            </w:pPr>
            <w:r w:rsidRPr="00FB2877">
              <w:rPr>
                <w:i/>
                <w:sz w:val="24"/>
                <w:szCs w:val="24"/>
              </w:rPr>
              <w:t>Enchantment</w:t>
            </w:r>
          </w:p>
        </w:tc>
        <w:tc>
          <w:tcPr>
            <w:tcW w:w="1417" w:type="dxa"/>
            <w:tcBorders>
              <w:left w:val="single" w:sz="4" w:space="0" w:color="auto"/>
            </w:tcBorders>
          </w:tcPr>
          <w:p w14:paraId="4E690031" w14:textId="77777777" w:rsidR="00FB2877" w:rsidRPr="006178C3" w:rsidRDefault="00FB2877" w:rsidP="003610A6">
            <w:pPr>
              <w:spacing w:before="120" w:after="120"/>
              <w:jc w:val="both"/>
              <w:rPr>
                <w:sz w:val="20"/>
                <w:szCs w:val="24"/>
              </w:rPr>
            </w:pPr>
            <w:r w:rsidRPr="006178C3">
              <w:rPr>
                <w:sz w:val="20"/>
                <w:szCs w:val="24"/>
              </w:rPr>
              <w:t>The world as God’s creation</w:t>
            </w:r>
          </w:p>
        </w:tc>
        <w:tc>
          <w:tcPr>
            <w:tcW w:w="6237" w:type="dxa"/>
          </w:tcPr>
          <w:p w14:paraId="2D393C0E" w14:textId="77777777" w:rsidR="00FB2877" w:rsidRPr="006178C3" w:rsidRDefault="00FB2877" w:rsidP="003610A6">
            <w:pPr>
              <w:spacing w:before="120" w:after="120"/>
              <w:jc w:val="both"/>
              <w:rPr>
                <w:sz w:val="20"/>
                <w:szCs w:val="24"/>
                <w:lang w:eastAsia="de-AT"/>
              </w:rPr>
            </w:pPr>
            <w:r w:rsidRPr="006178C3">
              <w:rPr>
                <w:i/>
                <w:sz w:val="20"/>
                <w:szCs w:val="24"/>
              </w:rPr>
              <w:t xml:space="preserve">"The Canticle of the Sun of St. Francis of Assisi is a prayer – more than a cheerfully sung song. It inspires gratitude to </w:t>
            </w:r>
            <w:r w:rsidRPr="006178C3">
              <w:rPr>
                <w:b/>
                <w:i/>
                <w:sz w:val="20"/>
                <w:szCs w:val="24"/>
              </w:rPr>
              <w:t>God</w:t>
            </w:r>
            <w:r w:rsidRPr="006178C3">
              <w:rPr>
                <w:i/>
                <w:sz w:val="20"/>
                <w:szCs w:val="24"/>
              </w:rPr>
              <w:t xml:space="preserve">, who </w:t>
            </w:r>
            <w:r w:rsidRPr="006178C3">
              <w:rPr>
                <w:b/>
                <w:i/>
                <w:sz w:val="20"/>
                <w:szCs w:val="24"/>
              </w:rPr>
              <w:t>has entrusted us with the earth, his amazing creation</w:t>
            </w:r>
            <w:r w:rsidRPr="006178C3">
              <w:rPr>
                <w:i/>
                <w:sz w:val="20"/>
                <w:szCs w:val="24"/>
              </w:rPr>
              <w:t xml:space="preserve">." </w:t>
            </w:r>
            <w:r w:rsidRPr="006178C3">
              <w:rPr>
                <w:sz w:val="20"/>
                <w:szCs w:val="24"/>
              </w:rPr>
              <w:t>(o80 – Christian charity)</w:t>
            </w:r>
          </w:p>
        </w:tc>
      </w:tr>
      <w:tr w:rsidR="00FB2877" w:rsidRPr="006178C3" w14:paraId="6CC1ADD3" w14:textId="77777777" w:rsidTr="00FB2877">
        <w:trPr>
          <w:trHeight w:val="53"/>
        </w:trPr>
        <w:tc>
          <w:tcPr>
            <w:tcW w:w="1701" w:type="dxa"/>
            <w:vMerge/>
            <w:tcBorders>
              <w:right w:val="single" w:sz="4" w:space="0" w:color="auto"/>
            </w:tcBorders>
          </w:tcPr>
          <w:p w14:paraId="2EFA1971" w14:textId="77777777" w:rsidR="00FB2877" w:rsidRPr="006178C3" w:rsidRDefault="00FB2877" w:rsidP="003610A6">
            <w:pPr>
              <w:spacing w:before="120" w:after="120"/>
              <w:jc w:val="both"/>
              <w:rPr>
                <w:sz w:val="20"/>
                <w:szCs w:val="24"/>
              </w:rPr>
            </w:pPr>
          </w:p>
        </w:tc>
        <w:tc>
          <w:tcPr>
            <w:tcW w:w="1417" w:type="dxa"/>
            <w:tcBorders>
              <w:left w:val="single" w:sz="4" w:space="0" w:color="auto"/>
            </w:tcBorders>
            <w:shd w:val="clear" w:color="auto" w:fill="F2F2F2" w:themeFill="background1" w:themeFillShade="F2"/>
          </w:tcPr>
          <w:p w14:paraId="4BAEDFFD" w14:textId="77777777" w:rsidR="00FB2877" w:rsidRPr="006178C3" w:rsidRDefault="00FB2877" w:rsidP="003610A6">
            <w:pPr>
              <w:spacing w:before="120" w:after="120"/>
              <w:jc w:val="both"/>
              <w:rPr>
                <w:sz w:val="20"/>
                <w:szCs w:val="24"/>
              </w:rPr>
            </w:pPr>
            <w:r w:rsidRPr="006178C3">
              <w:rPr>
                <w:sz w:val="20"/>
                <w:szCs w:val="24"/>
              </w:rPr>
              <w:t>Evil</w:t>
            </w:r>
          </w:p>
        </w:tc>
        <w:tc>
          <w:tcPr>
            <w:tcW w:w="6237" w:type="dxa"/>
            <w:shd w:val="clear" w:color="auto" w:fill="F2F2F2" w:themeFill="background1" w:themeFillShade="F2"/>
          </w:tcPr>
          <w:p w14:paraId="0ED3C1E2" w14:textId="77777777" w:rsidR="00FB2877" w:rsidRPr="006178C3" w:rsidRDefault="00FB2877" w:rsidP="003610A6">
            <w:pPr>
              <w:spacing w:before="120" w:after="120"/>
              <w:jc w:val="both"/>
              <w:rPr>
                <w:sz w:val="20"/>
                <w:szCs w:val="24"/>
              </w:rPr>
            </w:pPr>
            <w:r w:rsidRPr="006178C3">
              <w:rPr>
                <w:sz w:val="20"/>
                <w:szCs w:val="24"/>
              </w:rPr>
              <w:t>“</w:t>
            </w:r>
            <w:r w:rsidRPr="006178C3">
              <w:rPr>
                <w:i/>
                <w:sz w:val="20"/>
                <w:szCs w:val="24"/>
              </w:rPr>
              <w:t xml:space="preserve">While </w:t>
            </w:r>
            <w:r w:rsidRPr="006178C3">
              <w:rPr>
                <w:b/>
                <w:i/>
                <w:sz w:val="20"/>
                <w:szCs w:val="24"/>
              </w:rPr>
              <w:t>the world celebrates ‘Halloween’ and the darkness</w:t>
            </w:r>
            <w:r w:rsidRPr="006178C3">
              <w:rPr>
                <w:i/>
                <w:sz w:val="20"/>
                <w:szCs w:val="24"/>
              </w:rPr>
              <w:t>, we want to be the light</w:t>
            </w:r>
            <w:r w:rsidRPr="006178C3">
              <w:rPr>
                <w:sz w:val="20"/>
                <w:szCs w:val="24"/>
              </w:rPr>
              <w:t>.” (o265 – Christian charity)</w:t>
            </w:r>
          </w:p>
        </w:tc>
      </w:tr>
      <w:tr w:rsidR="00FB2877" w:rsidRPr="006178C3" w14:paraId="11E8F7D7" w14:textId="77777777" w:rsidTr="00FB2877">
        <w:trPr>
          <w:trHeight w:val="53"/>
        </w:trPr>
        <w:tc>
          <w:tcPr>
            <w:tcW w:w="1701" w:type="dxa"/>
            <w:vMerge/>
            <w:tcBorders>
              <w:right w:val="single" w:sz="4" w:space="0" w:color="auto"/>
            </w:tcBorders>
          </w:tcPr>
          <w:p w14:paraId="5D3676BB" w14:textId="77777777" w:rsidR="00FB2877" w:rsidRPr="006178C3" w:rsidRDefault="00FB2877" w:rsidP="003610A6">
            <w:pPr>
              <w:spacing w:before="120" w:after="120"/>
              <w:jc w:val="both"/>
              <w:rPr>
                <w:sz w:val="20"/>
                <w:szCs w:val="24"/>
              </w:rPr>
            </w:pPr>
          </w:p>
        </w:tc>
        <w:tc>
          <w:tcPr>
            <w:tcW w:w="1417" w:type="dxa"/>
            <w:tcBorders>
              <w:left w:val="single" w:sz="4" w:space="0" w:color="auto"/>
            </w:tcBorders>
          </w:tcPr>
          <w:p w14:paraId="0D75C02C" w14:textId="77777777" w:rsidR="00FB2877" w:rsidRPr="006178C3" w:rsidRDefault="00FB2877" w:rsidP="003610A6">
            <w:pPr>
              <w:spacing w:before="120" w:after="120"/>
              <w:ind w:left="13" w:hanging="13"/>
              <w:jc w:val="both"/>
              <w:rPr>
                <w:sz w:val="20"/>
                <w:szCs w:val="24"/>
              </w:rPr>
            </w:pPr>
            <w:r w:rsidRPr="006178C3">
              <w:rPr>
                <w:sz w:val="20"/>
                <w:szCs w:val="24"/>
              </w:rPr>
              <w:t>Sacred</w:t>
            </w:r>
          </w:p>
        </w:tc>
        <w:tc>
          <w:tcPr>
            <w:tcW w:w="6237" w:type="dxa"/>
          </w:tcPr>
          <w:p w14:paraId="795A2276" w14:textId="77777777" w:rsidR="00FB2877" w:rsidRPr="006178C3" w:rsidRDefault="00FB2877" w:rsidP="003610A6">
            <w:pPr>
              <w:spacing w:before="120" w:after="120"/>
              <w:jc w:val="both"/>
              <w:rPr>
                <w:sz w:val="20"/>
                <w:szCs w:val="24"/>
              </w:rPr>
            </w:pPr>
            <w:r w:rsidRPr="006178C3">
              <w:rPr>
                <w:i/>
                <w:sz w:val="20"/>
                <w:szCs w:val="24"/>
              </w:rPr>
              <w:t xml:space="preserve">"The purpose of the order was to protect pilgrims in the </w:t>
            </w:r>
            <w:r w:rsidRPr="006178C3">
              <w:rPr>
                <w:b/>
                <w:i/>
                <w:sz w:val="20"/>
                <w:szCs w:val="24"/>
              </w:rPr>
              <w:t>Holy Land</w:t>
            </w:r>
            <w:r w:rsidRPr="006178C3">
              <w:rPr>
                <w:i/>
                <w:sz w:val="20"/>
                <w:szCs w:val="24"/>
              </w:rPr>
              <w:t>."</w:t>
            </w:r>
            <w:r w:rsidRPr="006178C3">
              <w:rPr>
                <w:sz w:val="20"/>
                <w:szCs w:val="24"/>
              </w:rPr>
              <w:t xml:space="preserve"> (o100 – Christian military order)</w:t>
            </w:r>
          </w:p>
        </w:tc>
      </w:tr>
      <w:tr w:rsidR="00FB2877" w:rsidRPr="006178C3" w14:paraId="6C45C5CD" w14:textId="77777777" w:rsidTr="00FB2877">
        <w:trPr>
          <w:trHeight w:val="53"/>
        </w:trPr>
        <w:tc>
          <w:tcPr>
            <w:tcW w:w="1701" w:type="dxa"/>
            <w:vMerge w:val="restart"/>
            <w:tcBorders>
              <w:right w:val="single" w:sz="4" w:space="0" w:color="auto"/>
            </w:tcBorders>
          </w:tcPr>
          <w:p w14:paraId="3178A708" w14:textId="77777777" w:rsidR="00FB2877" w:rsidRPr="006178C3" w:rsidRDefault="00FB2877" w:rsidP="00FB2877">
            <w:pPr>
              <w:spacing w:before="120" w:after="120" w:line="240" w:lineRule="auto"/>
              <w:jc w:val="both"/>
              <w:rPr>
                <w:i/>
                <w:sz w:val="20"/>
                <w:szCs w:val="24"/>
              </w:rPr>
            </w:pPr>
            <w:r w:rsidRPr="00FB2877">
              <w:rPr>
                <w:i/>
                <w:sz w:val="24"/>
                <w:szCs w:val="24"/>
              </w:rPr>
              <w:t>Enactment</w:t>
            </w:r>
          </w:p>
        </w:tc>
        <w:tc>
          <w:tcPr>
            <w:tcW w:w="1417" w:type="dxa"/>
            <w:tcBorders>
              <w:left w:val="single" w:sz="4" w:space="0" w:color="auto"/>
            </w:tcBorders>
            <w:shd w:val="clear" w:color="auto" w:fill="F2F2F2" w:themeFill="background1" w:themeFillShade="F2"/>
          </w:tcPr>
          <w:p w14:paraId="7CACB305" w14:textId="77777777" w:rsidR="00FB2877" w:rsidRPr="006178C3" w:rsidRDefault="00FB2877" w:rsidP="003610A6">
            <w:pPr>
              <w:spacing w:before="120" w:after="120"/>
              <w:jc w:val="both"/>
              <w:rPr>
                <w:sz w:val="20"/>
                <w:szCs w:val="24"/>
              </w:rPr>
            </w:pPr>
            <w:r w:rsidRPr="006178C3">
              <w:rPr>
                <w:sz w:val="20"/>
                <w:szCs w:val="24"/>
              </w:rPr>
              <w:t>Prayer</w:t>
            </w:r>
          </w:p>
        </w:tc>
        <w:tc>
          <w:tcPr>
            <w:tcW w:w="6237" w:type="dxa"/>
            <w:shd w:val="clear" w:color="auto" w:fill="F2F2F2" w:themeFill="background1" w:themeFillShade="F2"/>
          </w:tcPr>
          <w:p w14:paraId="085CD436" w14:textId="77777777" w:rsidR="00FB2877" w:rsidRPr="006178C3" w:rsidRDefault="00FB2877" w:rsidP="003610A6">
            <w:pPr>
              <w:spacing w:before="120" w:after="120"/>
              <w:jc w:val="both"/>
              <w:rPr>
                <w:sz w:val="20"/>
                <w:szCs w:val="24"/>
              </w:rPr>
            </w:pPr>
            <w:r w:rsidRPr="006178C3">
              <w:rPr>
                <w:sz w:val="20"/>
                <w:szCs w:val="24"/>
              </w:rPr>
              <w:t xml:space="preserve">“Go into the chamber when you </w:t>
            </w:r>
            <w:r w:rsidRPr="006178C3">
              <w:rPr>
                <w:b/>
                <w:sz w:val="20"/>
                <w:szCs w:val="24"/>
              </w:rPr>
              <w:t>pray</w:t>
            </w:r>
            <w:r w:rsidRPr="006178C3">
              <w:rPr>
                <w:sz w:val="20"/>
                <w:szCs w:val="24"/>
              </w:rPr>
              <w:t xml:space="preserve">, close the door, </w:t>
            </w:r>
            <w:r w:rsidRPr="006178C3">
              <w:rPr>
                <w:b/>
                <w:sz w:val="20"/>
                <w:szCs w:val="24"/>
              </w:rPr>
              <w:t>pray in secret</w:t>
            </w:r>
            <w:r w:rsidRPr="006178C3">
              <w:rPr>
                <w:sz w:val="20"/>
                <w:szCs w:val="24"/>
              </w:rPr>
              <w:t>.” (o5 – Christian association)</w:t>
            </w:r>
          </w:p>
        </w:tc>
      </w:tr>
      <w:tr w:rsidR="00FB2877" w:rsidRPr="006178C3" w14:paraId="71498B77" w14:textId="77777777" w:rsidTr="00FB2877">
        <w:trPr>
          <w:trHeight w:val="429"/>
        </w:trPr>
        <w:tc>
          <w:tcPr>
            <w:tcW w:w="1701" w:type="dxa"/>
            <w:vMerge/>
            <w:tcBorders>
              <w:right w:val="single" w:sz="4" w:space="0" w:color="auto"/>
            </w:tcBorders>
          </w:tcPr>
          <w:p w14:paraId="4BC22D6D" w14:textId="77777777" w:rsidR="00FB2877" w:rsidRPr="006178C3" w:rsidRDefault="00FB2877" w:rsidP="003610A6">
            <w:pPr>
              <w:spacing w:before="120" w:after="120"/>
              <w:jc w:val="both"/>
              <w:rPr>
                <w:sz w:val="20"/>
                <w:szCs w:val="24"/>
              </w:rPr>
            </w:pPr>
          </w:p>
        </w:tc>
        <w:tc>
          <w:tcPr>
            <w:tcW w:w="1417" w:type="dxa"/>
            <w:tcBorders>
              <w:left w:val="single" w:sz="4" w:space="0" w:color="auto"/>
            </w:tcBorders>
          </w:tcPr>
          <w:p w14:paraId="7355946C" w14:textId="77777777" w:rsidR="00FB2877" w:rsidRPr="006178C3" w:rsidRDefault="00FB2877" w:rsidP="003610A6">
            <w:pPr>
              <w:spacing w:before="120" w:after="120"/>
              <w:jc w:val="both"/>
              <w:rPr>
                <w:sz w:val="20"/>
                <w:szCs w:val="24"/>
              </w:rPr>
            </w:pPr>
            <w:r w:rsidRPr="006178C3">
              <w:rPr>
                <w:sz w:val="20"/>
                <w:szCs w:val="24"/>
              </w:rPr>
              <w:t>Pilgrimage</w:t>
            </w:r>
          </w:p>
        </w:tc>
        <w:tc>
          <w:tcPr>
            <w:tcW w:w="6237" w:type="dxa"/>
          </w:tcPr>
          <w:p w14:paraId="352BEDAB" w14:textId="77777777" w:rsidR="00FB2877" w:rsidRPr="006178C3" w:rsidRDefault="00FB2877" w:rsidP="003610A6">
            <w:pPr>
              <w:spacing w:before="120" w:after="120"/>
              <w:jc w:val="both"/>
              <w:rPr>
                <w:i/>
                <w:sz w:val="20"/>
                <w:szCs w:val="24"/>
              </w:rPr>
            </w:pPr>
            <w:r w:rsidRPr="006178C3">
              <w:rPr>
                <w:i/>
                <w:sz w:val="20"/>
                <w:szCs w:val="24"/>
              </w:rPr>
              <w:t xml:space="preserve">"The first program of this year's </w:t>
            </w:r>
            <w:r w:rsidRPr="006178C3">
              <w:rPr>
                <w:b/>
                <w:i/>
                <w:sz w:val="20"/>
                <w:szCs w:val="24"/>
              </w:rPr>
              <w:t>Hajj trip, which is organized</w:t>
            </w:r>
            <w:r w:rsidRPr="006178C3">
              <w:rPr>
                <w:i/>
                <w:sz w:val="20"/>
                <w:szCs w:val="24"/>
              </w:rPr>
              <w:t xml:space="preserve"> by the [organization], will take place from 14.08.-30.08.2018 and will cost 3800 €-." </w:t>
            </w:r>
            <w:r w:rsidRPr="006178C3">
              <w:rPr>
                <w:sz w:val="20"/>
                <w:szCs w:val="24"/>
              </w:rPr>
              <w:t>(o179 – Muslim association and mosque)</w:t>
            </w:r>
          </w:p>
        </w:tc>
      </w:tr>
      <w:tr w:rsidR="00FB2877" w:rsidRPr="006178C3" w14:paraId="5E45E840" w14:textId="77777777" w:rsidTr="00FB2877">
        <w:trPr>
          <w:trHeight w:val="374"/>
        </w:trPr>
        <w:tc>
          <w:tcPr>
            <w:tcW w:w="1701" w:type="dxa"/>
            <w:vMerge/>
            <w:tcBorders>
              <w:right w:val="single" w:sz="4" w:space="0" w:color="auto"/>
            </w:tcBorders>
          </w:tcPr>
          <w:p w14:paraId="2D7845F9" w14:textId="77777777" w:rsidR="00FB2877" w:rsidRPr="006178C3" w:rsidRDefault="00FB2877" w:rsidP="003610A6">
            <w:pPr>
              <w:spacing w:before="120" w:after="120"/>
              <w:jc w:val="both"/>
              <w:rPr>
                <w:sz w:val="20"/>
                <w:szCs w:val="24"/>
              </w:rPr>
            </w:pPr>
          </w:p>
        </w:tc>
        <w:tc>
          <w:tcPr>
            <w:tcW w:w="1417" w:type="dxa"/>
            <w:tcBorders>
              <w:left w:val="single" w:sz="4" w:space="0" w:color="auto"/>
            </w:tcBorders>
            <w:shd w:val="clear" w:color="auto" w:fill="F2F2F2" w:themeFill="background1" w:themeFillShade="F2"/>
          </w:tcPr>
          <w:p w14:paraId="7A21311A" w14:textId="77777777" w:rsidR="00FB2877" w:rsidRPr="006178C3" w:rsidRDefault="00FB2877" w:rsidP="003610A6">
            <w:pPr>
              <w:spacing w:before="120" w:after="120"/>
              <w:jc w:val="both"/>
              <w:rPr>
                <w:sz w:val="20"/>
                <w:szCs w:val="24"/>
              </w:rPr>
            </w:pPr>
            <w:r w:rsidRPr="006178C3">
              <w:rPr>
                <w:sz w:val="20"/>
                <w:szCs w:val="24"/>
              </w:rPr>
              <w:t>Missionary activities</w:t>
            </w:r>
          </w:p>
        </w:tc>
        <w:tc>
          <w:tcPr>
            <w:tcW w:w="6237" w:type="dxa"/>
            <w:shd w:val="clear" w:color="auto" w:fill="F2F2F2" w:themeFill="background1" w:themeFillShade="F2"/>
          </w:tcPr>
          <w:p w14:paraId="6665B5DE" w14:textId="77777777" w:rsidR="00FB2877" w:rsidRPr="006178C3" w:rsidRDefault="00FB2877" w:rsidP="003610A6">
            <w:pPr>
              <w:spacing w:before="120" w:after="120"/>
              <w:jc w:val="both"/>
              <w:rPr>
                <w:sz w:val="20"/>
                <w:szCs w:val="24"/>
              </w:rPr>
            </w:pPr>
            <w:r w:rsidRPr="006178C3">
              <w:rPr>
                <w:noProof/>
                <w:sz w:val="24"/>
                <w:szCs w:val="24"/>
                <w:lang w:val="en-US"/>
              </w:rPr>
              <w:drawing>
                <wp:inline distT="0" distB="0" distL="0" distR="0" wp14:anchorId="21F72C67" wp14:editId="226F26FD">
                  <wp:extent cx="4192438" cy="1164590"/>
                  <wp:effectExtent l="0" t="0" r="0" b="0"/>
                  <wp:docPr id="4" name="Grafik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rotWithShape="1">
                          <a:blip r:embed="rId17" cstate="print">
                            <a:extLst>
                              <a:ext uri="{28A0092B-C50C-407E-A947-70E740481C1C}">
                                <a14:useLocalDpi xmlns:a14="http://schemas.microsoft.com/office/drawing/2010/main" val="0"/>
                              </a:ext>
                            </a:extLst>
                          </a:blip>
                          <a:srcRect/>
                          <a:stretch/>
                        </pic:blipFill>
                        <pic:spPr bwMode="auto">
                          <a:xfrm>
                            <a:off x="0" y="0"/>
                            <a:ext cx="4202607" cy="1167415"/>
                          </a:xfrm>
                          <a:prstGeom prst="rect">
                            <a:avLst/>
                          </a:prstGeom>
                          <a:ln>
                            <a:noFill/>
                          </a:ln>
                          <a:extLst>
                            <a:ext uri="{53640926-AAD7-44D8-BBD7-CCE9431645EC}">
                              <a14:shadowObscured xmlns:a14="http://schemas.microsoft.com/office/drawing/2010/main"/>
                            </a:ext>
                          </a:extLst>
                        </pic:spPr>
                      </pic:pic>
                    </a:graphicData>
                  </a:graphic>
                </wp:inline>
              </w:drawing>
            </w:r>
          </w:p>
          <w:p w14:paraId="66FEF690" w14:textId="77777777" w:rsidR="00FB2877" w:rsidRPr="006178C3" w:rsidRDefault="00FB2877" w:rsidP="003610A6">
            <w:pPr>
              <w:spacing w:before="120" w:after="120"/>
              <w:jc w:val="both"/>
              <w:rPr>
                <w:sz w:val="20"/>
                <w:szCs w:val="24"/>
              </w:rPr>
            </w:pPr>
            <w:r w:rsidRPr="006178C3">
              <w:rPr>
                <w:sz w:val="20"/>
                <w:szCs w:val="24"/>
              </w:rPr>
              <w:t xml:space="preserve">[The banner of the website shows imagery of </w:t>
            </w:r>
            <w:r w:rsidRPr="006178C3">
              <w:rPr>
                <w:b/>
                <w:sz w:val="20"/>
                <w:szCs w:val="24"/>
              </w:rPr>
              <w:t>Christian missionary work</w:t>
            </w:r>
            <w:r w:rsidRPr="006178C3">
              <w:rPr>
                <w:sz w:val="20"/>
                <w:szCs w:val="24"/>
              </w:rPr>
              <w:t xml:space="preserve">: A </w:t>
            </w:r>
            <w:r w:rsidRPr="006178C3">
              <w:rPr>
                <w:b/>
                <w:sz w:val="20"/>
                <w:szCs w:val="24"/>
              </w:rPr>
              <w:t>white convent sister</w:t>
            </w:r>
            <w:r w:rsidRPr="006178C3">
              <w:rPr>
                <w:sz w:val="20"/>
                <w:szCs w:val="24"/>
              </w:rPr>
              <w:t xml:space="preserve"> is </w:t>
            </w:r>
            <w:r w:rsidRPr="006178C3">
              <w:rPr>
                <w:b/>
                <w:sz w:val="20"/>
                <w:szCs w:val="24"/>
              </w:rPr>
              <w:t>holding</w:t>
            </w:r>
            <w:r w:rsidRPr="006178C3">
              <w:rPr>
                <w:sz w:val="20"/>
                <w:szCs w:val="24"/>
              </w:rPr>
              <w:t xml:space="preserve"> a </w:t>
            </w:r>
            <w:r w:rsidRPr="006178C3">
              <w:rPr>
                <w:b/>
                <w:sz w:val="20"/>
                <w:szCs w:val="24"/>
              </w:rPr>
              <w:t>white child</w:t>
            </w:r>
            <w:r w:rsidRPr="006178C3">
              <w:rPr>
                <w:sz w:val="20"/>
                <w:szCs w:val="24"/>
              </w:rPr>
              <w:t xml:space="preserve">; both are smiling. To the left and right are images of </w:t>
            </w:r>
            <w:r w:rsidRPr="006178C3">
              <w:rPr>
                <w:b/>
                <w:sz w:val="20"/>
                <w:szCs w:val="24"/>
              </w:rPr>
              <w:t>black children in educational settings</w:t>
            </w:r>
            <w:r w:rsidRPr="006178C3">
              <w:rPr>
                <w:sz w:val="20"/>
                <w:szCs w:val="24"/>
              </w:rPr>
              <w:t>.] (o80 – Christian charity)</w:t>
            </w:r>
          </w:p>
        </w:tc>
      </w:tr>
    </w:tbl>
    <w:p w14:paraId="3AEBB558" w14:textId="77777777" w:rsidR="00FB2877" w:rsidRPr="006178C3" w:rsidRDefault="00FB2877" w:rsidP="00FB2877">
      <w:pPr>
        <w:spacing w:before="120" w:after="200" w:line="360" w:lineRule="auto"/>
        <w:jc w:val="both"/>
        <w:rPr>
          <w:i/>
          <w:iCs/>
          <w:sz w:val="12"/>
          <w:szCs w:val="12"/>
        </w:rPr>
      </w:pPr>
      <w:bookmarkStart w:id="3" w:name="_Ref110421496"/>
      <w:r w:rsidRPr="006178C3">
        <w:rPr>
          <w:i/>
          <w:iCs/>
          <w:sz w:val="20"/>
          <w:szCs w:val="20"/>
        </w:rPr>
        <w:t xml:space="preserve">Table </w:t>
      </w:r>
      <w:r w:rsidRPr="006178C3">
        <w:rPr>
          <w:i/>
          <w:iCs/>
          <w:sz w:val="20"/>
          <w:szCs w:val="20"/>
        </w:rPr>
        <w:fldChar w:fldCharType="begin"/>
      </w:r>
      <w:r w:rsidRPr="006178C3">
        <w:rPr>
          <w:i/>
          <w:iCs/>
          <w:sz w:val="20"/>
          <w:szCs w:val="20"/>
        </w:rPr>
        <w:instrText xml:space="preserve"> SEQ Table \* ARABIC </w:instrText>
      </w:r>
      <w:r w:rsidRPr="006178C3">
        <w:rPr>
          <w:i/>
          <w:iCs/>
          <w:sz w:val="20"/>
          <w:szCs w:val="20"/>
        </w:rPr>
        <w:fldChar w:fldCharType="separate"/>
      </w:r>
      <w:r w:rsidRPr="006178C3">
        <w:rPr>
          <w:i/>
          <w:iCs/>
          <w:noProof/>
          <w:sz w:val="20"/>
          <w:szCs w:val="20"/>
        </w:rPr>
        <w:t>4</w:t>
      </w:r>
      <w:r w:rsidRPr="006178C3">
        <w:rPr>
          <w:i/>
          <w:iCs/>
          <w:noProof/>
          <w:sz w:val="20"/>
          <w:szCs w:val="20"/>
        </w:rPr>
        <w:fldChar w:fldCharType="end"/>
      </w:r>
      <w:bookmarkEnd w:id="3"/>
      <w:r w:rsidRPr="006178C3">
        <w:rPr>
          <w:i/>
          <w:iCs/>
          <w:sz w:val="20"/>
          <w:szCs w:val="20"/>
        </w:rPr>
        <w:t>: Codes for the religious imaginary</w:t>
      </w:r>
    </w:p>
    <w:p w14:paraId="739540B5" w14:textId="33D7B135" w:rsidR="005817D3" w:rsidRDefault="005817D3">
      <w:r>
        <w:br w:type="page"/>
      </w:r>
    </w:p>
    <w:p w14:paraId="74B60343" w14:textId="2A7EEDB8" w:rsidR="00FB2877" w:rsidRDefault="00FB2877" w:rsidP="009369BF">
      <w:pPr>
        <w:pStyle w:val="Heading2"/>
      </w:pPr>
      <w:r>
        <w:lastRenderedPageBreak/>
        <w:t>Lococentric imaginary</w:t>
      </w:r>
    </w:p>
    <w:tbl>
      <w:tblPr>
        <w:tblStyle w:val="PlainTable52"/>
        <w:tblW w:w="9214" w:type="dxa"/>
        <w:tblBorders>
          <w:top w:val="single" w:sz="4" w:space="0" w:color="auto"/>
          <w:bottom w:val="single" w:sz="4" w:space="0" w:color="auto"/>
          <w:insideH w:val="single" w:sz="4" w:space="0" w:color="auto"/>
        </w:tblBorders>
        <w:tblLook w:val="04A0" w:firstRow="1" w:lastRow="0" w:firstColumn="1" w:lastColumn="0" w:noHBand="0" w:noVBand="1"/>
      </w:tblPr>
      <w:tblGrid>
        <w:gridCol w:w="1812"/>
        <w:gridCol w:w="1812"/>
        <w:gridCol w:w="5590"/>
      </w:tblGrid>
      <w:tr w:rsidR="00FB2877" w:rsidRPr="00CC32CC" w14:paraId="0838C9B4" w14:textId="77777777" w:rsidTr="003610A6">
        <w:trPr>
          <w:cnfStyle w:val="100000000000" w:firstRow="1" w:lastRow="0" w:firstColumn="0" w:lastColumn="0" w:oddVBand="0" w:evenVBand="0" w:oddHBand="0" w:evenHBand="0" w:firstRowFirstColumn="0" w:firstRowLastColumn="0" w:lastRowFirstColumn="0" w:lastRowLastColumn="0"/>
        </w:trPr>
        <w:tc>
          <w:tcPr>
            <w:cnfStyle w:val="001000000100" w:firstRow="0" w:lastRow="0" w:firstColumn="1" w:lastColumn="0" w:oddVBand="0" w:evenVBand="0" w:oddHBand="0" w:evenHBand="0" w:firstRowFirstColumn="1" w:firstRowLastColumn="0" w:lastRowFirstColumn="0" w:lastRowLastColumn="0"/>
            <w:tcW w:w="1812" w:type="dxa"/>
          </w:tcPr>
          <w:p w14:paraId="67CBDEF7" w14:textId="77777777" w:rsidR="00FB2877" w:rsidRPr="00CC32CC" w:rsidRDefault="00FB2877" w:rsidP="003610A6">
            <w:pPr>
              <w:spacing w:before="120" w:after="120"/>
              <w:jc w:val="both"/>
              <w:rPr>
                <w:b/>
                <w:sz w:val="20"/>
                <w:szCs w:val="24"/>
              </w:rPr>
            </w:pPr>
            <w:r w:rsidRPr="00FB2877">
              <w:rPr>
                <w:sz w:val="24"/>
                <w:szCs w:val="24"/>
              </w:rPr>
              <w:t>Practices</w:t>
            </w:r>
          </w:p>
        </w:tc>
        <w:tc>
          <w:tcPr>
            <w:tcW w:w="1812" w:type="dxa"/>
          </w:tcPr>
          <w:p w14:paraId="13359076" w14:textId="77777777" w:rsidR="00FB2877" w:rsidRPr="00CC32CC" w:rsidRDefault="00FB2877" w:rsidP="003610A6">
            <w:pPr>
              <w:spacing w:before="120" w:after="120"/>
              <w:jc w:val="both"/>
              <w:cnfStyle w:val="100000000000" w:firstRow="1" w:lastRow="0" w:firstColumn="0" w:lastColumn="0" w:oddVBand="0" w:evenVBand="0" w:oddHBand="0" w:evenHBand="0" w:firstRowFirstColumn="0" w:firstRowLastColumn="0" w:lastRowFirstColumn="0" w:lastRowLastColumn="0"/>
              <w:rPr>
                <w:b/>
                <w:sz w:val="20"/>
                <w:szCs w:val="24"/>
              </w:rPr>
            </w:pPr>
            <w:r w:rsidRPr="00FB2877">
              <w:rPr>
                <w:sz w:val="24"/>
                <w:szCs w:val="24"/>
              </w:rPr>
              <w:t>Code</w:t>
            </w:r>
          </w:p>
        </w:tc>
        <w:tc>
          <w:tcPr>
            <w:tcW w:w="5590" w:type="dxa"/>
          </w:tcPr>
          <w:p w14:paraId="08F3B378" w14:textId="77777777" w:rsidR="00FB2877" w:rsidRPr="00CC32CC" w:rsidRDefault="00FB2877" w:rsidP="003610A6">
            <w:pPr>
              <w:spacing w:before="120" w:after="120"/>
              <w:jc w:val="both"/>
              <w:cnfStyle w:val="100000000000" w:firstRow="1" w:lastRow="0" w:firstColumn="0" w:lastColumn="0" w:oddVBand="0" w:evenVBand="0" w:oddHBand="0" w:evenHBand="0" w:firstRowFirstColumn="0" w:firstRowLastColumn="0" w:lastRowFirstColumn="0" w:lastRowLastColumn="0"/>
              <w:rPr>
                <w:b/>
                <w:szCs w:val="26"/>
              </w:rPr>
            </w:pPr>
            <w:r w:rsidRPr="00FB2877">
              <w:rPr>
                <w:sz w:val="24"/>
                <w:szCs w:val="24"/>
              </w:rPr>
              <w:t>Example</w:t>
            </w:r>
          </w:p>
        </w:tc>
      </w:tr>
      <w:tr w:rsidR="00FB2877" w:rsidRPr="00CC32CC" w14:paraId="6BBE9C11" w14:textId="77777777" w:rsidTr="003610A6">
        <w:trPr>
          <w:cnfStyle w:val="000000100000" w:firstRow="0" w:lastRow="0" w:firstColumn="0" w:lastColumn="0" w:oddVBand="0" w:evenVBand="0" w:oddHBand="1" w:evenHBand="0" w:firstRowFirstColumn="0" w:firstRowLastColumn="0" w:lastRowFirstColumn="0" w:lastRowLastColumn="0"/>
          <w:trHeight w:val="45"/>
        </w:trPr>
        <w:tc>
          <w:tcPr>
            <w:cnfStyle w:val="001000000000" w:firstRow="0" w:lastRow="0" w:firstColumn="1" w:lastColumn="0" w:oddVBand="0" w:evenVBand="0" w:oddHBand="0" w:evenHBand="0" w:firstRowFirstColumn="0" w:firstRowLastColumn="0" w:lastRowFirstColumn="0" w:lastRowLastColumn="0"/>
            <w:tcW w:w="1812" w:type="dxa"/>
            <w:vMerge w:val="restart"/>
          </w:tcPr>
          <w:p w14:paraId="059EC055" w14:textId="77777777" w:rsidR="00FB2877" w:rsidRPr="00CC32CC" w:rsidRDefault="00FB2877" w:rsidP="003610A6">
            <w:pPr>
              <w:spacing w:before="120" w:after="120"/>
              <w:jc w:val="both"/>
              <w:rPr>
                <w:sz w:val="20"/>
                <w:szCs w:val="24"/>
              </w:rPr>
            </w:pPr>
            <w:r w:rsidRPr="00FB2877">
              <w:rPr>
                <w:sz w:val="24"/>
                <w:szCs w:val="24"/>
              </w:rPr>
              <w:t>Emplacement</w:t>
            </w:r>
          </w:p>
        </w:tc>
        <w:tc>
          <w:tcPr>
            <w:tcW w:w="1812" w:type="dxa"/>
          </w:tcPr>
          <w:p w14:paraId="36452A5C" w14:textId="77777777" w:rsidR="00FB2877" w:rsidRPr="00CC32CC" w:rsidRDefault="00FB2877" w:rsidP="003610A6">
            <w:pPr>
              <w:spacing w:before="120" w:after="120"/>
              <w:jc w:val="both"/>
              <w:cnfStyle w:val="000000100000" w:firstRow="0" w:lastRow="0" w:firstColumn="0" w:lastColumn="0" w:oddVBand="0" w:evenVBand="0" w:oddHBand="1" w:evenHBand="0" w:firstRowFirstColumn="0" w:firstRowLastColumn="0" w:lastRowFirstColumn="0" w:lastRowLastColumn="0"/>
              <w:rPr>
                <w:sz w:val="20"/>
                <w:szCs w:val="24"/>
              </w:rPr>
            </w:pPr>
            <w:r w:rsidRPr="00CC32CC">
              <w:rPr>
                <w:sz w:val="20"/>
                <w:szCs w:val="24"/>
              </w:rPr>
              <w:t>Home</w:t>
            </w:r>
          </w:p>
        </w:tc>
        <w:tc>
          <w:tcPr>
            <w:tcW w:w="5590" w:type="dxa"/>
          </w:tcPr>
          <w:p w14:paraId="1676EF14" w14:textId="77777777" w:rsidR="00FB2877" w:rsidRPr="00CC32CC" w:rsidRDefault="00FB2877" w:rsidP="003610A6">
            <w:pPr>
              <w:spacing w:before="120" w:after="120"/>
              <w:jc w:val="both"/>
              <w:cnfStyle w:val="000000100000" w:firstRow="0" w:lastRow="0" w:firstColumn="0" w:lastColumn="0" w:oddVBand="0" w:evenVBand="0" w:oddHBand="1" w:evenHBand="0" w:firstRowFirstColumn="0" w:firstRowLastColumn="0" w:lastRowFirstColumn="0" w:lastRowLastColumn="0"/>
              <w:rPr>
                <w:i/>
                <w:sz w:val="20"/>
                <w:szCs w:val="24"/>
              </w:rPr>
            </w:pPr>
            <w:r w:rsidRPr="00CC32CC">
              <w:rPr>
                <w:i/>
                <w:sz w:val="20"/>
                <w:szCs w:val="24"/>
                <w:lang w:val="en-US"/>
              </w:rPr>
              <w:t xml:space="preserve">“In </w:t>
            </w:r>
            <w:r w:rsidRPr="00CC32CC">
              <w:rPr>
                <w:b/>
                <w:i/>
                <w:sz w:val="20"/>
                <w:szCs w:val="24"/>
                <w:lang w:val="en-US"/>
              </w:rPr>
              <w:t>our fraternity house</w:t>
            </w:r>
            <w:r w:rsidRPr="00CC32CC">
              <w:rPr>
                <w:i/>
                <w:sz w:val="20"/>
                <w:szCs w:val="24"/>
                <w:lang w:val="en-US"/>
              </w:rPr>
              <w:t xml:space="preserve"> there is always something going on.” </w:t>
            </w:r>
            <w:r w:rsidRPr="00CC32CC">
              <w:rPr>
                <w:i/>
                <w:sz w:val="20"/>
                <w:szCs w:val="24"/>
              </w:rPr>
              <w:t>(o134 – fraternity)</w:t>
            </w:r>
          </w:p>
        </w:tc>
      </w:tr>
      <w:tr w:rsidR="00FB2877" w:rsidRPr="00CC32CC" w14:paraId="5CA9A4ED" w14:textId="77777777" w:rsidTr="003610A6">
        <w:trPr>
          <w:trHeight w:val="38"/>
        </w:trPr>
        <w:tc>
          <w:tcPr>
            <w:cnfStyle w:val="001000000000" w:firstRow="0" w:lastRow="0" w:firstColumn="1" w:lastColumn="0" w:oddVBand="0" w:evenVBand="0" w:oddHBand="0" w:evenHBand="0" w:firstRowFirstColumn="0" w:firstRowLastColumn="0" w:lastRowFirstColumn="0" w:lastRowLastColumn="0"/>
            <w:tcW w:w="1812" w:type="dxa"/>
            <w:vMerge/>
          </w:tcPr>
          <w:p w14:paraId="0A763529" w14:textId="77777777" w:rsidR="00FB2877" w:rsidRPr="00CC32CC" w:rsidRDefault="00FB2877" w:rsidP="003610A6">
            <w:pPr>
              <w:spacing w:before="120" w:after="120"/>
              <w:jc w:val="both"/>
              <w:rPr>
                <w:b/>
                <w:sz w:val="20"/>
                <w:szCs w:val="24"/>
              </w:rPr>
            </w:pPr>
          </w:p>
        </w:tc>
        <w:tc>
          <w:tcPr>
            <w:tcW w:w="1812" w:type="dxa"/>
          </w:tcPr>
          <w:p w14:paraId="73E21878" w14:textId="77777777" w:rsidR="00FB2877" w:rsidRPr="00CC32CC" w:rsidRDefault="00FB2877" w:rsidP="003610A6">
            <w:pPr>
              <w:spacing w:before="120" w:after="120"/>
              <w:jc w:val="both"/>
              <w:cnfStyle w:val="000000000000" w:firstRow="0" w:lastRow="0" w:firstColumn="0" w:lastColumn="0" w:oddVBand="0" w:evenVBand="0" w:oddHBand="0" w:evenHBand="0" w:firstRowFirstColumn="0" w:firstRowLastColumn="0" w:lastRowFirstColumn="0" w:lastRowLastColumn="0"/>
              <w:rPr>
                <w:sz w:val="20"/>
                <w:szCs w:val="24"/>
              </w:rPr>
            </w:pPr>
            <w:r w:rsidRPr="00CC32CC">
              <w:rPr>
                <w:sz w:val="20"/>
                <w:szCs w:val="24"/>
              </w:rPr>
              <w:t>Foreign parts</w:t>
            </w:r>
          </w:p>
        </w:tc>
        <w:tc>
          <w:tcPr>
            <w:tcW w:w="5590" w:type="dxa"/>
          </w:tcPr>
          <w:p w14:paraId="43D1A4BC" w14:textId="77777777" w:rsidR="00FB2877" w:rsidRPr="00CC32CC" w:rsidRDefault="00FB2877" w:rsidP="003610A6">
            <w:pPr>
              <w:spacing w:before="120" w:after="120"/>
              <w:jc w:val="both"/>
              <w:cnfStyle w:val="000000000000" w:firstRow="0" w:lastRow="0" w:firstColumn="0" w:lastColumn="0" w:oddVBand="0" w:evenVBand="0" w:oddHBand="0" w:evenHBand="0" w:firstRowFirstColumn="0" w:firstRowLastColumn="0" w:lastRowFirstColumn="0" w:lastRowLastColumn="0"/>
              <w:rPr>
                <w:i/>
                <w:sz w:val="20"/>
                <w:szCs w:val="24"/>
              </w:rPr>
            </w:pPr>
            <w:r w:rsidRPr="00CC32CC">
              <w:rPr>
                <w:i/>
                <w:sz w:val="20"/>
                <w:szCs w:val="24"/>
                <w:lang w:val="en-US"/>
              </w:rPr>
              <w:t xml:space="preserve">“On Sunday after breakfast and </w:t>
            </w:r>
            <w:r w:rsidRPr="00CC32CC">
              <w:rPr>
                <w:b/>
                <w:i/>
                <w:sz w:val="20"/>
                <w:szCs w:val="24"/>
                <w:lang w:val="en-US"/>
              </w:rPr>
              <w:t>a short city tour through Feldbach</w:t>
            </w:r>
            <w:r w:rsidRPr="00CC32CC">
              <w:rPr>
                <w:i/>
                <w:sz w:val="20"/>
                <w:szCs w:val="24"/>
                <w:lang w:val="en-US"/>
              </w:rPr>
              <w:t xml:space="preserve"> we went back to our home town.”</w:t>
            </w:r>
            <w:r w:rsidRPr="00CC32CC">
              <w:rPr>
                <w:sz w:val="20"/>
                <w:szCs w:val="24"/>
                <w:lang w:val="en-US"/>
              </w:rPr>
              <w:t xml:space="preserve"> </w:t>
            </w:r>
            <w:r w:rsidRPr="00CC32CC">
              <w:rPr>
                <w:sz w:val="20"/>
                <w:szCs w:val="24"/>
              </w:rPr>
              <w:t>(o38 – brass band)</w:t>
            </w:r>
          </w:p>
        </w:tc>
      </w:tr>
      <w:tr w:rsidR="00FB2877" w:rsidRPr="00CC32CC" w14:paraId="5C2B3F47" w14:textId="77777777" w:rsidTr="003610A6">
        <w:trPr>
          <w:cnfStyle w:val="000000100000" w:firstRow="0" w:lastRow="0" w:firstColumn="0" w:lastColumn="0" w:oddVBand="0" w:evenVBand="0" w:oddHBand="1" w:evenHBand="0" w:firstRowFirstColumn="0" w:firstRowLastColumn="0" w:lastRowFirstColumn="0" w:lastRowLastColumn="0"/>
          <w:trHeight w:val="53"/>
        </w:trPr>
        <w:tc>
          <w:tcPr>
            <w:cnfStyle w:val="001000000000" w:firstRow="0" w:lastRow="0" w:firstColumn="1" w:lastColumn="0" w:oddVBand="0" w:evenVBand="0" w:oddHBand="0" w:evenHBand="0" w:firstRowFirstColumn="0" w:firstRowLastColumn="0" w:lastRowFirstColumn="0" w:lastRowLastColumn="0"/>
            <w:tcW w:w="1812" w:type="dxa"/>
            <w:vMerge w:val="restart"/>
          </w:tcPr>
          <w:p w14:paraId="7328EFC3" w14:textId="77777777" w:rsidR="00FB2877" w:rsidRPr="00CC32CC" w:rsidRDefault="00FB2877" w:rsidP="003610A6">
            <w:pPr>
              <w:spacing w:before="120" w:after="120"/>
              <w:jc w:val="both"/>
              <w:rPr>
                <w:sz w:val="20"/>
                <w:szCs w:val="24"/>
              </w:rPr>
            </w:pPr>
            <w:r w:rsidRPr="00FB2877">
              <w:rPr>
                <w:sz w:val="24"/>
                <w:szCs w:val="24"/>
              </w:rPr>
              <w:t>Enchantment</w:t>
            </w:r>
          </w:p>
        </w:tc>
        <w:tc>
          <w:tcPr>
            <w:tcW w:w="1812" w:type="dxa"/>
          </w:tcPr>
          <w:p w14:paraId="0482F99D" w14:textId="77777777" w:rsidR="00FB2877" w:rsidRPr="00CC32CC" w:rsidRDefault="00FB2877" w:rsidP="003610A6">
            <w:pPr>
              <w:spacing w:before="120" w:after="120"/>
              <w:cnfStyle w:val="000000100000" w:firstRow="0" w:lastRow="0" w:firstColumn="0" w:lastColumn="0" w:oddVBand="0" w:evenVBand="0" w:oddHBand="1" w:evenHBand="0" w:firstRowFirstColumn="0" w:firstRowLastColumn="0" w:lastRowFirstColumn="0" w:lastRowLastColumn="0"/>
              <w:rPr>
                <w:sz w:val="20"/>
                <w:szCs w:val="24"/>
                <w:lang w:val="en-US"/>
              </w:rPr>
            </w:pPr>
            <w:r w:rsidRPr="00CC32CC">
              <w:rPr>
                <w:sz w:val="20"/>
                <w:szCs w:val="24"/>
                <w:lang w:val="en-US"/>
              </w:rPr>
              <w:t>Full of close personal ties</w:t>
            </w:r>
          </w:p>
        </w:tc>
        <w:tc>
          <w:tcPr>
            <w:tcW w:w="5590" w:type="dxa"/>
          </w:tcPr>
          <w:p w14:paraId="2FAEB38F" w14:textId="77777777" w:rsidR="00FB2877" w:rsidRPr="00CC32CC" w:rsidRDefault="00FB2877" w:rsidP="003610A6">
            <w:pPr>
              <w:spacing w:before="120" w:after="120"/>
              <w:jc w:val="both"/>
              <w:cnfStyle w:val="000000100000" w:firstRow="0" w:lastRow="0" w:firstColumn="0" w:lastColumn="0" w:oddVBand="0" w:evenVBand="0" w:oddHBand="1" w:evenHBand="0" w:firstRowFirstColumn="0" w:firstRowLastColumn="0" w:lastRowFirstColumn="0" w:lastRowLastColumn="0"/>
              <w:rPr>
                <w:sz w:val="20"/>
                <w:szCs w:val="24"/>
              </w:rPr>
            </w:pPr>
            <w:r w:rsidRPr="00CC32CC">
              <w:rPr>
                <w:i/>
                <w:sz w:val="20"/>
                <w:szCs w:val="24"/>
                <w:lang w:val="en-US"/>
              </w:rPr>
              <w:t xml:space="preserve">“We use the </w:t>
            </w:r>
            <w:r w:rsidRPr="00CC32CC">
              <w:rPr>
                <w:b/>
                <w:i/>
                <w:sz w:val="20"/>
                <w:szCs w:val="24"/>
                <w:lang w:val="en-US"/>
              </w:rPr>
              <w:t>closely knit network of relationships in Kaisermühlen</w:t>
            </w:r>
            <w:r w:rsidRPr="00CC32CC">
              <w:rPr>
                <w:i/>
                <w:sz w:val="20"/>
                <w:szCs w:val="24"/>
                <w:lang w:val="en-US"/>
              </w:rPr>
              <w:t xml:space="preserve"> as the basis for our support and care</w:t>
            </w:r>
            <w:r w:rsidRPr="00CC32CC">
              <w:rPr>
                <w:b/>
                <w:i/>
                <w:sz w:val="20"/>
                <w:szCs w:val="24"/>
                <w:lang w:val="en-US"/>
              </w:rPr>
              <w:t xml:space="preserve"> </w:t>
            </w:r>
            <w:r w:rsidRPr="00CC32CC">
              <w:rPr>
                <w:i/>
                <w:sz w:val="20"/>
                <w:szCs w:val="24"/>
                <w:lang w:val="en-US"/>
              </w:rPr>
              <w:t>work.”</w:t>
            </w:r>
            <w:r w:rsidRPr="00CC32CC">
              <w:rPr>
                <w:sz w:val="20"/>
                <w:szCs w:val="24"/>
                <w:lang w:val="en-US"/>
              </w:rPr>
              <w:t xml:space="preserve"> </w:t>
            </w:r>
            <w:r w:rsidRPr="00CC32CC">
              <w:rPr>
                <w:sz w:val="20"/>
                <w:szCs w:val="24"/>
              </w:rPr>
              <w:t>(o184 – nursing home and hospice)</w:t>
            </w:r>
          </w:p>
        </w:tc>
      </w:tr>
      <w:tr w:rsidR="00FB2877" w:rsidRPr="00CC32CC" w14:paraId="1E94D93C" w14:textId="77777777" w:rsidTr="003610A6">
        <w:trPr>
          <w:trHeight w:val="508"/>
        </w:trPr>
        <w:tc>
          <w:tcPr>
            <w:cnfStyle w:val="001000000000" w:firstRow="0" w:lastRow="0" w:firstColumn="1" w:lastColumn="0" w:oddVBand="0" w:evenVBand="0" w:oddHBand="0" w:evenHBand="0" w:firstRowFirstColumn="0" w:firstRowLastColumn="0" w:lastRowFirstColumn="0" w:lastRowLastColumn="0"/>
            <w:tcW w:w="1812" w:type="dxa"/>
            <w:vMerge/>
          </w:tcPr>
          <w:p w14:paraId="022767D4" w14:textId="77777777" w:rsidR="00FB2877" w:rsidRPr="00CC32CC" w:rsidRDefault="00FB2877" w:rsidP="003610A6">
            <w:pPr>
              <w:spacing w:before="120" w:after="120"/>
              <w:jc w:val="both"/>
              <w:rPr>
                <w:b/>
                <w:sz w:val="20"/>
                <w:szCs w:val="24"/>
              </w:rPr>
            </w:pPr>
          </w:p>
        </w:tc>
        <w:tc>
          <w:tcPr>
            <w:tcW w:w="1812" w:type="dxa"/>
          </w:tcPr>
          <w:p w14:paraId="3CC6EC1C" w14:textId="77777777" w:rsidR="00FB2877" w:rsidRPr="00CC32CC" w:rsidRDefault="00FB2877" w:rsidP="003610A6">
            <w:pPr>
              <w:spacing w:before="120" w:after="120"/>
              <w:cnfStyle w:val="000000000000" w:firstRow="0" w:lastRow="0" w:firstColumn="0" w:lastColumn="0" w:oddVBand="0" w:evenVBand="0" w:oddHBand="0" w:evenHBand="0" w:firstRowFirstColumn="0" w:firstRowLastColumn="0" w:lastRowFirstColumn="0" w:lastRowLastColumn="0"/>
              <w:rPr>
                <w:sz w:val="20"/>
                <w:szCs w:val="24"/>
              </w:rPr>
            </w:pPr>
            <w:r w:rsidRPr="00CC32CC">
              <w:rPr>
                <w:sz w:val="20"/>
                <w:szCs w:val="24"/>
              </w:rPr>
              <w:t>Uniqueness of home</w:t>
            </w:r>
          </w:p>
        </w:tc>
        <w:tc>
          <w:tcPr>
            <w:tcW w:w="5590" w:type="dxa"/>
          </w:tcPr>
          <w:p w14:paraId="365CBB93" w14:textId="77777777" w:rsidR="00FB2877" w:rsidRPr="00CC32CC" w:rsidRDefault="00FB2877" w:rsidP="003610A6">
            <w:pPr>
              <w:spacing w:before="120" w:after="120"/>
              <w:jc w:val="both"/>
              <w:cnfStyle w:val="000000000000" w:firstRow="0" w:lastRow="0" w:firstColumn="0" w:lastColumn="0" w:oddVBand="0" w:evenVBand="0" w:oddHBand="0" w:evenHBand="0" w:firstRowFirstColumn="0" w:firstRowLastColumn="0" w:lastRowFirstColumn="0" w:lastRowLastColumn="0"/>
              <w:rPr>
                <w:sz w:val="20"/>
                <w:szCs w:val="24"/>
              </w:rPr>
            </w:pPr>
            <w:r w:rsidRPr="00CC32CC">
              <w:rPr>
                <w:i/>
                <w:sz w:val="20"/>
                <w:szCs w:val="24"/>
                <w:lang w:val="en-US"/>
              </w:rPr>
              <w:t xml:space="preserve">“It is about </w:t>
            </w:r>
            <w:r w:rsidRPr="00CC32CC">
              <w:rPr>
                <w:b/>
                <w:i/>
                <w:sz w:val="20"/>
                <w:szCs w:val="24"/>
                <w:lang w:val="en-US"/>
              </w:rPr>
              <w:t>our home[land]</w:t>
            </w:r>
            <w:r w:rsidRPr="00CC32CC">
              <w:rPr>
                <w:i/>
                <w:sz w:val="20"/>
                <w:szCs w:val="24"/>
                <w:lang w:val="en-US"/>
              </w:rPr>
              <w:t xml:space="preserve">! It is about </w:t>
            </w:r>
            <w:r w:rsidRPr="00CC32CC">
              <w:rPr>
                <w:b/>
                <w:sz w:val="20"/>
                <w:szCs w:val="24"/>
                <w:lang w:val="en-US"/>
              </w:rPr>
              <w:t>our environment</w:t>
            </w:r>
            <w:r w:rsidRPr="00CC32CC">
              <w:rPr>
                <w:sz w:val="20"/>
                <w:szCs w:val="24"/>
                <w:lang w:val="en-US"/>
              </w:rPr>
              <w:t>, quality of life,</w:t>
            </w:r>
            <w:r w:rsidRPr="00CC32CC">
              <w:rPr>
                <w:b/>
                <w:sz w:val="20"/>
                <w:szCs w:val="24"/>
                <w:lang w:val="en-US"/>
              </w:rPr>
              <w:t xml:space="preserve"> our children</w:t>
            </w:r>
            <w:r w:rsidRPr="00CC32CC">
              <w:rPr>
                <w:i/>
                <w:sz w:val="20"/>
                <w:szCs w:val="24"/>
                <w:lang w:val="en-US"/>
              </w:rPr>
              <w:t xml:space="preserve">!” </w:t>
            </w:r>
            <w:r w:rsidRPr="00CC32CC">
              <w:rPr>
                <w:i/>
                <w:sz w:val="20"/>
                <w:szCs w:val="24"/>
              </w:rPr>
              <w:t>(o171 – environmentalist citizens` initiative)</w:t>
            </w:r>
          </w:p>
        </w:tc>
      </w:tr>
      <w:tr w:rsidR="00FB2877" w:rsidRPr="00CC32CC" w14:paraId="09C03799" w14:textId="77777777" w:rsidTr="003610A6">
        <w:trPr>
          <w:cnfStyle w:val="000000100000" w:firstRow="0" w:lastRow="0" w:firstColumn="0" w:lastColumn="0" w:oddVBand="0" w:evenVBand="0" w:oddHBand="1" w:evenHBand="0" w:firstRowFirstColumn="0" w:firstRowLastColumn="0" w:lastRowFirstColumn="0" w:lastRowLastColumn="0"/>
          <w:trHeight w:val="53"/>
        </w:trPr>
        <w:tc>
          <w:tcPr>
            <w:cnfStyle w:val="001000000000" w:firstRow="0" w:lastRow="0" w:firstColumn="1" w:lastColumn="0" w:oddVBand="0" w:evenVBand="0" w:oddHBand="0" w:evenHBand="0" w:firstRowFirstColumn="0" w:firstRowLastColumn="0" w:lastRowFirstColumn="0" w:lastRowLastColumn="0"/>
            <w:tcW w:w="1812" w:type="dxa"/>
            <w:vMerge w:val="restart"/>
          </w:tcPr>
          <w:p w14:paraId="4F5E9CAD" w14:textId="77777777" w:rsidR="00FB2877" w:rsidRPr="00FB2877" w:rsidRDefault="00FB2877" w:rsidP="003610A6">
            <w:pPr>
              <w:spacing w:before="120" w:after="120"/>
              <w:jc w:val="both"/>
              <w:rPr>
                <w:sz w:val="20"/>
                <w:szCs w:val="24"/>
              </w:rPr>
            </w:pPr>
            <w:r w:rsidRPr="00FB2877">
              <w:rPr>
                <w:sz w:val="24"/>
                <w:szCs w:val="24"/>
              </w:rPr>
              <w:t>Enactment</w:t>
            </w:r>
          </w:p>
        </w:tc>
        <w:tc>
          <w:tcPr>
            <w:tcW w:w="1812" w:type="dxa"/>
          </w:tcPr>
          <w:p w14:paraId="7BAD766E" w14:textId="77777777" w:rsidR="00FB2877" w:rsidRPr="00CC32CC" w:rsidRDefault="00FB2877" w:rsidP="003610A6">
            <w:pPr>
              <w:spacing w:before="120" w:after="120"/>
              <w:jc w:val="both"/>
              <w:cnfStyle w:val="000000100000" w:firstRow="0" w:lastRow="0" w:firstColumn="0" w:lastColumn="0" w:oddVBand="0" w:evenVBand="0" w:oddHBand="1" w:evenHBand="0" w:firstRowFirstColumn="0" w:firstRowLastColumn="0" w:lastRowFirstColumn="0" w:lastRowLastColumn="0"/>
              <w:rPr>
                <w:sz w:val="20"/>
                <w:szCs w:val="24"/>
              </w:rPr>
            </w:pPr>
            <w:r w:rsidRPr="00CC32CC">
              <w:rPr>
                <w:sz w:val="20"/>
                <w:szCs w:val="24"/>
              </w:rPr>
              <w:t>Social gatherings</w:t>
            </w:r>
          </w:p>
        </w:tc>
        <w:tc>
          <w:tcPr>
            <w:tcW w:w="5590" w:type="dxa"/>
          </w:tcPr>
          <w:p w14:paraId="48A55525" w14:textId="77777777" w:rsidR="00FB2877" w:rsidRPr="00CC32CC" w:rsidRDefault="00FB2877" w:rsidP="003610A6">
            <w:pPr>
              <w:spacing w:before="120" w:after="120"/>
              <w:jc w:val="both"/>
              <w:cnfStyle w:val="000000100000" w:firstRow="0" w:lastRow="0" w:firstColumn="0" w:lastColumn="0" w:oddVBand="0" w:evenVBand="0" w:oddHBand="1" w:evenHBand="0" w:firstRowFirstColumn="0" w:firstRowLastColumn="0" w:lastRowFirstColumn="0" w:lastRowLastColumn="0"/>
              <w:rPr>
                <w:sz w:val="20"/>
                <w:szCs w:val="24"/>
              </w:rPr>
            </w:pPr>
            <w:r w:rsidRPr="00CC32CC">
              <w:rPr>
                <w:i/>
                <w:sz w:val="20"/>
                <w:szCs w:val="24"/>
                <w:lang w:val="en-US"/>
              </w:rPr>
              <w:t xml:space="preserve">“After a lengthy discussion, the Annual General Meeting was concluded with music and a </w:t>
            </w:r>
            <w:r w:rsidRPr="00CC32CC">
              <w:rPr>
                <w:b/>
                <w:i/>
                <w:sz w:val="20"/>
                <w:szCs w:val="24"/>
                <w:lang w:val="en-US"/>
              </w:rPr>
              <w:t>cozy get-together</w:t>
            </w:r>
            <w:r w:rsidRPr="00CC32CC">
              <w:rPr>
                <w:i/>
                <w:sz w:val="20"/>
                <w:szCs w:val="24"/>
                <w:lang w:val="en-US"/>
              </w:rPr>
              <w:t>.”</w:t>
            </w:r>
            <w:r w:rsidRPr="00CC32CC">
              <w:rPr>
                <w:sz w:val="20"/>
                <w:szCs w:val="24"/>
                <w:lang w:val="en-US"/>
              </w:rPr>
              <w:t xml:space="preserve"> </w:t>
            </w:r>
            <w:r w:rsidRPr="00CC32CC">
              <w:rPr>
                <w:sz w:val="20"/>
                <w:szCs w:val="24"/>
              </w:rPr>
              <w:t>(o223 – settlers' association)</w:t>
            </w:r>
          </w:p>
        </w:tc>
      </w:tr>
      <w:tr w:rsidR="00FB2877" w:rsidRPr="00CC32CC" w14:paraId="369EAC00" w14:textId="77777777" w:rsidTr="003610A6">
        <w:trPr>
          <w:trHeight w:val="558"/>
        </w:trPr>
        <w:tc>
          <w:tcPr>
            <w:cnfStyle w:val="001000000000" w:firstRow="0" w:lastRow="0" w:firstColumn="1" w:lastColumn="0" w:oddVBand="0" w:evenVBand="0" w:oddHBand="0" w:evenHBand="0" w:firstRowFirstColumn="0" w:firstRowLastColumn="0" w:lastRowFirstColumn="0" w:lastRowLastColumn="0"/>
            <w:tcW w:w="1812" w:type="dxa"/>
            <w:vMerge/>
          </w:tcPr>
          <w:p w14:paraId="2E21A32D" w14:textId="77777777" w:rsidR="00FB2877" w:rsidRPr="00CC32CC" w:rsidRDefault="00FB2877" w:rsidP="003610A6">
            <w:pPr>
              <w:spacing w:before="120" w:after="120"/>
              <w:jc w:val="both"/>
              <w:rPr>
                <w:b/>
                <w:sz w:val="20"/>
                <w:szCs w:val="24"/>
              </w:rPr>
            </w:pPr>
          </w:p>
        </w:tc>
        <w:tc>
          <w:tcPr>
            <w:tcW w:w="1812" w:type="dxa"/>
          </w:tcPr>
          <w:p w14:paraId="5B7DD0D5" w14:textId="77777777" w:rsidR="00FB2877" w:rsidRPr="00CC32CC" w:rsidRDefault="00FB2877" w:rsidP="003610A6">
            <w:pPr>
              <w:spacing w:before="120" w:after="120"/>
              <w:jc w:val="both"/>
              <w:cnfStyle w:val="000000000000" w:firstRow="0" w:lastRow="0" w:firstColumn="0" w:lastColumn="0" w:oddVBand="0" w:evenVBand="0" w:oddHBand="0" w:evenHBand="0" w:firstRowFirstColumn="0" w:firstRowLastColumn="0" w:lastRowFirstColumn="0" w:lastRowLastColumn="0"/>
              <w:rPr>
                <w:sz w:val="20"/>
                <w:szCs w:val="24"/>
              </w:rPr>
            </w:pPr>
            <w:r w:rsidRPr="00CC32CC">
              <w:rPr>
                <w:sz w:val="20"/>
                <w:szCs w:val="24"/>
              </w:rPr>
              <w:t>Touristy travels</w:t>
            </w:r>
          </w:p>
        </w:tc>
        <w:tc>
          <w:tcPr>
            <w:tcW w:w="5590" w:type="dxa"/>
          </w:tcPr>
          <w:p w14:paraId="04C17345" w14:textId="77777777" w:rsidR="00FB2877" w:rsidRPr="00CC32CC" w:rsidRDefault="00FB2877" w:rsidP="003610A6">
            <w:pPr>
              <w:spacing w:before="120" w:after="120"/>
              <w:jc w:val="both"/>
              <w:cnfStyle w:val="000000000000" w:firstRow="0" w:lastRow="0" w:firstColumn="0" w:lastColumn="0" w:oddVBand="0" w:evenVBand="0" w:oddHBand="0" w:evenHBand="0" w:firstRowFirstColumn="0" w:firstRowLastColumn="0" w:lastRowFirstColumn="0" w:lastRowLastColumn="0"/>
              <w:rPr>
                <w:i/>
                <w:sz w:val="20"/>
                <w:szCs w:val="24"/>
              </w:rPr>
            </w:pPr>
            <w:r w:rsidRPr="00CC32CC">
              <w:rPr>
                <w:noProof/>
                <w:sz w:val="24"/>
                <w:szCs w:val="24"/>
                <w:lang w:val="en-US"/>
              </w:rPr>
              <w:drawing>
                <wp:inline distT="0" distB="0" distL="0" distR="0" wp14:anchorId="4B2BC755" wp14:editId="698AE709">
                  <wp:extent cx="2079413" cy="1564640"/>
                  <wp:effectExtent l="0" t="0" r="0" b="0"/>
                  <wp:docPr id="2" name="Grafik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rotWithShape="1">
                          <a:blip r:embed="rId18"/>
                          <a:srcRect l="28101" t="38879" r="35803" b="12835"/>
                          <a:stretch/>
                        </pic:blipFill>
                        <pic:spPr bwMode="auto">
                          <a:xfrm>
                            <a:off x="0" y="0"/>
                            <a:ext cx="2079413" cy="1564640"/>
                          </a:xfrm>
                          <a:prstGeom prst="rect">
                            <a:avLst/>
                          </a:prstGeom>
                          <a:ln>
                            <a:noFill/>
                          </a:ln>
                          <a:extLst>
                            <a:ext uri="{53640926-AAD7-44D8-BBD7-CCE9431645EC}">
                              <a14:shadowObscured xmlns:a14="http://schemas.microsoft.com/office/drawing/2010/main"/>
                            </a:ext>
                          </a:extLst>
                        </pic:spPr>
                      </pic:pic>
                    </a:graphicData>
                  </a:graphic>
                </wp:inline>
              </w:drawing>
            </w:r>
          </w:p>
          <w:p w14:paraId="0C6FC329" w14:textId="77777777" w:rsidR="00FB2877" w:rsidRPr="00CC32CC" w:rsidRDefault="00FB2877" w:rsidP="003610A6">
            <w:pPr>
              <w:spacing w:before="120" w:after="120"/>
              <w:jc w:val="both"/>
              <w:cnfStyle w:val="000000000000" w:firstRow="0" w:lastRow="0" w:firstColumn="0" w:lastColumn="0" w:oddVBand="0" w:evenVBand="0" w:oddHBand="0" w:evenHBand="0" w:firstRowFirstColumn="0" w:firstRowLastColumn="0" w:lastRowFirstColumn="0" w:lastRowLastColumn="0"/>
              <w:rPr>
                <w:i/>
                <w:sz w:val="20"/>
                <w:szCs w:val="24"/>
              </w:rPr>
            </w:pPr>
            <w:r w:rsidRPr="00CC32CC">
              <w:rPr>
                <w:i/>
                <w:sz w:val="20"/>
                <w:szCs w:val="24"/>
                <w:lang w:val="en-US"/>
              </w:rPr>
              <w:t xml:space="preserve">[Foto: A member of the band, </w:t>
            </w:r>
            <w:r w:rsidRPr="00CC32CC">
              <w:rPr>
                <w:b/>
                <w:i/>
                <w:sz w:val="20"/>
                <w:szCs w:val="24"/>
                <w:lang w:val="en-US"/>
              </w:rPr>
              <w:t>wearing a uniform shirt with the German band name</w:t>
            </w:r>
            <w:r w:rsidRPr="00CC32CC">
              <w:rPr>
                <w:i/>
                <w:sz w:val="20"/>
                <w:szCs w:val="24"/>
                <w:lang w:val="en-US"/>
              </w:rPr>
              <w:t xml:space="preserve">, is </w:t>
            </w:r>
            <w:r w:rsidRPr="00CC32CC">
              <w:rPr>
                <w:b/>
                <w:i/>
                <w:sz w:val="20"/>
                <w:szCs w:val="24"/>
                <w:lang w:val="en-US"/>
              </w:rPr>
              <w:t>looking at the Forum Romanum in Rome</w:t>
            </w:r>
            <w:r w:rsidRPr="00CC32CC">
              <w:rPr>
                <w:i/>
                <w:sz w:val="20"/>
                <w:szCs w:val="24"/>
                <w:lang w:val="en-US"/>
              </w:rPr>
              <w:t xml:space="preserve">.] </w:t>
            </w:r>
            <w:r w:rsidRPr="00CC32CC">
              <w:rPr>
                <w:i/>
                <w:sz w:val="20"/>
                <w:szCs w:val="24"/>
              </w:rPr>
              <w:t>(</w:t>
            </w:r>
            <w:r w:rsidRPr="00CC32CC">
              <w:rPr>
                <w:sz w:val="20"/>
                <w:szCs w:val="24"/>
              </w:rPr>
              <w:t>o249 – brass band)</w:t>
            </w:r>
          </w:p>
        </w:tc>
      </w:tr>
    </w:tbl>
    <w:p w14:paraId="00394702" w14:textId="77777777" w:rsidR="00FB2877" w:rsidRPr="00CC32CC" w:rsidRDefault="00FB2877" w:rsidP="00FB2877">
      <w:pPr>
        <w:spacing w:before="120" w:after="200" w:line="360" w:lineRule="auto"/>
        <w:jc w:val="both"/>
        <w:rPr>
          <w:i/>
          <w:iCs/>
          <w:sz w:val="20"/>
          <w:szCs w:val="20"/>
        </w:rPr>
      </w:pPr>
      <w:bookmarkStart w:id="4" w:name="_Ref88642673"/>
      <w:r w:rsidRPr="00CC32CC">
        <w:rPr>
          <w:i/>
          <w:iCs/>
          <w:sz w:val="20"/>
          <w:szCs w:val="20"/>
        </w:rPr>
        <w:t xml:space="preserve">Table </w:t>
      </w:r>
      <w:r w:rsidRPr="00CC32CC">
        <w:rPr>
          <w:i/>
          <w:iCs/>
          <w:sz w:val="20"/>
          <w:szCs w:val="20"/>
        </w:rPr>
        <w:fldChar w:fldCharType="begin"/>
      </w:r>
      <w:r w:rsidRPr="00CC32CC">
        <w:rPr>
          <w:i/>
          <w:iCs/>
          <w:sz w:val="20"/>
          <w:szCs w:val="20"/>
        </w:rPr>
        <w:instrText xml:space="preserve"> SEQ Table \* ARABIC </w:instrText>
      </w:r>
      <w:r w:rsidRPr="00CC32CC">
        <w:rPr>
          <w:i/>
          <w:iCs/>
          <w:sz w:val="20"/>
          <w:szCs w:val="20"/>
        </w:rPr>
        <w:fldChar w:fldCharType="separate"/>
      </w:r>
      <w:r w:rsidRPr="00CC32CC">
        <w:rPr>
          <w:i/>
          <w:iCs/>
          <w:noProof/>
          <w:sz w:val="20"/>
          <w:szCs w:val="20"/>
        </w:rPr>
        <w:t>6</w:t>
      </w:r>
      <w:r w:rsidRPr="00CC32CC">
        <w:rPr>
          <w:i/>
          <w:iCs/>
          <w:noProof/>
          <w:sz w:val="20"/>
          <w:szCs w:val="20"/>
        </w:rPr>
        <w:fldChar w:fldCharType="end"/>
      </w:r>
      <w:bookmarkEnd w:id="4"/>
      <w:r w:rsidRPr="00CC32CC">
        <w:rPr>
          <w:i/>
          <w:iCs/>
          <w:sz w:val="20"/>
          <w:szCs w:val="20"/>
        </w:rPr>
        <w:t xml:space="preserve">: Codes for the lococentric imaginary </w:t>
      </w:r>
    </w:p>
    <w:p w14:paraId="3065C463" w14:textId="77777777" w:rsidR="00FB2877" w:rsidRPr="00CC32CC" w:rsidRDefault="00FB2877" w:rsidP="00FB2877"/>
    <w:p w14:paraId="62727B44" w14:textId="2740BA8D" w:rsidR="00FB2877" w:rsidRDefault="00FB2877" w:rsidP="00FB2877"/>
    <w:p w14:paraId="7941747B" w14:textId="403DB567" w:rsidR="00FB2877" w:rsidRDefault="00FB2877">
      <w:r>
        <w:br w:type="page"/>
      </w:r>
    </w:p>
    <w:p w14:paraId="1389BED6" w14:textId="7DBBA437" w:rsidR="00F70BB4" w:rsidRDefault="00F70BB4" w:rsidP="00622136">
      <w:pPr>
        <w:pStyle w:val="Heading1"/>
      </w:pPr>
      <w:r w:rsidRPr="00622136">
        <w:lastRenderedPageBreak/>
        <w:t>Visual data of vignettes</w:t>
      </w:r>
    </w:p>
    <w:p w14:paraId="2297D1E3" w14:textId="3F5D65D9" w:rsidR="00622136" w:rsidRPr="00622136" w:rsidRDefault="00622136" w:rsidP="009369BF">
      <w:pPr>
        <w:pStyle w:val="Heading2"/>
      </w:pPr>
      <w:r w:rsidRPr="00622136">
        <w:t>World polity imaginary: Austrian Budgerigar Association</w:t>
      </w:r>
    </w:p>
    <w:p w14:paraId="03B1F729" w14:textId="77777777" w:rsidR="00F70BB4" w:rsidRPr="00622136" w:rsidRDefault="00F70BB4" w:rsidP="00622136">
      <w:r w:rsidRPr="00622136">
        <w:rPr>
          <w:noProof/>
          <w:lang w:val="en-US"/>
        </w:rPr>
        <w:drawing>
          <wp:inline distT="0" distB="0" distL="0" distR="0" wp14:anchorId="4D7E9330" wp14:editId="0BE16ED5">
            <wp:extent cx="3271075" cy="3307080"/>
            <wp:effectExtent l="0" t="0" r="5715" b="7620"/>
            <wp:docPr id="5"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19">
                      <a:extLst>
                        <a:ext uri="{28A0092B-C50C-407E-A947-70E740481C1C}">
                          <a14:useLocalDpi xmlns:a14="http://schemas.microsoft.com/office/drawing/2010/main" val="0"/>
                        </a:ext>
                      </a:extLst>
                    </a:blip>
                    <a:srcRect/>
                    <a:stretch>
                      <a:fillRect/>
                    </a:stretch>
                  </pic:blipFill>
                  <pic:spPr bwMode="auto">
                    <a:xfrm>
                      <a:off x="0" y="0"/>
                      <a:ext cx="3273518" cy="3309550"/>
                    </a:xfrm>
                    <a:prstGeom prst="rect">
                      <a:avLst/>
                    </a:prstGeom>
                    <a:noFill/>
                  </pic:spPr>
                </pic:pic>
              </a:graphicData>
            </a:graphic>
          </wp:inline>
        </w:drawing>
      </w:r>
    </w:p>
    <w:p w14:paraId="5D6381FC" w14:textId="2BB16DF7" w:rsidR="00F70BB4" w:rsidRDefault="00F70BB4" w:rsidP="00622136">
      <w:bookmarkStart w:id="5" w:name="_Ref31706925"/>
      <w:bookmarkStart w:id="6" w:name="_Ref31706900"/>
      <w:r w:rsidRPr="00622136">
        <w:t>Figure</w:t>
      </w:r>
      <w:bookmarkEnd w:id="5"/>
      <w:r w:rsidRPr="00622136">
        <w:t xml:space="preserve"> 1: Extract from the website of the Austrian Budgerigar Association </w:t>
      </w:r>
      <w:bookmarkEnd w:id="6"/>
      <w:r w:rsidRPr="00622136">
        <w:t>(Translation: “Information on the federal show 2018 – continue”, “WBO News – continue: World Budgerigar Organization”, “WBO award winners 2017 – continue: World Budgerigar Organization”, “Champion of the WBO world show 2017 – continue”)</w:t>
      </w:r>
    </w:p>
    <w:p w14:paraId="50D47392" w14:textId="77777777" w:rsidR="005817D3" w:rsidRPr="00622136" w:rsidRDefault="005817D3" w:rsidP="00622136"/>
    <w:p w14:paraId="0E7E928B" w14:textId="4F1FD46F" w:rsidR="00CE01A8" w:rsidRPr="009369BF" w:rsidRDefault="00622136" w:rsidP="009369BF">
      <w:pPr>
        <w:pStyle w:val="Heading2"/>
      </w:pPr>
      <w:r w:rsidRPr="009369BF">
        <w:t>World society imaginary: One Billion Rising</w:t>
      </w:r>
    </w:p>
    <w:p w14:paraId="3587DE29" w14:textId="15A26210" w:rsidR="00F70BB4" w:rsidRPr="00622136" w:rsidRDefault="00F70BB4" w:rsidP="00622136">
      <w:r w:rsidRPr="00622136">
        <w:rPr>
          <w:noProof/>
          <w:lang w:val="en-US"/>
        </w:rPr>
        <w:drawing>
          <wp:inline distT="0" distB="0" distL="0" distR="0" wp14:anchorId="38D86EAE" wp14:editId="621ADCC1">
            <wp:extent cx="2575560" cy="2581002"/>
            <wp:effectExtent l="0" t="0" r="0" b="0"/>
            <wp:docPr id="6"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a:blip r:embed="rId20">
                      <a:extLst>
                        <a:ext uri="{28A0092B-C50C-407E-A947-70E740481C1C}">
                          <a14:useLocalDpi xmlns:a14="http://schemas.microsoft.com/office/drawing/2010/main" val="0"/>
                        </a:ext>
                      </a:extLst>
                    </a:blip>
                    <a:srcRect/>
                    <a:stretch>
                      <a:fillRect/>
                    </a:stretch>
                  </pic:blipFill>
                  <pic:spPr bwMode="auto">
                    <a:xfrm>
                      <a:off x="0" y="0"/>
                      <a:ext cx="2580851" cy="2586304"/>
                    </a:xfrm>
                    <a:prstGeom prst="rect">
                      <a:avLst/>
                    </a:prstGeom>
                    <a:noFill/>
                  </pic:spPr>
                </pic:pic>
              </a:graphicData>
            </a:graphic>
          </wp:inline>
        </w:drawing>
      </w:r>
    </w:p>
    <w:p w14:paraId="3862941A" w14:textId="77777777" w:rsidR="00F70BB4" w:rsidRPr="00622136" w:rsidRDefault="00F70BB4" w:rsidP="00622136">
      <w:bookmarkStart w:id="7" w:name="_Ref41471920"/>
      <w:r w:rsidRPr="00622136">
        <w:t>Figure</w:t>
      </w:r>
      <w:bookmarkEnd w:id="7"/>
      <w:r w:rsidRPr="00622136">
        <w:t xml:space="preserve"> 2: Extract from the website of One Billion Rising</w:t>
      </w:r>
    </w:p>
    <w:p w14:paraId="35314935" w14:textId="77777777" w:rsidR="00622136" w:rsidRDefault="00622136" w:rsidP="00622136"/>
    <w:p w14:paraId="2904875C" w14:textId="530C814A" w:rsidR="00F70BB4" w:rsidRPr="00622136" w:rsidRDefault="00F70BB4" w:rsidP="009369BF">
      <w:pPr>
        <w:pStyle w:val="Heading2"/>
      </w:pPr>
      <w:r w:rsidRPr="00622136">
        <w:rPr>
          <w:noProof/>
          <w:lang w:val="en-US"/>
        </w:rPr>
        <w:lastRenderedPageBreak/>
        <w:drawing>
          <wp:anchor distT="0" distB="0" distL="114300" distR="114300" simplePos="0" relativeHeight="251659264" behindDoc="0" locked="0" layoutInCell="1" allowOverlap="1" wp14:anchorId="29779CD2" wp14:editId="6CC7ECAB">
            <wp:simplePos x="0" y="0"/>
            <wp:positionH relativeFrom="column">
              <wp:posOffset>0</wp:posOffset>
            </wp:positionH>
            <wp:positionV relativeFrom="paragraph">
              <wp:posOffset>285750</wp:posOffset>
            </wp:positionV>
            <wp:extent cx="5202000" cy="817200"/>
            <wp:effectExtent l="0" t="0" r="0" b="2540"/>
            <wp:wrapTopAndBottom/>
            <wp:docPr id="7" name="Picture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rotWithShape="1">
                    <a:blip r:embed="rId21">
                      <a:extLst>
                        <a:ext uri="{28A0092B-C50C-407E-A947-70E740481C1C}">
                          <a14:useLocalDpi xmlns:a14="http://schemas.microsoft.com/office/drawing/2010/main" val="0"/>
                        </a:ext>
                      </a:extLst>
                    </a:blip>
                    <a:srcRect t="10371"/>
                    <a:stretch/>
                  </pic:blipFill>
                  <pic:spPr bwMode="auto">
                    <a:xfrm>
                      <a:off x="0" y="0"/>
                      <a:ext cx="5202000" cy="817200"/>
                    </a:xfrm>
                    <a:prstGeom prst="rect">
                      <a:avLst/>
                    </a:prstGeom>
                    <a:ln>
                      <a:noFill/>
                    </a:ln>
                    <a:extLst>
                      <a:ext uri="{53640926-AAD7-44D8-BBD7-CCE9431645EC}">
                        <a14:shadowObscured xmlns:a14="http://schemas.microsoft.com/office/drawing/2010/main"/>
                      </a:ext>
                    </a:extLst>
                  </pic:spPr>
                </pic:pic>
              </a:graphicData>
            </a:graphic>
            <wp14:sizeRelH relativeFrom="margin">
              <wp14:pctWidth>0</wp14:pctWidth>
            </wp14:sizeRelH>
            <wp14:sizeRelV relativeFrom="margin">
              <wp14:pctHeight>0</wp14:pctHeight>
            </wp14:sizeRelV>
          </wp:anchor>
        </w:drawing>
      </w:r>
      <w:r w:rsidR="00622136">
        <w:t>Religious imaginary: Bethabara</w:t>
      </w:r>
    </w:p>
    <w:p w14:paraId="2DC99576" w14:textId="40BB06C1" w:rsidR="00F70BB4" w:rsidRDefault="00F70BB4" w:rsidP="00622136">
      <w:bookmarkStart w:id="8" w:name="_Ref41917654"/>
      <w:bookmarkStart w:id="9" w:name="_Ref37778351"/>
      <w:r w:rsidRPr="00622136">
        <w:t>Figure</w:t>
      </w:r>
      <w:bookmarkEnd w:id="8"/>
      <w:bookmarkEnd w:id="9"/>
      <w:r w:rsidRPr="00622136">
        <w:t xml:space="preserve"> 3: Extract from the website of Bethabara, showing the organization’s logo</w:t>
      </w:r>
    </w:p>
    <w:p w14:paraId="61FEFAD8" w14:textId="77777777" w:rsidR="005817D3" w:rsidRPr="00622136" w:rsidRDefault="005817D3" w:rsidP="00622136"/>
    <w:p w14:paraId="2A7242CB" w14:textId="4D09F50E" w:rsidR="00F70BB4" w:rsidRPr="00622136" w:rsidRDefault="00622136" w:rsidP="009369BF">
      <w:pPr>
        <w:pStyle w:val="Heading2"/>
      </w:pPr>
      <w:r>
        <w:t>Lococentric imaginary: HCV Hobby Club Vienna</w:t>
      </w:r>
    </w:p>
    <w:p w14:paraId="4A7D5884" w14:textId="77777777" w:rsidR="00F70BB4" w:rsidRPr="00622136" w:rsidRDefault="00F70BB4" w:rsidP="00622136">
      <w:r w:rsidRPr="00622136">
        <w:rPr>
          <w:noProof/>
          <w:lang w:val="en-US"/>
        </w:rPr>
        <w:drawing>
          <wp:inline distT="0" distB="0" distL="0" distR="0" wp14:anchorId="7EC635F6" wp14:editId="15112C36">
            <wp:extent cx="5760720" cy="5591175"/>
            <wp:effectExtent l="0" t="0" r="0" b="9525"/>
            <wp:docPr id="8" name="Grafik 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Figure_Hobby_Club.png"/>
                    <pic:cNvPicPr/>
                  </pic:nvPicPr>
                  <pic:blipFill>
                    <a:blip r:embed="rId22">
                      <a:extLst>
                        <a:ext uri="{28A0092B-C50C-407E-A947-70E740481C1C}">
                          <a14:useLocalDpi xmlns:a14="http://schemas.microsoft.com/office/drawing/2010/main" val="0"/>
                        </a:ext>
                      </a:extLst>
                    </a:blip>
                    <a:stretch>
                      <a:fillRect/>
                    </a:stretch>
                  </pic:blipFill>
                  <pic:spPr>
                    <a:xfrm>
                      <a:off x="0" y="0"/>
                      <a:ext cx="5760720" cy="5591175"/>
                    </a:xfrm>
                    <a:prstGeom prst="rect">
                      <a:avLst/>
                    </a:prstGeom>
                  </pic:spPr>
                </pic:pic>
              </a:graphicData>
            </a:graphic>
          </wp:inline>
        </w:drawing>
      </w:r>
    </w:p>
    <w:p w14:paraId="45B9AA47" w14:textId="77777777" w:rsidR="00F70BB4" w:rsidRPr="00622136" w:rsidRDefault="00F70BB4" w:rsidP="00622136">
      <w:r w:rsidRPr="00622136">
        <w:t>Figure 4: Extract from the website of HCV Hobby Club Vienna (Translation: “[Name of founder] (as representative of HCV) and [Name of landlord] (Spar [an Austrian supermarket chain]) at the historical signature for founding the player’s community; entry to the new clubhouse in Altmannsdorf [a neighborhood in Vienna]; Homeliness is a must”; faces and personal names have been anonymized)</w:t>
      </w:r>
    </w:p>
    <w:p w14:paraId="3A4E7BF4" w14:textId="7D252128" w:rsidR="00F70BB4" w:rsidRPr="00622136" w:rsidRDefault="00F70BB4" w:rsidP="00622136"/>
    <w:sectPr w:rsidR="00F70BB4" w:rsidRPr="00622136" w:rsidSect="00F70BB4">
      <w:pgSz w:w="11906" w:h="16838"/>
      <w:pgMar w:top="1417" w:right="1417" w:bottom="1134" w:left="1417"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14:paraId="47E8A7CE" w14:textId="77777777" w:rsidR="0053374F" w:rsidRDefault="0053374F" w:rsidP="00622136">
      <w:r>
        <w:separator/>
      </w:r>
    </w:p>
  </w:endnote>
  <w:endnote w:type="continuationSeparator" w:id="0">
    <w:p w14:paraId="0A72FE76" w14:textId="77777777" w:rsidR="0053374F" w:rsidRDefault="0053374F" w:rsidP="00622136">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 w:name="Segoe UI">
    <w:panose1 w:val="020B0502040204020203"/>
    <w:charset w:val="00"/>
    <w:family w:val="swiss"/>
    <w:pitch w:val="variable"/>
    <w:sig w:usb0="E4002EFF" w:usb1="C000E47F"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223EB169" w14:textId="77777777" w:rsidR="0053374F" w:rsidRDefault="0053374F" w:rsidP="00622136">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sdt>
    <w:sdtPr>
      <w:id w:val="-992023963"/>
      <w:docPartObj>
        <w:docPartGallery w:val="Page Numbers (Bottom of Page)"/>
        <w:docPartUnique/>
      </w:docPartObj>
    </w:sdtPr>
    <w:sdtEndPr/>
    <w:sdtContent>
      <w:p w14:paraId="42F4B2EC" w14:textId="6339601D" w:rsidR="00111FDB" w:rsidRDefault="0053374F" w:rsidP="00622136">
        <w:pPr>
          <w:pStyle w:val="Footer"/>
        </w:pPr>
        <w:r>
          <w:fldChar w:fldCharType="begin"/>
        </w:r>
        <w:r>
          <w:instrText>PAGE   \* MERGEFORMAT</w:instrText>
        </w:r>
        <w:r>
          <w:fldChar w:fldCharType="separate"/>
        </w:r>
        <w:r w:rsidR="00704E6C" w:rsidRPr="00704E6C">
          <w:rPr>
            <w:noProof/>
            <w:lang w:val="de-DE"/>
          </w:rPr>
          <w:t>3</w:t>
        </w:r>
        <w:r>
          <w:fldChar w:fldCharType="end"/>
        </w:r>
      </w:p>
    </w:sdtContent>
  </w:sdt>
</w:ftr>
</file>

<file path=word/footer3.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0C2725F4" w14:textId="77777777" w:rsidR="0053374F" w:rsidRDefault="0053374F" w:rsidP="00622136">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14:paraId="5BA335E5" w14:textId="77777777" w:rsidR="0053374F" w:rsidRDefault="0053374F" w:rsidP="00622136">
      <w:r>
        <w:separator/>
      </w:r>
    </w:p>
  </w:footnote>
  <w:footnote w:type="continuationSeparator" w:id="0">
    <w:p w14:paraId="688A8B9B" w14:textId="77777777" w:rsidR="0053374F" w:rsidRDefault="0053374F" w:rsidP="00622136">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151CF705" w14:textId="77777777" w:rsidR="0053374F" w:rsidRDefault="0053374F" w:rsidP="00622136">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30282243" w14:textId="77777777" w:rsidR="0053374F" w:rsidRDefault="0053374F" w:rsidP="00622136">
    <w:pPr>
      <w:pStyle w:val="Header"/>
    </w:pPr>
  </w:p>
</w:hdr>
</file>

<file path=word/header3.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6806EF5D" w14:textId="77777777" w:rsidR="0053374F" w:rsidRDefault="0053374F" w:rsidP="00622136">
    <w:pPr>
      <w:pStyle w:val="Header"/>
    </w:pPr>
  </w:p>
</w:hdr>
</file>

<file path=word/numbering.xml><?xml version="1.0" encoding="utf-8"?>
<w:numbering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07C13889"/>
    <w:multiLevelType w:val="multilevel"/>
    <w:tmpl w:val="EA3A5A14"/>
    <w:lvl w:ilvl="0">
      <w:start w:val="1"/>
      <w:numFmt w:val="decimal"/>
      <w:pStyle w:val="Heading1"/>
      <w:lvlText w:val="%1"/>
      <w:lvlJc w:val="left"/>
      <w:pPr>
        <w:ind w:left="432" w:hanging="432"/>
      </w:pPr>
    </w:lvl>
    <w:lvl w:ilvl="1">
      <w:start w:val="1"/>
      <w:numFmt w:val="decimal"/>
      <w:pStyle w:val="Heading2"/>
      <w:lvlText w:val="%1.%2"/>
      <w:lvlJc w:val="left"/>
      <w:pPr>
        <w:ind w:left="576" w:hanging="576"/>
      </w:pPr>
    </w:lvl>
    <w:lvl w:ilvl="2">
      <w:start w:val="1"/>
      <w:numFmt w:val="decimal"/>
      <w:pStyle w:val="Heading3"/>
      <w:lvlText w:val="%1.%2.%3"/>
      <w:lvlJc w:val="left"/>
      <w:pPr>
        <w:ind w:left="720" w:hanging="720"/>
      </w:pPr>
    </w:lvl>
    <w:lvl w:ilvl="3">
      <w:start w:val="1"/>
      <w:numFmt w:val="decimal"/>
      <w:pStyle w:val="Heading4"/>
      <w:lvlText w:val="%1.%2.%3.%4"/>
      <w:lvlJc w:val="left"/>
      <w:pPr>
        <w:ind w:left="864" w:hanging="864"/>
      </w:pPr>
    </w:lvl>
    <w:lvl w:ilvl="4">
      <w:start w:val="1"/>
      <w:numFmt w:val="decimal"/>
      <w:pStyle w:val="Heading5"/>
      <w:lvlText w:val="%1.%2.%3.%4.%5"/>
      <w:lvlJc w:val="left"/>
      <w:pPr>
        <w:ind w:left="1008" w:hanging="1008"/>
      </w:pPr>
    </w:lvl>
    <w:lvl w:ilvl="5">
      <w:start w:val="1"/>
      <w:numFmt w:val="decimal"/>
      <w:pStyle w:val="Heading6"/>
      <w:lvlText w:val="%1.%2.%3.%4.%5.%6"/>
      <w:lvlJc w:val="left"/>
      <w:pPr>
        <w:ind w:left="1152" w:hanging="1152"/>
      </w:pPr>
    </w:lvl>
    <w:lvl w:ilvl="6">
      <w:start w:val="1"/>
      <w:numFmt w:val="decimal"/>
      <w:pStyle w:val="Heading7"/>
      <w:lvlText w:val="%1.%2.%3.%4.%5.%6.%7"/>
      <w:lvlJc w:val="left"/>
      <w:pPr>
        <w:ind w:left="1296" w:hanging="1296"/>
      </w:pPr>
    </w:lvl>
    <w:lvl w:ilvl="7">
      <w:start w:val="1"/>
      <w:numFmt w:val="decimal"/>
      <w:pStyle w:val="Heading8"/>
      <w:lvlText w:val="%1.%2.%3.%4.%5.%6.%7.%8"/>
      <w:lvlJc w:val="left"/>
      <w:pPr>
        <w:ind w:left="1440" w:hanging="1440"/>
      </w:pPr>
    </w:lvl>
    <w:lvl w:ilvl="8">
      <w:start w:val="1"/>
      <w:numFmt w:val="decimal"/>
      <w:pStyle w:val="Heading9"/>
      <w:lvlText w:val="%1.%2.%3.%4.%5.%6.%7.%8.%9"/>
      <w:lvlJc w:val="left"/>
      <w:pPr>
        <w:ind w:left="1584" w:hanging="1584"/>
      </w:p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20"/>
  <w:defaultTabStop w:val="708"/>
  <w:hyphenationZone w:val="425"/>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EE68B5"/>
    <w:rsid w:val="0000216F"/>
    <w:rsid w:val="00200CD9"/>
    <w:rsid w:val="00445C8A"/>
    <w:rsid w:val="005066D9"/>
    <w:rsid w:val="0053374F"/>
    <w:rsid w:val="005817D3"/>
    <w:rsid w:val="00622136"/>
    <w:rsid w:val="006363D2"/>
    <w:rsid w:val="006A064B"/>
    <w:rsid w:val="006B3474"/>
    <w:rsid w:val="00704E6C"/>
    <w:rsid w:val="007736B4"/>
    <w:rsid w:val="009369BF"/>
    <w:rsid w:val="00985A6C"/>
    <w:rsid w:val="00B82CB5"/>
    <w:rsid w:val="00BC3638"/>
    <w:rsid w:val="00CE01A8"/>
    <w:rsid w:val="00E23B48"/>
    <w:rsid w:val="00EE68B5"/>
    <w:rsid w:val="00F70BB4"/>
    <w:rsid w:val="00F82F99"/>
    <w:rsid w:val="00FB2877"/>
  </w:rsids>
  <m:mathPr>
    <m:mathFont m:val="Cambria Math"/>
    <m:brkBin m:val="before"/>
    <m:brkBinSub m:val="--"/>
    <m:smallFrac m:val="0"/>
    <m:dispDef/>
    <m:lMargin m:val="0"/>
    <m:rMargin m:val="0"/>
    <m:defJc m:val="centerGroup"/>
    <m:wrapIndent m:val="1440"/>
    <m:intLim m:val="subSup"/>
    <m:naryLim m:val="undOvr"/>
  </m:mathPr>
  <w:themeFontLang w:val="de-AT"/>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8CD3C89"/>
  <w15:chartTrackingRefBased/>
  <w15:docId w15:val="{C68C0790-E427-4E47-B3E1-8476FA2040E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de-AT"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622136"/>
    <w:rPr>
      <w:rFonts w:ascii="Times New Roman" w:hAnsi="Times New Roman" w:cs="Times New Roman"/>
      <w:lang w:val="en-GB"/>
    </w:rPr>
  </w:style>
  <w:style w:type="paragraph" w:styleId="Heading1">
    <w:name w:val="heading 1"/>
    <w:basedOn w:val="Normal"/>
    <w:next w:val="Normal"/>
    <w:link w:val="Heading1Char"/>
    <w:uiPriority w:val="9"/>
    <w:qFormat/>
    <w:rsid w:val="00622136"/>
    <w:pPr>
      <w:keepNext/>
      <w:keepLines/>
      <w:numPr>
        <w:numId w:val="1"/>
      </w:numPr>
      <w:spacing w:before="240" w:after="240"/>
      <w:ind w:left="431" w:hanging="431"/>
      <w:outlineLvl w:val="0"/>
    </w:pPr>
    <w:rPr>
      <w:rFonts w:eastAsiaTheme="majorEastAsia"/>
      <w:b/>
      <w:sz w:val="24"/>
      <w:szCs w:val="24"/>
    </w:rPr>
  </w:style>
  <w:style w:type="paragraph" w:styleId="Heading2">
    <w:name w:val="heading 2"/>
    <w:basedOn w:val="Normal"/>
    <w:next w:val="Normal"/>
    <w:link w:val="Heading2Char"/>
    <w:uiPriority w:val="9"/>
    <w:unhideWhenUsed/>
    <w:qFormat/>
    <w:rsid w:val="009369BF"/>
    <w:pPr>
      <w:keepNext/>
      <w:keepLines/>
      <w:numPr>
        <w:ilvl w:val="1"/>
        <w:numId w:val="1"/>
      </w:numPr>
      <w:spacing w:before="40" w:after="240"/>
      <w:ind w:left="578" w:hanging="578"/>
      <w:outlineLvl w:val="1"/>
    </w:pPr>
    <w:rPr>
      <w:rFonts w:eastAsiaTheme="majorEastAsia"/>
      <w:b/>
      <w:sz w:val="24"/>
      <w:szCs w:val="24"/>
    </w:rPr>
  </w:style>
  <w:style w:type="paragraph" w:styleId="Heading3">
    <w:name w:val="heading 3"/>
    <w:basedOn w:val="Normal"/>
    <w:next w:val="Normal"/>
    <w:link w:val="Heading3Char"/>
    <w:uiPriority w:val="9"/>
    <w:semiHidden/>
    <w:unhideWhenUsed/>
    <w:qFormat/>
    <w:rsid w:val="00F70BB4"/>
    <w:pPr>
      <w:keepNext/>
      <w:keepLines/>
      <w:numPr>
        <w:ilvl w:val="2"/>
        <w:numId w:val="1"/>
      </w:numPr>
      <w:spacing w:before="40" w:after="0"/>
      <w:outlineLvl w:val="2"/>
    </w:pPr>
    <w:rPr>
      <w:rFonts w:asciiTheme="majorHAnsi" w:eastAsiaTheme="majorEastAsia" w:hAnsiTheme="majorHAnsi" w:cstheme="majorBidi"/>
      <w:color w:val="1F4D78" w:themeColor="accent1" w:themeShade="7F"/>
      <w:sz w:val="24"/>
      <w:szCs w:val="24"/>
    </w:rPr>
  </w:style>
  <w:style w:type="paragraph" w:styleId="Heading4">
    <w:name w:val="heading 4"/>
    <w:basedOn w:val="Normal"/>
    <w:next w:val="Normal"/>
    <w:link w:val="Heading4Char"/>
    <w:uiPriority w:val="9"/>
    <w:semiHidden/>
    <w:unhideWhenUsed/>
    <w:qFormat/>
    <w:rsid w:val="00F70BB4"/>
    <w:pPr>
      <w:keepNext/>
      <w:keepLines/>
      <w:numPr>
        <w:ilvl w:val="3"/>
        <w:numId w:val="1"/>
      </w:numPr>
      <w:spacing w:before="40" w:after="0"/>
      <w:outlineLvl w:val="3"/>
    </w:pPr>
    <w:rPr>
      <w:rFonts w:asciiTheme="majorHAnsi" w:eastAsiaTheme="majorEastAsia" w:hAnsiTheme="majorHAnsi" w:cstheme="majorBidi"/>
      <w:i/>
      <w:iCs/>
      <w:color w:val="2E74B5" w:themeColor="accent1" w:themeShade="BF"/>
    </w:rPr>
  </w:style>
  <w:style w:type="paragraph" w:styleId="Heading5">
    <w:name w:val="heading 5"/>
    <w:basedOn w:val="Normal"/>
    <w:next w:val="Normal"/>
    <w:link w:val="Heading5Char"/>
    <w:uiPriority w:val="9"/>
    <w:semiHidden/>
    <w:unhideWhenUsed/>
    <w:qFormat/>
    <w:rsid w:val="00F70BB4"/>
    <w:pPr>
      <w:keepNext/>
      <w:keepLines/>
      <w:numPr>
        <w:ilvl w:val="4"/>
        <w:numId w:val="1"/>
      </w:numPr>
      <w:spacing w:before="40" w:after="0"/>
      <w:outlineLvl w:val="4"/>
    </w:pPr>
    <w:rPr>
      <w:rFonts w:asciiTheme="majorHAnsi" w:eastAsiaTheme="majorEastAsia" w:hAnsiTheme="majorHAnsi" w:cstheme="majorBidi"/>
      <w:color w:val="2E74B5" w:themeColor="accent1" w:themeShade="BF"/>
    </w:rPr>
  </w:style>
  <w:style w:type="paragraph" w:styleId="Heading6">
    <w:name w:val="heading 6"/>
    <w:basedOn w:val="Normal"/>
    <w:next w:val="Normal"/>
    <w:link w:val="Heading6Char"/>
    <w:uiPriority w:val="9"/>
    <w:semiHidden/>
    <w:unhideWhenUsed/>
    <w:qFormat/>
    <w:rsid w:val="00F70BB4"/>
    <w:pPr>
      <w:keepNext/>
      <w:keepLines/>
      <w:numPr>
        <w:ilvl w:val="5"/>
        <w:numId w:val="1"/>
      </w:numPr>
      <w:spacing w:before="40" w:after="0"/>
      <w:outlineLvl w:val="5"/>
    </w:pPr>
    <w:rPr>
      <w:rFonts w:asciiTheme="majorHAnsi" w:eastAsiaTheme="majorEastAsia" w:hAnsiTheme="majorHAnsi" w:cstheme="majorBidi"/>
      <w:color w:val="1F4D78" w:themeColor="accent1" w:themeShade="7F"/>
    </w:rPr>
  </w:style>
  <w:style w:type="paragraph" w:styleId="Heading7">
    <w:name w:val="heading 7"/>
    <w:basedOn w:val="Normal"/>
    <w:next w:val="Normal"/>
    <w:link w:val="Heading7Char"/>
    <w:uiPriority w:val="9"/>
    <w:semiHidden/>
    <w:unhideWhenUsed/>
    <w:qFormat/>
    <w:rsid w:val="00F70BB4"/>
    <w:pPr>
      <w:keepNext/>
      <w:keepLines/>
      <w:numPr>
        <w:ilvl w:val="6"/>
        <w:numId w:val="1"/>
      </w:numPr>
      <w:spacing w:before="40" w:after="0"/>
      <w:outlineLvl w:val="6"/>
    </w:pPr>
    <w:rPr>
      <w:rFonts w:asciiTheme="majorHAnsi" w:eastAsiaTheme="majorEastAsia" w:hAnsiTheme="majorHAnsi" w:cstheme="majorBidi"/>
      <w:i/>
      <w:iCs/>
      <w:color w:val="1F4D78" w:themeColor="accent1" w:themeShade="7F"/>
    </w:rPr>
  </w:style>
  <w:style w:type="paragraph" w:styleId="Heading8">
    <w:name w:val="heading 8"/>
    <w:basedOn w:val="Normal"/>
    <w:next w:val="Normal"/>
    <w:link w:val="Heading8Char"/>
    <w:uiPriority w:val="9"/>
    <w:semiHidden/>
    <w:unhideWhenUsed/>
    <w:qFormat/>
    <w:rsid w:val="00F70BB4"/>
    <w:pPr>
      <w:keepNext/>
      <w:keepLines/>
      <w:numPr>
        <w:ilvl w:val="7"/>
        <w:numId w:val="1"/>
      </w:numPr>
      <w:spacing w:before="40" w:after="0"/>
      <w:outlineLvl w:val="7"/>
    </w:pPr>
    <w:rPr>
      <w:rFonts w:asciiTheme="majorHAnsi" w:eastAsiaTheme="majorEastAsia" w:hAnsiTheme="majorHAnsi" w:cstheme="majorBidi"/>
      <w:color w:val="272727" w:themeColor="text1" w:themeTint="D8"/>
      <w:sz w:val="21"/>
      <w:szCs w:val="21"/>
    </w:rPr>
  </w:style>
  <w:style w:type="paragraph" w:styleId="Heading9">
    <w:name w:val="heading 9"/>
    <w:basedOn w:val="Normal"/>
    <w:next w:val="Normal"/>
    <w:link w:val="Heading9Char"/>
    <w:uiPriority w:val="9"/>
    <w:semiHidden/>
    <w:unhideWhenUsed/>
    <w:qFormat/>
    <w:rsid w:val="00F70BB4"/>
    <w:pPr>
      <w:keepNext/>
      <w:keepLines/>
      <w:numPr>
        <w:ilvl w:val="8"/>
        <w:numId w:val="1"/>
      </w:numPr>
      <w:spacing w:before="40" w:after="0"/>
      <w:outlineLvl w:val="8"/>
    </w:pPr>
    <w:rPr>
      <w:rFonts w:asciiTheme="majorHAnsi" w:eastAsiaTheme="majorEastAsia" w:hAnsiTheme="majorHAnsi" w:cstheme="majorBidi"/>
      <w:i/>
      <w:iCs/>
      <w:color w:val="272727" w:themeColor="text1" w:themeTint="D8"/>
      <w:sz w:val="21"/>
      <w:szCs w:val="21"/>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CommentReference">
    <w:name w:val="annotation reference"/>
    <w:basedOn w:val="DefaultParagraphFont"/>
    <w:uiPriority w:val="99"/>
    <w:semiHidden/>
    <w:unhideWhenUsed/>
    <w:rsid w:val="00EE68B5"/>
    <w:rPr>
      <w:sz w:val="16"/>
      <w:szCs w:val="16"/>
    </w:rPr>
  </w:style>
  <w:style w:type="paragraph" w:styleId="CommentText">
    <w:name w:val="annotation text"/>
    <w:basedOn w:val="Normal"/>
    <w:link w:val="CommentTextChar"/>
    <w:uiPriority w:val="99"/>
    <w:unhideWhenUsed/>
    <w:rsid w:val="00EE68B5"/>
    <w:pPr>
      <w:spacing w:before="120" w:after="120" w:line="240" w:lineRule="auto"/>
      <w:ind w:firstLine="567"/>
    </w:pPr>
    <w:rPr>
      <w:sz w:val="20"/>
      <w:szCs w:val="20"/>
    </w:rPr>
  </w:style>
  <w:style w:type="character" w:customStyle="1" w:styleId="CommentTextChar">
    <w:name w:val="Comment Text Char"/>
    <w:basedOn w:val="DefaultParagraphFont"/>
    <w:link w:val="CommentText"/>
    <w:uiPriority w:val="99"/>
    <w:rsid w:val="00EE68B5"/>
    <w:rPr>
      <w:rFonts w:ascii="Times New Roman" w:hAnsi="Times New Roman"/>
      <w:sz w:val="20"/>
      <w:szCs w:val="20"/>
      <w:lang w:val="en-US"/>
    </w:rPr>
  </w:style>
  <w:style w:type="paragraph" w:styleId="Footer">
    <w:name w:val="footer"/>
    <w:basedOn w:val="Normal"/>
    <w:link w:val="FooterChar"/>
    <w:uiPriority w:val="99"/>
    <w:unhideWhenUsed/>
    <w:rsid w:val="00EE68B5"/>
    <w:pPr>
      <w:tabs>
        <w:tab w:val="center" w:pos="4536"/>
        <w:tab w:val="right" w:pos="9072"/>
      </w:tabs>
      <w:spacing w:before="120" w:after="0" w:line="240" w:lineRule="auto"/>
      <w:ind w:firstLine="567"/>
    </w:pPr>
    <w:rPr>
      <w:sz w:val="24"/>
      <w:szCs w:val="24"/>
    </w:rPr>
  </w:style>
  <w:style w:type="character" w:customStyle="1" w:styleId="FooterChar">
    <w:name w:val="Footer Char"/>
    <w:basedOn w:val="DefaultParagraphFont"/>
    <w:link w:val="Footer"/>
    <w:uiPriority w:val="99"/>
    <w:rsid w:val="00EE68B5"/>
    <w:rPr>
      <w:rFonts w:ascii="Times New Roman" w:hAnsi="Times New Roman"/>
      <w:sz w:val="24"/>
      <w:szCs w:val="24"/>
      <w:lang w:val="en-US"/>
    </w:rPr>
  </w:style>
  <w:style w:type="paragraph" w:styleId="BalloonText">
    <w:name w:val="Balloon Text"/>
    <w:basedOn w:val="Normal"/>
    <w:link w:val="BalloonTextChar"/>
    <w:uiPriority w:val="99"/>
    <w:semiHidden/>
    <w:unhideWhenUsed/>
    <w:rsid w:val="00EE68B5"/>
    <w:pPr>
      <w:spacing w:after="0"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EE68B5"/>
    <w:rPr>
      <w:rFonts w:ascii="Segoe UI" w:hAnsi="Segoe UI" w:cs="Segoe UI"/>
      <w:sz w:val="18"/>
      <w:szCs w:val="18"/>
      <w:lang w:val="en-US"/>
    </w:rPr>
  </w:style>
  <w:style w:type="paragraph" w:styleId="Title">
    <w:name w:val="Title"/>
    <w:basedOn w:val="Normal"/>
    <w:next w:val="Normal"/>
    <w:link w:val="TitleChar"/>
    <w:uiPriority w:val="10"/>
    <w:qFormat/>
    <w:rsid w:val="00622136"/>
    <w:pPr>
      <w:spacing w:after="0" w:line="240" w:lineRule="auto"/>
      <w:contextualSpacing/>
    </w:pPr>
    <w:rPr>
      <w:rFonts w:eastAsiaTheme="majorEastAsia"/>
      <w:spacing w:val="-10"/>
      <w:kern w:val="28"/>
      <w:sz w:val="44"/>
      <w:szCs w:val="44"/>
    </w:rPr>
  </w:style>
  <w:style w:type="character" w:customStyle="1" w:styleId="TitleChar">
    <w:name w:val="Title Char"/>
    <w:basedOn w:val="DefaultParagraphFont"/>
    <w:link w:val="Title"/>
    <w:uiPriority w:val="10"/>
    <w:rsid w:val="00622136"/>
    <w:rPr>
      <w:rFonts w:ascii="Times New Roman" w:eastAsiaTheme="majorEastAsia" w:hAnsi="Times New Roman" w:cs="Times New Roman"/>
      <w:spacing w:val="-10"/>
      <w:kern w:val="28"/>
      <w:sz w:val="44"/>
      <w:szCs w:val="44"/>
      <w:lang w:val="en-US"/>
    </w:rPr>
  </w:style>
  <w:style w:type="paragraph" w:styleId="Header">
    <w:name w:val="header"/>
    <w:basedOn w:val="Normal"/>
    <w:link w:val="HeaderChar"/>
    <w:uiPriority w:val="99"/>
    <w:unhideWhenUsed/>
    <w:rsid w:val="0053374F"/>
    <w:pPr>
      <w:tabs>
        <w:tab w:val="center" w:pos="4536"/>
        <w:tab w:val="right" w:pos="9072"/>
      </w:tabs>
      <w:spacing w:after="0" w:line="240" w:lineRule="auto"/>
    </w:pPr>
  </w:style>
  <w:style w:type="character" w:customStyle="1" w:styleId="HeaderChar">
    <w:name w:val="Header Char"/>
    <w:basedOn w:val="DefaultParagraphFont"/>
    <w:link w:val="Header"/>
    <w:uiPriority w:val="99"/>
    <w:rsid w:val="0053374F"/>
    <w:rPr>
      <w:lang w:val="en-US"/>
    </w:rPr>
  </w:style>
  <w:style w:type="character" w:customStyle="1" w:styleId="Heading1Char">
    <w:name w:val="Heading 1 Char"/>
    <w:basedOn w:val="DefaultParagraphFont"/>
    <w:link w:val="Heading1"/>
    <w:uiPriority w:val="9"/>
    <w:rsid w:val="00622136"/>
    <w:rPr>
      <w:rFonts w:ascii="Times New Roman" w:eastAsiaTheme="majorEastAsia" w:hAnsi="Times New Roman" w:cs="Times New Roman"/>
      <w:b/>
      <w:sz w:val="24"/>
      <w:szCs w:val="24"/>
      <w:lang w:val="en-GB"/>
    </w:rPr>
  </w:style>
  <w:style w:type="character" w:customStyle="1" w:styleId="Heading2Char">
    <w:name w:val="Heading 2 Char"/>
    <w:basedOn w:val="DefaultParagraphFont"/>
    <w:link w:val="Heading2"/>
    <w:uiPriority w:val="9"/>
    <w:rsid w:val="009369BF"/>
    <w:rPr>
      <w:rFonts w:ascii="Times New Roman" w:eastAsiaTheme="majorEastAsia" w:hAnsi="Times New Roman" w:cs="Times New Roman"/>
      <w:b/>
      <w:sz w:val="24"/>
      <w:szCs w:val="24"/>
      <w:lang w:val="en-GB"/>
    </w:rPr>
  </w:style>
  <w:style w:type="character" w:customStyle="1" w:styleId="Heading3Char">
    <w:name w:val="Heading 3 Char"/>
    <w:basedOn w:val="DefaultParagraphFont"/>
    <w:link w:val="Heading3"/>
    <w:uiPriority w:val="9"/>
    <w:semiHidden/>
    <w:rsid w:val="00F70BB4"/>
    <w:rPr>
      <w:rFonts w:asciiTheme="majorHAnsi" w:eastAsiaTheme="majorEastAsia" w:hAnsiTheme="majorHAnsi" w:cstheme="majorBidi"/>
      <w:color w:val="1F4D78" w:themeColor="accent1" w:themeShade="7F"/>
      <w:sz w:val="24"/>
      <w:szCs w:val="24"/>
      <w:lang w:val="en-US"/>
    </w:rPr>
  </w:style>
  <w:style w:type="character" w:customStyle="1" w:styleId="Heading4Char">
    <w:name w:val="Heading 4 Char"/>
    <w:basedOn w:val="DefaultParagraphFont"/>
    <w:link w:val="Heading4"/>
    <w:uiPriority w:val="9"/>
    <w:semiHidden/>
    <w:rsid w:val="00F70BB4"/>
    <w:rPr>
      <w:rFonts w:asciiTheme="majorHAnsi" w:eastAsiaTheme="majorEastAsia" w:hAnsiTheme="majorHAnsi" w:cstheme="majorBidi"/>
      <w:i/>
      <w:iCs/>
      <w:color w:val="2E74B5" w:themeColor="accent1" w:themeShade="BF"/>
      <w:lang w:val="en-US"/>
    </w:rPr>
  </w:style>
  <w:style w:type="character" w:customStyle="1" w:styleId="Heading5Char">
    <w:name w:val="Heading 5 Char"/>
    <w:basedOn w:val="DefaultParagraphFont"/>
    <w:link w:val="Heading5"/>
    <w:uiPriority w:val="9"/>
    <w:semiHidden/>
    <w:rsid w:val="00F70BB4"/>
    <w:rPr>
      <w:rFonts w:asciiTheme="majorHAnsi" w:eastAsiaTheme="majorEastAsia" w:hAnsiTheme="majorHAnsi" w:cstheme="majorBidi"/>
      <w:color w:val="2E74B5" w:themeColor="accent1" w:themeShade="BF"/>
      <w:lang w:val="en-US"/>
    </w:rPr>
  </w:style>
  <w:style w:type="character" w:customStyle="1" w:styleId="Heading6Char">
    <w:name w:val="Heading 6 Char"/>
    <w:basedOn w:val="DefaultParagraphFont"/>
    <w:link w:val="Heading6"/>
    <w:uiPriority w:val="9"/>
    <w:semiHidden/>
    <w:rsid w:val="00F70BB4"/>
    <w:rPr>
      <w:rFonts w:asciiTheme="majorHAnsi" w:eastAsiaTheme="majorEastAsia" w:hAnsiTheme="majorHAnsi" w:cstheme="majorBidi"/>
      <w:color w:val="1F4D78" w:themeColor="accent1" w:themeShade="7F"/>
      <w:lang w:val="en-US"/>
    </w:rPr>
  </w:style>
  <w:style w:type="character" w:customStyle="1" w:styleId="Heading7Char">
    <w:name w:val="Heading 7 Char"/>
    <w:basedOn w:val="DefaultParagraphFont"/>
    <w:link w:val="Heading7"/>
    <w:uiPriority w:val="9"/>
    <w:semiHidden/>
    <w:rsid w:val="00F70BB4"/>
    <w:rPr>
      <w:rFonts w:asciiTheme="majorHAnsi" w:eastAsiaTheme="majorEastAsia" w:hAnsiTheme="majorHAnsi" w:cstheme="majorBidi"/>
      <w:i/>
      <w:iCs/>
      <w:color w:val="1F4D78" w:themeColor="accent1" w:themeShade="7F"/>
      <w:lang w:val="en-US"/>
    </w:rPr>
  </w:style>
  <w:style w:type="character" w:customStyle="1" w:styleId="Heading8Char">
    <w:name w:val="Heading 8 Char"/>
    <w:basedOn w:val="DefaultParagraphFont"/>
    <w:link w:val="Heading8"/>
    <w:uiPriority w:val="9"/>
    <w:semiHidden/>
    <w:rsid w:val="00F70BB4"/>
    <w:rPr>
      <w:rFonts w:asciiTheme="majorHAnsi" w:eastAsiaTheme="majorEastAsia" w:hAnsiTheme="majorHAnsi" w:cstheme="majorBidi"/>
      <w:color w:val="272727" w:themeColor="text1" w:themeTint="D8"/>
      <w:sz w:val="21"/>
      <w:szCs w:val="21"/>
      <w:lang w:val="en-US"/>
    </w:rPr>
  </w:style>
  <w:style w:type="character" w:customStyle="1" w:styleId="Heading9Char">
    <w:name w:val="Heading 9 Char"/>
    <w:basedOn w:val="DefaultParagraphFont"/>
    <w:link w:val="Heading9"/>
    <w:uiPriority w:val="9"/>
    <w:semiHidden/>
    <w:rsid w:val="00F70BB4"/>
    <w:rPr>
      <w:rFonts w:asciiTheme="majorHAnsi" w:eastAsiaTheme="majorEastAsia" w:hAnsiTheme="majorHAnsi" w:cstheme="majorBidi"/>
      <w:i/>
      <w:iCs/>
      <w:color w:val="272727" w:themeColor="text1" w:themeTint="D8"/>
      <w:sz w:val="21"/>
      <w:szCs w:val="21"/>
      <w:lang w:val="en-US"/>
    </w:rPr>
  </w:style>
  <w:style w:type="table" w:customStyle="1" w:styleId="PlainTable52">
    <w:name w:val="Plain Table 52"/>
    <w:basedOn w:val="TableNormal"/>
    <w:next w:val="PlainTable5"/>
    <w:uiPriority w:val="45"/>
    <w:rsid w:val="005817D3"/>
    <w:pPr>
      <w:spacing w:after="0" w:line="240" w:lineRule="auto"/>
    </w:pPr>
    <w:tblPr>
      <w:tblStyleRowBandSize w:val="1"/>
      <w:tblStyleColBandSize w:val="1"/>
    </w:tblPr>
    <w:tblStylePr w:type="firstRow">
      <w:rPr>
        <w:rFonts w:asciiTheme="majorHAnsi" w:eastAsiaTheme="majorEastAsia" w:hAnsiTheme="majorHAnsi" w:cstheme="majorBidi"/>
        <w:i/>
        <w:iCs/>
        <w:sz w:val="26"/>
      </w:rPr>
      <w:tblPr/>
      <w:tcPr>
        <w:tcBorders>
          <w:bottom w:val="single" w:sz="4" w:space="0" w:color="7F7F7F" w:themeColor="text1" w:themeTint="80"/>
        </w:tcBorders>
        <w:shd w:val="clear" w:color="auto" w:fill="FFFFFF" w:themeFill="background1"/>
      </w:tcPr>
    </w:tblStylePr>
    <w:tblStylePr w:type="lastRow">
      <w:rPr>
        <w:rFonts w:asciiTheme="majorHAnsi" w:eastAsiaTheme="majorEastAsia" w:hAnsiTheme="majorHAnsi" w:cstheme="majorBidi"/>
        <w:i/>
        <w:iCs/>
        <w:sz w:val="26"/>
      </w:rPr>
      <w:tblPr/>
      <w:tcPr>
        <w:tcBorders>
          <w:top w:val="single" w:sz="4" w:space="0" w:color="7F7F7F" w:themeColor="text1" w:themeTint="80"/>
        </w:tcBorders>
        <w:shd w:val="clear" w:color="auto" w:fill="FFFFFF" w:themeFill="background1"/>
      </w:tcPr>
    </w:tblStylePr>
    <w:tblStylePr w:type="firstCol">
      <w:pPr>
        <w:jc w:val="right"/>
      </w:pPr>
      <w:rPr>
        <w:rFonts w:asciiTheme="majorHAnsi" w:eastAsiaTheme="majorEastAsia" w:hAnsiTheme="majorHAnsi" w:cstheme="majorBidi"/>
        <w:i/>
        <w:iCs/>
        <w:sz w:val="26"/>
      </w:rPr>
      <w:tblPr/>
      <w:tcPr>
        <w:tcBorders>
          <w:right w:val="single" w:sz="4" w:space="0" w:color="7F7F7F" w:themeColor="text1" w:themeTint="80"/>
        </w:tcBorders>
        <w:shd w:val="clear" w:color="auto" w:fill="FFFFFF" w:themeFill="background1"/>
      </w:tcPr>
    </w:tblStylePr>
    <w:tblStylePr w:type="lastCol">
      <w:rPr>
        <w:rFonts w:asciiTheme="majorHAnsi" w:eastAsiaTheme="majorEastAsia" w:hAnsiTheme="majorHAnsi" w:cstheme="majorBidi"/>
        <w:i/>
        <w:iCs/>
        <w:sz w:val="26"/>
      </w:rPr>
      <w:tblPr/>
      <w:tcPr>
        <w:tcBorders>
          <w:left w:val="single" w:sz="4" w:space="0" w:color="7F7F7F" w:themeColor="text1" w:themeTint="80"/>
        </w:tcBorders>
        <w:shd w:val="clear" w:color="auto" w:fill="FFFFFF" w:themeFill="background1"/>
      </w:tcPr>
    </w:tblStylePr>
    <w:tblStylePr w:type="band1Vert">
      <w:tblPr/>
      <w:tcPr>
        <w:shd w:val="clear" w:color="auto" w:fill="F2F2F2" w:themeFill="background1" w:themeFillShade="F2"/>
      </w:tcPr>
    </w:tblStylePr>
    <w:tblStylePr w:type="band1Horz">
      <w:tblPr/>
      <w:tcPr>
        <w:shd w:val="clear" w:color="auto" w:fill="F2F2F2" w:themeFill="background1" w:themeFillShade="F2"/>
      </w:tcPr>
    </w:tblStylePr>
    <w:tblStylePr w:type="neCell">
      <w:tblPr/>
      <w:tcPr>
        <w:tcBorders>
          <w:left w:val="nil"/>
        </w:tcBorders>
      </w:tcPr>
    </w:tblStylePr>
    <w:tblStylePr w:type="nwCell">
      <w:tblPr/>
      <w:tcPr>
        <w:tcBorders>
          <w:right w:val="nil"/>
        </w:tcBorders>
      </w:tcPr>
    </w:tblStylePr>
    <w:tblStylePr w:type="seCell">
      <w:tblPr/>
      <w:tcPr>
        <w:tcBorders>
          <w:left w:val="nil"/>
        </w:tcBorders>
      </w:tcPr>
    </w:tblStylePr>
    <w:tblStylePr w:type="swCell">
      <w:tblPr/>
      <w:tcPr>
        <w:tcBorders>
          <w:right w:val="nil"/>
        </w:tcBorders>
      </w:tcPr>
    </w:tblStylePr>
  </w:style>
  <w:style w:type="table" w:styleId="PlainTable5">
    <w:name w:val="Plain Table 5"/>
    <w:basedOn w:val="TableNormal"/>
    <w:uiPriority w:val="45"/>
    <w:rsid w:val="005817D3"/>
    <w:pPr>
      <w:spacing w:after="0" w:line="240" w:lineRule="auto"/>
    </w:pPr>
    <w:tblPr>
      <w:tblStyleRowBandSize w:val="1"/>
      <w:tblStyleColBandSize w:val="1"/>
    </w:tblPr>
    <w:tblStylePr w:type="firstRow">
      <w:rPr>
        <w:rFonts w:asciiTheme="majorHAnsi" w:eastAsiaTheme="majorEastAsia" w:hAnsiTheme="majorHAnsi" w:cstheme="majorBidi"/>
        <w:i/>
        <w:iCs/>
        <w:sz w:val="26"/>
      </w:rPr>
      <w:tblPr/>
      <w:tcPr>
        <w:tcBorders>
          <w:bottom w:val="single" w:sz="4" w:space="0" w:color="7F7F7F" w:themeColor="text1" w:themeTint="80"/>
        </w:tcBorders>
        <w:shd w:val="clear" w:color="auto" w:fill="FFFFFF" w:themeFill="background1"/>
      </w:tcPr>
    </w:tblStylePr>
    <w:tblStylePr w:type="lastRow">
      <w:rPr>
        <w:rFonts w:asciiTheme="majorHAnsi" w:eastAsiaTheme="majorEastAsia" w:hAnsiTheme="majorHAnsi" w:cstheme="majorBidi"/>
        <w:i/>
        <w:iCs/>
        <w:sz w:val="26"/>
      </w:rPr>
      <w:tblPr/>
      <w:tcPr>
        <w:tcBorders>
          <w:top w:val="single" w:sz="4" w:space="0" w:color="7F7F7F" w:themeColor="text1" w:themeTint="80"/>
        </w:tcBorders>
        <w:shd w:val="clear" w:color="auto" w:fill="FFFFFF" w:themeFill="background1"/>
      </w:tcPr>
    </w:tblStylePr>
    <w:tblStylePr w:type="firstCol">
      <w:pPr>
        <w:jc w:val="right"/>
      </w:pPr>
      <w:rPr>
        <w:rFonts w:asciiTheme="majorHAnsi" w:eastAsiaTheme="majorEastAsia" w:hAnsiTheme="majorHAnsi" w:cstheme="majorBidi"/>
        <w:i/>
        <w:iCs/>
        <w:sz w:val="26"/>
      </w:rPr>
      <w:tblPr/>
      <w:tcPr>
        <w:tcBorders>
          <w:right w:val="single" w:sz="4" w:space="0" w:color="7F7F7F" w:themeColor="text1" w:themeTint="80"/>
        </w:tcBorders>
        <w:shd w:val="clear" w:color="auto" w:fill="FFFFFF" w:themeFill="background1"/>
      </w:tcPr>
    </w:tblStylePr>
    <w:tblStylePr w:type="lastCol">
      <w:rPr>
        <w:rFonts w:asciiTheme="majorHAnsi" w:eastAsiaTheme="majorEastAsia" w:hAnsiTheme="majorHAnsi" w:cstheme="majorBidi"/>
        <w:i/>
        <w:iCs/>
        <w:sz w:val="26"/>
      </w:rPr>
      <w:tblPr/>
      <w:tcPr>
        <w:tcBorders>
          <w:left w:val="single" w:sz="4" w:space="0" w:color="7F7F7F" w:themeColor="text1" w:themeTint="80"/>
        </w:tcBorders>
        <w:shd w:val="clear" w:color="auto" w:fill="FFFFFF" w:themeFill="background1"/>
      </w:tcPr>
    </w:tblStylePr>
    <w:tblStylePr w:type="band1Vert">
      <w:tblPr/>
      <w:tcPr>
        <w:shd w:val="clear" w:color="auto" w:fill="F2F2F2" w:themeFill="background1" w:themeFillShade="F2"/>
      </w:tcPr>
    </w:tblStylePr>
    <w:tblStylePr w:type="band1Horz">
      <w:tblPr/>
      <w:tcPr>
        <w:shd w:val="clear" w:color="auto" w:fill="F2F2F2" w:themeFill="background1" w:themeFillShade="F2"/>
      </w:tcPr>
    </w:tblStylePr>
    <w:tblStylePr w:type="neCell">
      <w:tblPr/>
      <w:tcPr>
        <w:tcBorders>
          <w:left w:val="nil"/>
        </w:tcBorders>
      </w:tcPr>
    </w:tblStylePr>
    <w:tblStylePr w:type="nwCell">
      <w:tblPr/>
      <w:tcPr>
        <w:tcBorders>
          <w:right w:val="nil"/>
        </w:tcBorders>
      </w:tcPr>
    </w:tblStylePr>
    <w:tblStylePr w:type="seCell">
      <w:tblPr/>
      <w:tcPr>
        <w:tcBorders>
          <w:left w:val="nil"/>
        </w:tcBorders>
      </w:tcPr>
    </w:tblStylePr>
    <w:tblStylePr w:type="swCell">
      <w:tblPr/>
      <w:tcPr>
        <w:tcBorders>
          <w:right w:val="nil"/>
        </w:tcBorders>
      </w:tcPr>
    </w:tblStyle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optimizeForBrowser/>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13" Type="http://schemas.openxmlformats.org/officeDocument/2006/relationships/footer" Target="footer3.xml"/><Relationship Id="rId18" Type="http://schemas.openxmlformats.org/officeDocument/2006/relationships/image" Target="media/image4.png"/><Relationship Id="rId3" Type="http://schemas.openxmlformats.org/officeDocument/2006/relationships/settings" Target="settings.xml"/><Relationship Id="rId21" Type="http://schemas.openxmlformats.org/officeDocument/2006/relationships/image" Target="media/image7.png"/><Relationship Id="rId7" Type="http://schemas.openxmlformats.org/officeDocument/2006/relationships/hyperlink" Target="http://civiclifeofcities.org/" TargetMode="External"/><Relationship Id="rId12" Type="http://schemas.openxmlformats.org/officeDocument/2006/relationships/header" Target="header3.xml"/><Relationship Id="rId17" Type="http://schemas.openxmlformats.org/officeDocument/2006/relationships/image" Target="media/image3.png"/><Relationship Id="rId2" Type="http://schemas.openxmlformats.org/officeDocument/2006/relationships/styles" Target="styles.xml"/><Relationship Id="rId16" Type="http://schemas.openxmlformats.org/officeDocument/2006/relationships/image" Target="media/image2.png"/><Relationship Id="rId20" Type="http://schemas.openxmlformats.org/officeDocument/2006/relationships/image" Target="media/image6.png"/><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footer" Target="footer2.xml"/><Relationship Id="rId24" Type="http://schemas.openxmlformats.org/officeDocument/2006/relationships/theme" Target="theme/theme1.xml"/><Relationship Id="rId5" Type="http://schemas.openxmlformats.org/officeDocument/2006/relationships/footnotes" Target="footnotes.xml"/><Relationship Id="rId15" Type="http://schemas.openxmlformats.org/officeDocument/2006/relationships/image" Target="media/image1.png"/><Relationship Id="rId23" Type="http://schemas.openxmlformats.org/officeDocument/2006/relationships/fontTable" Target="fontTable.xml"/><Relationship Id="rId10" Type="http://schemas.openxmlformats.org/officeDocument/2006/relationships/footer" Target="footer1.xml"/><Relationship Id="rId19" Type="http://schemas.openxmlformats.org/officeDocument/2006/relationships/image" Target="media/image5.png"/><Relationship Id="rId4" Type="http://schemas.openxmlformats.org/officeDocument/2006/relationships/webSettings" Target="webSettings.xml"/><Relationship Id="rId9" Type="http://schemas.openxmlformats.org/officeDocument/2006/relationships/header" Target="header2.xml"/><Relationship Id="rId14" Type="http://schemas.openxmlformats.org/officeDocument/2006/relationships/hyperlink" Target="http://civiclifeofcities.org/" TargetMode="External"/><Relationship Id="rId22" Type="http://schemas.openxmlformats.org/officeDocument/2006/relationships/image" Target="media/image8.png"/></Relationships>
</file>

<file path=word/theme/theme1.xml><?xml version="1.0" encoding="utf-8"?>
<a:theme xmlns:a="http://schemas.openxmlformats.org/drawingml/2006/main" name="Offic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0</TotalTime>
  <Pages>8</Pages>
  <Words>1448</Words>
  <Characters>8260</Characters>
  <Application>Microsoft Office Word</Application>
  <DocSecurity>0</DocSecurity>
  <Lines>68</Lines>
  <Paragraphs>19</Paragraphs>
  <ScaleCrop>false</ScaleCrop>
  <HeadingPairs>
    <vt:vector size="4" baseType="variant">
      <vt:variant>
        <vt:lpstr>Title</vt:lpstr>
      </vt:variant>
      <vt:variant>
        <vt:i4>1</vt:i4>
      </vt:variant>
      <vt:variant>
        <vt:lpstr>Titel</vt:lpstr>
      </vt:variant>
      <vt:variant>
        <vt:i4>1</vt:i4>
      </vt:variant>
    </vt:vector>
  </HeadingPairs>
  <TitlesOfParts>
    <vt:vector size="2" baseType="lpstr">
      <vt:lpstr/>
      <vt:lpstr/>
    </vt:vector>
  </TitlesOfParts>
  <Company>WU</Company>
  <LinksUpToDate>false</LinksUpToDate>
  <CharactersWithSpaces>9689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Maier, Florentine</dc:creator>
  <cp:keywords/>
  <dc:description/>
  <cp:lastModifiedBy>Karner, Dominik</cp:lastModifiedBy>
  <cp:revision>2</cp:revision>
  <dcterms:created xsi:type="dcterms:W3CDTF">2023-06-28T13:02:00Z</dcterms:created>
  <dcterms:modified xsi:type="dcterms:W3CDTF">2023-06-28T13:02:00Z</dcterms:modified>
</cp:coreProperties>
</file>