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A61D7" w14:textId="77777777" w:rsidR="003D3E37" w:rsidRDefault="003D3E37" w:rsidP="003D3E37">
      <w:pPr>
        <w:spacing w:line="360" w:lineRule="auto"/>
        <w:jc w:val="both"/>
        <w:rPr>
          <w:rFonts w:ascii="Times New Roman" w:hAnsi="Times New Roman" w:cs="Times New Roman"/>
          <w:b/>
          <w:bCs/>
          <w:sz w:val="24"/>
          <w:szCs w:val="24"/>
        </w:rPr>
      </w:pPr>
      <w:r w:rsidRPr="003D3E37">
        <w:rPr>
          <w:rFonts w:ascii="Times New Roman" w:hAnsi="Times New Roman" w:cs="Times New Roman"/>
          <w:b/>
          <w:bCs/>
          <w:sz w:val="24"/>
          <w:szCs w:val="24"/>
        </w:rPr>
        <w:t>Appendix</w:t>
      </w:r>
    </w:p>
    <w:p w14:paraId="5EE68A3B" w14:textId="6BED9582" w:rsidR="00CC03D5" w:rsidRPr="00CC03D5" w:rsidRDefault="00990F4E" w:rsidP="00CC03D5">
      <w:pPr>
        <w:pStyle w:val="Paragrafoelenco"/>
        <w:numPr>
          <w:ilvl w:val="0"/>
          <w:numId w:val="4"/>
        </w:numPr>
        <w:spacing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Details about p-value calculation presented on Table </w:t>
      </w:r>
      <w:r w:rsidR="003300EF">
        <w:rPr>
          <w:rFonts w:ascii="Times New Roman" w:hAnsi="Times New Roman" w:cs="Times New Roman"/>
          <w:sz w:val="24"/>
          <w:szCs w:val="24"/>
        </w:rPr>
        <w:t>3</w:t>
      </w:r>
      <w:r>
        <w:rPr>
          <w:rFonts w:ascii="Times New Roman" w:hAnsi="Times New Roman" w:cs="Times New Roman"/>
          <w:sz w:val="24"/>
          <w:szCs w:val="24"/>
        </w:rPr>
        <w:t xml:space="preserve">. </w:t>
      </w:r>
    </w:p>
    <w:p w14:paraId="13C4D50F" w14:textId="775DA742" w:rsidR="00CE054D" w:rsidRPr="00CC03D5" w:rsidRDefault="00017D74" w:rsidP="00CC03D5">
      <w:pPr>
        <w:pStyle w:val="Paragrafoelenco"/>
        <w:numPr>
          <w:ilvl w:val="0"/>
          <w:numId w:val="4"/>
        </w:numPr>
        <w:spacing w:line="360" w:lineRule="auto"/>
        <w:ind w:left="426" w:hanging="426"/>
        <w:jc w:val="both"/>
        <w:rPr>
          <w:rFonts w:ascii="Times New Roman" w:hAnsi="Times New Roman" w:cs="Times New Roman"/>
          <w:sz w:val="24"/>
          <w:szCs w:val="24"/>
        </w:rPr>
      </w:pPr>
      <w:r w:rsidRPr="00CC03D5">
        <w:rPr>
          <w:rFonts w:ascii="Times New Roman" w:hAnsi="Times New Roman" w:cs="Times New Roman"/>
          <w:sz w:val="24"/>
          <w:szCs w:val="24"/>
        </w:rPr>
        <w:t>T</w:t>
      </w:r>
      <w:r w:rsidR="003D3E37" w:rsidRPr="00CC03D5">
        <w:rPr>
          <w:rFonts w:ascii="Times New Roman" w:hAnsi="Times New Roman" w:cs="Times New Roman"/>
          <w:sz w:val="24"/>
          <w:szCs w:val="24"/>
        </w:rPr>
        <w:t>able A</w:t>
      </w:r>
      <w:r w:rsidRPr="00CC03D5">
        <w:rPr>
          <w:rFonts w:ascii="Times New Roman" w:hAnsi="Times New Roman" w:cs="Times New Roman"/>
          <w:sz w:val="24"/>
          <w:szCs w:val="24"/>
        </w:rPr>
        <w:t>.</w:t>
      </w:r>
      <w:r w:rsidR="00C05398" w:rsidRPr="00CC03D5">
        <w:rPr>
          <w:rFonts w:ascii="Times New Roman" w:hAnsi="Times New Roman" w:cs="Times New Roman"/>
          <w:sz w:val="24"/>
          <w:szCs w:val="24"/>
        </w:rPr>
        <w:t>1</w:t>
      </w:r>
      <w:r w:rsidR="003D3E37" w:rsidRPr="00CC03D5">
        <w:rPr>
          <w:rFonts w:ascii="Times New Roman" w:hAnsi="Times New Roman" w:cs="Times New Roman"/>
          <w:sz w:val="24"/>
          <w:szCs w:val="24"/>
        </w:rPr>
        <w:t xml:space="preserve">: </w:t>
      </w:r>
      <w:r w:rsidR="00CE054D" w:rsidRPr="00CC03D5">
        <w:rPr>
          <w:rFonts w:ascii="Times New Roman" w:hAnsi="Times New Roman" w:cs="Times New Roman"/>
          <w:sz w:val="24"/>
          <w:szCs w:val="24"/>
        </w:rPr>
        <w:t xml:space="preserve">List of food charities accounts used in the main </w:t>
      </w:r>
      <w:proofErr w:type="gramStart"/>
      <w:r w:rsidR="00CE054D" w:rsidRPr="00CC03D5">
        <w:rPr>
          <w:rFonts w:ascii="Times New Roman" w:hAnsi="Times New Roman" w:cs="Times New Roman"/>
          <w:sz w:val="24"/>
          <w:szCs w:val="24"/>
        </w:rPr>
        <w:t>dataset</w:t>
      </w:r>
      <w:proofErr w:type="gramEnd"/>
    </w:p>
    <w:p w14:paraId="74F3B84E" w14:textId="55BA7D8E" w:rsidR="003D3E37" w:rsidRPr="00CC03D5" w:rsidRDefault="00017D74" w:rsidP="00CC03D5">
      <w:pPr>
        <w:pStyle w:val="Paragrafoelenco"/>
        <w:numPr>
          <w:ilvl w:val="0"/>
          <w:numId w:val="4"/>
        </w:numPr>
        <w:spacing w:line="360" w:lineRule="auto"/>
        <w:ind w:left="426" w:hanging="426"/>
        <w:jc w:val="both"/>
        <w:rPr>
          <w:rFonts w:ascii="Times New Roman" w:hAnsi="Times New Roman" w:cs="Times New Roman"/>
          <w:sz w:val="24"/>
          <w:szCs w:val="24"/>
        </w:rPr>
      </w:pPr>
      <w:r w:rsidRPr="00CC03D5">
        <w:rPr>
          <w:rFonts w:ascii="Times New Roman" w:hAnsi="Times New Roman" w:cs="Times New Roman"/>
          <w:sz w:val="24"/>
          <w:szCs w:val="24"/>
        </w:rPr>
        <w:t>Table A.</w:t>
      </w:r>
      <w:r w:rsidR="00C05398" w:rsidRPr="00CC03D5">
        <w:rPr>
          <w:rFonts w:ascii="Times New Roman" w:hAnsi="Times New Roman" w:cs="Times New Roman"/>
          <w:sz w:val="24"/>
          <w:szCs w:val="24"/>
        </w:rPr>
        <w:t>3</w:t>
      </w:r>
      <w:r w:rsidRPr="00CC03D5">
        <w:rPr>
          <w:rFonts w:ascii="Times New Roman" w:hAnsi="Times New Roman" w:cs="Times New Roman"/>
          <w:sz w:val="24"/>
          <w:szCs w:val="24"/>
        </w:rPr>
        <w:t xml:space="preserve">: </w:t>
      </w:r>
      <w:r w:rsidR="003D3E37" w:rsidRPr="00CC03D5">
        <w:rPr>
          <w:rFonts w:ascii="Times New Roman" w:hAnsi="Times New Roman" w:cs="Times New Roman"/>
          <w:sz w:val="24"/>
          <w:szCs w:val="24"/>
        </w:rPr>
        <w:t>Description of accounts of the broader field environment</w:t>
      </w:r>
    </w:p>
    <w:p w14:paraId="063AE220" w14:textId="7D3245C4" w:rsidR="00CE054D" w:rsidRPr="00CC03D5" w:rsidRDefault="00017D74" w:rsidP="00CC03D5">
      <w:pPr>
        <w:pStyle w:val="Paragrafoelenco"/>
        <w:numPr>
          <w:ilvl w:val="0"/>
          <w:numId w:val="4"/>
        </w:numPr>
        <w:spacing w:line="360" w:lineRule="auto"/>
        <w:ind w:left="426" w:hanging="426"/>
        <w:jc w:val="both"/>
        <w:rPr>
          <w:rFonts w:ascii="Times New Roman" w:hAnsi="Times New Roman" w:cs="Times New Roman"/>
          <w:sz w:val="24"/>
          <w:szCs w:val="24"/>
        </w:rPr>
      </w:pPr>
      <w:r w:rsidRPr="00CC03D5">
        <w:rPr>
          <w:rFonts w:ascii="Times New Roman" w:hAnsi="Times New Roman" w:cs="Times New Roman"/>
          <w:sz w:val="24"/>
          <w:szCs w:val="24"/>
        </w:rPr>
        <w:t>Table A.</w:t>
      </w:r>
      <w:r w:rsidR="00C05398" w:rsidRPr="00CC03D5">
        <w:rPr>
          <w:rFonts w:ascii="Times New Roman" w:hAnsi="Times New Roman" w:cs="Times New Roman"/>
          <w:sz w:val="24"/>
          <w:szCs w:val="24"/>
        </w:rPr>
        <w:t>3</w:t>
      </w:r>
      <w:r w:rsidRPr="00CC03D5">
        <w:rPr>
          <w:rFonts w:ascii="Times New Roman" w:hAnsi="Times New Roman" w:cs="Times New Roman"/>
          <w:sz w:val="24"/>
          <w:szCs w:val="24"/>
        </w:rPr>
        <w:t xml:space="preserve">: </w:t>
      </w:r>
      <w:r w:rsidR="00CE054D" w:rsidRPr="00CC03D5">
        <w:rPr>
          <w:rFonts w:ascii="Times New Roman" w:hAnsi="Times New Roman" w:cs="Times New Roman"/>
          <w:sz w:val="24"/>
          <w:szCs w:val="24"/>
        </w:rPr>
        <w:t>Variable homophily model by geographic scope</w:t>
      </w:r>
    </w:p>
    <w:p w14:paraId="31588566" w14:textId="1C0188D8" w:rsidR="003D3E37" w:rsidRPr="00017D74" w:rsidRDefault="003D3E37" w:rsidP="00017D74">
      <w:pPr>
        <w:spacing w:line="360" w:lineRule="auto"/>
        <w:jc w:val="both"/>
        <w:rPr>
          <w:rFonts w:ascii="Times New Roman" w:hAnsi="Times New Roman" w:cs="Times New Roman"/>
          <w:sz w:val="24"/>
          <w:szCs w:val="24"/>
        </w:rPr>
      </w:pPr>
    </w:p>
    <w:p w14:paraId="07CD6F7E" w14:textId="5FB554EC" w:rsidR="003D3E37" w:rsidRDefault="003D3E37" w:rsidP="003D3E37">
      <w:pPr>
        <w:spacing w:line="360" w:lineRule="auto"/>
        <w:jc w:val="both"/>
        <w:rPr>
          <w:rFonts w:ascii="Times New Roman" w:hAnsi="Times New Roman" w:cs="Times New Roman"/>
          <w:b/>
          <w:bCs/>
          <w:sz w:val="24"/>
          <w:szCs w:val="24"/>
        </w:rPr>
      </w:pPr>
    </w:p>
    <w:p w14:paraId="4A87CD8E" w14:textId="56E5A909" w:rsidR="00CC03D5" w:rsidRDefault="00CC03D5" w:rsidP="003D3E37">
      <w:pPr>
        <w:spacing w:line="360" w:lineRule="auto"/>
        <w:jc w:val="both"/>
        <w:rPr>
          <w:rFonts w:ascii="Times New Roman" w:hAnsi="Times New Roman" w:cs="Times New Roman"/>
          <w:b/>
          <w:bCs/>
          <w:sz w:val="24"/>
          <w:szCs w:val="24"/>
        </w:rPr>
      </w:pPr>
    </w:p>
    <w:p w14:paraId="4392A00D" w14:textId="6B12EE22" w:rsidR="00CC03D5" w:rsidRDefault="00CC03D5" w:rsidP="003D3E37">
      <w:pPr>
        <w:spacing w:line="360" w:lineRule="auto"/>
        <w:jc w:val="both"/>
        <w:rPr>
          <w:rFonts w:ascii="Times New Roman" w:hAnsi="Times New Roman" w:cs="Times New Roman"/>
          <w:b/>
          <w:bCs/>
          <w:sz w:val="24"/>
          <w:szCs w:val="24"/>
        </w:rPr>
      </w:pPr>
    </w:p>
    <w:p w14:paraId="50467F45" w14:textId="3B8D49B7" w:rsidR="00CC03D5" w:rsidRDefault="00CC03D5" w:rsidP="003D3E37">
      <w:pPr>
        <w:spacing w:line="360" w:lineRule="auto"/>
        <w:jc w:val="both"/>
        <w:rPr>
          <w:rFonts w:ascii="Times New Roman" w:hAnsi="Times New Roman" w:cs="Times New Roman"/>
          <w:b/>
          <w:bCs/>
          <w:sz w:val="24"/>
          <w:szCs w:val="24"/>
        </w:rPr>
      </w:pPr>
    </w:p>
    <w:p w14:paraId="3651CE8B" w14:textId="7B6D74E6" w:rsidR="00CC03D5" w:rsidRDefault="00CC03D5" w:rsidP="003D3E37">
      <w:pPr>
        <w:spacing w:line="360" w:lineRule="auto"/>
        <w:jc w:val="both"/>
        <w:rPr>
          <w:rFonts w:ascii="Times New Roman" w:hAnsi="Times New Roman" w:cs="Times New Roman"/>
          <w:b/>
          <w:bCs/>
          <w:sz w:val="24"/>
          <w:szCs w:val="24"/>
        </w:rPr>
      </w:pPr>
    </w:p>
    <w:p w14:paraId="312A838E" w14:textId="4705BCEC" w:rsidR="00CC03D5" w:rsidRDefault="00CC03D5" w:rsidP="003D3E37">
      <w:pPr>
        <w:spacing w:line="360" w:lineRule="auto"/>
        <w:jc w:val="both"/>
        <w:rPr>
          <w:rFonts w:ascii="Times New Roman" w:hAnsi="Times New Roman" w:cs="Times New Roman"/>
          <w:b/>
          <w:bCs/>
          <w:sz w:val="24"/>
          <w:szCs w:val="24"/>
        </w:rPr>
      </w:pPr>
    </w:p>
    <w:p w14:paraId="422D7783" w14:textId="654EA4E5" w:rsidR="00CC03D5" w:rsidRDefault="00CC03D5" w:rsidP="003D3E37">
      <w:pPr>
        <w:spacing w:line="360" w:lineRule="auto"/>
        <w:jc w:val="both"/>
        <w:rPr>
          <w:rFonts w:ascii="Times New Roman" w:hAnsi="Times New Roman" w:cs="Times New Roman"/>
          <w:b/>
          <w:bCs/>
          <w:sz w:val="24"/>
          <w:szCs w:val="24"/>
        </w:rPr>
      </w:pPr>
    </w:p>
    <w:p w14:paraId="1518C9E6" w14:textId="730634D3" w:rsidR="00CC03D5" w:rsidRDefault="00CC03D5" w:rsidP="003D3E37">
      <w:pPr>
        <w:spacing w:line="360" w:lineRule="auto"/>
        <w:jc w:val="both"/>
        <w:rPr>
          <w:rFonts w:ascii="Times New Roman" w:hAnsi="Times New Roman" w:cs="Times New Roman"/>
          <w:b/>
          <w:bCs/>
          <w:sz w:val="24"/>
          <w:szCs w:val="24"/>
        </w:rPr>
      </w:pPr>
    </w:p>
    <w:p w14:paraId="50256C4D" w14:textId="46B8A44F" w:rsidR="00CC03D5" w:rsidRDefault="00CC03D5" w:rsidP="003D3E37">
      <w:pPr>
        <w:spacing w:line="360" w:lineRule="auto"/>
        <w:jc w:val="both"/>
        <w:rPr>
          <w:rFonts w:ascii="Times New Roman" w:hAnsi="Times New Roman" w:cs="Times New Roman"/>
          <w:b/>
          <w:bCs/>
          <w:sz w:val="24"/>
          <w:szCs w:val="24"/>
        </w:rPr>
      </w:pPr>
    </w:p>
    <w:p w14:paraId="3484387A" w14:textId="4F7768A0" w:rsidR="00CC03D5" w:rsidRDefault="00CC03D5" w:rsidP="003D3E37">
      <w:pPr>
        <w:spacing w:line="360" w:lineRule="auto"/>
        <w:jc w:val="both"/>
        <w:rPr>
          <w:rFonts w:ascii="Times New Roman" w:hAnsi="Times New Roman" w:cs="Times New Roman"/>
          <w:b/>
          <w:bCs/>
          <w:sz w:val="24"/>
          <w:szCs w:val="24"/>
        </w:rPr>
      </w:pPr>
    </w:p>
    <w:p w14:paraId="32F5A6D4" w14:textId="150DF1A7" w:rsidR="00CC03D5" w:rsidRDefault="00CC03D5" w:rsidP="003D3E37">
      <w:pPr>
        <w:spacing w:line="360" w:lineRule="auto"/>
        <w:jc w:val="both"/>
        <w:rPr>
          <w:rFonts w:ascii="Times New Roman" w:hAnsi="Times New Roman" w:cs="Times New Roman"/>
          <w:b/>
          <w:bCs/>
          <w:sz w:val="24"/>
          <w:szCs w:val="24"/>
        </w:rPr>
      </w:pPr>
    </w:p>
    <w:p w14:paraId="52FC56F4" w14:textId="35A0ACD4" w:rsidR="00CC03D5" w:rsidRDefault="00CC03D5" w:rsidP="003D3E37">
      <w:pPr>
        <w:spacing w:line="360" w:lineRule="auto"/>
        <w:jc w:val="both"/>
        <w:rPr>
          <w:rFonts w:ascii="Times New Roman" w:hAnsi="Times New Roman" w:cs="Times New Roman"/>
          <w:b/>
          <w:bCs/>
          <w:sz w:val="24"/>
          <w:szCs w:val="24"/>
        </w:rPr>
      </w:pPr>
    </w:p>
    <w:p w14:paraId="701300DA" w14:textId="2414A21C" w:rsidR="00CC03D5" w:rsidRDefault="00CC03D5" w:rsidP="003D3E37">
      <w:pPr>
        <w:spacing w:line="360" w:lineRule="auto"/>
        <w:jc w:val="both"/>
        <w:rPr>
          <w:rFonts w:ascii="Times New Roman" w:hAnsi="Times New Roman" w:cs="Times New Roman"/>
          <w:b/>
          <w:bCs/>
          <w:sz w:val="24"/>
          <w:szCs w:val="24"/>
        </w:rPr>
      </w:pPr>
    </w:p>
    <w:p w14:paraId="469BC9D6" w14:textId="619B0363" w:rsidR="00CC03D5" w:rsidRDefault="00CC03D5" w:rsidP="003D3E37">
      <w:pPr>
        <w:spacing w:line="360" w:lineRule="auto"/>
        <w:jc w:val="both"/>
        <w:rPr>
          <w:rFonts w:ascii="Times New Roman" w:hAnsi="Times New Roman" w:cs="Times New Roman"/>
          <w:b/>
          <w:bCs/>
          <w:sz w:val="24"/>
          <w:szCs w:val="24"/>
        </w:rPr>
      </w:pPr>
    </w:p>
    <w:p w14:paraId="12DDD558" w14:textId="634E456B" w:rsidR="00CC03D5" w:rsidRDefault="00CC03D5" w:rsidP="003D3E37">
      <w:pPr>
        <w:spacing w:line="360" w:lineRule="auto"/>
        <w:jc w:val="both"/>
        <w:rPr>
          <w:rFonts w:ascii="Times New Roman" w:hAnsi="Times New Roman" w:cs="Times New Roman"/>
          <w:b/>
          <w:bCs/>
          <w:sz w:val="24"/>
          <w:szCs w:val="24"/>
        </w:rPr>
      </w:pPr>
    </w:p>
    <w:p w14:paraId="4CC9F967" w14:textId="7B71D4F5" w:rsidR="00CC03D5" w:rsidRDefault="00CC03D5" w:rsidP="003D3E37">
      <w:pPr>
        <w:spacing w:line="360" w:lineRule="auto"/>
        <w:jc w:val="both"/>
        <w:rPr>
          <w:rFonts w:ascii="Times New Roman" w:hAnsi="Times New Roman" w:cs="Times New Roman"/>
          <w:b/>
          <w:bCs/>
          <w:sz w:val="24"/>
          <w:szCs w:val="24"/>
        </w:rPr>
      </w:pPr>
    </w:p>
    <w:p w14:paraId="5903B476" w14:textId="7E2EFDA3" w:rsidR="00CC03D5" w:rsidRDefault="00CC03D5" w:rsidP="003D3E37">
      <w:pPr>
        <w:spacing w:line="360" w:lineRule="auto"/>
        <w:jc w:val="both"/>
        <w:rPr>
          <w:rFonts w:ascii="Times New Roman" w:hAnsi="Times New Roman" w:cs="Times New Roman"/>
          <w:b/>
          <w:bCs/>
          <w:sz w:val="24"/>
          <w:szCs w:val="24"/>
        </w:rPr>
      </w:pPr>
    </w:p>
    <w:p w14:paraId="6BC55032" w14:textId="0BA28348" w:rsidR="00CC03D5" w:rsidRDefault="00CC03D5" w:rsidP="003D3E37">
      <w:pPr>
        <w:spacing w:line="360" w:lineRule="auto"/>
        <w:jc w:val="both"/>
        <w:rPr>
          <w:rFonts w:ascii="Times New Roman" w:hAnsi="Times New Roman" w:cs="Times New Roman"/>
          <w:b/>
          <w:bCs/>
          <w:sz w:val="24"/>
          <w:szCs w:val="24"/>
        </w:rPr>
      </w:pPr>
    </w:p>
    <w:p w14:paraId="74931108" w14:textId="77777777" w:rsidR="00CC03D5" w:rsidRDefault="00CC03D5" w:rsidP="003D3E37">
      <w:pPr>
        <w:spacing w:line="360" w:lineRule="auto"/>
        <w:jc w:val="both"/>
        <w:rPr>
          <w:rFonts w:ascii="Times New Roman" w:hAnsi="Times New Roman" w:cs="Times New Roman"/>
          <w:b/>
          <w:bCs/>
          <w:sz w:val="24"/>
          <w:szCs w:val="24"/>
        </w:rPr>
      </w:pPr>
    </w:p>
    <w:p w14:paraId="55FFE710" w14:textId="61F14713" w:rsidR="00990F4E" w:rsidRPr="001D7268" w:rsidRDefault="00990F4E" w:rsidP="00990F4E">
      <w:pPr>
        <w:spacing w:line="360" w:lineRule="auto"/>
        <w:jc w:val="both"/>
        <w:rPr>
          <w:rFonts w:ascii="Times New Roman" w:hAnsi="Times New Roman" w:cs="Times New Roman"/>
          <w:b/>
          <w:bCs/>
          <w:sz w:val="24"/>
          <w:szCs w:val="24"/>
        </w:rPr>
      </w:pPr>
      <w:r w:rsidRPr="001D7268">
        <w:rPr>
          <w:rFonts w:ascii="Times New Roman" w:hAnsi="Times New Roman" w:cs="Times New Roman"/>
          <w:b/>
          <w:bCs/>
          <w:sz w:val="24"/>
          <w:szCs w:val="24"/>
        </w:rPr>
        <w:lastRenderedPageBreak/>
        <w:t xml:space="preserve">Table </w:t>
      </w:r>
      <w:r w:rsidR="003300EF">
        <w:rPr>
          <w:rFonts w:ascii="Times New Roman" w:hAnsi="Times New Roman" w:cs="Times New Roman"/>
          <w:b/>
          <w:bCs/>
          <w:sz w:val="24"/>
          <w:szCs w:val="24"/>
        </w:rPr>
        <w:t>3</w:t>
      </w:r>
      <w:r w:rsidRPr="001D7268">
        <w:rPr>
          <w:rFonts w:ascii="Times New Roman" w:hAnsi="Times New Roman" w:cs="Times New Roman"/>
          <w:b/>
          <w:bCs/>
          <w:sz w:val="24"/>
          <w:szCs w:val="24"/>
        </w:rPr>
        <w:t>. Descriptive whole-network measures</w:t>
      </w:r>
      <w:r>
        <w:rPr>
          <w:rFonts w:ascii="Times New Roman" w:hAnsi="Times New Roman" w:cs="Times New Roman"/>
          <w:b/>
          <w:bCs/>
          <w:sz w:val="24"/>
          <w:szCs w:val="24"/>
        </w:rPr>
        <w:t xml:space="preserve"> of cohesiveness</w:t>
      </w:r>
    </w:p>
    <w:tbl>
      <w:tblPr>
        <w:tblStyle w:val="Grigliatabella"/>
        <w:tblW w:w="8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126"/>
        <w:gridCol w:w="2127"/>
      </w:tblGrid>
      <w:tr w:rsidR="00990F4E" w:rsidRPr="00FB68E5" w14:paraId="62CCE475" w14:textId="77777777" w:rsidTr="00C17392">
        <w:tc>
          <w:tcPr>
            <w:tcW w:w="4395" w:type="dxa"/>
            <w:tcBorders>
              <w:top w:val="single" w:sz="4" w:space="0" w:color="auto"/>
              <w:bottom w:val="single" w:sz="4" w:space="0" w:color="auto"/>
            </w:tcBorders>
          </w:tcPr>
          <w:p w14:paraId="55503AC3" w14:textId="77777777" w:rsidR="00990F4E" w:rsidRPr="00A5238D" w:rsidRDefault="00990F4E" w:rsidP="00C17392">
            <w:pPr>
              <w:jc w:val="both"/>
              <w:rPr>
                <w:rFonts w:ascii="Times New Roman" w:hAnsi="Times New Roman" w:cs="Times New Roman"/>
                <w:sz w:val="24"/>
                <w:szCs w:val="24"/>
              </w:rPr>
            </w:pPr>
          </w:p>
        </w:tc>
        <w:tc>
          <w:tcPr>
            <w:tcW w:w="2126" w:type="dxa"/>
            <w:tcBorders>
              <w:top w:val="single" w:sz="4" w:space="0" w:color="auto"/>
              <w:bottom w:val="single" w:sz="4" w:space="0" w:color="auto"/>
            </w:tcBorders>
          </w:tcPr>
          <w:p w14:paraId="01EB1E8A"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Observed value</w:t>
            </w:r>
          </w:p>
        </w:tc>
        <w:tc>
          <w:tcPr>
            <w:tcW w:w="2127" w:type="dxa"/>
            <w:tcBorders>
              <w:top w:val="single" w:sz="4" w:space="0" w:color="auto"/>
              <w:bottom w:val="single" w:sz="4" w:space="0" w:color="auto"/>
            </w:tcBorders>
          </w:tcPr>
          <w:p w14:paraId="33FF437D" w14:textId="77777777" w:rsidR="00990F4E" w:rsidRPr="00FB68E5" w:rsidRDefault="00990F4E" w:rsidP="00C17392">
            <w:pPr>
              <w:jc w:val="center"/>
              <w:rPr>
                <w:rFonts w:ascii="Times New Roman" w:hAnsi="Times New Roman" w:cs="Times New Roman"/>
                <w:sz w:val="24"/>
                <w:szCs w:val="24"/>
                <w:vertAlign w:val="superscript"/>
              </w:rPr>
            </w:pPr>
            <w:r w:rsidRPr="00FB68E5">
              <w:rPr>
                <w:rFonts w:ascii="Times New Roman" w:hAnsi="Times New Roman" w:cs="Times New Roman"/>
                <w:sz w:val="24"/>
                <w:szCs w:val="24"/>
              </w:rPr>
              <w:t>(p-</w:t>
            </w:r>
            <w:proofErr w:type="gramStart"/>
            <w:r w:rsidRPr="00FB68E5">
              <w:rPr>
                <w:rFonts w:ascii="Times New Roman" w:hAnsi="Times New Roman" w:cs="Times New Roman"/>
                <w:sz w:val="24"/>
                <w:szCs w:val="24"/>
              </w:rPr>
              <w:t>value)</w:t>
            </w:r>
            <w:r>
              <w:rPr>
                <w:rFonts w:ascii="Times New Roman" w:hAnsi="Times New Roman" w:cs="Times New Roman"/>
                <w:sz w:val="24"/>
                <w:szCs w:val="24"/>
                <w:vertAlign w:val="superscript"/>
              </w:rPr>
              <w:t>^</w:t>
            </w:r>
            <w:proofErr w:type="gramEnd"/>
          </w:p>
        </w:tc>
      </w:tr>
      <w:tr w:rsidR="00990F4E" w:rsidRPr="00FB68E5" w14:paraId="27DB9EE6" w14:textId="77777777" w:rsidTr="00C17392">
        <w:tc>
          <w:tcPr>
            <w:tcW w:w="4395" w:type="dxa"/>
            <w:tcBorders>
              <w:top w:val="single" w:sz="4" w:space="0" w:color="auto"/>
            </w:tcBorders>
          </w:tcPr>
          <w:p w14:paraId="6965495F" w14:textId="77777777" w:rsidR="00990F4E" w:rsidRPr="00FB68E5" w:rsidRDefault="00990F4E" w:rsidP="00C17392">
            <w:pPr>
              <w:spacing w:before="240"/>
              <w:ind w:left="306"/>
              <w:jc w:val="both"/>
              <w:rPr>
                <w:rFonts w:ascii="Times New Roman" w:hAnsi="Times New Roman" w:cs="Times New Roman"/>
                <w:sz w:val="24"/>
                <w:szCs w:val="24"/>
              </w:rPr>
            </w:pPr>
            <w:r w:rsidRPr="00FB68E5">
              <w:rPr>
                <w:rFonts w:ascii="Times New Roman" w:hAnsi="Times New Roman" w:cs="Times New Roman"/>
                <w:sz w:val="24"/>
                <w:szCs w:val="24"/>
              </w:rPr>
              <w:t>No. of nodes</w:t>
            </w:r>
          </w:p>
        </w:tc>
        <w:tc>
          <w:tcPr>
            <w:tcW w:w="2126" w:type="dxa"/>
            <w:tcBorders>
              <w:top w:val="single" w:sz="4" w:space="0" w:color="auto"/>
            </w:tcBorders>
          </w:tcPr>
          <w:p w14:paraId="6DBCBECA" w14:textId="77777777" w:rsidR="00990F4E" w:rsidRPr="00FB68E5" w:rsidRDefault="00990F4E" w:rsidP="00C17392">
            <w:pPr>
              <w:spacing w:before="240"/>
              <w:jc w:val="center"/>
              <w:rPr>
                <w:rFonts w:ascii="Times New Roman" w:hAnsi="Times New Roman" w:cs="Times New Roman"/>
                <w:sz w:val="24"/>
                <w:szCs w:val="24"/>
              </w:rPr>
            </w:pPr>
            <w:r w:rsidRPr="00FB68E5">
              <w:rPr>
                <w:rFonts w:ascii="Times New Roman" w:hAnsi="Times New Roman" w:cs="Times New Roman"/>
                <w:sz w:val="24"/>
                <w:szCs w:val="24"/>
              </w:rPr>
              <w:t>130</w:t>
            </w:r>
          </w:p>
        </w:tc>
        <w:tc>
          <w:tcPr>
            <w:tcW w:w="2127" w:type="dxa"/>
            <w:tcBorders>
              <w:top w:val="single" w:sz="4" w:space="0" w:color="auto"/>
            </w:tcBorders>
            <w:vAlign w:val="bottom"/>
          </w:tcPr>
          <w:p w14:paraId="7CF04031" w14:textId="77777777" w:rsidR="00990F4E" w:rsidRPr="00FB68E5" w:rsidRDefault="00990F4E" w:rsidP="00C17392">
            <w:pPr>
              <w:jc w:val="center"/>
              <w:rPr>
                <w:rFonts w:ascii="Times New Roman" w:hAnsi="Times New Roman" w:cs="Times New Roman"/>
                <w:sz w:val="24"/>
                <w:szCs w:val="24"/>
              </w:rPr>
            </w:pPr>
          </w:p>
        </w:tc>
      </w:tr>
      <w:tr w:rsidR="00990F4E" w:rsidRPr="00FB68E5" w14:paraId="027D84AB" w14:textId="77777777" w:rsidTr="00C17392">
        <w:tc>
          <w:tcPr>
            <w:tcW w:w="4395" w:type="dxa"/>
          </w:tcPr>
          <w:p w14:paraId="2F6BA437" w14:textId="77777777" w:rsidR="00990F4E" w:rsidRPr="00FB68E5" w:rsidRDefault="00990F4E" w:rsidP="00C17392">
            <w:pPr>
              <w:ind w:left="306"/>
              <w:jc w:val="both"/>
              <w:rPr>
                <w:rFonts w:ascii="Times New Roman" w:hAnsi="Times New Roman" w:cs="Times New Roman"/>
                <w:sz w:val="24"/>
                <w:szCs w:val="24"/>
              </w:rPr>
            </w:pPr>
            <w:r w:rsidRPr="00FB68E5">
              <w:rPr>
                <w:rFonts w:ascii="Times New Roman" w:hAnsi="Times New Roman" w:cs="Times New Roman"/>
                <w:sz w:val="24"/>
                <w:szCs w:val="24"/>
              </w:rPr>
              <w:t>Non-isolates</w:t>
            </w:r>
          </w:p>
        </w:tc>
        <w:tc>
          <w:tcPr>
            <w:tcW w:w="2126" w:type="dxa"/>
          </w:tcPr>
          <w:p w14:paraId="4F879078"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126</w:t>
            </w:r>
          </w:p>
        </w:tc>
        <w:tc>
          <w:tcPr>
            <w:tcW w:w="2127" w:type="dxa"/>
          </w:tcPr>
          <w:p w14:paraId="1EBE382B"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(.000)</w:t>
            </w:r>
          </w:p>
        </w:tc>
      </w:tr>
      <w:tr w:rsidR="00990F4E" w:rsidRPr="00FB68E5" w14:paraId="4EA3EFAC" w14:textId="77777777" w:rsidTr="00C17392">
        <w:tc>
          <w:tcPr>
            <w:tcW w:w="4395" w:type="dxa"/>
          </w:tcPr>
          <w:p w14:paraId="24574CB2" w14:textId="77777777" w:rsidR="00990F4E" w:rsidRPr="00FB68E5" w:rsidRDefault="00990F4E" w:rsidP="00C17392">
            <w:pPr>
              <w:ind w:left="306"/>
              <w:jc w:val="both"/>
              <w:rPr>
                <w:rFonts w:ascii="Times New Roman" w:hAnsi="Times New Roman" w:cs="Times New Roman"/>
                <w:sz w:val="24"/>
                <w:szCs w:val="24"/>
              </w:rPr>
            </w:pPr>
          </w:p>
        </w:tc>
        <w:tc>
          <w:tcPr>
            <w:tcW w:w="2126" w:type="dxa"/>
          </w:tcPr>
          <w:p w14:paraId="44260176" w14:textId="77777777" w:rsidR="00990F4E" w:rsidRPr="00FB68E5" w:rsidRDefault="00990F4E" w:rsidP="00C17392">
            <w:pPr>
              <w:jc w:val="center"/>
              <w:rPr>
                <w:rFonts w:ascii="Times New Roman" w:hAnsi="Times New Roman" w:cs="Times New Roman"/>
                <w:sz w:val="24"/>
                <w:szCs w:val="24"/>
              </w:rPr>
            </w:pPr>
          </w:p>
        </w:tc>
        <w:tc>
          <w:tcPr>
            <w:tcW w:w="2127" w:type="dxa"/>
          </w:tcPr>
          <w:p w14:paraId="0112F093" w14:textId="77777777" w:rsidR="00990F4E" w:rsidRPr="00FB68E5" w:rsidRDefault="00990F4E" w:rsidP="00C17392">
            <w:pPr>
              <w:jc w:val="center"/>
              <w:rPr>
                <w:rFonts w:ascii="Times New Roman" w:hAnsi="Times New Roman" w:cs="Times New Roman"/>
                <w:sz w:val="24"/>
                <w:szCs w:val="24"/>
              </w:rPr>
            </w:pPr>
          </w:p>
        </w:tc>
      </w:tr>
      <w:tr w:rsidR="00990F4E" w:rsidRPr="00FB68E5" w14:paraId="3C92CF48" w14:textId="77777777" w:rsidTr="00C17392">
        <w:tc>
          <w:tcPr>
            <w:tcW w:w="4395" w:type="dxa"/>
          </w:tcPr>
          <w:p w14:paraId="022E8323" w14:textId="77777777" w:rsidR="00990F4E" w:rsidRPr="00FB68E5" w:rsidRDefault="00990F4E" w:rsidP="00C17392">
            <w:pPr>
              <w:ind w:left="306"/>
              <w:jc w:val="both"/>
              <w:rPr>
                <w:rFonts w:ascii="Times New Roman" w:hAnsi="Times New Roman" w:cs="Times New Roman"/>
                <w:sz w:val="24"/>
                <w:szCs w:val="24"/>
              </w:rPr>
            </w:pPr>
            <w:r w:rsidRPr="00FB68E5">
              <w:rPr>
                <w:rFonts w:ascii="Times New Roman" w:hAnsi="Times New Roman" w:cs="Times New Roman"/>
                <w:sz w:val="24"/>
                <w:szCs w:val="24"/>
              </w:rPr>
              <w:t>Density</w:t>
            </w:r>
          </w:p>
        </w:tc>
        <w:tc>
          <w:tcPr>
            <w:tcW w:w="2126" w:type="dxa"/>
          </w:tcPr>
          <w:p w14:paraId="4D699900"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.132</w:t>
            </w:r>
          </w:p>
        </w:tc>
        <w:tc>
          <w:tcPr>
            <w:tcW w:w="2127" w:type="dxa"/>
          </w:tcPr>
          <w:p w14:paraId="671F732F"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(.000)</w:t>
            </w:r>
          </w:p>
        </w:tc>
      </w:tr>
      <w:tr w:rsidR="00990F4E" w:rsidRPr="00FB68E5" w14:paraId="320AE4E7" w14:textId="77777777" w:rsidTr="00C17392">
        <w:tc>
          <w:tcPr>
            <w:tcW w:w="4395" w:type="dxa"/>
          </w:tcPr>
          <w:p w14:paraId="6726C4A3" w14:textId="77777777" w:rsidR="00990F4E" w:rsidRPr="00FB68E5" w:rsidRDefault="00990F4E" w:rsidP="00C17392">
            <w:pPr>
              <w:ind w:left="306"/>
              <w:jc w:val="both"/>
              <w:rPr>
                <w:rFonts w:ascii="Times New Roman" w:hAnsi="Times New Roman" w:cs="Times New Roman"/>
                <w:sz w:val="24"/>
                <w:szCs w:val="24"/>
              </w:rPr>
            </w:pPr>
            <w:r w:rsidRPr="00FB68E5">
              <w:rPr>
                <w:rFonts w:ascii="Times New Roman" w:hAnsi="Times New Roman" w:cs="Times New Roman"/>
                <w:sz w:val="24"/>
                <w:szCs w:val="24"/>
              </w:rPr>
              <w:t>Average degree</w:t>
            </w:r>
          </w:p>
        </w:tc>
        <w:tc>
          <w:tcPr>
            <w:tcW w:w="2126" w:type="dxa"/>
          </w:tcPr>
          <w:p w14:paraId="555285FE"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17.023</w:t>
            </w:r>
          </w:p>
        </w:tc>
        <w:tc>
          <w:tcPr>
            <w:tcW w:w="2127" w:type="dxa"/>
          </w:tcPr>
          <w:p w14:paraId="59EB46E0"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(.000)</w:t>
            </w:r>
          </w:p>
        </w:tc>
      </w:tr>
      <w:tr w:rsidR="00990F4E" w:rsidRPr="00FB68E5" w14:paraId="4CF8032A" w14:textId="77777777" w:rsidTr="00C17392">
        <w:tc>
          <w:tcPr>
            <w:tcW w:w="4395" w:type="dxa"/>
          </w:tcPr>
          <w:p w14:paraId="66FC507A" w14:textId="77777777" w:rsidR="00990F4E" w:rsidRPr="00FB68E5" w:rsidRDefault="00990F4E" w:rsidP="00C17392">
            <w:pPr>
              <w:ind w:left="306"/>
              <w:jc w:val="both"/>
              <w:rPr>
                <w:rFonts w:ascii="Times New Roman" w:hAnsi="Times New Roman" w:cs="Times New Roman"/>
                <w:sz w:val="24"/>
                <w:szCs w:val="24"/>
              </w:rPr>
            </w:pPr>
            <w:r w:rsidRPr="00FB68E5">
              <w:rPr>
                <w:rFonts w:ascii="Times New Roman" w:hAnsi="Times New Roman" w:cs="Times New Roman"/>
                <w:sz w:val="24"/>
                <w:szCs w:val="24"/>
              </w:rPr>
              <w:t>Connectedness</w:t>
            </w:r>
          </w:p>
        </w:tc>
        <w:tc>
          <w:tcPr>
            <w:tcW w:w="2126" w:type="dxa"/>
          </w:tcPr>
          <w:p w14:paraId="78A83AFF"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.939</w:t>
            </w:r>
          </w:p>
        </w:tc>
        <w:tc>
          <w:tcPr>
            <w:tcW w:w="2127" w:type="dxa"/>
          </w:tcPr>
          <w:p w14:paraId="68EC514E"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(.000)</w:t>
            </w:r>
          </w:p>
        </w:tc>
      </w:tr>
      <w:tr w:rsidR="00990F4E" w:rsidRPr="00FB68E5" w14:paraId="13DED07A" w14:textId="77777777" w:rsidTr="00C17392">
        <w:tc>
          <w:tcPr>
            <w:tcW w:w="4395" w:type="dxa"/>
          </w:tcPr>
          <w:p w14:paraId="619E3653" w14:textId="77777777" w:rsidR="00990F4E" w:rsidRPr="00FB68E5" w:rsidRDefault="00990F4E" w:rsidP="00C17392">
            <w:pPr>
              <w:ind w:left="306"/>
              <w:jc w:val="both"/>
              <w:rPr>
                <w:rFonts w:ascii="Times New Roman" w:hAnsi="Times New Roman" w:cs="Times New Roman"/>
                <w:sz w:val="24"/>
                <w:szCs w:val="24"/>
              </w:rPr>
            </w:pPr>
            <w:r w:rsidRPr="00FB68E5">
              <w:rPr>
                <w:rFonts w:ascii="Times New Roman" w:hAnsi="Times New Roman" w:cs="Times New Roman"/>
                <w:sz w:val="24"/>
                <w:szCs w:val="24"/>
              </w:rPr>
              <w:t>Transitivity</w:t>
            </w:r>
          </w:p>
        </w:tc>
        <w:tc>
          <w:tcPr>
            <w:tcW w:w="2126" w:type="dxa"/>
          </w:tcPr>
          <w:p w14:paraId="0D9706B7"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.452</w:t>
            </w:r>
          </w:p>
        </w:tc>
        <w:tc>
          <w:tcPr>
            <w:tcW w:w="2127" w:type="dxa"/>
          </w:tcPr>
          <w:p w14:paraId="75E957EB"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(.000)</w:t>
            </w:r>
          </w:p>
        </w:tc>
      </w:tr>
      <w:tr w:rsidR="00990F4E" w:rsidRPr="00FB68E5" w14:paraId="2D8C1F95" w14:textId="77777777" w:rsidTr="00C17392">
        <w:tc>
          <w:tcPr>
            <w:tcW w:w="4395" w:type="dxa"/>
          </w:tcPr>
          <w:p w14:paraId="65F0A6C5" w14:textId="77777777" w:rsidR="00990F4E" w:rsidRPr="00FB68E5" w:rsidRDefault="00990F4E" w:rsidP="00C17392">
            <w:pPr>
              <w:ind w:left="306"/>
              <w:jc w:val="both"/>
              <w:rPr>
                <w:rFonts w:ascii="Times New Roman" w:hAnsi="Times New Roman" w:cs="Times New Roman"/>
                <w:sz w:val="24"/>
                <w:szCs w:val="24"/>
              </w:rPr>
            </w:pPr>
            <w:r w:rsidRPr="00FB68E5">
              <w:rPr>
                <w:rFonts w:ascii="Times New Roman" w:hAnsi="Times New Roman" w:cs="Times New Roman"/>
                <w:sz w:val="24"/>
                <w:szCs w:val="24"/>
              </w:rPr>
              <w:t>Arc reciprocity</w:t>
            </w:r>
          </w:p>
        </w:tc>
        <w:tc>
          <w:tcPr>
            <w:tcW w:w="2126" w:type="dxa"/>
          </w:tcPr>
          <w:p w14:paraId="5C3AB439"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.630</w:t>
            </w:r>
          </w:p>
        </w:tc>
        <w:tc>
          <w:tcPr>
            <w:tcW w:w="2127" w:type="dxa"/>
          </w:tcPr>
          <w:p w14:paraId="5320D4AF" w14:textId="77777777" w:rsidR="00990F4E" w:rsidRPr="00FB68E5" w:rsidRDefault="00990F4E" w:rsidP="00C17392">
            <w:pPr>
              <w:jc w:val="center"/>
              <w:rPr>
                <w:rFonts w:ascii="Times New Roman" w:hAnsi="Times New Roman" w:cs="Times New Roman"/>
                <w:sz w:val="24"/>
                <w:szCs w:val="24"/>
              </w:rPr>
            </w:pPr>
            <w:r w:rsidRPr="00FB68E5">
              <w:rPr>
                <w:rFonts w:ascii="Times New Roman" w:hAnsi="Times New Roman" w:cs="Times New Roman"/>
                <w:sz w:val="24"/>
                <w:szCs w:val="24"/>
              </w:rPr>
              <w:t>(.01</w:t>
            </w:r>
            <w:r>
              <w:rPr>
                <w:rFonts w:ascii="Times New Roman" w:hAnsi="Times New Roman" w:cs="Times New Roman"/>
                <w:sz w:val="24"/>
                <w:szCs w:val="24"/>
              </w:rPr>
              <w:t>1</w:t>
            </w:r>
            <w:r w:rsidRPr="00FB68E5">
              <w:rPr>
                <w:rFonts w:ascii="Times New Roman" w:hAnsi="Times New Roman" w:cs="Times New Roman"/>
                <w:sz w:val="24"/>
                <w:szCs w:val="24"/>
              </w:rPr>
              <w:t>)</w:t>
            </w:r>
          </w:p>
        </w:tc>
      </w:tr>
      <w:tr w:rsidR="00990F4E" w:rsidRPr="00FB68E5" w14:paraId="11E08534" w14:textId="77777777" w:rsidTr="00C17392">
        <w:tc>
          <w:tcPr>
            <w:tcW w:w="4395" w:type="dxa"/>
            <w:shd w:val="clear" w:color="auto" w:fill="auto"/>
          </w:tcPr>
          <w:p w14:paraId="73A46115" w14:textId="77777777" w:rsidR="00990F4E" w:rsidRPr="00BC6700" w:rsidRDefault="00990F4E" w:rsidP="00C17392">
            <w:pPr>
              <w:ind w:left="306"/>
              <w:jc w:val="both"/>
              <w:rPr>
                <w:rFonts w:ascii="Times New Roman" w:hAnsi="Times New Roman" w:cs="Times New Roman"/>
                <w:sz w:val="24"/>
                <w:szCs w:val="24"/>
              </w:rPr>
            </w:pPr>
            <w:r w:rsidRPr="00BC6700">
              <w:rPr>
                <w:rFonts w:ascii="Times New Roman" w:hAnsi="Times New Roman" w:cs="Times New Roman"/>
                <w:sz w:val="24"/>
                <w:szCs w:val="24"/>
              </w:rPr>
              <w:t>In-degree centralization</w:t>
            </w:r>
          </w:p>
        </w:tc>
        <w:tc>
          <w:tcPr>
            <w:tcW w:w="2126" w:type="dxa"/>
            <w:shd w:val="clear" w:color="auto" w:fill="auto"/>
          </w:tcPr>
          <w:p w14:paraId="042D4730" w14:textId="77777777" w:rsidR="00990F4E" w:rsidRPr="00BC6700" w:rsidRDefault="00990F4E" w:rsidP="00C17392">
            <w:pPr>
              <w:jc w:val="center"/>
              <w:rPr>
                <w:rFonts w:ascii="Times New Roman" w:hAnsi="Times New Roman" w:cs="Times New Roman"/>
                <w:sz w:val="24"/>
                <w:szCs w:val="24"/>
              </w:rPr>
            </w:pPr>
            <w:r w:rsidRPr="00BC6700">
              <w:rPr>
                <w:rFonts w:ascii="Times New Roman" w:hAnsi="Times New Roman" w:cs="Times New Roman"/>
                <w:sz w:val="24"/>
                <w:szCs w:val="24"/>
              </w:rPr>
              <w:t>.333</w:t>
            </w:r>
          </w:p>
        </w:tc>
        <w:tc>
          <w:tcPr>
            <w:tcW w:w="2127" w:type="dxa"/>
            <w:shd w:val="clear" w:color="auto" w:fill="auto"/>
          </w:tcPr>
          <w:p w14:paraId="5810A6EC" w14:textId="77777777" w:rsidR="00990F4E" w:rsidRPr="00BC6700" w:rsidRDefault="00990F4E" w:rsidP="00C17392">
            <w:pPr>
              <w:jc w:val="center"/>
              <w:rPr>
                <w:rFonts w:ascii="Times New Roman" w:hAnsi="Times New Roman" w:cs="Times New Roman"/>
                <w:sz w:val="24"/>
                <w:szCs w:val="24"/>
              </w:rPr>
            </w:pPr>
            <w:r w:rsidRPr="00BC6700">
              <w:rPr>
                <w:rFonts w:ascii="Times New Roman" w:hAnsi="Times New Roman" w:cs="Times New Roman"/>
                <w:sz w:val="24"/>
                <w:szCs w:val="24"/>
              </w:rPr>
              <w:t>(.000)</w:t>
            </w:r>
          </w:p>
        </w:tc>
      </w:tr>
      <w:tr w:rsidR="00990F4E" w:rsidRPr="00FB68E5" w14:paraId="7F3A5A8D" w14:textId="77777777" w:rsidTr="00C17392">
        <w:tc>
          <w:tcPr>
            <w:tcW w:w="4395" w:type="dxa"/>
            <w:tcBorders>
              <w:bottom w:val="single" w:sz="4" w:space="0" w:color="auto"/>
            </w:tcBorders>
            <w:shd w:val="clear" w:color="auto" w:fill="auto"/>
          </w:tcPr>
          <w:p w14:paraId="6D62CAB8" w14:textId="77777777" w:rsidR="00990F4E" w:rsidRPr="00BC6700" w:rsidRDefault="00990F4E" w:rsidP="00C17392">
            <w:pPr>
              <w:ind w:left="306"/>
              <w:jc w:val="both"/>
              <w:rPr>
                <w:rFonts w:ascii="Times New Roman" w:hAnsi="Times New Roman" w:cs="Times New Roman"/>
                <w:sz w:val="24"/>
                <w:szCs w:val="24"/>
              </w:rPr>
            </w:pPr>
            <w:r w:rsidRPr="00BC6700">
              <w:rPr>
                <w:rFonts w:ascii="Times New Roman" w:hAnsi="Times New Roman" w:cs="Times New Roman"/>
                <w:sz w:val="24"/>
                <w:szCs w:val="24"/>
              </w:rPr>
              <w:t>Out-degree centralization</w:t>
            </w:r>
          </w:p>
        </w:tc>
        <w:tc>
          <w:tcPr>
            <w:tcW w:w="2126" w:type="dxa"/>
            <w:tcBorders>
              <w:bottom w:val="single" w:sz="4" w:space="0" w:color="auto"/>
            </w:tcBorders>
            <w:shd w:val="clear" w:color="auto" w:fill="auto"/>
          </w:tcPr>
          <w:p w14:paraId="0207E2D8" w14:textId="77777777" w:rsidR="00990F4E" w:rsidRPr="00BC6700" w:rsidRDefault="00990F4E" w:rsidP="00C17392">
            <w:pPr>
              <w:jc w:val="center"/>
              <w:rPr>
                <w:rFonts w:ascii="Times New Roman" w:hAnsi="Times New Roman" w:cs="Times New Roman"/>
                <w:sz w:val="24"/>
                <w:szCs w:val="24"/>
              </w:rPr>
            </w:pPr>
            <w:r w:rsidRPr="00BC6700">
              <w:rPr>
                <w:rFonts w:ascii="Times New Roman" w:hAnsi="Times New Roman" w:cs="Times New Roman"/>
                <w:sz w:val="24"/>
                <w:szCs w:val="24"/>
              </w:rPr>
              <w:t>.294</w:t>
            </w:r>
          </w:p>
        </w:tc>
        <w:tc>
          <w:tcPr>
            <w:tcW w:w="2127" w:type="dxa"/>
            <w:tcBorders>
              <w:bottom w:val="single" w:sz="4" w:space="0" w:color="auto"/>
            </w:tcBorders>
            <w:shd w:val="clear" w:color="auto" w:fill="auto"/>
          </w:tcPr>
          <w:p w14:paraId="03961E76" w14:textId="77777777" w:rsidR="00990F4E" w:rsidRPr="00BC6700" w:rsidRDefault="00990F4E" w:rsidP="00C17392">
            <w:pPr>
              <w:jc w:val="center"/>
              <w:rPr>
                <w:rFonts w:ascii="Times New Roman" w:hAnsi="Times New Roman" w:cs="Times New Roman"/>
                <w:sz w:val="24"/>
                <w:szCs w:val="24"/>
              </w:rPr>
            </w:pPr>
            <w:r w:rsidRPr="00BC6700">
              <w:rPr>
                <w:rFonts w:ascii="Times New Roman" w:hAnsi="Times New Roman" w:cs="Times New Roman"/>
                <w:sz w:val="24"/>
                <w:szCs w:val="24"/>
              </w:rPr>
              <w:t>(.000)</w:t>
            </w:r>
          </w:p>
          <w:p w14:paraId="311B4BDE" w14:textId="77777777" w:rsidR="00990F4E" w:rsidRPr="00BC6700" w:rsidRDefault="00990F4E" w:rsidP="00C17392">
            <w:pPr>
              <w:jc w:val="center"/>
              <w:rPr>
                <w:rFonts w:ascii="Times New Roman" w:hAnsi="Times New Roman" w:cs="Times New Roman"/>
                <w:sz w:val="24"/>
                <w:szCs w:val="24"/>
              </w:rPr>
            </w:pPr>
          </w:p>
        </w:tc>
      </w:tr>
    </w:tbl>
    <w:p w14:paraId="5A14E8DA" w14:textId="77777777" w:rsidR="00990F4E" w:rsidRDefault="00990F4E" w:rsidP="00990F4E">
      <w:pPr>
        <w:spacing w:line="240" w:lineRule="auto"/>
        <w:jc w:val="both"/>
        <w:rPr>
          <w:rFonts w:ascii="Times New Roman" w:hAnsi="Times New Roman" w:cs="Times New Roman"/>
        </w:rPr>
      </w:pPr>
      <w:r>
        <w:rPr>
          <w:rFonts w:ascii="Times New Roman" w:hAnsi="Times New Roman" w:cs="Times New Roman"/>
          <w:sz w:val="24"/>
          <w:szCs w:val="24"/>
          <w:vertAlign w:val="superscript"/>
        </w:rPr>
        <w:t>^</w:t>
      </w:r>
      <w:r w:rsidRPr="00FB68E5">
        <w:rPr>
          <w:rFonts w:ascii="Times New Roman" w:hAnsi="Times New Roman" w:cs="Times New Roman"/>
        </w:rPr>
        <w:t xml:space="preserve"> Proportion of </w:t>
      </w:r>
      <w:r>
        <w:rPr>
          <w:rFonts w:ascii="Times New Roman" w:hAnsi="Times New Roman" w:cs="Times New Roman"/>
        </w:rPr>
        <w:t xml:space="preserve">10,000 equally sized (n=130) subnetworks randomly sampled from the CFPs’ Twitter environment that displayed </w:t>
      </w:r>
      <w:r w:rsidRPr="00FB68E5">
        <w:rPr>
          <w:rFonts w:ascii="Times New Roman" w:hAnsi="Times New Roman" w:cs="Times New Roman"/>
        </w:rPr>
        <w:t>values</w:t>
      </w:r>
      <w:r>
        <w:rPr>
          <w:rFonts w:ascii="Times New Roman" w:hAnsi="Times New Roman" w:cs="Times New Roman"/>
        </w:rPr>
        <w:t xml:space="preserve"> as extreme as the observed in the CFP follower network</w:t>
      </w:r>
      <w:r w:rsidRPr="00FB68E5">
        <w:rPr>
          <w:rFonts w:ascii="Times New Roman" w:hAnsi="Times New Roman" w:cs="Times New Roman"/>
        </w:rPr>
        <w:t>.</w:t>
      </w:r>
      <w:r>
        <w:rPr>
          <w:rFonts w:ascii="Times New Roman" w:hAnsi="Times New Roman" w:cs="Times New Roman"/>
        </w:rPr>
        <w:t xml:space="preserve"> </w:t>
      </w:r>
    </w:p>
    <w:p w14:paraId="7CB0DF26" w14:textId="0CA75178" w:rsidR="00990F4E" w:rsidRPr="00990F4E" w:rsidRDefault="00990F4E" w:rsidP="00990F4E">
      <w:pPr>
        <w:spacing w:line="240" w:lineRule="auto"/>
        <w:jc w:val="both"/>
        <w:rPr>
          <w:rFonts w:ascii="Times New Roman" w:hAnsi="Times New Roman" w:cs="Times New Roman"/>
          <w:sz w:val="24"/>
          <w:szCs w:val="24"/>
        </w:rPr>
      </w:pPr>
      <w:r w:rsidRPr="00990F4E">
        <w:rPr>
          <w:rFonts w:ascii="Times New Roman" w:hAnsi="Times New Roman" w:cs="Times New Roman"/>
          <w:i/>
          <w:iCs/>
          <w:sz w:val="24"/>
          <w:szCs w:val="24"/>
        </w:rPr>
        <w:t xml:space="preserve">Note to Table </w:t>
      </w:r>
      <w:r w:rsidR="007C2895">
        <w:rPr>
          <w:rFonts w:ascii="Times New Roman" w:hAnsi="Times New Roman" w:cs="Times New Roman"/>
          <w:i/>
          <w:iCs/>
          <w:sz w:val="24"/>
          <w:szCs w:val="24"/>
        </w:rPr>
        <w:t>3</w:t>
      </w:r>
      <w:r>
        <w:rPr>
          <w:rFonts w:ascii="Times New Roman" w:hAnsi="Times New Roman" w:cs="Times New Roman"/>
          <w:sz w:val="24"/>
          <w:szCs w:val="24"/>
        </w:rPr>
        <w:t xml:space="preserve">: </w:t>
      </w:r>
      <w:r w:rsidRPr="00990F4E">
        <w:rPr>
          <w:rFonts w:ascii="Times New Roman" w:hAnsi="Times New Roman" w:cs="Times New Roman"/>
          <w:sz w:val="24"/>
          <w:szCs w:val="24"/>
        </w:rPr>
        <w:t xml:space="preserve">While the left-hand column reports the observed scores, the right-hand column contains their associated p-values. To calculate the latter, we took inspiration in the procedure devised by Hoffmann in a recent exploration of the digital networks of anti-immigration groups in Germany (2020: 147). Essentially, the idea is to randomly generate a large sample of alternative comparable networks and calculate the proportion of times that equally or more extremes values are found. This proportion is then used as a statistical benchmark to estimate the likelihood that the observed scores in the </w:t>
      </w:r>
      <w:proofErr w:type="gramStart"/>
      <w:r w:rsidRPr="00990F4E">
        <w:rPr>
          <w:rFonts w:ascii="Times New Roman" w:hAnsi="Times New Roman" w:cs="Times New Roman"/>
          <w:sz w:val="24"/>
          <w:szCs w:val="24"/>
        </w:rPr>
        <w:t>theoretically-bounded</w:t>
      </w:r>
      <w:proofErr w:type="gramEnd"/>
      <w:r w:rsidRPr="00990F4E">
        <w:rPr>
          <w:rFonts w:ascii="Times New Roman" w:hAnsi="Times New Roman" w:cs="Times New Roman"/>
          <w:sz w:val="24"/>
          <w:szCs w:val="24"/>
        </w:rPr>
        <w:t xml:space="preserve"> network are the result of pure chance and not of underlying field dynamics. In this case, p-values correspond to the proportion of times in which equally or more extreme values were observed within a sample of 10,000 Twitter follower networks of equal size, that is, networks generated by randomly selecting 130 accounts among the entire CFPs’ Twitter environment (n=168,582 accounts). For instance, in the case of arc reciprocity, only in 106 occasions out of 10,000 overall scores were equal or higher, thus leading to a p-value of 0.011. For the rest of the whole-network metrics considered, equally or more extreme values were never obtained in the sampled networks.</w:t>
      </w:r>
    </w:p>
    <w:p w14:paraId="49B7A0BF" w14:textId="04172AB1" w:rsidR="003D3E37" w:rsidRPr="00990F4E" w:rsidRDefault="003D3E37" w:rsidP="003D3E37">
      <w:pPr>
        <w:spacing w:line="360" w:lineRule="auto"/>
        <w:jc w:val="both"/>
        <w:rPr>
          <w:rFonts w:ascii="Times New Roman" w:hAnsi="Times New Roman" w:cs="Times New Roman"/>
          <w:b/>
          <w:bCs/>
          <w:sz w:val="28"/>
          <w:szCs w:val="28"/>
        </w:rPr>
      </w:pPr>
      <w:r w:rsidRPr="00990F4E">
        <w:rPr>
          <w:rFonts w:ascii="Times New Roman" w:hAnsi="Times New Roman" w:cs="Times New Roman"/>
          <w:i/>
          <w:iCs/>
          <w:sz w:val="28"/>
          <w:szCs w:val="28"/>
        </w:rPr>
        <w:br w:type="page"/>
      </w:r>
    </w:p>
    <w:p w14:paraId="30FFA935" w14:textId="2501BA30" w:rsidR="004109E7" w:rsidRDefault="004109E7" w:rsidP="004109E7">
      <w:pPr>
        <w:rPr>
          <w:rFonts w:ascii="Times New Roman" w:hAnsi="Times New Roman" w:cs="Times New Roman"/>
          <w:b/>
          <w:bCs/>
          <w:sz w:val="24"/>
          <w:szCs w:val="24"/>
        </w:rPr>
      </w:pPr>
      <w:r>
        <w:rPr>
          <w:rFonts w:ascii="Times New Roman" w:hAnsi="Times New Roman" w:cs="Times New Roman"/>
          <w:b/>
          <w:bCs/>
          <w:sz w:val="24"/>
          <w:szCs w:val="24"/>
        </w:rPr>
        <w:lastRenderedPageBreak/>
        <w:t>Table A.</w:t>
      </w:r>
      <w:r w:rsidR="00C05398">
        <w:rPr>
          <w:rFonts w:ascii="Times New Roman" w:hAnsi="Times New Roman" w:cs="Times New Roman"/>
          <w:b/>
          <w:bCs/>
          <w:sz w:val="24"/>
          <w:szCs w:val="24"/>
        </w:rPr>
        <w:t>1</w:t>
      </w:r>
      <w:r>
        <w:rPr>
          <w:rFonts w:ascii="Times New Roman" w:hAnsi="Times New Roman" w:cs="Times New Roman"/>
          <w:b/>
          <w:bCs/>
          <w:sz w:val="24"/>
          <w:szCs w:val="24"/>
        </w:rPr>
        <w:t xml:space="preserve"> List of food charities in the main sample. </w:t>
      </w:r>
    </w:p>
    <w:p w14:paraId="5B0B20F5" w14:textId="77777777" w:rsidR="004109E7" w:rsidRDefault="004109E7" w:rsidP="004109E7">
      <w:pPr>
        <w:rPr>
          <w:rFonts w:ascii="Times New Roman" w:hAnsi="Times New Roman" w:cs="Times New Roman"/>
          <w:b/>
          <w:bCs/>
          <w:sz w:val="24"/>
          <w:szCs w:val="24"/>
        </w:rPr>
      </w:pPr>
      <w:r w:rsidRPr="004C265B">
        <w:rPr>
          <w:rFonts w:ascii="Times New Roman" w:hAnsi="Times New Roman" w:cs="Times New Roman"/>
          <w:b/>
          <w:bCs/>
          <w:sz w:val="24"/>
          <w:szCs w:val="24"/>
        </w:rPr>
        <w:t xml:space="preserve"> </w:t>
      </w:r>
    </w:p>
    <w:tbl>
      <w:tblPr>
        <w:tblW w:w="0" w:type="auto"/>
        <w:tblCellMar>
          <w:left w:w="0" w:type="dxa"/>
          <w:right w:w="0" w:type="dxa"/>
        </w:tblCellMar>
        <w:tblLook w:val="04A0" w:firstRow="1" w:lastRow="0" w:firstColumn="1" w:lastColumn="0" w:noHBand="0" w:noVBand="1"/>
      </w:tblPr>
      <w:tblGrid>
        <w:gridCol w:w="2531"/>
        <w:gridCol w:w="3563"/>
        <w:gridCol w:w="2410"/>
      </w:tblGrid>
      <w:tr w:rsidR="004109E7" w:rsidRPr="00C67191" w14:paraId="08E649C2" w14:textId="77777777" w:rsidTr="00273F4A">
        <w:trPr>
          <w:trHeight w:val="340"/>
        </w:trPr>
        <w:tc>
          <w:tcPr>
            <w:tcW w:w="2529" w:type="dxa"/>
            <w:tcBorders>
              <w:top w:val="nil"/>
              <w:left w:val="nil"/>
              <w:bottom w:val="single" w:sz="4" w:space="0" w:color="auto"/>
              <w:right w:val="nil"/>
            </w:tcBorders>
            <w:shd w:val="clear" w:color="auto" w:fill="auto"/>
            <w:noWrap/>
            <w:vAlign w:val="center"/>
            <w:hideMark/>
          </w:tcPr>
          <w:p w14:paraId="54FC3483" w14:textId="33A340FC" w:rsidR="004109E7" w:rsidRPr="00C67191" w:rsidRDefault="004109E7" w:rsidP="00273F4A">
            <w:pPr>
              <w:spacing w:after="0"/>
              <w:rPr>
                <w:rFonts w:ascii="Times New Roman" w:hAnsi="Times New Roman" w:cs="Times New Roman"/>
                <w:b/>
                <w:bCs/>
                <w:color w:val="000000"/>
                <w:sz w:val="24"/>
                <w:szCs w:val="24"/>
              </w:rPr>
            </w:pPr>
            <w:r w:rsidRPr="00C67191">
              <w:rPr>
                <w:rFonts w:ascii="Times New Roman" w:hAnsi="Times New Roman" w:cs="Times New Roman"/>
                <w:b/>
                <w:bCs/>
                <w:color w:val="000000"/>
                <w:sz w:val="24"/>
                <w:szCs w:val="24"/>
              </w:rPr>
              <w:t xml:space="preserve">Twitter </w:t>
            </w:r>
            <w:r w:rsidR="0046700A">
              <w:rPr>
                <w:rFonts w:ascii="Times New Roman" w:hAnsi="Times New Roman" w:cs="Times New Roman"/>
                <w:b/>
                <w:bCs/>
                <w:color w:val="000000"/>
                <w:sz w:val="24"/>
                <w:szCs w:val="24"/>
              </w:rPr>
              <w:t>handles</w:t>
            </w:r>
            <w:r w:rsidRPr="00C67191">
              <w:rPr>
                <w:rFonts w:ascii="Times New Roman" w:hAnsi="Times New Roman" w:cs="Times New Roman"/>
                <w:b/>
                <w:bCs/>
                <w:color w:val="000000"/>
                <w:sz w:val="24"/>
                <w:szCs w:val="24"/>
              </w:rPr>
              <w:t xml:space="preserve"> </w:t>
            </w:r>
          </w:p>
        </w:tc>
        <w:tc>
          <w:tcPr>
            <w:tcW w:w="3567" w:type="dxa"/>
            <w:tcBorders>
              <w:top w:val="nil"/>
              <w:left w:val="nil"/>
              <w:bottom w:val="single" w:sz="4" w:space="0" w:color="auto"/>
              <w:right w:val="nil"/>
            </w:tcBorders>
            <w:shd w:val="clear" w:color="auto" w:fill="auto"/>
            <w:noWrap/>
            <w:vAlign w:val="center"/>
            <w:hideMark/>
          </w:tcPr>
          <w:p w14:paraId="6A7779CD" w14:textId="77777777" w:rsidR="004109E7" w:rsidRPr="00C67191" w:rsidRDefault="004109E7" w:rsidP="00273F4A">
            <w:pPr>
              <w:spacing w:after="0"/>
              <w:rPr>
                <w:rFonts w:ascii="Times New Roman" w:hAnsi="Times New Roman" w:cs="Times New Roman"/>
                <w:b/>
                <w:bCs/>
                <w:color w:val="000000"/>
                <w:sz w:val="24"/>
                <w:szCs w:val="24"/>
              </w:rPr>
            </w:pPr>
            <w:r w:rsidRPr="00C67191">
              <w:rPr>
                <w:rFonts w:ascii="Times New Roman" w:hAnsi="Times New Roman" w:cs="Times New Roman"/>
                <w:b/>
                <w:bCs/>
                <w:color w:val="000000"/>
                <w:sz w:val="24"/>
                <w:szCs w:val="24"/>
              </w:rPr>
              <w:t>Organization name</w:t>
            </w:r>
          </w:p>
        </w:tc>
        <w:tc>
          <w:tcPr>
            <w:tcW w:w="2408" w:type="dxa"/>
            <w:tcBorders>
              <w:top w:val="nil"/>
              <w:left w:val="nil"/>
              <w:bottom w:val="single" w:sz="4" w:space="0" w:color="auto"/>
              <w:right w:val="nil"/>
            </w:tcBorders>
            <w:shd w:val="clear" w:color="auto" w:fill="auto"/>
            <w:noWrap/>
            <w:vAlign w:val="center"/>
            <w:hideMark/>
          </w:tcPr>
          <w:p w14:paraId="0488A31D" w14:textId="77777777" w:rsidR="004109E7" w:rsidRPr="00C67191" w:rsidRDefault="004109E7" w:rsidP="00273F4A">
            <w:pPr>
              <w:spacing w:after="0"/>
              <w:rPr>
                <w:rFonts w:ascii="Times New Roman" w:hAnsi="Times New Roman" w:cs="Times New Roman"/>
                <w:b/>
                <w:bCs/>
                <w:color w:val="000000"/>
                <w:sz w:val="24"/>
                <w:szCs w:val="24"/>
              </w:rPr>
            </w:pPr>
            <w:r w:rsidRPr="00C67191">
              <w:rPr>
                <w:rFonts w:ascii="Times New Roman" w:hAnsi="Times New Roman" w:cs="Times New Roman"/>
                <w:b/>
                <w:bCs/>
                <w:color w:val="000000"/>
                <w:sz w:val="24"/>
                <w:szCs w:val="24"/>
              </w:rPr>
              <w:t>Type of food charity</w:t>
            </w:r>
          </w:p>
        </w:tc>
      </w:tr>
      <w:tr w:rsidR="004109E7" w:rsidRPr="00C67191" w14:paraId="07B2F05C" w14:textId="77777777" w:rsidTr="00273F4A">
        <w:trPr>
          <w:trHeight w:val="340"/>
        </w:trPr>
        <w:tc>
          <w:tcPr>
            <w:tcW w:w="2529" w:type="dxa"/>
            <w:tcBorders>
              <w:top w:val="nil"/>
              <w:left w:val="nil"/>
              <w:bottom w:val="nil"/>
              <w:right w:val="nil"/>
            </w:tcBorders>
            <w:shd w:val="clear" w:color="auto" w:fill="auto"/>
            <w:noWrap/>
            <w:vAlign w:val="center"/>
            <w:hideMark/>
          </w:tcPr>
          <w:p w14:paraId="05A8502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@alfoodbank</w:t>
            </w:r>
          </w:p>
        </w:tc>
        <w:tc>
          <w:tcPr>
            <w:tcW w:w="3567" w:type="dxa"/>
            <w:tcBorders>
              <w:top w:val="nil"/>
              <w:left w:val="nil"/>
              <w:bottom w:val="nil"/>
              <w:right w:val="nil"/>
            </w:tcBorders>
            <w:shd w:val="clear" w:color="auto" w:fill="auto"/>
            <w:noWrap/>
            <w:vAlign w:val="center"/>
            <w:hideMark/>
          </w:tcPr>
          <w:p w14:paraId="25169B6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Atherton &amp; Leigh foodbank</w:t>
            </w:r>
          </w:p>
        </w:tc>
        <w:tc>
          <w:tcPr>
            <w:tcW w:w="2408" w:type="dxa"/>
            <w:tcBorders>
              <w:top w:val="nil"/>
              <w:left w:val="nil"/>
              <w:bottom w:val="nil"/>
              <w:right w:val="nil"/>
            </w:tcBorders>
            <w:shd w:val="clear" w:color="auto" w:fill="auto"/>
            <w:noWrap/>
            <w:vAlign w:val="center"/>
            <w:hideMark/>
          </w:tcPr>
          <w:p w14:paraId="6F5414E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0C658B52" w14:textId="77777777" w:rsidTr="00273F4A">
        <w:trPr>
          <w:trHeight w:val="340"/>
        </w:trPr>
        <w:tc>
          <w:tcPr>
            <w:tcW w:w="2529" w:type="dxa"/>
            <w:tcBorders>
              <w:top w:val="nil"/>
              <w:left w:val="nil"/>
              <w:bottom w:val="nil"/>
              <w:right w:val="nil"/>
            </w:tcBorders>
            <w:shd w:val="clear" w:color="auto" w:fill="auto"/>
            <w:noWrap/>
            <w:vAlign w:val="center"/>
            <w:hideMark/>
          </w:tcPr>
          <w:p w14:paraId="76BBB86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@burnagefoodbank</w:t>
            </w:r>
          </w:p>
        </w:tc>
        <w:tc>
          <w:tcPr>
            <w:tcW w:w="3567" w:type="dxa"/>
            <w:tcBorders>
              <w:top w:val="nil"/>
              <w:left w:val="nil"/>
              <w:bottom w:val="nil"/>
              <w:right w:val="nil"/>
            </w:tcBorders>
            <w:shd w:val="clear" w:color="auto" w:fill="auto"/>
            <w:noWrap/>
            <w:vAlign w:val="center"/>
            <w:hideMark/>
          </w:tcPr>
          <w:p w14:paraId="1A9F715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Burnage Foodbank</w:t>
            </w:r>
          </w:p>
        </w:tc>
        <w:tc>
          <w:tcPr>
            <w:tcW w:w="2408" w:type="dxa"/>
            <w:tcBorders>
              <w:top w:val="nil"/>
              <w:left w:val="nil"/>
              <w:bottom w:val="nil"/>
              <w:right w:val="nil"/>
            </w:tcBorders>
            <w:shd w:val="clear" w:color="auto" w:fill="auto"/>
            <w:noWrap/>
            <w:vAlign w:val="center"/>
            <w:hideMark/>
          </w:tcPr>
          <w:p w14:paraId="71CACE9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78B6FCD5" w14:textId="77777777" w:rsidTr="00273F4A">
        <w:trPr>
          <w:trHeight w:val="340"/>
        </w:trPr>
        <w:tc>
          <w:tcPr>
            <w:tcW w:w="2529" w:type="dxa"/>
            <w:tcBorders>
              <w:top w:val="nil"/>
              <w:left w:val="nil"/>
              <w:bottom w:val="nil"/>
              <w:right w:val="nil"/>
            </w:tcBorders>
            <w:shd w:val="clear" w:color="auto" w:fill="auto"/>
            <w:noWrap/>
            <w:vAlign w:val="center"/>
            <w:hideMark/>
          </w:tcPr>
          <w:p w14:paraId="2E9E8F7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@chorlton_didsfb</w:t>
            </w:r>
          </w:p>
        </w:tc>
        <w:tc>
          <w:tcPr>
            <w:tcW w:w="3567" w:type="dxa"/>
            <w:tcBorders>
              <w:top w:val="nil"/>
              <w:left w:val="nil"/>
              <w:bottom w:val="nil"/>
              <w:right w:val="nil"/>
            </w:tcBorders>
            <w:shd w:val="clear" w:color="auto" w:fill="auto"/>
            <w:noWrap/>
            <w:vAlign w:val="center"/>
            <w:hideMark/>
          </w:tcPr>
          <w:p w14:paraId="13F1ED4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Chorlton &amp; Didsbury Food Bank</w:t>
            </w:r>
          </w:p>
        </w:tc>
        <w:tc>
          <w:tcPr>
            <w:tcW w:w="2408" w:type="dxa"/>
            <w:tcBorders>
              <w:top w:val="nil"/>
              <w:left w:val="nil"/>
              <w:bottom w:val="nil"/>
              <w:right w:val="nil"/>
            </w:tcBorders>
            <w:shd w:val="clear" w:color="auto" w:fill="auto"/>
            <w:noWrap/>
            <w:vAlign w:val="center"/>
            <w:hideMark/>
          </w:tcPr>
          <w:p w14:paraId="4328364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193CB131" w14:textId="77777777" w:rsidTr="00273F4A">
        <w:trPr>
          <w:trHeight w:val="340"/>
        </w:trPr>
        <w:tc>
          <w:tcPr>
            <w:tcW w:w="2529" w:type="dxa"/>
            <w:tcBorders>
              <w:top w:val="nil"/>
              <w:left w:val="nil"/>
              <w:bottom w:val="nil"/>
              <w:right w:val="nil"/>
            </w:tcBorders>
            <w:shd w:val="clear" w:color="auto" w:fill="auto"/>
            <w:noWrap/>
            <w:vAlign w:val="center"/>
            <w:hideMark/>
          </w:tcPr>
          <w:p w14:paraId="1F0E7CA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@compassionfoodb</w:t>
            </w:r>
          </w:p>
        </w:tc>
        <w:tc>
          <w:tcPr>
            <w:tcW w:w="3567" w:type="dxa"/>
            <w:tcBorders>
              <w:top w:val="nil"/>
              <w:left w:val="nil"/>
              <w:bottom w:val="nil"/>
              <w:right w:val="nil"/>
            </w:tcBorders>
            <w:shd w:val="clear" w:color="auto" w:fill="auto"/>
            <w:noWrap/>
            <w:vAlign w:val="center"/>
            <w:hideMark/>
          </w:tcPr>
          <w:p w14:paraId="09D1D81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Compassion Food Bank</w:t>
            </w:r>
          </w:p>
        </w:tc>
        <w:tc>
          <w:tcPr>
            <w:tcW w:w="2408" w:type="dxa"/>
            <w:tcBorders>
              <w:top w:val="nil"/>
              <w:left w:val="nil"/>
              <w:bottom w:val="nil"/>
              <w:right w:val="nil"/>
            </w:tcBorders>
            <w:shd w:val="clear" w:color="auto" w:fill="auto"/>
            <w:noWrap/>
            <w:vAlign w:val="center"/>
            <w:hideMark/>
          </w:tcPr>
          <w:p w14:paraId="525B724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6FC5A68D" w14:textId="77777777" w:rsidTr="00273F4A">
        <w:trPr>
          <w:trHeight w:val="340"/>
        </w:trPr>
        <w:tc>
          <w:tcPr>
            <w:tcW w:w="2529" w:type="dxa"/>
            <w:tcBorders>
              <w:top w:val="nil"/>
              <w:left w:val="nil"/>
              <w:bottom w:val="nil"/>
              <w:right w:val="nil"/>
            </w:tcBorders>
            <w:shd w:val="clear" w:color="auto" w:fill="auto"/>
            <w:noWrap/>
            <w:vAlign w:val="center"/>
            <w:hideMark/>
          </w:tcPr>
          <w:p w14:paraId="486667A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@fkfoodbank</w:t>
            </w:r>
          </w:p>
        </w:tc>
        <w:tc>
          <w:tcPr>
            <w:tcW w:w="3567" w:type="dxa"/>
            <w:tcBorders>
              <w:top w:val="nil"/>
              <w:left w:val="nil"/>
              <w:bottom w:val="nil"/>
              <w:right w:val="nil"/>
            </w:tcBorders>
            <w:shd w:val="clear" w:color="auto" w:fill="auto"/>
            <w:noWrap/>
            <w:vAlign w:val="center"/>
            <w:hideMark/>
          </w:tcPr>
          <w:p w14:paraId="1BA2B2F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Farnworth and Kearsley Trussell Trust</w:t>
            </w:r>
          </w:p>
        </w:tc>
        <w:tc>
          <w:tcPr>
            <w:tcW w:w="2408" w:type="dxa"/>
            <w:tcBorders>
              <w:top w:val="nil"/>
              <w:left w:val="nil"/>
              <w:bottom w:val="nil"/>
              <w:right w:val="nil"/>
            </w:tcBorders>
            <w:shd w:val="clear" w:color="auto" w:fill="auto"/>
            <w:noWrap/>
            <w:vAlign w:val="center"/>
            <w:hideMark/>
          </w:tcPr>
          <w:p w14:paraId="4BB8133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7DA0CD76" w14:textId="77777777" w:rsidTr="00273F4A">
        <w:trPr>
          <w:trHeight w:val="340"/>
        </w:trPr>
        <w:tc>
          <w:tcPr>
            <w:tcW w:w="2529" w:type="dxa"/>
            <w:tcBorders>
              <w:top w:val="nil"/>
              <w:left w:val="nil"/>
              <w:bottom w:val="nil"/>
              <w:right w:val="nil"/>
            </w:tcBorders>
            <w:shd w:val="clear" w:color="auto" w:fill="auto"/>
            <w:noWrap/>
            <w:vAlign w:val="center"/>
            <w:hideMark/>
          </w:tcPr>
          <w:p w14:paraId="0C93684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@mcrfoodbank</w:t>
            </w:r>
          </w:p>
        </w:tc>
        <w:tc>
          <w:tcPr>
            <w:tcW w:w="3567" w:type="dxa"/>
            <w:tcBorders>
              <w:top w:val="nil"/>
              <w:left w:val="nil"/>
              <w:bottom w:val="nil"/>
              <w:right w:val="nil"/>
            </w:tcBorders>
            <w:shd w:val="clear" w:color="auto" w:fill="auto"/>
            <w:noWrap/>
            <w:vAlign w:val="center"/>
            <w:hideMark/>
          </w:tcPr>
          <w:p w14:paraId="0E15668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Manchester Central Foodbank</w:t>
            </w:r>
          </w:p>
        </w:tc>
        <w:tc>
          <w:tcPr>
            <w:tcW w:w="2408" w:type="dxa"/>
            <w:tcBorders>
              <w:top w:val="nil"/>
              <w:left w:val="nil"/>
              <w:bottom w:val="nil"/>
              <w:right w:val="nil"/>
            </w:tcBorders>
            <w:shd w:val="clear" w:color="auto" w:fill="auto"/>
            <w:noWrap/>
            <w:vAlign w:val="center"/>
            <w:hideMark/>
          </w:tcPr>
          <w:p w14:paraId="660C36D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3219C8A7" w14:textId="77777777" w:rsidTr="00273F4A">
        <w:trPr>
          <w:trHeight w:val="340"/>
        </w:trPr>
        <w:tc>
          <w:tcPr>
            <w:tcW w:w="2529" w:type="dxa"/>
            <w:tcBorders>
              <w:top w:val="nil"/>
              <w:left w:val="nil"/>
              <w:bottom w:val="nil"/>
              <w:right w:val="nil"/>
            </w:tcBorders>
            <w:shd w:val="clear" w:color="auto" w:fill="auto"/>
            <w:noWrap/>
            <w:vAlign w:val="center"/>
            <w:hideMark/>
          </w:tcPr>
          <w:p w14:paraId="1CF735A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@mscfoodbank</w:t>
            </w:r>
          </w:p>
        </w:tc>
        <w:tc>
          <w:tcPr>
            <w:tcW w:w="3567" w:type="dxa"/>
            <w:tcBorders>
              <w:top w:val="nil"/>
              <w:left w:val="nil"/>
              <w:bottom w:val="nil"/>
              <w:right w:val="nil"/>
            </w:tcBorders>
            <w:shd w:val="clear" w:color="auto" w:fill="auto"/>
            <w:noWrap/>
            <w:vAlign w:val="center"/>
            <w:hideMark/>
          </w:tcPr>
          <w:p w14:paraId="52D154C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Manchester South Central Foodbank</w:t>
            </w:r>
          </w:p>
        </w:tc>
        <w:tc>
          <w:tcPr>
            <w:tcW w:w="2408" w:type="dxa"/>
            <w:tcBorders>
              <w:top w:val="nil"/>
              <w:left w:val="nil"/>
              <w:bottom w:val="nil"/>
              <w:right w:val="nil"/>
            </w:tcBorders>
            <w:shd w:val="clear" w:color="auto" w:fill="auto"/>
            <w:noWrap/>
            <w:vAlign w:val="center"/>
            <w:hideMark/>
          </w:tcPr>
          <w:p w14:paraId="43AF2B3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7CA947F6" w14:textId="77777777" w:rsidTr="00273F4A">
        <w:trPr>
          <w:trHeight w:val="340"/>
        </w:trPr>
        <w:tc>
          <w:tcPr>
            <w:tcW w:w="2529" w:type="dxa"/>
            <w:tcBorders>
              <w:top w:val="nil"/>
              <w:left w:val="nil"/>
              <w:bottom w:val="nil"/>
              <w:right w:val="nil"/>
            </w:tcBorders>
            <w:shd w:val="clear" w:color="auto" w:fill="auto"/>
            <w:noWrap/>
            <w:vAlign w:val="center"/>
            <w:hideMark/>
          </w:tcPr>
          <w:p w14:paraId="2233892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@oldhamfoodbank</w:t>
            </w:r>
          </w:p>
        </w:tc>
        <w:tc>
          <w:tcPr>
            <w:tcW w:w="3567" w:type="dxa"/>
            <w:tcBorders>
              <w:top w:val="nil"/>
              <w:left w:val="nil"/>
              <w:bottom w:val="nil"/>
              <w:right w:val="nil"/>
            </w:tcBorders>
            <w:shd w:val="clear" w:color="auto" w:fill="auto"/>
            <w:noWrap/>
            <w:vAlign w:val="center"/>
            <w:hideMark/>
          </w:tcPr>
          <w:p w14:paraId="2E2293B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Oldham Foodbank </w:t>
            </w:r>
          </w:p>
        </w:tc>
        <w:tc>
          <w:tcPr>
            <w:tcW w:w="2408" w:type="dxa"/>
            <w:tcBorders>
              <w:top w:val="nil"/>
              <w:left w:val="nil"/>
              <w:bottom w:val="nil"/>
              <w:right w:val="nil"/>
            </w:tcBorders>
            <w:shd w:val="clear" w:color="auto" w:fill="auto"/>
            <w:noWrap/>
            <w:vAlign w:val="center"/>
            <w:hideMark/>
          </w:tcPr>
          <w:p w14:paraId="7F8A6DF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376A4C79" w14:textId="77777777" w:rsidTr="00273F4A">
        <w:trPr>
          <w:trHeight w:val="340"/>
        </w:trPr>
        <w:tc>
          <w:tcPr>
            <w:tcW w:w="2529" w:type="dxa"/>
            <w:tcBorders>
              <w:top w:val="nil"/>
              <w:left w:val="nil"/>
              <w:bottom w:val="nil"/>
              <w:right w:val="nil"/>
            </w:tcBorders>
            <w:shd w:val="clear" w:color="auto" w:fill="auto"/>
            <w:noWrap/>
            <w:vAlign w:val="center"/>
            <w:hideMark/>
          </w:tcPr>
          <w:p w14:paraId="053AA13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@salfordfoodbank</w:t>
            </w:r>
          </w:p>
        </w:tc>
        <w:tc>
          <w:tcPr>
            <w:tcW w:w="3567" w:type="dxa"/>
            <w:tcBorders>
              <w:top w:val="nil"/>
              <w:left w:val="nil"/>
              <w:bottom w:val="nil"/>
              <w:right w:val="nil"/>
            </w:tcBorders>
            <w:shd w:val="clear" w:color="auto" w:fill="auto"/>
            <w:noWrap/>
            <w:vAlign w:val="center"/>
            <w:hideMark/>
          </w:tcPr>
          <w:p w14:paraId="3548077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Salford Foodbank</w:t>
            </w:r>
          </w:p>
        </w:tc>
        <w:tc>
          <w:tcPr>
            <w:tcW w:w="2408" w:type="dxa"/>
            <w:tcBorders>
              <w:top w:val="nil"/>
              <w:left w:val="nil"/>
              <w:bottom w:val="nil"/>
              <w:right w:val="nil"/>
            </w:tcBorders>
            <w:shd w:val="clear" w:color="auto" w:fill="auto"/>
            <w:noWrap/>
            <w:vAlign w:val="center"/>
            <w:hideMark/>
          </w:tcPr>
          <w:p w14:paraId="2753081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4BD99D13" w14:textId="77777777" w:rsidTr="00273F4A">
        <w:trPr>
          <w:trHeight w:val="340"/>
        </w:trPr>
        <w:tc>
          <w:tcPr>
            <w:tcW w:w="2529" w:type="dxa"/>
            <w:tcBorders>
              <w:top w:val="nil"/>
              <w:left w:val="nil"/>
              <w:bottom w:val="nil"/>
              <w:right w:val="nil"/>
            </w:tcBorders>
            <w:shd w:val="clear" w:color="auto" w:fill="auto"/>
            <w:noWrap/>
            <w:vAlign w:val="center"/>
            <w:hideMark/>
          </w:tcPr>
          <w:p w14:paraId="040489F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@skptfoodbank</w:t>
            </w:r>
          </w:p>
        </w:tc>
        <w:tc>
          <w:tcPr>
            <w:tcW w:w="3567" w:type="dxa"/>
            <w:tcBorders>
              <w:top w:val="nil"/>
              <w:left w:val="nil"/>
              <w:bottom w:val="nil"/>
              <w:right w:val="nil"/>
            </w:tcBorders>
            <w:shd w:val="clear" w:color="auto" w:fill="auto"/>
            <w:noWrap/>
            <w:vAlign w:val="center"/>
            <w:hideMark/>
          </w:tcPr>
          <w:p w14:paraId="3D2C76B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Stockport Foodbank</w:t>
            </w:r>
          </w:p>
        </w:tc>
        <w:tc>
          <w:tcPr>
            <w:tcW w:w="2408" w:type="dxa"/>
            <w:tcBorders>
              <w:top w:val="nil"/>
              <w:left w:val="nil"/>
              <w:bottom w:val="nil"/>
              <w:right w:val="nil"/>
            </w:tcBorders>
            <w:shd w:val="clear" w:color="auto" w:fill="auto"/>
            <w:noWrap/>
            <w:vAlign w:val="center"/>
            <w:hideMark/>
          </w:tcPr>
          <w:p w14:paraId="6DD2D24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7026AE4F" w14:textId="77777777" w:rsidTr="00273F4A">
        <w:trPr>
          <w:trHeight w:val="340"/>
        </w:trPr>
        <w:tc>
          <w:tcPr>
            <w:tcW w:w="2529" w:type="dxa"/>
            <w:tcBorders>
              <w:top w:val="nil"/>
              <w:left w:val="nil"/>
              <w:bottom w:val="nil"/>
              <w:right w:val="nil"/>
            </w:tcBorders>
            <w:shd w:val="clear" w:color="auto" w:fill="auto"/>
            <w:noWrap/>
            <w:vAlign w:val="center"/>
            <w:hideMark/>
          </w:tcPr>
          <w:p w14:paraId="766BAD0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@stretfordfb</w:t>
            </w:r>
          </w:p>
        </w:tc>
        <w:tc>
          <w:tcPr>
            <w:tcW w:w="3567" w:type="dxa"/>
            <w:tcBorders>
              <w:top w:val="nil"/>
              <w:left w:val="nil"/>
              <w:bottom w:val="nil"/>
              <w:right w:val="nil"/>
            </w:tcBorders>
            <w:shd w:val="clear" w:color="auto" w:fill="auto"/>
            <w:noWrap/>
            <w:vAlign w:val="center"/>
            <w:hideMark/>
          </w:tcPr>
          <w:p w14:paraId="1BDAD30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Stretford foodbank</w:t>
            </w:r>
          </w:p>
        </w:tc>
        <w:tc>
          <w:tcPr>
            <w:tcW w:w="2408" w:type="dxa"/>
            <w:tcBorders>
              <w:top w:val="nil"/>
              <w:left w:val="nil"/>
              <w:bottom w:val="nil"/>
              <w:right w:val="nil"/>
            </w:tcBorders>
            <w:shd w:val="clear" w:color="auto" w:fill="auto"/>
            <w:noWrap/>
            <w:vAlign w:val="center"/>
            <w:hideMark/>
          </w:tcPr>
          <w:p w14:paraId="34DF28A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23C8C0C5" w14:textId="77777777" w:rsidTr="00273F4A">
        <w:trPr>
          <w:trHeight w:val="340"/>
        </w:trPr>
        <w:tc>
          <w:tcPr>
            <w:tcW w:w="2529" w:type="dxa"/>
            <w:tcBorders>
              <w:top w:val="nil"/>
              <w:left w:val="nil"/>
              <w:bottom w:val="nil"/>
              <w:right w:val="nil"/>
            </w:tcBorders>
            <w:shd w:val="clear" w:color="auto" w:fill="auto"/>
            <w:noWrap/>
            <w:vAlign w:val="center"/>
            <w:hideMark/>
          </w:tcPr>
          <w:p w14:paraId="16F9F64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@tamesideefood</w:t>
            </w:r>
          </w:p>
        </w:tc>
        <w:tc>
          <w:tcPr>
            <w:tcW w:w="3567" w:type="dxa"/>
            <w:tcBorders>
              <w:top w:val="nil"/>
              <w:left w:val="nil"/>
              <w:bottom w:val="nil"/>
              <w:right w:val="nil"/>
            </w:tcBorders>
            <w:shd w:val="clear" w:color="auto" w:fill="auto"/>
            <w:noWrap/>
            <w:vAlign w:val="center"/>
            <w:hideMark/>
          </w:tcPr>
          <w:p w14:paraId="0E69B2B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Tameside East Food B</w:t>
            </w:r>
          </w:p>
        </w:tc>
        <w:tc>
          <w:tcPr>
            <w:tcW w:w="2408" w:type="dxa"/>
            <w:tcBorders>
              <w:top w:val="nil"/>
              <w:left w:val="nil"/>
              <w:bottom w:val="nil"/>
              <w:right w:val="nil"/>
            </w:tcBorders>
            <w:shd w:val="clear" w:color="auto" w:fill="auto"/>
            <w:noWrap/>
            <w:vAlign w:val="center"/>
            <w:hideMark/>
          </w:tcPr>
          <w:p w14:paraId="07FA2E2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478546BB" w14:textId="77777777" w:rsidTr="00273F4A">
        <w:trPr>
          <w:trHeight w:val="340"/>
        </w:trPr>
        <w:tc>
          <w:tcPr>
            <w:tcW w:w="2529" w:type="dxa"/>
            <w:tcBorders>
              <w:top w:val="nil"/>
              <w:left w:val="nil"/>
              <w:bottom w:val="nil"/>
              <w:right w:val="nil"/>
            </w:tcBorders>
            <w:shd w:val="clear" w:color="auto" w:fill="auto"/>
            <w:noWrap/>
            <w:vAlign w:val="center"/>
            <w:hideMark/>
          </w:tcPr>
          <w:p w14:paraId="6798070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@trafsthfoodbank</w:t>
            </w:r>
          </w:p>
        </w:tc>
        <w:tc>
          <w:tcPr>
            <w:tcW w:w="3567" w:type="dxa"/>
            <w:tcBorders>
              <w:top w:val="nil"/>
              <w:left w:val="nil"/>
              <w:bottom w:val="nil"/>
              <w:right w:val="nil"/>
            </w:tcBorders>
            <w:shd w:val="clear" w:color="auto" w:fill="auto"/>
            <w:noWrap/>
            <w:vAlign w:val="center"/>
            <w:hideMark/>
          </w:tcPr>
          <w:p w14:paraId="4E53747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Trafford South foodbank</w:t>
            </w:r>
          </w:p>
        </w:tc>
        <w:tc>
          <w:tcPr>
            <w:tcW w:w="2408" w:type="dxa"/>
            <w:tcBorders>
              <w:top w:val="nil"/>
              <w:left w:val="nil"/>
              <w:bottom w:val="nil"/>
              <w:right w:val="nil"/>
            </w:tcBorders>
            <w:shd w:val="clear" w:color="auto" w:fill="auto"/>
            <w:noWrap/>
            <w:vAlign w:val="center"/>
            <w:hideMark/>
          </w:tcPr>
          <w:p w14:paraId="72A88F1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5F81A121" w14:textId="77777777" w:rsidTr="00273F4A">
        <w:trPr>
          <w:trHeight w:val="340"/>
        </w:trPr>
        <w:tc>
          <w:tcPr>
            <w:tcW w:w="2529" w:type="dxa"/>
            <w:tcBorders>
              <w:top w:val="nil"/>
              <w:left w:val="nil"/>
              <w:bottom w:val="nil"/>
              <w:right w:val="nil"/>
            </w:tcBorders>
            <w:shd w:val="clear" w:color="auto" w:fill="auto"/>
            <w:noWrap/>
            <w:vAlign w:val="center"/>
            <w:hideMark/>
          </w:tcPr>
          <w:p w14:paraId="5EF75FC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@trusselltrust</w:t>
            </w:r>
          </w:p>
        </w:tc>
        <w:tc>
          <w:tcPr>
            <w:tcW w:w="3567" w:type="dxa"/>
            <w:tcBorders>
              <w:top w:val="nil"/>
              <w:left w:val="nil"/>
              <w:bottom w:val="nil"/>
              <w:right w:val="nil"/>
            </w:tcBorders>
            <w:shd w:val="clear" w:color="auto" w:fill="auto"/>
            <w:noWrap/>
            <w:vAlign w:val="center"/>
            <w:hideMark/>
          </w:tcPr>
          <w:p w14:paraId="5321579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Trussell Trust</w:t>
            </w:r>
          </w:p>
        </w:tc>
        <w:tc>
          <w:tcPr>
            <w:tcW w:w="2408" w:type="dxa"/>
            <w:tcBorders>
              <w:top w:val="nil"/>
              <w:left w:val="nil"/>
              <w:bottom w:val="nil"/>
              <w:right w:val="nil"/>
            </w:tcBorders>
            <w:shd w:val="clear" w:color="auto" w:fill="auto"/>
            <w:noWrap/>
            <w:vAlign w:val="center"/>
            <w:hideMark/>
          </w:tcPr>
          <w:p w14:paraId="4129111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6CEBC631" w14:textId="77777777" w:rsidTr="00273F4A">
        <w:trPr>
          <w:trHeight w:val="340"/>
        </w:trPr>
        <w:tc>
          <w:tcPr>
            <w:tcW w:w="2529" w:type="dxa"/>
            <w:tcBorders>
              <w:top w:val="nil"/>
              <w:left w:val="nil"/>
              <w:bottom w:val="nil"/>
              <w:right w:val="nil"/>
            </w:tcBorders>
            <w:shd w:val="clear" w:color="auto" w:fill="auto"/>
            <w:noWrap/>
            <w:vAlign w:val="center"/>
            <w:hideMark/>
          </w:tcPr>
          <w:p w14:paraId="0B0F5FE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@wythfoodbank</w:t>
            </w:r>
          </w:p>
        </w:tc>
        <w:tc>
          <w:tcPr>
            <w:tcW w:w="3567" w:type="dxa"/>
            <w:tcBorders>
              <w:top w:val="nil"/>
              <w:left w:val="nil"/>
              <w:bottom w:val="nil"/>
              <w:right w:val="nil"/>
            </w:tcBorders>
            <w:shd w:val="clear" w:color="auto" w:fill="auto"/>
            <w:noWrap/>
            <w:vAlign w:val="center"/>
            <w:hideMark/>
          </w:tcPr>
          <w:p w14:paraId="67DF16D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Wythenshawe Foodbank</w:t>
            </w:r>
          </w:p>
        </w:tc>
        <w:tc>
          <w:tcPr>
            <w:tcW w:w="2408" w:type="dxa"/>
            <w:tcBorders>
              <w:top w:val="nil"/>
              <w:left w:val="nil"/>
              <w:bottom w:val="nil"/>
              <w:right w:val="nil"/>
            </w:tcBorders>
            <w:shd w:val="clear" w:color="auto" w:fill="auto"/>
            <w:noWrap/>
            <w:vAlign w:val="center"/>
            <w:hideMark/>
          </w:tcPr>
          <w:p w14:paraId="747CA5A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14CD0902" w14:textId="77777777" w:rsidTr="00273F4A">
        <w:trPr>
          <w:trHeight w:val="340"/>
        </w:trPr>
        <w:tc>
          <w:tcPr>
            <w:tcW w:w="2529" w:type="dxa"/>
            <w:tcBorders>
              <w:top w:val="nil"/>
              <w:left w:val="nil"/>
              <w:bottom w:val="nil"/>
              <w:right w:val="nil"/>
            </w:tcBorders>
            <w:shd w:val="clear" w:color="auto" w:fill="auto"/>
            <w:noWrap/>
            <w:vAlign w:val="center"/>
            <w:hideMark/>
          </w:tcPr>
          <w:p w14:paraId="2C1F2D6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@4ct</w:t>
            </w:r>
          </w:p>
        </w:tc>
        <w:tc>
          <w:tcPr>
            <w:tcW w:w="3567" w:type="dxa"/>
            <w:tcBorders>
              <w:top w:val="nil"/>
              <w:left w:val="nil"/>
              <w:bottom w:val="nil"/>
              <w:right w:val="nil"/>
            </w:tcBorders>
            <w:shd w:val="clear" w:color="auto" w:fill="auto"/>
            <w:noWrap/>
            <w:vAlign w:val="center"/>
            <w:hideMark/>
          </w:tcPr>
          <w:p w14:paraId="431E908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4CT</w:t>
            </w:r>
          </w:p>
        </w:tc>
        <w:tc>
          <w:tcPr>
            <w:tcW w:w="2408" w:type="dxa"/>
            <w:tcBorders>
              <w:top w:val="nil"/>
              <w:left w:val="nil"/>
              <w:bottom w:val="nil"/>
              <w:right w:val="nil"/>
            </w:tcBorders>
            <w:shd w:val="clear" w:color="auto" w:fill="auto"/>
            <w:noWrap/>
            <w:vAlign w:val="center"/>
            <w:hideMark/>
          </w:tcPr>
          <w:p w14:paraId="069B746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179A6BDE" w14:textId="77777777" w:rsidTr="00273F4A">
        <w:trPr>
          <w:trHeight w:val="340"/>
        </w:trPr>
        <w:tc>
          <w:tcPr>
            <w:tcW w:w="2529" w:type="dxa"/>
            <w:tcBorders>
              <w:top w:val="nil"/>
              <w:left w:val="nil"/>
              <w:bottom w:val="nil"/>
              <w:right w:val="nil"/>
            </w:tcBorders>
            <w:shd w:val="clear" w:color="auto" w:fill="auto"/>
            <w:noWrap/>
            <w:vAlign w:val="center"/>
            <w:hideMark/>
          </w:tcPr>
          <w:p w14:paraId="18DF3BB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@barnabusmcr</w:t>
            </w:r>
          </w:p>
        </w:tc>
        <w:tc>
          <w:tcPr>
            <w:tcW w:w="3567" w:type="dxa"/>
            <w:tcBorders>
              <w:top w:val="nil"/>
              <w:left w:val="nil"/>
              <w:bottom w:val="nil"/>
              <w:right w:val="nil"/>
            </w:tcBorders>
            <w:shd w:val="clear" w:color="auto" w:fill="auto"/>
            <w:noWrap/>
            <w:vAlign w:val="center"/>
            <w:hideMark/>
          </w:tcPr>
          <w:p w14:paraId="47019DFD"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Barnabus</w:t>
            </w:r>
            <w:proofErr w:type="spellEnd"/>
            <w:r w:rsidRPr="00C67191">
              <w:rPr>
                <w:rFonts w:ascii="Times New Roman" w:hAnsi="Times New Roman" w:cs="Times New Roman"/>
                <w:color w:val="000000"/>
                <w:sz w:val="24"/>
                <w:szCs w:val="24"/>
              </w:rPr>
              <w:t xml:space="preserve"> Manchester</w:t>
            </w:r>
          </w:p>
        </w:tc>
        <w:tc>
          <w:tcPr>
            <w:tcW w:w="2408" w:type="dxa"/>
            <w:tcBorders>
              <w:top w:val="nil"/>
              <w:left w:val="nil"/>
              <w:bottom w:val="nil"/>
              <w:right w:val="nil"/>
            </w:tcBorders>
            <w:shd w:val="clear" w:color="auto" w:fill="auto"/>
            <w:noWrap/>
            <w:vAlign w:val="center"/>
            <w:hideMark/>
          </w:tcPr>
          <w:p w14:paraId="2416BE9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7BD51D6F" w14:textId="77777777" w:rsidTr="00273F4A">
        <w:trPr>
          <w:trHeight w:val="340"/>
        </w:trPr>
        <w:tc>
          <w:tcPr>
            <w:tcW w:w="2529" w:type="dxa"/>
            <w:tcBorders>
              <w:top w:val="nil"/>
              <w:left w:val="nil"/>
              <w:bottom w:val="nil"/>
              <w:right w:val="nil"/>
            </w:tcBorders>
            <w:shd w:val="clear" w:color="auto" w:fill="auto"/>
            <w:noWrap/>
            <w:vAlign w:val="center"/>
            <w:hideMark/>
          </w:tcPr>
          <w:p w14:paraId="1A28E24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@boaztrust</w:t>
            </w:r>
          </w:p>
        </w:tc>
        <w:tc>
          <w:tcPr>
            <w:tcW w:w="3567" w:type="dxa"/>
            <w:tcBorders>
              <w:top w:val="nil"/>
              <w:left w:val="nil"/>
              <w:bottom w:val="nil"/>
              <w:right w:val="nil"/>
            </w:tcBorders>
            <w:shd w:val="clear" w:color="auto" w:fill="auto"/>
            <w:noWrap/>
            <w:vAlign w:val="center"/>
            <w:hideMark/>
          </w:tcPr>
          <w:p w14:paraId="2D7E050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Boaz Trust</w:t>
            </w:r>
          </w:p>
        </w:tc>
        <w:tc>
          <w:tcPr>
            <w:tcW w:w="2408" w:type="dxa"/>
            <w:tcBorders>
              <w:top w:val="nil"/>
              <w:left w:val="nil"/>
              <w:bottom w:val="nil"/>
              <w:right w:val="nil"/>
            </w:tcBorders>
            <w:shd w:val="clear" w:color="auto" w:fill="auto"/>
            <w:noWrap/>
            <w:vAlign w:val="center"/>
            <w:hideMark/>
          </w:tcPr>
          <w:p w14:paraId="5693B6B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79CC5892" w14:textId="77777777" w:rsidTr="00273F4A">
        <w:trPr>
          <w:trHeight w:val="340"/>
        </w:trPr>
        <w:tc>
          <w:tcPr>
            <w:tcW w:w="2529" w:type="dxa"/>
            <w:tcBorders>
              <w:top w:val="nil"/>
              <w:left w:val="nil"/>
              <w:bottom w:val="nil"/>
              <w:right w:val="nil"/>
            </w:tcBorders>
            <w:shd w:val="clear" w:color="auto" w:fill="auto"/>
            <w:noWrap/>
            <w:vAlign w:val="center"/>
            <w:hideMark/>
          </w:tcPr>
          <w:p w14:paraId="39D729C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@boothcentre</w:t>
            </w:r>
          </w:p>
        </w:tc>
        <w:tc>
          <w:tcPr>
            <w:tcW w:w="3567" w:type="dxa"/>
            <w:tcBorders>
              <w:top w:val="nil"/>
              <w:left w:val="nil"/>
              <w:bottom w:val="nil"/>
              <w:right w:val="nil"/>
            </w:tcBorders>
            <w:shd w:val="clear" w:color="auto" w:fill="auto"/>
            <w:noWrap/>
            <w:vAlign w:val="center"/>
            <w:hideMark/>
          </w:tcPr>
          <w:p w14:paraId="0E6B8EB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Booth Centre</w:t>
            </w:r>
          </w:p>
        </w:tc>
        <w:tc>
          <w:tcPr>
            <w:tcW w:w="2408" w:type="dxa"/>
            <w:tcBorders>
              <w:top w:val="nil"/>
              <w:left w:val="nil"/>
              <w:bottom w:val="nil"/>
              <w:right w:val="nil"/>
            </w:tcBorders>
            <w:shd w:val="clear" w:color="auto" w:fill="auto"/>
            <w:noWrap/>
            <w:vAlign w:val="center"/>
            <w:hideMark/>
          </w:tcPr>
          <w:p w14:paraId="4F4DE16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231CDF40" w14:textId="77777777" w:rsidTr="00273F4A">
        <w:trPr>
          <w:trHeight w:val="340"/>
        </w:trPr>
        <w:tc>
          <w:tcPr>
            <w:tcW w:w="2529" w:type="dxa"/>
            <w:tcBorders>
              <w:top w:val="nil"/>
              <w:left w:val="nil"/>
              <w:bottom w:val="nil"/>
              <w:right w:val="nil"/>
            </w:tcBorders>
            <w:shd w:val="clear" w:color="auto" w:fill="auto"/>
            <w:noWrap/>
            <w:vAlign w:val="center"/>
            <w:hideMark/>
          </w:tcPr>
          <w:p w14:paraId="2F6ECF6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@bouncebackfood</w:t>
            </w:r>
          </w:p>
        </w:tc>
        <w:tc>
          <w:tcPr>
            <w:tcW w:w="3567" w:type="dxa"/>
            <w:tcBorders>
              <w:top w:val="nil"/>
              <w:left w:val="nil"/>
              <w:bottom w:val="nil"/>
              <w:right w:val="nil"/>
            </w:tcBorders>
            <w:shd w:val="clear" w:color="auto" w:fill="auto"/>
            <w:noWrap/>
            <w:vAlign w:val="center"/>
            <w:hideMark/>
          </w:tcPr>
          <w:p w14:paraId="49186223"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Bounceback</w:t>
            </w:r>
            <w:proofErr w:type="spellEnd"/>
            <w:r w:rsidRPr="00C67191">
              <w:rPr>
                <w:rFonts w:ascii="Times New Roman" w:hAnsi="Times New Roman" w:cs="Times New Roman"/>
                <w:color w:val="000000"/>
                <w:sz w:val="24"/>
                <w:szCs w:val="24"/>
              </w:rPr>
              <w:t xml:space="preserve"> Food</w:t>
            </w:r>
          </w:p>
        </w:tc>
        <w:tc>
          <w:tcPr>
            <w:tcW w:w="2408" w:type="dxa"/>
            <w:tcBorders>
              <w:top w:val="nil"/>
              <w:left w:val="nil"/>
              <w:bottom w:val="nil"/>
              <w:right w:val="nil"/>
            </w:tcBorders>
            <w:shd w:val="clear" w:color="auto" w:fill="auto"/>
            <w:noWrap/>
            <w:vAlign w:val="center"/>
            <w:hideMark/>
          </w:tcPr>
          <w:p w14:paraId="4779B4E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170CA491" w14:textId="77777777" w:rsidTr="00273F4A">
        <w:trPr>
          <w:trHeight w:val="340"/>
        </w:trPr>
        <w:tc>
          <w:tcPr>
            <w:tcW w:w="2529" w:type="dxa"/>
            <w:tcBorders>
              <w:top w:val="nil"/>
              <w:left w:val="nil"/>
              <w:bottom w:val="nil"/>
              <w:right w:val="nil"/>
            </w:tcBorders>
            <w:shd w:val="clear" w:color="auto" w:fill="auto"/>
            <w:noWrap/>
            <w:vAlign w:val="center"/>
            <w:hideMark/>
          </w:tcPr>
          <w:p w14:paraId="25AD66F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@caritassalford</w:t>
            </w:r>
          </w:p>
        </w:tc>
        <w:tc>
          <w:tcPr>
            <w:tcW w:w="3567" w:type="dxa"/>
            <w:tcBorders>
              <w:top w:val="nil"/>
              <w:left w:val="nil"/>
              <w:bottom w:val="nil"/>
              <w:right w:val="nil"/>
            </w:tcBorders>
            <w:shd w:val="clear" w:color="auto" w:fill="auto"/>
            <w:noWrap/>
            <w:vAlign w:val="center"/>
            <w:hideMark/>
          </w:tcPr>
          <w:p w14:paraId="08545EA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Caritas Salford</w:t>
            </w:r>
          </w:p>
        </w:tc>
        <w:tc>
          <w:tcPr>
            <w:tcW w:w="2408" w:type="dxa"/>
            <w:tcBorders>
              <w:top w:val="nil"/>
              <w:left w:val="nil"/>
              <w:bottom w:val="nil"/>
              <w:right w:val="nil"/>
            </w:tcBorders>
            <w:shd w:val="clear" w:color="auto" w:fill="auto"/>
            <w:noWrap/>
            <w:vAlign w:val="center"/>
            <w:hideMark/>
          </w:tcPr>
          <w:p w14:paraId="27C04B1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62C696BF" w14:textId="77777777" w:rsidTr="00273F4A">
        <w:trPr>
          <w:trHeight w:val="340"/>
        </w:trPr>
        <w:tc>
          <w:tcPr>
            <w:tcW w:w="2529" w:type="dxa"/>
            <w:tcBorders>
              <w:top w:val="nil"/>
              <w:left w:val="nil"/>
              <w:bottom w:val="nil"/>
              <w:right w:val="nil"/>
            </w:tcBorders>
            <w:shd w:val="clear" w:color="auto" w:fill="auto"/>
            <w:noWrap/>
            <w:vAlign w:val="center"/>
            <w:hideMark/>
          </w:tcPr>
          <w:p w14:paraId="5B121CE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@coffee4craig</w:t>
            </w:r>
          </w:p>
        </w:tc>
        <w:tc>
          <w:tcPr>
            <w:tcW w:w="3567" w:type="dxa"/>
            <w:tcBorders>
              <w:top w:val="nil"/>
              <w:left w:val="nil"/>
              <w:bottom w:val="nil"/>
              <w:right w:val="nil"/>
            </w:tcBorders>
            <w:shd w:val="clear" w:color="auto" w:fill="auto"/>
            <w:noWrap/>
            <w:vAlign w:val="center"/>
            <w:hideMark/>
          </w:tcPr>
          <w:p w14:paraId="60EB95A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Coffee4Craig</w:t>
            </w:r>
          </w:p>
        </w:tc>
        <w:tc>
          <w:tcPr>
            <w:tcW w:w="2408" w:type="dxa"/>
            <w:tcBorders>
              <w:top w:val="nil"/>
              <w:left w:val="nil"/>
              <w:bottom w:val="nil"/>
              <w:right w:val="nil"/>
            </w:tcBorders>
            <w:shd w:val="clear" w:color="auto" w:fill="auto"/>
            <w:noWrap/>
            <w:vAlign w:val="center"/>
            <w:hideMark/>
          </w:tcPr>
          <w:p w14:paraId="48D9B37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60736906" w14:textId="77777777" w:rsidTr="00273F4A">
        <w:trPr>
          <w:trHeight w:val="340"/>
        </w:trPr>
        <w:tc>
          <w:tcPr>
            <w:tcW w:w="2529" w:type="dxa"/>
            <w:tcBorders>
              <w:top w:val="nil"/>
              <w:left w:val="nil"/>
              <w:bottom w:val="nil"/>
              <w:right w:val="nil"/>
            </w:tcBorders>
            <w:shd w:val="clear" w:color="auto" w:fill="auto"/>
            <w:noWrap/>
            <w:vAlign w:val="center"/>
            <w:hideMark/>
          </w:tcPr>
          <w:p w14:paraId="7792184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@community_pride</w:t>
            </w:r>
          </w:p>
        </w:tc>
        <w:tc>
          <w:tcPr>
            <w:tcW w:w="3567" w:type="dxa"/>
            <w:tcBorders>
              <w:top w:val="nil"/>
              <w:left w:val="nil"/>
              <w:bottom w:val="nil"/>
              <w:right w:val="nil"/>
            </w:tcBorders>
            <w:shd w:val="clear" w:color="auto" w:fill="auto"/>
            <w:noWrap/>
            <w:vAlign w:val="center"/>
            <w:hideMark/>
          </w:tcPr>
          <w:p w14:paraId="3AB9E4B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Community Pride CIC</w:t>
            </w:r>
          </w:p>
        </w:tc>
        <w:tc>
          <w:tcPr>
            <w:tcW w:w="2408" w:type="dxa"/>
            <w:tcBorders>
              <w:top w:val="nil"/>
              <w:left w:val="nil"/>
              <w:bottom w:val="nil"/>
              <w:right w:val="nil"/>
            </w:tcBorders>
            <w:shd w:val="clear" w:color="auto" w:fill="auto"/>
            <w:noWrap/>
            <w:vAlign w:val="center"/>
            <w:hideMark/>
          </w:tcPr>
          <w:p w14:paraId="0887E54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319B8129" w14:textId="77777777" w:rsidTr="00273F4A">
        <w:trPr>
          <w:trHeight w:val="340"/>
        </w:trPr>
        <w:tc>
          <w:tcPr>
            <w:tcW w:w="2529" w:type="dxa"/>
            <w:tcBorders>
              <w:top w:val="nil"/>
              <w:left w:val="nil"/>
              <w:bottom w:val="nil"/>
              <w:right w:val="nil"/>
            </w:tcBorders>
            <w:shd w:val="clear" w:color="auto" w:fill="auto"/>
            <w:noWrap/>
            <w:vAlign w:val="center"/>
            <w:hideMark/>
          </w:tcPr>
          <w:p w14:paraId="4690E6A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@crackingfood</w:t>
            </w:r>
          </w:p>
        </w:tc>
        <w:tc>
          <w:tcPr>
            <w:tcW w:w="3567" w:type="dxa"/>
            <w:tcBorders>
              <w:top w:val="nil"/>
              <w:left w:val="nil"/>
              <w:bottom w:val="nil"/>
              <w:right w:val="nil"/>
            </w:tcBorders>
            <w:shd w:val="clear" w:color="auto" w:fill="auto"/>
            <w:noWrap/>
            <w:vAlign w:val="center"/>
            <w:hideMark/>
          </w:tcPr>
          <w:p w14:paraId="3FEDFFA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Cracking Good Food</w:t>
            </w:r>
          </w:p>
        </w:tc>
        <w:tc>
          <w:tcPr>
            <w:tcW w:w="2408" w:type="dxa"/>
            <w:tcBorders>
              <w:top w:val="nil"/>
              <w:left w:val="nil"/>
              <w:bottom w:val="nil"/>
              <w:right w:val="nil"/>
            </w:tcBorders>
            <w:shd w:val="clear" w:color="auto" w:fill="auto"/>
            <w:noWrap/>
            <w:vAlign w:val="center"/>
            <w:hideMark/>
          </w:tcPr>
          <w:p w14:paraId="2875286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1D585E20" w14:textId="77777777" w:rsidTr="00273F4A">
        <w:trPr>
          <w:trHeight w:val="340"/>
        </w:trPr>
        <w:tc>
          <w:tcPr>
            <w:tcW w:w="2529" w:type="dxa"/>
            <w:tcBorders>
              <w:top w:val="nil"/>
              <w:left w:val="nil"/>
              <w:bottom w:val="nil"/>
              <w:right w:val="nil"/>
            </w:tcBorders>
            <w:shd w:val="clear" w:color="auto" w:fill="auto"/>
            <w:noWrap/>
            <w:vAlign w:val="center"/>
            <w:hideMark/>
          </w:tcPr>
          <w:p w14:paraId="35B6CCE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@emmaus_salford</w:t>
            </w:r>
          </w:p>
        </w:tc>
        <w:tc>
          <w:tcPr>
            <w:tcW w:w="3567" w:type="dxa"/>
            <w:tcBorders>
              <w:top w:val="nil"/>
              <w:left w:val="nil"/>
              <w:bottom w:val="nil"/>
              <w:right w:val="nil"/>
            </w:tcBorders>
            <w:shd w:val="clear" w:color="auto" w:fill="auto"/>
            <w:noWrap/>
            <w:vAlign w:val="center"/>
            <w:hideMark/>
          </w:tcPr>
          <w:p w14:paraId="40DF669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Emmaus Salford</w:t>
            </w:r>
          </w:p>
        </w:tc>
        <w:tc>
          <w:tcPr>
            <w:tcW w:w="2408" w:type="dxa"/>
            <w:tcBorders>
              <w:top w:val="nil"/>
              <w:left w:val="nil"/>
              <w:bottom w:val="nil"/>
              <w:right w:val="nil"/>
            </w:tcBorders>
            <w:shd w:val="clear" w:color="auto" w:fill="auto"/>
            <w:noWrap/>
            <w:vAlign w:val="center"/>
            <w:hideMark/>
          </w:tcPr>
          <w:p w14:paraId="556EF92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1B9F7921" w14:textId="77777777" w:rsidTr="00273F4A">
        <w:trPr>
          <w:trHeight w:val="340"/>
        </w:trPr>
        <w:tc>
          <w:tcPr>
            <w:tcW w:w="2529" w:type="dxa"/>
            <w:tcBorders>
              <w:top w:val="nil"/>
              <w:left w:val="nil"/>
              <w:bottom w:val="nil"/>
              <w:right w:val="nil"/>
            </w:tcBorders>
            <w:shd w:val="clear" w:color="auto" w:fill="auto"/>
            <w:noWrap/>
            <w:vAlign w:val="center"/>
            <w:hideMark/>
          </w:tcPr>
          <w:p w14:paraId="621FC41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@emmelinespantry</w:t>
            </w:r>
          </w:p>
        </w:tc>
        <w:tc>
          <w:tcPr>
            <w:tcW w:w="3567" w:type="dxa"/>
            <w:tcBorders>
              <w:top w:val="nil"/>
              <w:left w:val="nil"/>
              <w:bottom w:val="nil"/>
              <w:right w:val="nil"/>
            </w:tcBorders>
            <w:shd w:val="clear" w:color="auto" w:fill="auto"/>
            <w:noWrap/>
            <w:vAlign w:val="center"/>
            <w:hideMark/>
          </w:tcPr>
          <w:p w14:paraId="77B3B29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Emmeline's Pantry</w:t>
            </w:r>
          </w:p>
        </w:tc>
        <w:tc>
          <w:tcPr>
            <w:tcW w:w="2408" w:type="dxa"/>
            <w:tcBorders>
              <w:top w:val="nil"/>
              <w:left w:val="nil"/>
              <w:bottom w:val="nil"/>
              <w:right w:val="nil"/>
            </w:tcBorders>
            <w:shd w:val="clear" w:color="auto" w:fill="auto"/>
            <w:noWrap/>
            <w:vAlign w:val="center"/>
            <w:hideMark/>
          </w:tcPr>
          <w:p w14:paraId="43D69F0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4B763C12" w14:textId="77777777" w:rsidTr="00273F4A">
        <w:trPr>
          <w:trHeight w:val="340"/>
        </w:trPr>
        <w:tc>
          <w:tcPr>
            <w:tcW w:w="2529" w:type="dxa"/>
            <w:tcBorders>
              <w:top w:val="nil"/>
              <w:left w:val="nil"/>
              <w:bottom w:val="nil"/>
              <w:right w:val="nil"/>
            </w:tcBorders>
            <w:shd w:val="clear" w:color="auto" w:fill="auto"/>
            <w:noWrap/>
            <w:vAlign w:val="center"/>
            <w:hideMark/>
          </w:tcPr>
          <w:p w14:paraId="4FF6B98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@feedmycity_mcr</w:t>
            </w:r>
          </w:p>
        </w:tc>
        <w:tc>
          <w:tcPr>
            <w:tcW w:w="3567" w:type="dxa"/>
            <w:tcBorders>
              <w:top w:val="nil"/>
              <w:left w:val="nil"/>
              <w:bottom w:val="nil"/>
              <w:right w:val="nil"/>
            </w:tcBorders>
            <w:shd w:val="clear" w:color="auto" w:fill="auto"/>
            <w:noWrap/>
            <w:vAlign w:val="center"/>
            <w:hideMark/>
          </w:tcPr>
          <w:p w14:paraId="4739833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Feed My City MCR</w:t>
            </w:r>
          </w:p>
        </w:tc>
        <w:tc>
          <w:tcPr>
            <w:tcW w:w="2408" w:type="dxa"/>
            <w:tcBorders>
              <w:top w:val="nil"/>
              <w:left w:val="nil"/>
              <w:bottom w:val="nil"/>
              <w:right w:val="nil"/>
            </w:tcBorders>
            <w:shd w:val="clear" w:color="auto" w:fill="auto"/>
            <w:noWrap/>
            <w:vAlign w:val="center"/>
            <w:hideMark/>
          </w:tcPr>
          <w:p w14:paraId="046C57F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7BBEE541" w14:textId="77777777" w:rsidTr="00273F4A">
        <w:trPr>
          <w:trHeight w:val="340"/>
        </w:trPr>
        <w:tc>
          <w:tcPr>
            <w:tcW w:w="2529" w:type="dxa"/>
            <w:tcBorders>
              <w:top w:val="nil"/>
              <w:left w:val="nil"/>
              <w:bottom w:val="nil"/>
              <w:right w:val="nil"/>
            </w:tcBorders>
            <w:shd w:val="clear" w:color="auto" w:fill="auto"/>
            <w:noWrap/>
            <w:vAlign w:val="center"/>
            <w:hideMark/>
          </w:tcPr>
          <w:p w14:paraId="11EB6CF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@forkoff_mcr</w:t>
            </w:r>
          </w:p>
        </w:tc>
        <w:tc>
          <w:tcPr>
            <w:tcW w:w="3567" w:type="dxa"/>
            <w:tcBorders>
              <w:top w:val="nil"/>
              <w:left w:val="nil"/>
              <w:bottom w:val="nil"/>
              <w:right w:val="nil"/>
            </w:tcBorders>
            <w:shd w:val="clear" w:color="auto" w:fill="auto"/>
            <w:noWrap/>
            <w:vAlign w:val="center"/>
            <w:hideMark/>
          </w:tcPr>
          <w:p w14:paraId="0FC0CF59"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ForkOff</w:t>
            </w:r>
            <w:proofErr w:type="spellEnd"/>
            <w:r w:rsidRPr="00C67191">
              <w:rPr>
                <w:rFonts w:ascii="Times New Roman" w:hAnsi="Times New Roman" w:cs="Times New Roman"/>
                <w:color w:val="000000"/>
                <w:sz w:val="24"/>
                <w:szCs w:val="24"/>
              </w:rPr>
              <w:t xml:space="preserve"> </w:t>
            </w:r>
          </w:p>
        </w:tc>
        <w:tc>
          <w:tcPr>
            <w:tcW w:w="2408" w:type="dxa"/>
            <w:tcBorders>
              <w:top w:val="nil"/>
              <w:left w:val="nil"/>
              <w:bottom w:val="nil"/>
              <w:right w:val="nil"/>
            </w:tcBorders>
            <w:shd w:val="clear" w:color="auto" w:fill="auto"/>
            <w:noWrap/>
            <w:vAlign w:val="center"/>
            <w:hideMark/>
          </w:tcPr>
          <w:p w14:paraId="72DF4DF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3F6DD84F" w14:textId="77777777" w:rsidTr="00273F4A">
        <w:trPr>
          <w:trHeight w:val="340"/>
        </w:trPr>
        <w:tc>
          <w:tcPr>
            <w:tcW w:w="2529" w:type="dxa"/>
            <w:tcBorders>
              <w:top w:val="nil"/>
              <w:left w:val="nil"/>
              <w:bottom w:val="nil"/>
              <w:right w:val="nil"/>
            </w:tcBorders>
            <w:shd w:val="clear" w:color="auto" w:fill="auto"/>
            <w:noWrap/>
            <w:vAlign w:val="center"/>
            <w:hideMark/>
          </w:tcPr>
          <w:p w14:paraId="656DD77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@gt_manchester</w:t>
            </w:r>
          </w:p>
        </w:tc>
        <w:tc>
          <w:tcPr>
            <w:tcW w:w="3567" w:type="dxa"/>
            <w:tcBorders>
              <w:top w:val="nil"/>
              <w:left w:val="nil"/>
              <w:bottom w:val="nil"/>
              <w:right w:val="nil"/>
            </w:tcBorders>
            <w:shd w:val="clear" w:color="auto" w:fill="auto"/>
            <w:noWrap/>
            <w:vAlign w:val="center"/>
            <w:hideMark/>
          </w:tcPr>
          <w:p w14:paraId="41EEC20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Greater Together MCR</w:t>
            </w:r>
          </w:p>
        </w:tc>
        <w:tc>
          <w:tcPr>
            <w:tcW w:w="2408" w:type="dxa"/>
            <w:tcBorders>
              <w:top w:val="nil"/>
              <w:left w:val="nil"/>
              <w:bottom w:val="nil"/>
              <w:right w:val="nil"/>
            </w:tcBorders>
            <w:shd w:val="clear" w:color="auto" w:fill="auto"/>
            <w:noWrap/>
            <w:vAlign w:val="center"/>
            <w:hideMark/>
          </w:tcPr>
          <w:p w14:paraId="7F962DF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7D6D93E5" w14:textId="77777777" w:rsidTr="00273F4A">
        <w:trPr>
          <w:trHeight w:val="340"/>
        </w:trPr>
        <w:tc>
          <w:tcPr>
            <w:tcW w:w="2529" w:type="dxa"/>
            <w:tcBorders>
              <w:top w:val="nil"/>
              <w:left w:val="nil"/>
              <w:bottom w:val="nil"/>
              <w:right w:val="nil"/>
            </w:tcBorders>
            <w:shd w:val="clear" w:color="auto" w:fill="auto"/>
            <w:noWrap/>
            <w:vAlign w:val="center"/>
            <w:hideMark/>
          </w:tcPr>
          <w:p w14:paraId="7410337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@gtm_h_s</w:t>
            </w:r>
          </w:p>
        </w:tc>
        <w:tc>
          <w:tcPr>
            <w:tcW w:w="3567" w:type="dxa"/>
            <w:tcBorders>
              <w:top w:val="nil"/>
              <w:left w:val="nil"/>
              <w:bottom w:val="nil"/>
              <w:right w:val="nil"/>
            </w:tcBorders>
            <w:shd w:val="clear" w:color="auto" w:fill="auto"/>
            <w:noWrap/>
            <w:vAlign w:val="center"/>
            <w:hideMark/>
          </w:tcPr>
          <w:p w14:paraId="2C93B4E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#N/D</w:t>
            </w:r>
          </w:p>
        </w:tc>
        <w:tc>
          <w:tcPr>
            <w:tcW w:w="2408" w:type="dxa"/>
            <w:tcBorders>
              <w:top w:val="nil"/>
              <w:left w:val="nil"/>
              <w:bottom w:val="nil"/>
              <w:right w:val="nil"/>
            </w:tcBorders>
            <w:shd w:val="clear" w:color="auto" w:fill="auto"/>
            <w:noWrap/>
            <w:vAlign w:val="center"/>
            <w:hideMark/>
          </w:tcPr>
          <w:p w14:paraId="3990A74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77FFFF42" w14:textId="77777777" w:rsidTr="00273F4A">
        <w:trPr>
          <w:trHeight w:val="340"/>
        </w:trPr>
        <w:tc>
          <w:tcPr>
            <w:tcW w:w="2529" w:type="dxa"/>
            <w:tcBorders>
              <w:top w:val="nil"/>
              <w:left w:val="nil"/>
              <w:bottom w:val="nil"/>
              <w:right w:val="nil"/>
            </w:tcBorders>
            <w:shd w:val="clear" w:color="auto" w:fill="auto"/>
            <w:noWrap/>
            <w:vAlign w:val="center"/>
            <w:hideMark/>
          </w:tcPr>
          <w:p w14:paraId="6FCFC13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@humansmcr</w:t>
            </w:r>
          </w:p>
        </w:tc>
        <w:tc>
          <w:tcPr>
            <w:tcW w:w="3567" w:type="dxa"/>
            <w:tcBorders>
              <w:top w:val="nil"/>
              <w:left w:val="nil"/>
              <w:bottom w:val="nil"/>
              <w:right w:val="nil"/>
            </w:tcBorders>
            <w:shd w:val="clear" w:color="auto" w:fill="auto"/>
            <w:noWrap/>
            <w:vAlign w:val="center"/>
            <w:hideMark/>
          </w:tcPr>
          <w:p w14:paraId="1034FD2E"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HumansMCR</w:t>
            </w:r>
            <w:proofErr w:type="spellEnd"/>
            <w:r w:rsidRPr="00C67191">
              <w:rPr>
                <w:rFonts w:ascii="Times New Roman" w:hAnsi="Times New Roman" w:cs="Times New Roman"/>
                <w:color w:val="000000"/>
                <w:sz w:val="24"/>
                <w:szCs w:val="24"/>
              </w:rPr>
              <w:t xml:space="preserve"> </w:t>
            </w:r>
          </w:p>
        </w:tc>
        <w:tc>
          <w:tcPr>
            <w:tcW w:w="2408" w:type="dxa"/>
            <w:tcBorders>
              <w:top w:val="nil"/>
              <w:left w:val="nil"/>
              <w:bottom w:val="nil"/>
              <w:right w:val="nil"/>
            </w:tcBorders>
            <w:shd w:val="clear" w:color="auto" w:fill="auto"/>
            <w:noWrap/>
            <w:vAlign w:val="center"/>
            <w:hideMark/>
          </w:tcPr>
          <w:p w14:paraId="5BE1943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4A5C9A92" w14:textId="77777777" w:rsidTr="00273F4A">
        <w:trPr>
          <w:trHeight w:val="340"/>
        </w:trPr>
        <w:tc>
          <w:tcPr>
            <w:tcW w:w="2529" w:type="dxa"/>
            <w:tcBorders>
              <w:top w:val="nil"/>
              <w:left w:val="nil"/>
              <w:bottom w:val="nil"/>
              <w:right w:val="nil"/>
            </w:tcBorders>
            <w:shd w:val="clear" w:color="auto" w:fill="auto"/>
            <w:noWrap/>
            <w:vAlign w:val="center"/>
            <w:hideMark/>
          </w:tcPr>
          <w:p w14:paraId="32F07BC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@justlifeuk</w:t>
            </w:r>
          </w:p>
        </w:tc>
        <w:tc>
          <w:tcPr>
            <w:tcW w:w="3567" w:type="dxa"/>
            <w:tcBorders>
              <w:top w:val="nil"/>
              <w:left w:val="nil"/>
              <w:bottom w:val="nil"/>
              <w:right w:val="nil"/>
            </w:tcBorders>
            <w:shd w:val="clear" w:color="auto" w:fill="auto"/>
            <w:noWrap/>
            <w:vAlign w:val="center"/>
            <w:hideMark/>
          </w:tcPr>
          <w:p w14:paraId="4EC9D51D"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Justlife</w:t>
            </w:r>
            <w:proofErr w:type="spellEnd"/>
          </w:p>
        </w:tc>
        <w:tc>
          <w:tcPr>
            <w:tcW w:w="2408" w:type="dxa"/>
            <w:tcBorders>
              <w:top w:val="nil"/>
              <w:left w:val="nil"/>
              <w:bottom w:val="nil"/>
              <w:right w:val="nil"/>
            </w:tcBorders>
            <w:shd w:val="clear" w:color="auto" w:fill="auto"/>
            <w:noWrap/>
            <w:vAlign w:val="center"/>
            <w:hideMark/>
          </w:tcPr>
          <w:p w14:paraId="3001A67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20288A06" w14:textId="77777777" w:rsidTr="00273F4A">
        <w:trPr>
          <w:trHeight w:val="340"/>
        </w:trPr>
        <w:tc>
          <w:tcPr>
            <w:tcW w:w="2529" w:type="dxa"/>
            <w:tcBorders>
              <w:top w:val="nil"/>
              <w:left w:val="nil"/>
              <w:bottom w:val="nil"/>
              <w:right w:val="nil"/>
            </w:tcBorders>
            <w:shd w:val="clear" w:color="auto" w:fill="auto"/>
            <w:noWrap/>
            <w:vAlign w:val="center"/>
            <w:hideMark/>
          </w:tcPr>
          <w:p w14:paraId="5DA29D5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@launchmcr</w:t>
            </w:r>
          </w:p>
        </w:tc>
        <w:tc>
          <w:tcPr>
            <w:tcW w:w="3567" w:type="dxa"/>
            <w:tcBorders>
              <w:top w:val="nil"/>
              <w:left w:val="nil"/>
              <w:bottom w:val="nil"/>
              <w:right w:val="nil"/>
            </w:tcBorders>
            <w:shd w:val="clear" w:color="auto" w:fill="auto"/>
            <w:noWrap/>
            <w:vAlign w:val="center"/>
            <w:hideMark/>
          </w:tcPr>
          <w:p w14:paraId="427C002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Launch Project</w:t>
            </w:r>
          </w:p>
        </w:tc>
        <w:tc>
          <w:tcPr>
            <w:tcW w:w="2408" w:type="dxa"/>
            <w:tcBorders>
              <w:top w:val="nil"/>
              <w:left w:val="nil"/>
              <w:bottom w:val="nil"/>
              <w:right w:val="nil"/>
            </w:tcBorders>
            <w:shd w:val="clear" w:color="auto" w:fill="auto"/>
            <w:noWrap/>
            <w:vAlign w:val="center"/>
            <w:hideMark/>
          </w:tcPr>
          <w:p w14:paraId="2A1FC72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0374F7C9" w14:textId="77777777" w:rsidTr="00273F4A">
        <w:trPr>
          <w:trHeight w:val="340"/>
        </w:trPr>
        <w:tc>
          <w:tcPr>
            <w:tcW w:w="2529" w:type="dxa"/>
            <w:tcBorders>
              <w:top w:val="nil"/>
              <w:left w:val="nil"/>
              <w:bottom w:val="nil"/>
              <w:right w:val="nil"/>
            </w:tcBorders>
            <w:shd w:val="clear" w:color="auto" w:fill="auto"/>
            <w:noWrap/>
            <w:vAlign w:val="center"/>
            <w:hideMark/>
          </w:tcPr>
          <w:p w14:paraId="4E43D40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@lifeshareuk</w:t>
            </w:r>
          </w:p>
        </w:tc>
        <w:tc>
          <w:tcPr>
            <w:tcW w:w="3567" w:type="dxa"/>
            <w:tcBorders>
              <w:top w:val="nil"/>
              <w:left w:val="nil"/>
              <w:bottom w:val="nil"/>
              <w:right w:val="nil"/>
            </w:tcBorders>
            <w:shd w:val="clear" w:color="auto" w:fill="auto"/>
            <w:noWrap/>
            <w:vAlign w:val="center"/>
            <w:hideMark/>
          </w:tcPr>
          <w:p w14:paraId="1B2923AD"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Lifeshare</w:t>
            </w:r>
            <w:proofErr w:type="spellEnd"/>
          </w:p>
        </w:tc>
        <w:tc>
          <w:tcPr>
            <w:tcW w:w="2408" w:type="dxa"/>
            <w:tcBorders>
              <w:top w:val="nil"/>
              <w:left w:val="nil"/>
              <w:bottom w:val="nil"/>
              <w:right w:val="nil"/>
            </w:tcBorders>
            <w:shd w:val="clear" w:color="auto" w:fill="auto"/>
            <w:noWrap/>
            <w:vAlign w:val="center"/>
            <w:hideMark/>
          </w:tcPr>
          <w:p w14:paraId="144A5A4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334DF232" w14:textId="77777777" w:rsidTr="00273F4A">
        <w:trPr>
          <w:trHeight w:val="340"/>
        </w:trPr>
        <w:tc>
          <w:tcPr>
            <w:tcW w:w="2529" w:type="dxa"/>
            <w:tcBorders>
              <w:top w:val="nil"/>
              <w:left w:val="nil"/>
              <w:bottom w:val="nil"/>
              <w:right w:val="nil"/>
            </w:tcBorders>
            <w:shd w:val="clear" w:color="auto" w:fill="auto"/>
            <w:noWrap/>
            <w:vAlign w:val="center"/>
            <w:hideMark/>
          </w:tcPr>
          <w:p w14:paraId="395285C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@maddogshomeless</w:t>
            </w:r>
          </w:p>
        </w:tc>
        <w:tc>
          <w:tcPr>
            <w:tcW w:w="3567" w:type="dxa"/>
            <w:tcBorders>
              <w:top w:val="nil"/>
              <w:left w:val="nil"/>
              <w:bottom w:val="nil"/>
              <w:right w:val="nil"/>
            </w:tcBorders>
            <w:shd w:val="clear" w:color="auto" w:fill="auto"/>
            <w:noWrap/>
            <w:vAlign w:val="center"/>
            <w:hideMark/>
          </w:tcPr>
          <w:p w14:paraId="2DE3002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Mad Dogs Homeless Project</w:t>
            </w:r>
          </w:p>
        </w:tc>
        <w:tc>
          <w:tcPr>
            <w:tcW w:w="2408" w:type="dxa"/>
            <w:tcBorders>
              <w:top w:val="nil"/>
              <w:left w:val="nil"/>
              <w:bottom w:val="nil"/>
              <w:right w:val="nil"/>
            </w:tcBorders>
            <w:shd w:val="clear" w:color="auto" w:fill="auto"/>
            <w:noWrap/>
            <w:vAlign w:val="center"/>
            <w:hideMark/>
          </w:tcPr>
          <w:p w14:paraId="7888CDD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6DDDB6F2" w14:textId="77777777" w:rsidTr="00273F4A">
        <w:trPr>
          <w:trHeight w:val="340"/>
        </w:trPr>
        <w:tc>
          <w:tcPr>
            <w:tcW w:w="2529" w:type="dxa"/>
            <w:tcBorders>
              <w:top w:val="nil"/>
              <w:left w:val="nil"/>
              <w:bottom w:val="nil"/>
              <w:right w:val="nil"/>
            </w:tcBorders>
            <w:shd w:val="clear" w:color="auto" w:fill="auto"/>
            <w:noWrap/>
            <w:vAlign w:val="center"/>
            <w:hideMark/>
          </w:tcPr>
          <w:p w14:paraId="5051457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lastRenderedPageBreak/>
              <w:t>@mcrsalford</w:t>
            </w:r>
          </w:p>
        </w:tc>
        <w:tc>
          <w:tcPr>
            <w:tcW w:w="3567" w:type="dxa"/>
            <w:tcBorders>
              <w:top w:val="nil"/>
              <w:left w:val="nil"/>
              <w:bottom w:val="nil"/>
              <w:right w:val="nil"/>
            </w:tcBorders>
            <w:shd w:val="clear" w:color="auto" w:fill="auto"/>
            <w:noWrap/>
            <w:vAlign w:val="center"/>
            <w:hideMark/>
          </w:tcPr>
          <w:p w14:paraId="58E22C1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Homelessness • Manchester &amp; Salford - Street Support</w:t>
            </w:r>
          </w:p>
        </w:tc>
        <w:tc>
          <w:tcPr>
            <w:tcW w:w="2408" w:type="dxa"/>
            <w:tcBorders>
              <w:top w:val="nil"/>
              <w:left w:val="nil"/>
              <w:bottom w:val="nil"/>
              <w:right w:val="nil"/>
            </w:tcBorders>
            <w:shd w:val="clear" w:color="auto" w:fill="auto"/>
            <w:noWrap/>
            <w:vAlign w:val="center"/>
            <w:hideMark/>
          </w:tcPr>
          <w:p w14:paraId="77C223A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1F2BE31F" w14:textId="77777777" w:rsidTr="00273F4A">
        <w:trPr>
          <w:trHeight w:val="340"/>
        </w:trPr>
        <w:tc>
          <w:tcPr>
            <w:tcW w:w="2529" w:type="dxa"/>
            <w:tcBorders>
              <w:top w:val="nil"/>
              <w:left w:val="nil"/>
              <w:bottom w:val="nil"/>
              <w:right w:val="nil"/>
            </w:tcBorders>
            <w:shd w:val="clear" w:color="auto" w:fill="auto"/>
            <w:noWrap/>
            <w:vAlign w:val="center"/>
            <w:hideMark/>
          </w:tcPr>
          <w:p w14:paraId="6DC04BA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@mustardtreemcr</w:t>
            </w:r>
          </w:p>
        </w:tc>
        <w:tc>
          <w:tcPr>
            <w:tcW w:w="3567" w:type="dxa"/>
            <w:tcBorders>
              <w:top w:val="nil"/>
              <w:left w:val="nil"/>
              <w:bottom w:val="nil"/>
              <w:right w:val="nil"/>
            </w:tcBorders>
            <w:shd w:val="clear" w:color="auto" w:fill="auto"/>
            <w:noWrap/>
            <w:vAlign w:val="center"/>
            <w:hideMark/>
          </w:tcPr>
          <w:p w14:paraId="0522917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Mustard Tree</w:t>
            </w:r>
          </w:p>
        </w:tc>
        <w:tc>
          <w:tcPr>
            <w:tcW w:w="2408" w:type="dxa"/>
            <w:tcBorders>
              <w:top w:val="nil"/>
              <w:left w:val="nil"/>
              <w:bottom w:val="nil"/>
              <w:right w:val="nil"/>
            </w:tcBorders>
            <w:shd w:val="clear" w:color="auto" w:fill="auto"/>
            <w:noWrap/>
            <w:vAlign w:val="center"/>
            <w:hideMark/>
          </w:tcPr>
          <w:p w14:paraId="1A32852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631BD9FF" w14:textId="77777777" w:rsidTr="00273F4A">
        <w:trPr>
          <w:trHeight w:val="340"/>
        </w:trPr>
        <w:tc>
          <w:tcPr>
            <w:tcW w:w="2529" w:type="dxa"/>
            <w:tcBorders>
              <w:top w:val="nil"/>
              <w:left w:val="nil"/>
              <w:bottom w:val="nil"/>
              <w:right w:val="nil"/>
            </w:tcBorders>
            <w:shd w:val="clear" w:color="auto" w:fill="auto"/>
            <w:noWrap/>
            <w:vAlign w:val="center"/>
            <w:hideMark/>
          </w:tcPr>
          <w:p w14:paraId="71B4D29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@openkitchenmcr</w:t>
            </w:r>
          </w:p>
        </w:tc>
        <w:tc>
          <w:tcPr>
            <w:tcW w:w="3567" w:type="dxa"/>
            <w:tcBorders>
              <w:top w:val="nil"/>
              <w:left w:val="nil"/>
              <w:bottom w:val="nil"/>
              <w:right w:val="nil"/>
            </w:tcBorders>
            <w:shd w:val="clear" w:color="auto" w:fill="auto"/>
            <w:noWrap/>
            <w:vAlign w:val="center"/>
            <w:hideMark/>
          </w:tcPr>
          <w:p w14:paraId="40FF926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Open Kitchen MCR</w:t>
            </w:r>
          </w:p>
        </w:tc>
        <w:tc>
          <w:tcPr>
            <w:tcW w:w="2408" w:type="dxa"/>
            <w:tcBorders>
              <w:top w:val="nil"/>
              <w:left w:val="nil"/>
              <w:bottom w:val="nil"/>
              <w:right w:val="nil"/>
            </w:tcBorders>
            <w:shd w:val="clear" w:color="auto" w:fill="auto"/>
            <w:noWrap/>
            <w:vAlign w:val="center"/>
            <w:hideMark/>
          </w:tcPr>
          <w:p w14:paraId="27A0E91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41B435FD" w14:textId="77777777" w:rsidTr="00273F4A">
        <w:trPr>
          <w:trHeight w:val="340"/>
        </w:trPr>
        <w:tc>
          <w:tcPr>
            <w:tcW w:w="2529" w:type="dxa"/>
            <w:tcBorders>
              <w:top w:val="nil"/>
              <w:left w:val="nil"/>
              <w:bottom w:val="nil"/>
              <w:right w:val="nil"/>
            </w:tcBorders>
            <w:shd w:val="clear" w:color="auto" w:fill="auto"/>
            <w:noWrap/>
            <w:vAlign w:val="center"/>
            <w:hideMark/>
          </w:tcPr>
          <w:p w14:paraId="3E86EB0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@reachout_com</w:t>
            </w:r>
          </w:p>
        </w:tc>
        <w:tc>
          <w:tcPr>
            <w:tcW w:w="3567" w:type="dxa"/>
            <w:tcBorders>
              <w:top w:val="nil"/>
              <w:left w:val="nil"/>
              <w:bottom w:val="nil"/>
              <w:right w:val="nil"/>
            </w:tcBorders>
            <w:shd w:val="clear" w:color="auto" w:fill="auto"/>
            <w:noWrap/>
            <w:vAlign w:val="center"/>
            <w:hideMark/>
          </w:tcPr>
          <w:p w14:paraId="58F3016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Reach Out to the Community</w:t>
            </w:r>
          </w:p>
        </w:tc>
        <w:tc>
          <w:tcPr>
            <w:tcW w:w="2408" w:type="dxa"/>
            <w:tcBorders>
              <w:top w:val="nil"/>
              <w:left w:val="nil"/>
              <w:bottom w:val="nil"/>
              <w:right w:val="nil"/>
            </w:tcBorders>
            <w:shd w:val="clear" w:color="auto" w:fill="auto"/>
            <w:noWrap/>
            <w:vAlign w:val="center"/>
            <w:hideMark/>
          </w:tcPr>
          <w:p w14:paraId="7D8A679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1BF24322" w14:textId="77777777" w:rsidTr="00273F4A">
        <w:trPr>
          <w:trHeight w:val="340"/>
        </w:trPr>
        <w:tc>
          <w:tcPr>
            <w:tcW w:w="2529" w:type="dxa"/>
            <w:tcBorders>
              <w:top w:val="nil"/>
              <w:left w:val="nil"/>
              <w:bottom w:val="nil"/>
              <w:right w:val="nil"/>
            </w:tcBorders>
            <w:shd w:val="clear" w:color="auto" w:fill="auto"/>
            <w:noWrap/>
            <w:vAlign w:val="center"/>
            <w:hideMark/>
          </w:tcPr>
          <w:p w14:paraId="3987FEC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@spinmcr</w:t>
            </w:r>
          </w:p>
        </w:tc>
        <w:tc>
          <w:tcPr>
            <w:tcW w:w="3567" w:type="dxa"/>
            <w:tcBorders>
              <w:top w:val="nil"/>
              <w:left w:val="nil"/>
              <w:bottom w:val="nil"/>
              <w:right w:val="nil"/>
            </w:tcBorders>
            <w:shd w:val="clear" w:color="auto" w:fill="auto"/>
            <w:noWrap/>
            <w:vAlign w:val="center"/>
            <w:hideMark/>
          </w:tcPr>
          <w:p w14:paraId="314515C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Supporting People </w:t>
            </w:r>
            <w:proofErr w:type="gramStart"/>
            <w:r w:rsidRPr="00C67191">
              <w:rPr>
                <w:rFonts w:ascii="Times New Roman" w:hAnsi="Times New Roman" w:cs="Times New Roman"/>
                <w:color w:val="000000"/>
                <w:sz w:val="24"/>
                <w:szCs w:val="24"/>
              </w:rPr>
              <w:t>In</w:t>
            </w:r>
            <w:proofErr w:type="gramEnd"/>
            <w:r w:rsidRPr="00C67191">
              <w:rPr>
                <w:rFonts w:ascii="Times New Roman" w:hAnsi="Times New Roman" w:cs="Times New Roman"/>
                <w:color w:val="000000"/>
                <w:sz w:val="24"/>
                <w:szCs w:val="24"/>
              </w:rPr>
              <w:t xml:space="preserve"> Need</w:t>
            </w:r>
          </w:p>
        </w:tc>
        <w:tc>
          <w:tcPr>
            <w:tcW w:w="2408" w:type="dxa"/>
            <w:tcBorders>
              <w:top w:val="nil"/>
              <w:left w:val="nil"/>
              <w:bottom w:val="nil"/>
              <w:right w:val="nil"/>
            </w:tcBorders>
            <w:shd w:val="clear" w:color="auto" w:fill="auto"/>
            <w:noWrap/>
            <w:vAlign w:val="center"/>
            <w:hideMark/>
          </w:tcPr>
          <w:p w14:paraId="4260F05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36A9C74F" w14:textId="77777777" w:rsidTr="00273F4A">
        <w:trPr>
          <w:trHeight w:val="340"/>
        </w:trPr>
        <w:tc>
          <w:tcPr>
            <w:tcW w:w="2529" w:type="dxa"/>
            <w:tcBorders>
              <w:top w:val="nil"/>
              <w:left w:val="nil"/>
              <w:bottom w:val="nil"/>
              <w:right w:val="nil"/>
            </w:tcBorders>
            <w:shd w:val="clear" w:color="auto" w:fill="auto"/>
            <w:noWrap/>
            <w:vAlign w:val="center"/>
            <w:hideMark/>
          </w:tcPr>
          <w:p w14:paraId="380621E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@0161community</w:t>
            </w:r>
          </w:p>
        </w:tc>
        <w:tc>
          <w:tcPr>
            <w:tcW w:w="3567" w:type="dxa"/>
            <w:tcBorders>
              <w:top w:val="nil"/>
              <w:left w:val="nil"/>
              <w:bottom w:val="nil"/>
              <w:right w:val="nil"/>
            </w:tcBorders>
            <w:shd w:val="clear" w:color="auto" w:fill="auto"/>
            <w:noWrap/>
            <w:vAlign w:val="center"/>
            <w:hideMark/>
          </w:tcPr>
          <w:p w14:paraId="5E50723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0161community</w:t>
            </w:r>
          </w:p>
        </w:tc>
        <w:tc>
          <w:tcPr>
            <w:tcW w:w="2408" w:type="dxa"/>
            <w:tcBorders>
              <w:top w:val="nil"/>
              <w:left w:val="nil"/>
              <w:bottom w:val="nil"/>
              <w:right w:val="nil"/>
            </w:tcBorders>
            <w:shd w:val="clear" w:color="auto" w:fill="auto"/>
            <w:noWrap/>
            <w:vAlign w:val="center"/>
            <w:hideMark/>
          </w:tcPr>
          <w:p w14:paraId="4F3B72A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07459B8" w14:textId="77777777" w:rsidTr="00273F4A">
        <w:trPr>
          <w:trHeight w:val="340"/>
        </w:trPr>
        <w:tc>
          <w:tcPr>
            <w:tcW w:w="2529" w:type="dxa"/>
            <w:tcBorders>
              <w:top w:val="nil"/>
              <w:left w:val="nil"/>
              <w:bottom w:val="nil"/>
              <w:right w:val="nil"/>
            </w:tcBorders>
            <w:shd w:val="clear" w:color="auto" w:fill="auto"/>
            <w:noWrap/>
            <w:vAlign w:val="center"/>
            <w:hideMark/>
          </w:tcPr>
          <w:p w14:paraId="2A4FF15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@aandlmutual_aid</w:t>
            </w:r>
          </w:p>
        </w:tc>
        <w:tc>
          <w:tcPr>
            <w:tcW w:w="3567" w:type="dxa"/>
            <w:tcBorders>
              <w:top w:val="nil"/>
              <w:left w:val="nil"/>
              <w:bottom w:val="nil"/>
              <w:right w:val="nil"/>
            </w:tcBorders>
            <w:shd w:val="clear" w:color="auto" w:fill="auto"/>
            <w:noWrap/>
            <w:vAlign w:val="center"/>
            <w:hideMark/>
          </w:tcPr>
          <w:p w14:paraId="57EAC06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Ardwick and Longsight Mutual Aid Group</w:t>
            </w:r>
          </w:p>
        </w:tc>
        <w:tc>
          <w:tcPr>
            <w:tcW w:w="2408" w:type="dxa"/>
            <w:tcBorders>
              <w:top w:val="nil"/>
              <w:left w:val="nil"/>
              <w:bottom w:val="nil"/>
              <w:right w:val="nil"/>
            </w:tcBorders>
            <w:shd w:val="clear" w:color="auto" w:fill="auto"/>
            <w:noWrap/>
            <w:vAlign w:val="center"/>
            <w:hideMark/>
          </w:tcPr>
          <w:p w14:paraId="63E3AD1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7FD147EC" w14:textId="77777777" w:rsidTr="00273F4A">
        <w:trPr>
          <w:trHeight w:val="340"/>
        </w:trPr>
        <w:tc>
          <w:tcPr>
            <w:tcW w:w="2529" w:type="dxa"/>
            <w:tcBorders>
              <w:top w:val="nil"/>
              <w:left w:val="nil"/>
              <w:bottom w:val="nil"/>
              <w:right w:val="nil"/>
            </w:tcBorders>
            <w:shd w:val="clear" w:color="auto" w:fill="auto"/>
            <w:noWrap/>
            <w:vAlign w:val="center"/>
            <w:hideMark/>
          </w:tcPr>
          <w:p w14:paraId="7AA2C62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@ardwicklongfood</w:t>
            </w:r>
          </w:p>
        </w:tc>
        <w:tc>
          <w:tcPr>
            <w:tcW w:w="3567" w:type="dxa"/>
            <w:tcBorders>
              <w:top w:val="nil"/>
              <w:left w:val="nil"/>
              <w:bottom w:val="nil"/>
              <w:right w:val="nil"/>
            </w:tcBorders>
            <w:shd w:val="clear" w:color="auto" w:fill="auto"/>
            <w:noWrap/>
            <w:vAlign w:val="center"/>
            <w:hideMark/>
          </w:tcPr>
          <w:p w14:paraId="5199A07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Ardwick &amp; Longsight Foodbank</w:t>
            </w:r>
          </w:p>
        </w:tc>
        <w:tc>
          <w:tcPr>
            <w:tcW w:w="2408" w:type="dxa"/>
            <w:tcBorders>
              <w:top w:val="nil"/>
              <w:left w:val="nil"/>
              <w:bottom w:val="nil"/>
              <w:right w:val="nil"/>
            </w:tcBorders>
            <w:shd w:val="clear" w:color="auto" w:fill="auto"/>
            <w:noWrap/>
            <w:vAlign w:val="center"/>
            <w:hideMark/>
          </w:tcPr>
          <w:p w14:paraId="0DAEA3D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184E88DB" w14:textId="77777777" w:rsidTr="00273F4A">
        <w:trPr>
          <w:trHeight w:val="340"/>
        </w:trPr>
        <w:tc>
          <w:tcPr>
            <w:tcW w:w="2529" w:type="dxa"/>
            <w:tcBorders>
              <w:top w:val="nil"/>
              <w:left w:val="nil"/>
              <w:bottom w:val="nil"/>
              <w:right w:val="nil"/>
            </w:tcBorders>
            <w:shd w:val="clear" w:color="auto" w:fill="auto"/>
            <w:noWrap/>
            <w:vAlign w:val="center"/>
            <w:hideMark/>
          </w:tcPr>
          <w:p w14:paraId="1AC1257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@armyofkindness2</w:t>
            </w:r>
          </w:p>
        </w:tc>
        <w:tc>
          <w:tcPr>
            <w:tcW w:w="3567" w:type="dxa"/>
            <w:tcBorders>
              <w:top w:val="nil"/>
              <w:left w:val="nil"/>
              <w:bottom w:val="nil"/>
              <w:right w:val="nil"/>
            </w:tcBorders>
            <w:shd w:val="clear" w:color="auto" w:fill="auto"/>
            <w:noWrap/>
            <w:vAlign w:val="center"/>
            <w:hideMark/>
          </w:tcPr>
          <w:p w14:paraId="7EC816E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Army of Kindness</w:t>
            </w:r>
          </w:p>
        </w:tc>
        <w:tc>
          <w:tcPr>
            <w:tcW w:w="2408" w:type="dxa"/>
            <w:tcBorders>
              <w:top w:val="nil"/>
              <w:left w:val="nil"/>
              <w:bottom w:val="nil"/>
              <w:right w:val="nil"/>
            </w:tcBorders>
            <w:shd w:val="clear" w:color="auto" w:fill="auto"/>
            <w:noWrap/>
            <w:vAlign w:val="center"/>
            <w:hideMark/>
          </w:tcPr>
          <w:p w14:paraId="5D22BA3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0DAE46CA" w14:textId="77777777" w:rsidTr="00273F4A">
        <w:trPr>
          <w:trHeight w:val="340"/>
        </w:trPr>
        <w:tc>
          <w:tcPr>
            <w:tcW w:w="2529" w:type="dxa"/>
            <w:tcBorders>
              <w:top w:val="nil"/>
              <w:left w:val="nil"/>
              <w:bottom w:val="nil"/>
              <w:right w:val="nil"/>
            </w:tcBorders>
            <w:shd w:val="clear" w:color="auto" w:fill="auto"/>
            <w:noWrap/>
            <w:vAlign w:val="center"/>
            <w:hideMark/>
          </w:tcPr>
          <w:p w14:paraId="17E4E7D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@audaciousateams</w:t>
            </w:r>
          </w:p>
        </w:tc>
        <w:tc>
          <w:tcPr>
            <w:tcW w:w="3567" w:type="dxa"/>
            <w:tcBorders>
              <w:top w:val="nil"/>
              <w:left w:val="nil"/>
              <w:bottom w:val="nil"/>
              <w:right w:val="nil"/>
            </w:tcBorders>
            <w:shd w:val="clear" w:color="auto" w:fill="auto"/>
            <w:noWrap/>
            <w:vAlign w:val="center"/>
            <w:hideMark/>
          </w:tcPr>
          <w:p w14:paraId="439FECD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Audacious A teams</w:t>
            </w:r>
          </w:p>
        </w:tc>
        <w:tc>
          <w:tcPr>
            <w:tcW w:w="2408" w:type="dxa"/>
            <w:tcBorders>
              <w:top w:val="nil"/>
              <w:left w:val="nil"/>
              <w:bottom w:val="nil"/>
              <w:right w:val="nil"/>
            </w:tcBorders>
            <w:shd w:val="clear" w:color="auto" w:fill="auto"/>
            <w:noWrap/>
            <w:vAlign w:val="center"/>
            <w:hideMark/>
          </w:tcPr>
          <w:p w14:paraId="694EC37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2F26AA66" w14:textId="77777777" w:rsidTr="00273F4A">
        <w:trPr>
          <w:trHeight w:val="340"/>
        </w:trPr>
        <w:tc>
          <w:tcPr>
            <w:tcW w:w="2529" w:type="dxa"/>
            <w:tcBorders>
              <w:top w:val="nil"/>
              <w:left w:val="nil"/>
              <w:bottom w:val="nil"/>
              <w:right w:val="nil"/>
            </w:tcBorders>
            <w:shd w:val="clear" w:color="auto" w:fill="auto"/>
            <w:noWrap/>
            <w:vAlign w:val="center"/>
            <w:hideMark/>
          </w:tcPr>
          <w:p w14:paraId="71DE659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@avim44</w:t>
            </w:r>
          </w:p>
        </w:tc>
        <w:tc>
          <w:tcPr>
            <w:tcW w:w="3567" w:type="dxa"/>
            <w:tcBorders>
              <w:top w:val="nil"/>
              <w:left w:val="nil"/>
              <w:bottom w:val="nil"/>
              <w:right w:val="nil"/>
            </w:tcBorders>
            <w:shd w:val="clear" w:color="auto" w:fill="auto"/>
            <w:noWrap/>
            <w:vAlign w:val="center"/>
            <w:hideMark/>
          </w:tcPr>
          <w:p w14:paraId="7BEBF9C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African Voice </w:t>
            </w:r>
            <w:proofErr w:type="gramStart"/>
            <w:r w:rsidRPr="00C67191">
              <w:rPr>
                <w:rFonts w:ascii="Times New Roman" w:hAnsi="Times New Roman" w:cs="Times New Roman"/>
                <w:color w:val="000000"/>
                <w:sz w:val="24"/>
                <w:szCs w:val="24"/>
              </w:rPr>
              <w:t>In</w:t>
            </w:r>
            <w:proofErr w:type="gramEnd"/>
            <w:r w:rsidRPr="00C67191">
              <w:rPr>
                <w:rFonts w:ascii="Times New Roman" w:hAnsi="Times New Roman" w:cs="Times New Roman"/>
                <w:color w:val="000000"/>
                <w:sz w:val="24"/>
                <w:szCs w:val="24"/>
              </w:rPr>
              <w:t xml:space="preserve"> Moston (A.V.I.M)</w:t>
            </w:r>
          </w:p>
        </w:tc>
        <w:tc>
          <w:tcPr>
            <w:tcW w:w="2408" w:type="dxa"/>
            <w:tcBorders>
              <w:top w:val="nil"/>
              <w:left w:val="nil"/>
              <w:bottom w:val="nil"/>
              <w:right w:val="nil"/>
            </w:tcBorders>
            <w:shd w:val="clear" w:color="auto" w:fill="auto"/>
            <w:noWrap/>
            <w:vAlign w:val="center"/>
            <w:hideMark/>
          </w:tcPr>
          <w:p w14:paraId="26DAB38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4FEBFFE8" w14:textId="77777777" w:rsidTr="00273F4A">
        <w:trPr>
          <w:trHeight w:val="340"/>
        </w:trPr>
        <w:tc>
          <w:tcPr>
            <w:tcW w:w="2529" w:type="dxa"/>
            <w:tcBorders>
              <w:top w:val="nil"/>
              <w:left w:val="nil"/>
              <w:bottom w:val="nil"/>
              <w:right w:val="nil"/>
            </w:tcBorders>
            <w:shd w:val="clear" w:color="auto" w:fill="auto"/>
            <w:noWrap/>
            <w:vAlign w:val="center"/>
            <w:hideMark/>
          </w:tcPr>
          <w:p w14:paraId="7963C8C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@bandbolton</w:t>
            </w:r>
          </w:p>
        </w:tc>
        <w:tc>
          <w:tcPr>
            <w:tcW w:w="3567" w:type="dxa"/>
            <w:tcBorders>
              <w:top w:val="nil"/>
              <w:left w:val="nil"/>
              <w:bottom w:val="nil"/>
              <w:right w:val="nil"/>
            </w:tcBorders>
            <w:shd w:val="clear" w:color="auto" w:fill="auto"/>
            <w:noWrap/>
            <w:vAlign w:val="center"/>
            <w:hideMark/>
          </w:tcPr>
          <w:p w14:paraId="041B075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BAND</w:t>
            </w:r>
          </w:p>
        </w:tc>
        <w:tc>
          <w:tcPr>
            <w:tcW w:w="2408" w:type="dxa"/>
            <w:tcBorders>
              <w:top w:val="nil"/>
              <w:left w:val="nil"/>
              <w:bottom w:val="nil"/>
              <w:right w:val="nil"/>
            </w:tcBorders>
            <w:shd w:val="clear" w:color="auto" w:fill="auto"/>
            <w:noWrap/>
            <w:vAlign w:val="center"/>
            <w:hideMark/>
          </w:tcPr>
          <w:p w14:paraId="1BF638C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16B493F0" w14:textId="77777777" w:rsidTr="00273F4A">
        <w:trPr>
          <w:trHeight w:val="340"/>
        </w:trPr>
        <w:tc>
          <w:tcPr>
            <w:tcW w:w="2529" w:type="dxa"/>
            <w:tcBorders>
              <w:top w:val="nil"/>
              <w:left w:val="nil"/>
              <w:bottom w:val="nil"/>
              <w:right w:val="nil"/>
            </w:tcBorders>
            <w:shd w:val="clear" w:color="auto" w:fill="auto"/>
            <w:noWrap/>
            <w:vAlign w:val="center"/>
            <w:hideMark/>
          </w:tcPr>
          <w:p w14:paraId="2BC53F2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@barakahfoodaid</w:t>
            </w:r>
          </w:p>
        </w:tc>
        <w:tc>
          <w:tcPr>
            <w:tcW w:w="3567" w:type="dxa"/>
            <w:tcBorders>
              <w:top w:val="nil"/>
              <w:left w:val="nil"/>
              <w:bottom w:val="nil"/>
              <w:right w:val="nil"/>
            </w:tcBorders>
            <w:shd w:val="clear" w:color="auto" w:fill="auto"/>
            <w:noWrap/>
            <w:vAlign w:val="center"/>
            <w:hideMark/>
          </w:tcPr>
          <w:p w14:paraId="4915574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Barakah Food Aid</w:t>
            </w:r>
          </w:p>
        </w:tc>
        <w:tc>
          <w:tcPr>
            <w:tcW w:w="2408" w:type="dxa"/>
            <w:tcBorders>
              <w:top w:val="nil"/>
              <w:left w:val="nil"/>
              <w:bottom w:val="nil"/>
              <w:right w:val="nil"/>
            </w:tcBorders>
            <w:shd w:val="clear" w:color="auto" w:fill="auto"/>
            <w:noWrap/>
            <w:vAlign w:val="center"/>
            <w:hideMark/>
          </w:tcPr>
          <w:p w14:paraId="52C2D00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71F85F3" w14:textId="77777777" w:rsidTr="00273F4A">
        <w:trPr>
          <w:trHeight w:val="340"/>
        </w:trPr>
        <w:tc>
          <w:tcPr>
            <w:tcW w:w="2529" w:type="dxa"/>
            <w:tcBorders>
              <w:top w:val="nil"/>
              <w:left w:val="nil"/>
              <w:bottom w:val="nil"/>
              <w:right w:val="nil"/>
            </w:tcBorders>
            <w:shd w:val="clear" w:color="auto" w:fill="auto"/>
            <w:noWrap/>
            <w:vAlign w:val="center"/>
            <w:hideMark/>
          </w:tcPr>
          <w:p w14:paraId="289C126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@bidefordcommun1</w:t>
            </w:r>
          </w:p>
        </w:tc>
        <w:tc>
          <w:tcPr>
            <w:tcW w:w="3567" w:type="dxa"/>
            <w:tcBorders>
              <w:top w:val="nil"/>
              <w:left w:val="nil"/>
              <w:bottom w:val="nil"/>
              <w:right w:val="nil"/>
            </w:tcBorders>
            <w:shd w:val="clear" w:color="auto" w:fill="auto"/>
            <w:noWrap/>
            <w:vAlign w:val="center"/>
            <w:hideMark/>
          </w:tcPr>
          <w:p w14:paraId="067B372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Bideford community centre</w:t>
            </w:r>
          </w:p>
        </w:tc>
        <w:tc>
          <w:tcPr>
            <w:tcW w:w="2408" w:type="dxa"/>
            <w:tcBorders>
              <w:top w:val="nil"/>
              <w:left w:val="nil"/>
              <w:bottom w:val="nil"/>
              <w:right w:val="nil"/>
            </w:tcBorders>
            <w:shd w:val="clear" w:color="auto" w:fill="auto"/>
            <w:noWrap/>
            <w:vAlign w:val="center"/>
            <w:hideMark/>
          </w:tcPr>
          <w:p w14:paraId="3FFF104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55CDD795" w14:textId="77777777" w:rsidTr="00273F4A">
        <w:trPr>
          <w:trHeight w:val="340"/>
        </w:trPr>
        <w:tc>
          <w:tcPr>
            <w:tcW w:w="2529" w:type="dxa"/>
            <w:tcBorders>
              <w:top w:val="nil"/>
              <w:left w:val="nil"/>
              <w:bottom w:val="nil"/>
              <w:right w:val="nil"/>
            </w:tcBorders>
            <w:shd w:val="clear" w:color="auto" w:fill="auto"/>
            <w:noWrap/>
            <w:vAlign w:val="center"/>
            <w:hideMark/>
          </w:tcPr>
          <w:p w14:paraId="4F628A2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@boltoncitadelsa</w:t>
            </w:r>
          </w:p>
        </w:tc>
        <w:tc>
          <w:tcPr>
            <w:tcW w:w="3567" w:type="dxa"/>
            <w:tcBorders>
              <w:top w:val="nil"/>
              <w:left w:val="nil"/>
              <w:bottom w:val="nil"/>
              <w:right w:val="nil"/>
            </w:tcBorders>
            <w:shd w:val="clear" w:color="auto" w:fill="auto"/>
            <w:noWrap/>
            <w:vAlign w:val="center"/>
            <w:hideMark/>
          </w:tcPr>
          <w:p w14:paraId="125BC474" w14:textId="77777777" w:rsidR="004109E7" w:rsidRPr="00C67191" w:rsidRDefault="004109E7" w:rsidP="00273F4A">
            <w:pPr>
              <w:spacing w:after="0"/>
              <w:rPr>
                <w:rFonts w:ascii="Times New Roman" w:hAnsi="Times New Roman" w:cs="Times New Roman"/>
                <w:color w:val="000000"/>
                <w:sz w:val="24"/>
                <w:szCs w:val="24"/>
                <w:lang w:val="it-IT"/>
              </w:rPr>
            </w:pPr>
            <w:proofErr w:type="spellStart"/>
            <w:r w:rsidRPr="00C67191">
              <w:rPr>
                <w:rFonts w:ascii="Times New Roman" w:hAnsi="Times New Roman" w:cs="Times New Roman"/>
                <w:color w:val="000000"/>
                <w:sz w:val="24"/>
                <w:szCs w:val="24"/>
                <w:lang w:val="it-IT"/>
              </w:rPr>
              <w:t>Salvation</w:t>
            </w:r>
            <w:proofErr w:type="spellEnd"/>
            <w:r w:rsidRPr="00C67191">
              <w:rPr>
                <w:rFonts w:ascii="Times New Roman" w:hAnsi="Times New Roman" w:cs="Times New Roman"/>
                <w:color w:val="000000"/>
                <w:sz w:val="24"/>
                <w:szCs w:val="24"/>
                <w:lang w:val="it-IT"/>
              </w:rPr>
              <w:t xml:space="preserve"> Army Bolton </w:t>
            </w:r>
            <w:proofErr w:type="spellStart"/>
            <w:r w:rsidRPr="00C67191">
              <w:rPr>
                <w:rFonts w:ascii="Times New Roman" w:hAnsi="Times New Roman" w:cs="Times New Roman"/>
                <w:color w:val="000000"/>
                <w:sz w:val="24"/>
                <w:szCs w:val="24"/>
                <w:lang w:val="it-IT"/>
              </w:rPr>
              <w:t>Citadel</w:t>
            </w:r>
            <w:proofErr w:type="spellEnd"/>
            <w:r w:rsidRPr="00C67191">
              <w:rPr>
                <w:rFonts w:ascii="Times New Roman" w:hAnsi="Times New Roman" w:cs="Times New Roman"/>
                <w:color w:val="000000"/>
                <w:sz w:val="24"/>
                <w:szCs w:val="24"/>
                <w:lang w:val="it-IT"/>
              </w:rPr>
              <w:t xml:space="preserve"> @BoltonCitadelSA</w:t>
            </w:r>
          </w:p>
        </w:tc>
        <w:tc>
          <w:tcPr>
            <w:tcW w:w="2408" w:type="dxa"/>
            <w:tcBorders>
              <w:top w:val="nil"/>
              <w:left w:val="nil"/>
              <w:bottom w:val="nil"/>
              <w:right w:val="nil"/>
            </w:tcBorders>
            <w:shd w:val="clear" w:color="auto" w:fill="auto"/>
            <w:noWrap/>
            <w:vAlign w:val="center"/>
            <w:hideMark/>
          </w:tcPr>
          <w:p w14:paraId="658C636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571A0C2B" w14:textId="77777777" w:rsidTr="00273F4A">
        <w:trPr>
          <w:trHeight w:val="340"/>
        </w:trPr>
        <w:tc>
          <w:tcPr>
            <w:tcW w:w="2529" w:type="dxa"/>
            <w:tcBorders>
              <w:top w:val="nil"/>
              <w:left w:val="nil"/>
              <w:bottom w:val="nil"/>
              <w:right w:val="nil"/>
            </w:tcBorders>
            <w:shd w:val="clear" w:color="auto" w:fill="auto"/>
            <w:noWrap/>
            <w:vAlign w:val="center"/>
            <w:hideMark/>
          </w:tcPr>
          <w:p w14:paraId="54D44A5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@boltonemmaus</w:t>
            </w:r>
          </w:p>
        </w:tc>
        <w:tc>
          <w:tcPr>
            <w:tcW w:w="3567" w:type="dxa"/>
            <w:tcBorders>
              <w:top w:val="nil"/>
              <w:left w:val="nil"/>
              <w:bottom w:val="nil"/>
              <w:right w:val="nil"/>
            </w:tcBorders>
            <w:shd w:val="clear" w:color="auto" w:fill="auto"/>
            <w:noWrap/>
            <w:vAlign w:val="center"/>
            <w:hideMark/>
          </w:tcPr>
          <w:p w14:paraId="6F33E16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Emmaus Bolton</w:t>
            </w:r>
          </w:p>
        </w:tc>
        <w:tc>
          <w:tcPr>
            <w:tcW w:w="2408" w:type="dxa"/>
            <w:tcBorders>
              <w:top w:val="nil"/>
              <w:left w:val="nil"/>
              <w:bottom w:val="nil"/>
              <w:right w:val="nil"/>
            </w:tcBorders>
            <w:shd w:val="clear" w:color="auto" w:fill="auto"/>
            <w:noWrap/>
            <w:vAlign w:val="center"/>
            <w:hideMark/>
          </w:tcPr>
          <w:p w14:paraId="345C61A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5399B1BC" w14:textId="77777777" w:rsidTr="00273F4A">
        <w:trPr>
          <w:trHeight w:val="340"/>
        </w:trPr>
        <w:tc>
          <w:tcPr>
            <w:tcW w:w="2529" w:type="dxa"/>
            <w:tcBorders>
              <w:top w:val="nil"/>
              <w:left w:val="nil"/>
              <w:bottom w:val="nil"/>
              <w:right w:val="nil"/>
            </w:tcBorders>
            <w:shd w:val="clear" w:color="auto" w:fill="auto"/>
            <w:noWrap/>
            <w:vAlign w:val="center"/>
            <w:hideMark/>
          </w:tcPr>
          <w:p w14:paraId="1D51ADA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@brandlesholmecc</w:t>
            </w:r>
          </w:p>
        </w:tc>
        <w:tc>
          <w:tcPr>
            <w:tcW w:w="3567" w:type="dxa"/>
            <w:tcBorders>
              <w:top w:val="nil"/>
              <w:left w:val="nil"/>
              <w:bottom w:val="nil"/>
              <w:right w:val="nil"/>
            </w:tcBorders>
            <w:shd w:val="clear" w:color="auto" w:fill="auto"/>
            <w:noWrap/>
            <w:vAlign w:val="center"/>
            <w:hideMark/>
          </w:tcPr>
          <w:p w14:paraId="6180C0CE"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Brandlesholme</w:t>
            </w:r>
            <w:proofErr w:type="spellEnd"/>
            <w:r w:rsidRPr="00C67191">
              <w:rPr>
                <w:rFonts w:ascii="Times New Roman" w:hAnsi="Times New Roman" w:cs="Times New Roman"/>
                <w:color w:val="000000"/>
                <w:sz w:val="24"/>
                <w:szCs w:val="24"/>
              </w:rPr>
              <w:t xml:space="preserve"> Community Centre &amp; Foodbank</w:t>
            </w:r>
          </w:p>
        </w:tc>
        <w:tc>
          <w:tcPr>
            <w:tcW w:w="2408" w:type="dxa"/>
            <w:tcBorders>
              <w:top w:val="nil"/>
              <w:left w:val="nil"/>
              <w:bottom w:val="nil"/>
              <w:right w:val="nil"/>
            </w:tcBorders>
            <w:shd w:val="clear" w:color="auto" w:fill="auto"/>
            <w:noWrap/>
            <w:vAlign w:val="center"/>
            <w:hideMark/>
          </w:tcPr>
          <w:p w14:paraId="23717B7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6B6564B3" w14:textId="77777777" w:rsidTr="00273F4A">
        <w:trPr>
          <w:trHeight w:val="340"/>
        </w:trPr>
        <w:tc>
          <w:tcPr>
            <w:tcW w:w="2529" w:type="dxa"/>
            <w:tcBorders>
              <w:top w:val="nil"/>
              <w:left w:val="nil"/>
              <w:bottom w:val="nil"/>
              <w:right w:val="nil"/>
            </w:tcBorders>
            <w:shd w:val="clear" w:color="auto" w:fill="auto"/>
            <w:noWrap/>
            <w:vAlign w:val="center"/>
            <w:hideMark/>
          </w:tcPr>
          <w:p w14:paraId="4A4453A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@bridgeleigh1</w:t>
            </w:r>
          </w:p>
        </w:tc>
        <w:tc>
          <w:tcPr>
            <w:tcW w:w="3567" w:type="dxa"/>
            <w:tcBorders>
              <w:top w:val="nil"/>
              <w:left w:val="nil"/>
              <w:bottom w:val="nil"/>
              <w:right w:val="nil"/>
            </w:tcBorders>
            <w:shd w:val="clear" w:color="auto" w:fill="auto"/>
            <w:noWrap/>
            <w:vAlign w:val="center"/>
            <w:hideMark/>
          </w:tcPr>
          <w:p w14:paraId="3A4A567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Bridge Leigh</w:t>
            </w:r>
          </w:p>
        </w:tc>
        <w:tc>
          <w:tcPr>
            <w:tcW w:w="2408" w:type="dxa"/>
            <w:tcBorders>
              <w:top w:val="nil"/>
              <w:left w:val="nil"/>
              <w:bottom w:val="nil"/>
              <w:right w:val="nil"/>
            </w:tcBorders>
            <w:shd w:val="clear" w:color="auto" w:fill="auto"/>
            <w:noWrap/>
            <w:vAlign w:val="center"/>
            <w:hideMark/>
          </w:tcPr>
          <w:p w14:paraId="50E48F9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1DAD5A86" w14:textId="77777777" w:rsidTr="00273F4A">
        <w:trPr>
          <w:trHeight w:val="340"/>
        </w:trPr>
        <w:tc>
          <w:tcPr>
            <w:tcW w:w="2529" w:type="dxa"/>
            <w:tcBorders>
              <w:top w:val="nil"/>
              <w:left w:val="nil"/>
              <w:bottom w:val="nil"/>
              <w:right w:val="nil"/>
            </w:tcBorders>
            <w:shd w:val="clear" w:color="auto" w:fill="auto"/>
            <w:noWrap/>
            <w:vAlign w:val="center"/>
            <w:hideMark/>
          </w:tcPr>
          <w:p w14:paraId="2BD526D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@buryreddoor</w:t>
            </w:r>
          </w:p>
        </w:tc>
        <w:tc>
          <w:tcPr>
            <w:tcW w:w="3567" w:type="dxa"/>
            <w:tcBorders>
              <w:top w:val="nil"/>
              <w:left w:val="nil"/>
              <w:bottom w:val="nil"/>
              <w:right w:val="nil"/>
            </w:tcBorders>
            <w:shd w:val="clear" w:color="auto" w:fill="auto"/>
            <w:noWrap/>
            <w:vAlign w:val="center"/>
            <w:hideMark/>
          </w:tcPr>
          <w:p w14:paraId="2B4074E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Caritas Red Door, Bury</w:t>
            </w:r>
          </w:p>
        </w:tc>
        <w:tc>
          <w:tcPr>
            <w:tcW w:w="2408" w:type="dxa"/>
            <w:tcBorders>
              <w:top w:val="nil"/>
              <w:left w:val="nil"/>
              <w:bottom w:val="nil"/>
              <w:right w:val="nil"/>
            </w:tcBorders>
            <w:shd w:val="clear" w:color="auto" w:fill="auto"/>
            <w:noWrap/>
            <w:vAlign w:val="center"/>
            <w:hideMark/>
          </w:tcPr>
          <w:p w14:paraId="62D1977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48E2B9F0" w14:textId="77777777" w:rsidTr="00273F4A">
        <w:trPr>
          <w:trHeight w:val="340"/>
        </w:trPr>
        <w:tc>
          <w:tcPr>
            <w:tcW w:w="2529" w:type="dxa"/>
            <w:tcBorders>
              <w:top w:val="nil"/>
              <w:left w:val="nil"/>
              <w:bottom w:val="nil"/>
              <w:right w:val="nil"/>
            </w:tcBorders>
            <w:shd w:val="clear" w:color="auto" w:fill="auto"/>
            <w:noWrap/>
            <w:vAlign w:val="center"/>
            <w:hideMark/>
          </w:tcPr>
          <w:p w14:paraId="1E767E6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@candncommunity</w:t>
            </w:r>
          </w:p>
        </w:tc>
        <w:tc>
          <w:tcPr>
            <w:tcW w:w="3567" w:type="dxa"/>
            <w:tcBorders>
              <w:top w:val="nil"/>
              <w:left w:val="nil"/>
              <w:bottom w:val="nil"/>
              <w:right w:val="nil"/>
            </w:tcBorders>
            <w:shd w:val="clear" w:color="auto" w:fill="auto"/>
            <w:noWrap/>
            <w:vAlign w:val="center"/>
            <w:hideMark/>
          </w:tcPr>
          <w:p w14:paraId="42DCFAD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Coverdale &amp; </w:t>
            </w:r>
            <w:proofErr w:type="spellStart"/>
            <w:r w:rsidRPr="00C67191">
              <w:rPr>
                <w:rFonts w:ascii="Times New Roman" w:hAnsi="Times New Roman" w:cs="Times New Roman"/>
                <w:color w:val="000000"/>
                <w:sz w:val="24"/>
                <w:szCs w:val="24"/>
              </w:rPr>
              <w:t>Newbank</w:t>
            </w:r>
            <w:proofErr w:type="spellEnd"/>
            <w:r w:rsidRPr="00C67191">
              <w:rPr>
                <w:rFonts w:ascii="Times New Roman" w:hAnsi="Times New Roman" w:cs="Times New Roman"/>
                <w:color w:val="000000"/>
                <w:sz w:val="24"/>
                <w:szCs w:val="24"/>
              </w:rPr>
              <w:t xml:space="preserve"> Charity</w:t>
            </w:r>
          </w:p>
        </w:tc>
        <w:tc>
          <w:tcPr>
            <w:tcW w:w="2408" w:type="dxa"/>
            <w:tcBorders>
              <w:top w:val="nil"/>
              <w:left w:val="nil"/>
              <w:bottom w:val="nil"/>
              <w:right w:val="nil"/>
            </w:tcBorders>
            <w:shd w:val="clear" w:color="auto" w:fill="auto"/>
            <w:noWrap/>
            <w:vAlign w:val="center"/>
            <w:hideMark/>
          </w:tcPr>
          <w:p w14:paraId="328F920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1BD80B4E" w14:textId="77777777" w:rsidTr="00273F4A">
        <w:trPr>
          <w:trHeight w:val="340"/>
        </w:trPr>
        <w:tc>
          <w:tcPr>
            <w:tcW w:w="2529" w:type="dxa"/>
            <w:tcBorders>
              <w:top w:val="nil"/>
              <w:left w:val="nil"/>
              <w:bottom w:val="nil"/>
              <w:right w:val="nil"/>
            </w:tcBorders>
            <w:shd w:val="clear" w:color="auto" w:fill="auto"/>
            <w:noWrap/>
            <w:vAlign w:val="center"/>
            <w:hideMark/>
          </w:tcPr>
          <w:p w14:paraId="3D04156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@cdscornerstone</w:t>
            </w:r>
          </w:p>
        </w:tc>
        <w:tc>
          <w:tcPr>
            <w:tcW w:w="3567" w:type="dxa"/>
            <w:tcBorders>
              <w:top w:val="nil"/>
              <w:left w:val="nil"/>
              <w:bottom w:val="nil"/>
              <w:right w:val="nil"/>
            </w:tcBorders>
            <w:shd w:val="clear" w:color="auto" w:fill="auto"/>
            <w:noWrap/>
            <w:vAlign w:val="center"/>
            <w:hideMark/>
          </w:tcPr>
          <w:p w14:paraId="60B551B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Cornerstone (Caritas Salford)</w:t>
            </w:r>
          </w:p>
        </w:tc>
        <w:tc>
          <w:tcPr>
            <w:tcW w:w="2408" w:type="dxa"/>
            <w:tcBorders>
              <w:top w:val="nil"/>
              <w:left w:val="nil"/>
              <w:bottom w:val="nil"/>
              <w:right w:val="nil"/>
            </w:tcBorders>
            <w:shd w:val="clear" w:color="auto" w:fill="auto"/>
            <w:noWrap/>
            <w:vAlign w:val="center"/>
            <w:hideMark/>
          </w:tcPr>
          <w:p w14:paraId="270C3EF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572E4E37" w14:textId="77777777" w:rsidTr="00273F4A">
        <w:trPr>
          <w:trHeight w:val="340"/>
        </w:trPr>
        <w:tc>
          <w:tcPr>
            <w:tcW w:w="2529" w:type="dxa"/>
            <w:tcBorders>
              <w:top w:val="nil"/>
              <w:left w:val="nil"/>
              <w:bottom w:val="nil"/>
              <w:right w:val="nil"/>
            </w:tcBorders>
            <w:shd w:val="clear" w:color="auto" w:fill="auto"/>
            <w:noWrap/>
            <w:vAlign w:val="center"/>
            <w:hideMark/>
          </w:tcPr>
          <w:p w14:paraId="4A36820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@centrepointuk</w:t>
            </w:r>
          </w:p>
        </w:tc>
        <w:tc>
          <w:tcPr>
            <w:tcW w:w="3567" w:type="dxa"/>
            <w:tcBorders>
              <w:top w:val="nil"/>
              <w:left w:val="nil"/>
              <w:bottom w:val="nil"/>
              <w:right w:val="nil"/>
            </w:tcBorders>
            <w:shd w:val="clear" w:color="auto" w:fill="auto"/>
            <w:noWrap/>
            <w:vAlign w:val="center"/>
            <w:hideMark/>
          </w:tcPr>
          <w:p w14:paraId="2828414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Centrepoint</w:t>
            </w:r>
          </w:p>
        </w:tc>
        <w:tc>
          <w:tcPr>
            <w:tcW w:w="2408" w:type="dxa"/>
            <w:tcBorders>
              <w:top w:val="nil"/>
              <w:left w:val="nil"/>
              <w:bottom w:val="nil"/>
              <w:right w:val="nil"/>
            </w:tcBorders>
            <w:shd w:val="clear" w:color="auto" w:fill="auto"/>
            <w:noWrap/>
            <w:vAlign w:val="center"/>
            <w:hideMark/>
          </w:tcPr>
          <w:p w14:paraId="2B5E2E9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356D2567" w14:textId="77777777" w:rsidTr="00273F4A">
        <w:trPr>
          <w:trHeight w:val="340"/>
        </w:trPr>
        <w:tc>
          <w:tcPr>
            <w:tcW w:w="2529" w:type="dxa"/>
            <w:tcBorders>
              <w:top w:val="nil"/>
              <w:left w:val="nil"/>
              <w:bottom w:val="nil"/>
              <w:right w:val="nil"/>
            </w:tcBorders>
            <w:shd w:val="clear" w:color="auto" w:fill="auto"/>
            <w:noWrap/>
            <w:vAlign w:val="center"/>
            <w:hideMark/>
          </w:tcPr>
          <w:p w14:paraId="267B7B6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@chelwoodfbplus</w:t>
            </w:r>
          </w:p>
        </w:tc>
        <w:tc>
          <w:tcPr>
            <w:tcW w:w="3567" w:type="dxa"/>
            <w:tcBorders>
              <w:top w:val="nil"/>
              <w:left w:val="nil"/>
              <w:bottom w:val="nil"/>
              <w:right w:val="nil"/>
            </w:tcBorders>
            <w:shd w:val="clear" w:color="auto" w:fill="auto"/>
            <w:noWrap/>
            <w:vAlign w:val="center"/>
            <w:hideMark/>
          </w:tcPr>
          <w:p w14:paraId="6A392B8D"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Chelwood</w:t>
            </w:r>
            <w:proofErr w:type="spellEnd"/>
            <w:r w:rsidRPr="00C67191">
              <w:rPr>
                <w:rFonts w:ascii="Times New Roman" w:hAnsi="Times New Roman" w:cs="Times New Roman"/>
                <w:color w:val="000000"/>
                <w:sz w:val="24"/>
                <w:szCs w:val="24"/>
              </w:rPr>
              <w:t xml:space="preserve"> food bank plus</w:t>
            </w:r>
          </w:p>
        </w:tc>
        <w:tc>
          <w:tcPr>
            <w:tcW w:w="2408" w:type="dxa"/>
            <w:tcBorders>
              <w:top w:val="nil"/>
              <w:left w:val="nil"/>
              <w:bottom w:val="nil"/>
              <w:right w:val="nil"/>
            </w:tcBorders>
            <w:shd w:val="clear" w:color="auto" w:fill="auto"/>
            <w:noWrap/>
            <w:vAlign w:val="center"/>
            <w:hideMark/>
          </w:tcPr>
          <w:p w14:paraId="2E48AEF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60940B7" w14:textId="77777777" w:rsidTr="00273F4A">
        <w:trPr>
          <w:trHeight w:val="340"/>
        </w:trPr>
        <w:tc>
          <w:tcPr>
            <w:tcW w:w="2529" w:type="dxa"/>
            <w:tcBorders>
              <w:top w:val="nil"/>
              <w:left w:val="nil"/>
              <w:bottom w:val="nil"/>
              <w:right w:val="nil"/>
            </w:tcBorders>
            <w:shd w:val="clear" w:color="auto" w:fill="auto"/>
            <w:noWrap/>
            <w:vAlign w:val="center"/>
            <w:hideMark/>
          </w:tcPr>
          <w:p w14:paraId="3740BAE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@chrysalismanch1</w:t>
            </w:r>
          </w:p>
        </w:tc>
        <w:tc>
          <w:tcPr>
            <w:tcW w:w="3567" w:type="dxa"/>
            <w:tcBorders>
              <w:top w:val="nil"/>
              <w:left w:val="nil"/>
              <w:bottom w:val="nil"/>
              <w:right w:val="nil"/>
            </w:tcBorders>
            <w:shd w:val="clear" w:color="auto" w:fill="auto"/>
            <w:noWrap/>
            <w:vAlign w:val="center"/>
            <w:hideMark/>
          </w:tcPr>
          <w:p w14:paraId="4950267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Chrysalis Manchester</w:t>
            </w:r>
          </w:p>
        </w:tc>
        <w:tc>
          <w:tcPr>
            <w:tcW w:w="2408" w:type="dxa"/>
            <w:tcBorders>
              <w:top w:val="nil"/>
              <w:left w:val="nil"/>
              <w:bottom w:val="nil"/>
              <w:right w:val="nil"/>
            </w:tcBorders>
            <w:shd w:val="clear" w:color="auto" w:fill="auto"/>
            <w:noWrap/>
            <w:vAlign w:val="center"/>
            <w:hideMark/>
          </w:tcPr>
          <w:p w14:paraId="22E13DB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246E747" w14:textId="77777777" w:rsidTr="00273F4A">
        <w:trPr>
          <w:trHeight w:val="340"/>
        </w:trPr>
        <w:tc>
          <w:tcPr>
            <w:tcW w:w="2529" w:type="dxa"/>
            <w:tcBorders>
              <w:top w:val="nil"/>
              <w:left w:val="nil"/>
              <w:bottom w:val="nil"/>
              <w:right w:val="nil"/>
            </w:tcBorders>
            <w:shd w:val="clear" w:color="auto" w:fill="auto"/>
            <w:noWrap/>
            <w:vAlign w:val="center"/>
            <w:hideMark/>
          </w:tcPr>
          <w:p w14:paraId="1C047EE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@company_shop</w:t>
            </w:r>
          </w:p>
        </w:tc>
        <w:tc>
          <w:tcPr>
            <w:tcW w:w="3567" w:type="dxa"/>
            <w:tcBorders>
              <w:top w:val="nil"/>
              <w:left w:val="nil"/>
              <w:bottom w:val="nil"/>
              <w:right w:val="nil"/>
            </w:tcBorders>
            <w:shd w:val="clear" w:color="auto" w:fill="auto"/>
            <w:noWrap/>
            <w:vAlign w:val="center"/>
            <w:hideMark/>
          </w:tcPr>
          <w:p w14:paraId="7385364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Company Shop</w:t>
            </w:r>
          </w:p>
        </w:tc>
        <w:tc>
          <w:tcPr>
            <w:tcW w:w="2408" w:type="dxa"/>
            <w:tcBorders>
              <w:top w:val="nil"/>
              <w:left w:val="nil"/>
              <w:bottom w:val="nil"/>
              <w:right w:val="nil"/>
            </w:tcBorders>
            <w:shd w:val="clear" w:color="auto" w:fill="auto"/>
            <w:noWrap/>
            <w:vAlign w:val="center"/>
            <w:hideMark/>
          </w:tcPr>
          <w:p w14:paraId="587F9A1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5CF44F7B" w14:textId="77777777" w:rsidTr="00273F4A">
        <w:trPr>
          <w:trHeight w:val="340"/>
        </w:trPr>
        <w:tc>
          <w:tcPr>
            <w:tcW w:w="2529" w:type="dxa"/>
            <w:tcBorders>
              <w:top w:val="nil"/>
              <w:left w:val="nil"/>
              <w:bottom w:val="nil"/>
              <w:right w:val="nil"/>
            </w:tcBorders>
            <w:shd w:val="clear" w:color="auto" w:fill="auto"/>
            <w:noWrap/>
            <w:vAlign w:val="center"/>
            <w:hideMark/>
          </w:tcPr>
          <w:p w14:paraId="65236BD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@compassion_uk</w:t>
            </w:r>
          </w:p>
        </w:tc>
        <w:tc>
          <w:tcPr>
            <w:tcW w:w="3567" w:type="dxa"/>
            <w:tcBorders>
              <w:top w:val="nil"/>
              <w:left w:val="nil"/>
              <w:bottom w:val="nil"/>
              <w:right w:val="nil"/>
            </w:tcBorders>
            <w:shd w:val="clear" w:color="auto" w:fill="auto"/>
            <w:noWrap/>
            <w:vAlign w:val="center"/>
            <w:hideMark/>
          </w:tcPr>
          <w:p w14:paraId="1AED7AF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Compassion in Action </w:t>
            </w:r>
          </w:p>
        </w:tc>
        <w:tc>
          <w:tcPr>
            <w:tcW w:w="2408" w:type="dxa"/>
            <w:tcBorders>
              <w:top w:val="nil"/>
              <w:left w:val="nil"/>
              <w:bottom w:val="nil"/>
              <w:right w:val="nil"/>
            </w:tcBorders>
            <w:shd w:val="clear" w:color="auto" w:fill="auto"/>
            <w:noWrap/>
            <w:vAlign w:val="center"/>
            <w:hideMark/>
          </w:tcPr>
          <w:p w14:paraId="2393175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71C3CC63" w14:textId="77777777" w:rsidTr="00273F4A">
        <w:trPr>
          <w:trHeight w:val="340"/>
        </w:trPr>
        <w:tc>
          <w:tcPr>
            <w:tcW w:w="2529" w:type="dxa"/>
            <w:tcBorders>
              <w:top w:val="nil"/>
              <w:left w:val="nil"/>
              <w:bottom w:val="nil"/>
              <w:right w:val="nil"/>
            </w:tcBorders>
            <w:shd w:val="clear" w:color="auto" w:fill="auto"/>
            <w:noWrap/>
            <w:vAlign w:val="center"/>
            <w:hideMark/>
          </w:tcPr>
          <w:p w14:paraId="239A15D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@diomanchester</w:t>
            </w:r>
          </w:p>
        </w:tc>
        <w:tc>
          <w:tcPr>
            <w:tcW w:w="3567" w:type="dxa"/>
            <w:tcBorders>
              <w:top w:val="nil"/>
              <w:left w:val="nil"/>
              <w:bottom w:val="nil"/>
              <w:right w:val="nil"/>
            </w:tcBorders>
            <w:shd w:val="clear" w:color="auto" w:fill="auto"/>
            <w:noWrap/>
            <w:vAlign w:val="center"/>
            <w:hideMark/>
          </w:tcPr>
          <w:p w14:paraId="694407F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Diocese of Manchester</w:t>
            </w:r>
          </w:p>
        </w:tc>
        <w:tc>
          <w:tcPr>
            <w:tcW w:w="2408" w:type="dxa"/>
            <w:tcBorders>
              <w:top w:val="nil"/>
              <w:left w:val="nil"/>
              <w:bottom w:val="nil"/>
              <w:right w:val="nil"/>
            </w:tcBorders>
            <w:shd w:val="clear" w:color="auto" w:fill="auto"/>
            <w:noWrap/>
            <w:vAlign w:val="center"/>
            <w:hideMark/>
          </w:tcPr>
          <w:p w14:paraId="71F226B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5F43DB5F" w14:textId="77777777" w:rsidTr="00273F4A">
        <w:trPr>
          <w:trHeight w:val="340"/>
        </w:trPr>
        <w:tc>
          <w:tcPr>
            <w:tcW w:w="2529" w:type="dxa"/>
            <w:tcBorders>
              <w:top w:val="nil"/>
              <w:left w:val="nil"/>
              <w:bottom w:val="nil"/>
              <w:right w:val="nil"/>
            </w:tcBorders>
            <w:shd w:val="clear" w:color="auto" w:fill="auto"/>
            <w:noWrap/>
            <w:vAlign w:val="center"/>
            <w:hideMark/>
          </w:tcPr>
          <w:p w14:paraId="7F84DBA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@eatwellmcr</w:t>
            </w:r>
          </w:p>
        </w:tc>
        <w:tc>
          <w:tcPr>
            <w:tcW w:w="3567" w:type="dxa"/>
            <w:tcBorders>
              <w:top w:val="nil"/>
              <w:left w:val="nil"/>
              <w:bottom w:val="nil"/>
              <w:right w:val="nil"/>
            </w:tcBorders>
            <w:shd w:val="clear" w:color="auto" w:fill="auto"/>
            <w:noWrap/>
            <w:vAlign w:val="center"/>
            <w:hideMark/>
          </w:tcPr>
          <w:p w14:paraId="26ECD42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Eat Well MCR</w:t>
            </w:r>
          </w:p>
        </w:tc>
        <w:tc>
          <w:tcPr>
            <w:tcW w:w="2408" w:type="dxa"/>
            <w:tcBorders>
              <w:top w:val="nil"/>
              <w:left w:val="nil"/>
              <w:bottom w:val="nil"/>
              <w:right w:val="nil"/>
            </w:tcBorders>
            <w:shd w:val="clear" w:color="auto" w:fill="auto"/>
            <w:noWrap/>
            <w:vAlign w:val="center"/>
            <w:hideMark/>
          </w:tcPr>
          <w:p w14:paraId="6694386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1C2FAE11" w14:textId="77777777" w:rsidTr="00273F4A">
        <w:trPr>
          <w:trHeight w:val="340"/>
        </w:trPr>
        <w:tc>
          <w:tcPr>
            <w:tcW w:w="2529" w:type="dxa"/>
            <w:tcBorders>
              <w:top w:val="nil"/>
              <w:left w:val="nil"/>
              <w:bottom w:val="nil"/>
              <w:right w:val="nil"/>
            </w:tcBorders>
            <w:shd w:val="clear" w:color="auto" w:fill="auto"/>
            <w:noWrap/>
            <w:vAlign w:val="center"/>
            <w:hideMark/>
          </w:tcPr>
          <w:p w14:paraId="4943A83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@eighthofamile_</w:t>
            </w:r>
          </w:p>
        </w:tc>
        <w:tc>
          <w:tcPr>
            <w:tcW w:w="3567" w:type="dxa"/>
            <w:tcBorders>
              <w:top w:val="nil"/>
              <w:left w:val="nil"/>
              <w:bottom w:val="nil"/>
              <w:right w:val="nil"/>
            </w:tcBorders>
            <w:shd w:val="clear" w:color="auto" w:fill="auto"/>
            <w:noWrap/>
            <w:vAlign w:val="center"/>
            <w:hideMark/>
          </w:tcPr>
          <w:p w14:paraId="43987A7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One eighth of a mile</w:t>
            </w:r>
          </w:p>
        </w:tc>
        <w:tc>
          <w:tcPr>
            <w:tcW w:w="2408" w:type="dxa"/>
            <w:tcBorders>
              <w:top w:val="nil"/>
              <w:left w:val="nil"/>
              <w:bottom w:val="nil"/>
              <w:right w:val="nil"/>
            </w:tcBorders>
            <w:shd w:val="clear" w:color="auto" w:fill="auto"/>
            <w:noWrap/>
            <w:vAlign w:val="center"/>
            <w:hideMark/>
          </w:tcPr>
          <w:p w14:paraId="4B9E8A6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77D72EDD" w14:textId="77777777" w:rsidTr="00273F4A">
        <w:trPr>
          <w:trHeight w:val="340"/>
        </w:trPr>
        <w:tc>
          <w:tcPr>
            <w:tcW w:w="2529" w:type="dxa"/>
            <w:tcBorders>
              <w:top w:val="nil"/>
              <w:left w:val="nil"/>
              <w:bottom w:val="nil"/>
              <w:right w:val="nil"/>
            </w:tcBorders>
            <w:shd w:val="clear" w:color="auto" w:fill="auto"/>
            <w:noWrap/>
            <w:vAlign w:val="center"/>
            <w:hideMark/>
          </w:tcPr>
          <w:p w14:paraId="6C357B3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@emmausmossley</w:t>
            </w:r>
          </w:p>
        </w:tc>
        <w:tc>
          <w:tcPr>
            <w:tcW w:w="3567" w:type="dxa"/>
            <w:tcBorders>
              <w:top w:val="nil"/>
              <w:left w:val="nil"/>
              <w:bottom w:val="nil"/>
              <w:right w:val="nil"/>
            </w:tcBorders>
            <w:shd w:val="clear" w:color="auto" w:fill="auto"/>
            <w:noWrap/>
            <w:vAlign w:val="center"/>
            <w:hideMark/>
          </w:tcPr>
          <w:p w14:paraId="5AC40FC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Emmaus Mossley</w:t>
            </w:r>
          </w:p>
        </w:tc>
        <w:tc>
          <w:tcPr>
            <w:tcW w:w="2408" w:type="dxa"/>
            <w:tcBorders>
              <w:top w:val="nil"/>
              <w:left w:val="nil"/>
              <w:bottom w:val="nil"/>
              <w:right w:val="nil"/>
            </w:tcBorders>
            <w:shd w:val="clear" w:color="auto" w:fill="auto"/>
            <w:noWrap/>
            <w:vAlign w:val="center"/>
            <w:hideMark/>
          </w:tcPr>
          <w:p w14:paraId="2E9DD3E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6CEFC34E" w14:textId="77777777" w:rsidTr="00273F4A">
        <w:trPr>
          <w:trHeight w:val="340"/>
        </w:trPr>
        <w:tc>
          <w:tcPr>
            <w:tcW w:w="2529" w:type="dxa"/>
            <w:tcBorders>
              <w:top w:val="nil"/>
              <w:left w:val="nil"/>
              <w:bottom w:val="nil"/>
              <w:right w:val="nil"/>
            </w:tcBorders>
            <w:shd w:val="clear" w:color="auto" w:fill="auto"/>
            <w:noWrap/>
            <w:vAlign w:val="center"/>
            <w:hideMark/>
          </w:tcPr>
          <w:p w14:paraId="152DCE5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@emmausuk</w:t>
            </w:r>
          </w:p>
        </w:tc>
        <w:tc>
          <w:tcPr>
            <w:tcW w:w="3567" w:type="dxa"/>
            <w:tcBorders>
              <w:top w:val="nil"/>
              <w:left w:val="nil"/>
              <w:bottom w:val="nil"/>
              <w:right w:val="nil"/>
            </w:tcBorders>
            <w:shd w:val="clear" w:color="auto" w:fill="auto"/>
            <w:noWrap/>
            <w:vAlign w:val="center"/>
            <w:hideMark/>
          </w:tcPr>
          <w:p w14:paraId="1951DBC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Emmaus UK</w:t>
            </w:r>
          </w:p>
        </w:tc>
        <w:tc>
          <w:tcPr>
            <w:tcW w:w="2408" w:type="dxa"/>
            <w:tcBorders>
              <w:top w:val="nil"/>
              <w:left w:val="nil"/>
              <w:bottom w:val="nil"/>
              <w:right w:val="nil"/>
            </w:tcBorders>
            <w:shd w:val="clear" w:color="auto" w:fill="auto"/>
            <w:noWrap/>
            <w:vAlign w:val="center"/>
            <w:hideMark/>
          </w:tcPr>
          <w:p w14:paraId="7468A0D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60674536" w14:textId="77777777" w:rsidTr="00273F4A">
        <w:trPr>
          <w:trHeight w:val="340"/>
        </w:trPr>
        <w:tc>
          <w:tcPr>
            <w:tcW w:w="2529" w:type="dxa"/>
            <w:tcBorders>
              <w:top w:val="nil"/>
              <w:left w:val="nil"/>
              <w:bottom w:val="nil"/>
              <w:right w:val="nil"/>
            </w:tcBorders>
            <w:shd w:val="clear" w:color="auto" w:fill="auto"/>
            <w:noWrap/>
            <w:vAlign w:val="center"/>
            <w:hideMark/>
          </w:tcPr>
          <w:p w14:paraId="452467C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@fandwfoodbank</w:t>
            </w:r>
          </w:p>
        </w:tc>
        <w:tc>
          <w:tcPr>
            <w:tcW w:w="3567" w:type="dxa"/>
            <w:tcBorders>
              <w:top w:val="nil"/>
              <w:left w:val="nil"/>
              <w:bottom w:val="nil"/>
              <w:right w:val="nil"/>
            </w:tcBorders>
            <w:shd w:val="clear" w:color="auto" w:fill="auto"/>
            <w:noWrap/>
            <w:vAlign w:val="center"/>
            <w:hideMark/>
          </w:tcPr>
          <w:p w14:paraId="20ADC1B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Fallowfield and Withington Foodbank</w:t>
            </w:r>
          </w:p>
        </w:tc>
        <w:tc>
          <w:tcPr>
            <w:tcW w:w="2408" w:type="dxa"/>
            <w:tcBorders>
              <w:top w:val="nil"/>
              <w:left w:val="nil"/>
              <w:bottom w:val="nil"/>
              <w:right w:val="nil"/>
            </w:tcBorders>
            <w:shd w:val="clear" w:color="auto" w:fill="auto"/>
            <w:noWrap/>
            <w:vAlign w:val="center"/>
            <w:hideMark/>
          </w:tcPr>
          <w:p w14:paraId="44ED587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53E41A6E" w14:textId="77777777" w:rsidTr="00273F4A">
        <w:trPr>
          <w:trHeight w:val="340"/>
        </w:trPr>
        <w:tc>
          <w:tcPr>
            <w:tcW w:w="2529" w:type="dxa"/>
            <w:tcBorders>
              <w:top w:val="nil"/>
              <w:left w:val="nil"/>
              <w:bottom w:val="nil"/>
              <w:right w:val="nil"/>
            </w:tcBorders>
            <w:shd w:val="clear" w:color="auto" w:fill="auto"/>
            <w:noWrap/>
            <w:vAlign w:val="center"/>
            <w:hideMark/>
          </w:tcPr>
          <w:p w14:paraId="74D7181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@foodcycle</w:t>
            </w:r>
          </w:p>
        </w:tc>
        <w:tc>
          <w:tcPr>
            <w:tcW w:w="3567" w:type="dxa"/>
            <w:tcBorders>
              <w:top w:val="nil"/>
              <w:left w:val="nil"/>
              <w:bottom w:val="nil"/>
              <w:right w:val="nil"/>
            </w:tcBorders>
            <w:shd w:val="clear" w:color="auto" w:fill="auto"/>
            <w:noWrap/>
            <w:vAlign w:val="center"/>
            <w:hideMark/>
          </w:tcPr>
          <w:p w14:paraId="7AC4CEC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Food Cycle</w:t>
            </w:r>
          </w:p>
        </w:tc>
        <w:tc>
          <w:tcPr>
            <w:tcW w:w="2408" w:type="dxa"/>
            <w:tcBorders>
              <w:top w:val="nil"/>
              <w:left w:val="nil"/>
              <w:bottom w:val="nil"/>
              <w:right w:val="nil"/>
            </w:tcBorders>
            <w:shd w:val="clear" w:color="auto" w:fill="auto"/>
            <w:noWrap/>
            <w:vAlign w:val="center"/>
            <w:hideMark/>
          </w:tcPr>
          <w:p w14:paraId="6B3E663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4FE0DD13" w14:textId="77777777" w:rsidTr="00273F4A">
        <w:trPr>
          <w:trHeight w:val="340"/>
        </w:trPr>
        <w:tc>
          <w:tcPr>
            <w:tcW w:w="2529" w:type="dxa"/>
            <w:tcBorders>
              <w:top w:val="nil"/>
              <w:left w:val="nil"/>
              <w:bottom w:val="nil"/>
              <w:right w:val="nil"/>
            </w:tcBorders>
            <w:shd w:val="clear" w:color="auto" w:fill="auto"/>
            <w:noWrap/>
            <w:vAlign w:val="center"/>
            <w:hideMark/>
          </w:tcPr>
          <w:p w14:paraId="70D6CEB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@foundationsspt</w:t>
            </w:r>
          </w:p>
        </w:tc>
        <w:tc>
          <w:tcPr>
            <w:tcW w:w="3567" w:type="dxa"/>
            <w:tcBorders>
              <w:top w:val="nil"/>
              <w:left w:val="nil"/>
              <w:bottom w:val="nil"/>
              <w:right w:val="nil"/>
            </w:tcBorders>
            <w:shd w:val="clear" w:color="auto" w:fill="auto"/>
            <w:noWrap/>
            <w:vAlign w:val="center"/>
            <w:hideMark/>
          </w:tcPr>
          <w:p w14:paraId="7BC4493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Foundations Stockport</w:t>
            </w:r>
          </w:p>
        </w:tc>
        <w:tc>
          <w:tcPr>
            <w:tcW w:w="2408" w:type="dxa"/>
            <w:tcBorders>
              <w:top w:val="nil"/>
              <w:left w:val="nil"/>
              <w:bottom w:val="nil"/>
              <w:right w:val="nil"/>
            </w:tcBorders>
            <w:shd w:val="clear" w:color="auto" w:fill="auto"/>
            <w:noWrap/>
            <w:vAlign w:val="center"/>
            <w:hideMark/>
          </w:tcPr>
          <w:p w14:paraId="343AD3E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2FC661CC" w14:textId="77777777" w:rsidTr="00273F4A">
        <w:trPr>
          <w:trHeight w:val="340"/>
        </w:trPr>
        <w:tc>
          <w:tcPr>
            <w:tcW w:w="2529" w:type="dxa"/>
            <w:tcBorders>
              <w:top w:val="nil"/>
              <w:left w:val="nil"/>
              <w:bottom w:val="nil"/>
              <w:right w:val="nil"/>
            </w:tcBorders>
            <w:shd w:val="clear" w:color="auto" w:fill="auto"/>
            <w:noWrap/>
            <w:vAlign w:val="center"/>
            <w:hideMark/>
          </w:tcPr>
          <w:p w14:paraId="008E01A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@freecakestraff</w:t>
            </w:r>
          </w:p>
        </w:tc>
        <w:tc>
          <w:tcPr>
            <w:tcW w:w="3567" w:type="dxa"/>
            <w:tcBorders>
              <w:top w:val="nil"/>
              <w:left w:val="nil"/>
              <w:bottom w:val="nil"/>
              <w:right w:val="nil"/>
            </w:tcBorders>
            <w:shd w:val="clear" w:color="auto" w:fill="auto"/>
            <w:noWrap/>
            <w:vAlign w:val="center"/>
            <w:hideMark/>
          </w:tcPr>
          <w:p w14:paraId="62E28F7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Free Cakes for Free</w:t>
            </w:r>
          </w:p>
        </w:tc>
        <w:tc>
          <w:tcPr>
            <w:tcW w:w="2408" w:type="dxa"/>
            <w:tcBorders>
              <w:top w:val="nil"/>
              <w:left w:val="nil"/>
              <w:bottom w:val="nil"/>
              <w:right w:val="nil"/>
            </w:tcBorders>
            <w:shd w:val="clear" w:color="auto" w:fill="auto"/>
            <w:noWrap/>
            <w:vAlign w:val="center"/>
            <w:hideMark/>
          </w:tcPr>
          <w:p w14:paraId="28A7286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233C8A60" w14:textId="77777777" w:rsidTr="00273F4A">
        <w:trPr>
          <w:trHeight w:val="340"/>
        </w:trPr>
        <w:tc>
          <w:tcPr>
            <w:tcW w:w="2529" w:type="dxa"/>
            <w:tcBorders>
              <w:top w:val="nil"/>
              <w:left w:val="nil"/>
              <w:bottom w:val="nil"/>
              <w:right w:val="nil"/>
            </w:tcBorders>
            <w:shd w:val="clear" w:color="auto" w:fill="auto"/>
            <w:noWrap/>
            <w:vAlign w:val="center"/>
            <w:hideMark/>
          </w:tcPr>
          <w:p w14:paraId="68A2892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@hmhccg</w:t>
            </w:r>
          </w:p>
        </w:tc>
        <w:tc>
          <w:tcPr>
            <w:tcW w:w="3567" w:type="dxa"/>
            <w:tcBorders>
              <w:top w:val="nil"/>
              <w:left w:val="nil"/>
              <w:bottom w:val="nil"/>
              <w:right w:val="nil"/>
            </w:tcBorders>
            <w:shd w:val="clear" w:color="auto" w:fill="auto"/>
            <w:noWrap/>
            <w:vAlign w:val="center"/>
            <w:hideMark/>
          </w:tcPr>
          <w:p w14:paraId="3E757AC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Healthy Me Healthy Communities</w:t>
            </w:r>
          </w:p>
        </w:tc>
        <w:tc>
          <w:tcPr>
            <w:tcW w:w="2408" w:type="dxa"/>
            <w:tcBorders>
              <w:top w:val="nil"/>
              <w:left w:val="nil"/>
              <w:bottom w:val="nil"/>
              <w:right w:val="nil"/>
            </w:tcBorders>
            <w:shd w:val="clear" w:color="auto" w:fill="auto"/>
            <w:noWrap/>
            <w:vAlign w:val="center"/>
            <w:hideMark/>
          </w:tcPr>
          <w:p w14:paraId="3BF4390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33F49EF2" w14:textId="77777777" w:rsidTr="00273F4A">
        <w:trPr>
          <w:trHeight w:val="340"/>
        </w:trPr>
        <w:tc>
          <w:tcPr>
            <w:tcW w:w="2529" w:type="dxa"/>
            <w:tcBorders>
              <w:top w:val="nil"/>
              <w:left w:val="nil"/>
              <w:bottom w:val="nil"/>
              <w:right w:val="nil"/>
            </w:tcBorders>
            <w:shd w:val="clear" w:color="auto" w:fill="auto"/>
            <w:noWrap/>
            <w:vAlign w:val="center"/>
            <w:hideMark/>
          </w:tcPr>
          <w:p w14:paraId="64954DA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@homelessaid_uk</w:t>
            </w:r>
          </w:p>
        </w:tc>
        <w:tc>
          <w:tcPr>
            <w:tcW w:w="3567" w:type="dxa"/>
            <w:tcBorders>
              <w:top w:val="nil"/>
              <w:left w:val="nil"/>
              <w:bottom w:val="nil"/>
              <w:right w:val="nil"/>
            </w:tcBorders>
            <w:shd w:val="clear" w:color="auto" w:fill="auto"/>
            <w:noWrap/>
            <w:vAlign w:val="center"/>
            <w:hideMark/>
          </w:tcPr>
          <w:p w14:paraId="4ED001A3"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HomelessAidUK</w:t>
            </w:r>
            <w:proofErr w:type="spellEnd"/>
          </w:p>
        </w:tc>
        <w:tc>
          <w:tcPr>
            <w:tcW w:w="2408" w:type="dxa"/>
            <w:tcBorders>
              <w:top w:val="nil"/>
              <w:left w:val="nil"/>
              <w:bottom w:val="nil"/>
              <w:right w:val="nil"/>
            </w:tcBorders>
            <w:shd w:val="clear" w:color="auto" w:fill="auto"/>
            <w:noWrap/>
            <w:vAlign w:val="center"/>
            <w:hideMark/>
          </w:tcPr>
          <w:p w14:paraId="1CDBB67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02F568F4" w14:textId="77777777" w:rsidTr="00273F4A">
        <w:trPr>
          <w:trHeight w:val="340"/>
        </w:trPr>
        <w:tc>
          <w:tcPr>
            <w:tcW w:w="2529" w:type="dxa"/>
            <w:tcBorders>
              <w:top w:val="nil"/>
              <w:left w:val="nil"/>
              <w:bottom w:val="nil"/>
              <w:right w:val="nil"/>
            </w:tcBorders>
            <w:shd w:val="clear" w:color="auto" w:fill="auto"/>
            <w:noWrap/>
            <w:vAlign w:val="center"/>
            <w:hideMark/>
          </w:tcPr>
          <w:p w14:paraId="4A8272F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lastRenderedPageBreak/>
              <w:t>@homelessleigh</w:t>
            </w:r>
          </w:p>
        </w:tc>
        <w:tc>
          <w:tcPr>
            <w:tcW w:w="3567" w:type="dxa"/>
            <w:tcBorders>
              <w:top w:val="nil"/>
              <w:left w:val="nil"/>
              <w:bottom w:val="nil"/>
              <w:right w:val="nil"/>
            </w:tcBorders>
            <w:shd w:val="clear" w:color="auto" w:fill="auto"/>
            <w:noWrap/>
            <w:vAlign w:val="center"/>
            <w:hideMark/>
          </w:tcPr>
          <w:p w14:paraId="098171C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HSP-Helping Support People</w:t>
            </w:r>
          </w:p>
        </w:tc>
        <w:tc>
          <w:tcPr>
            <w:tcW w:w="2408" w:type="dxa"/>
            <w:tcBorders>
              <w:top w:val="nil"/>
              <w:left w:val="nil"/>
              <w:bottom w:val="nil"/>
              <w:right w:val="nil"/>
            </w:tcBorders>
            <w:shd w:val="clear" w:color="auto" w:fill="auto"/>
            <w:noWrap/>
            <w:vAlign w:val="center"/>
            <w:hideMark/>
          </w:tcPr>
          <w:p w14:paraId="45F5D4E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5C88B4C2" w14:textId="77777777" w:rsidTr="00273F4A">
        <w:trPr>
          <w:trHeight w:val="340"/>
        </w:trPr>
        <w:tc>
          <w:tcPr>
            <w:tcW w:w="2529" w:type="dxa"/>
            <w:tcBorders>
              <w:top w:val="nil"/>
              <w:left w:val="nil"/>
              <w:bottom w:val="nil"/>
              <w:right w:val="nil"/>
            </w:tcBorders>
            <w:shd w:val="clear" w:color="auto" w:fill="auto"/>
            <w:noWrap/>
            <w:vAlign w:val="center"/>
            <w:hideMark/>
          </w:tcPr>
          <w:p w14:paraId="1BC8139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@hopehillfounda2</w:t>
            </w:r>
          </w:p>
        </w:tc>
        <w:tc>
          <w:tcPr>
            <w:tcW w:w="3567" w:type="dxa"/>
            <w:tcBorders>
              <w:top w:val="nil"/>
              <w:left w:val="nil"/>
              <w:bottom w:val="nil"/>
              <w:right w:val="nil"/>
            </w:tcBorders>
            <w:shd w:val="clear" w:color="auto" w:fill="auto"/>
            <w:noWrap/>
            <w:vAlign w:val="center"/>
            <w:hideMark/>
          </w:tcPr>
          <w:p w14:paraId="65A51FA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hope hill foundation</w:t>
            </w:r>
          </w:p>
        </w:tc>
        <w:tc>
          <w:tcPr>
            <w:tcW w:w="2408" w:type="dxa"/>
            <w:tcBorders>
              <w:top w:val="nil"/>
              <w:left w:val="nil"/>
              <w:bottom w:val="nil"/>
              <w:right w:val="nil"/>
            </w:tcBorders>
            <w:shd w:val="clear" w:color="auto" w:fill="auto"/>
            <w:noWrap/>
            <w:vAlign w:val="center"/>
            <w:hideMark/>
          </w:tcPr>
          <w:p w14:paraId="0ABBAA8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5ED83674" w14:textId="77777777" w:rsidTr="00273F4A">
        <w:trPr>
          <w:trHeight w:val="340"/>
        </w:trPr>
        <w:tc>
          <w:tcPr>
            <w:tcW w:w="2529" w:type="dxa"/>
            <w:tcBorders>
              <w:top w:val="nil"/>
              <w:left w:val="nil"/>
              <w:bottom w:val="nil"/>
              <w:right w:val="nil"/>
            </w:tcBorders>
            <w:shd w:val="clear" w:color="auto" w:fill="auto"/>
            <w:noWrap/>
            <w:vAlign w:val="center"/>
            <w:hideMark/>
          </w:tcPr>
          <w:p w14:paraId="038B628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@horwich_hub</w:t>
            </w:r>
          </w:p>
        </w:tc>
        <w:tc>
          <w:tcPr>
            <w:tcW w:w="3567" w:type="dxa"/>
            <w:tcBorders>
              <w:top w:val="nil"/>
              <w:left w:val="nil"/>
              <w:bottom w:val="nil"/>
              <w:right w:val="nil"/>
            </w:tcBorders>
            <w:shd w:val="clear" w:color="auto" w:fill="auto"/>
            <w:noWrap/>
            <w:vAlign w:val="center"/>
            <w:hideMark/>
          </w:tcPr>
          <w:p w14:paraId="154F85A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The Horwich </w:t>
            </w:r>
            <w:proofErr w:type="gramStart"/>
            <w:r w:rsidRPr="00C67191">
              <w:rPr>
                <w:rFonts w:ascii="Times New Roman" w:hAnsi="Times New Roman" w:cs="Times New Roman"/>
                <w:color w:val="000000"/>
                <w:sz w:val="24"/>
                <w:szCs w:val="24"/>
              </w:rPr>
              <w:t>And</w:t>
            </w:r>
            <w:proofErr w:type="gramEnd"/>
            <w:r w:rsidRPr="00C67191">
              <w:rPr>
                <w:rFonts w:ascii="Times New Roman" w:hAnsi="Times New Roman" w:cs="Times New Roman"/>
                <w:color w:val="000000"/>
                <w:sz w:val="24"/>
                <w:szCs w:val="24"/>
              </w:rPr>
              <w:t xml:space="preserve"> District Hub</w:t>
            </w:r>
          </w:p>
        </w:tc>
        <w:tc>
          <w:tcPr>
            <w:tcW w:w="2408" w:type="dxa"/>
            <w:tcBorders>
              <w:top w:val="nil"/>
              <w:left w:val="nil"/>
              <w:bottom w:val="nil"/>
              <w:right w:val="nil"/>
            </w:tcBorders>
            <w:shd w:val="clear" w:color="auto" w:fill="auto"/>
            <w:noWrap/>
            <w:vAlign w:val="center"/>
            <w:hideMark/>
          </w:tcPr>
          <w:p w14:paraId="26C7ECE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0387E75E" w14:textId="77777777" w:rsidTr="00273F4A">
        <w:trPr>
          <w:trHeight w:val="340"/>
        </w:trPr>
        <w:tc>
          <w:tcPr>
            <w:tcW w:w="2529" w:type="dxa"/>
            <w:tcBorders>
              <w:top w:val="nil"/>
              <w:left w:val="nil"/>
              <w:bottom w:val="nil"/>
              <w:right w:val="nil"/>
            </w:tcBorders>
            <w:shd w:val="clear" w:color="auto" w:fill="auto"/>
            <w:noWrap/>
            <w:vAlign w:val="center"/>
            <w:hideMark/>
          </w:tcPr>
          <w:p w14:paraId="27ADE67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@ifan_uk</w:t>
            </w:r>
          </w:p>
        </w:tc>
        <w:tc>
          <w:tcPr>
            <w:tcW w:w="3567" w:type="dxa"/>
            <w:tcBorders>
              <w:top w:val="nil"/>
              <w:left w:val="nil"/>
              <w:bottom w:val="nil"/>
              <w:right w:val="nil"/>
            </w:tcBorders>
            <w:shd w:val="clear" w:color="auto" w:fill="auto"/>
            <w:noWrap/>
            <w:vAlign w:val="center"/>
            <w:hideMark/>
          </w:tcPr>
          <w:p w14:paraId="55704E4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IFAN UK </w:t>
            </w:r>
          </w:p>
        </w:tc>
        <w:tc>
          <w:tcPr>
            <w:tcW w:w="2408" w:type="dxa"/>
            <w:tcBorders>
              <w:top w:val="nil"/>
              <w:left w:val="nil"/>
              <w:bottom w:val="nil"/>
              <w:right w:val="nil"/>
            </w:tcBorders>
            <w:shd w:val="clear" w:color="auto" w:fill="auto"/>
            <w:noWrap/>
            <w:vAlign w:val="center"/>
            <w:hideMark/>
          </w:tcPr>
          <w:p w14:paraId="507715B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69315227" w14:textId="77777777" w:rsidTr="00273F4A">
        <w:trPr>
          <w:trHeight w:val="340"/>
        </w:trPr>
        <w:tc>
          <w:tcPr>
            <w:tcW w:w="2529" w:type="dxa"/>
            <w:tcBorders>
              <w:top w:val="nil"/>
              <w:left w:val="nil"/>
              <w:bottom w:val="nil"/>
              <w:right w:val="nil"/>
            </w:tcBorders>
            <w:shd w:val="clear" w:color="auto" w:fill="auto"/>
            <w:noWrap/>
            <w:vAlign w:val="center"/>
            <w:hideMark/>
          </w:tcPr>
          <w:p w14:paraId="0FC3C03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@intosalford</w:t>
            </w:r>
          </w:p>
        </w:tc>
        <w:tc>
          <w:tcPr>
            <w:tcW w:w="3567" w:type="dxa"/>
            <w:tcBorders>
              <w:top w:val="nil"/>
              <w:left w:val="nil"/>
              <w:bottom w:val="nil"/>
              <w:right w:val="nil"/>
            </w:tcBorders>
            <w:shd w:val="clear" w:color="auto" w:fill="auto"/>
            <w:noWrap/>
            <w:vAlign w:val="center"/>
            <w:hideMark/>
          </w:tcPr>
          <w:p w14:paraId="63B2BBC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Salford Step </w:t>
            </w:r>
            <w:proofErr w:type="gramStart"/>
            <w:r w:rsidRPr="00C67191">
              <w:rPr>
                <w:rFonts w:ascii="Times New Roman" w:hAnsi="Times New Roman" w:cs="Times New Roman"/>
                <w:color w:val="000000"/>
                <w:sz w:val="24"/>
                <w:szCs w:val="24"/>
              </w:rPr>
              <w:t>Into</w:t>
            </w:r>
            <w:proofErr w:type="gramEnd"/>
            <w:r w:rsidRPr="00C67191">
              <w:rPr>
                <w:rFonts w:ascii="Times New Roman" w:hAnsi="Times New Roman" w:cs="Times New Roman"/>
                <w:color w:val="000000"/>
                <w:sz w:val="24"/>
                <w:szCs w:val="24"/>
              </w:rPr>
              <w:t xml:space="preserve"> Action Shop</w:t>
            </w:r>
          </w:p>
        </w:tc>
        <w:tc>
          <w:tcPr>
            <w:tcW w:w="2408" w:type="dxa"/>
            <w:tcBorders>
              <w:top w:val="nil"/>
              <w:left w:val="nil"/>
              <w:bottom w:val="nil"/>
              <w:right w:val="nil"/>
            </w:tcBorders>
            <w:shd w:val="clear" w:color="auto" w:fill="auto"/>
            <w:noWrap/>
            <w:vAlign w:val="center"/>
            <w:hideMark/>
          </w:tcPr>
          <w:p w14:paraId="5AD99B8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6C39119C" w14:textId="77777777" w:rsidTr="00273F4A">
        <w:trPr>
          <w:trHeight w:val="340"/>
        </w:trPr>
        <w:tc>
          <w:tcPr>
            <w:tcW w:w="2529" w:type="dxa"/>
            <w:tcBorders>
              <w:top w:val="nil"/>
              <w:left w:val="nil"/>
              <w:bottom w:val="nil"/>
              <w:right w:val="nil"/>
            </w:tcBorders>
            <w:shd w:val="clear" w:color="auto" w:fill="auto"/>
            <w:noWrap/>
            <w:vAlign w:val="center"/>
            <w:hideMark/>
          </w:tcPr>
          <w:p w14:paraId="24298B8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@khizramosque</w:t>
            </w:r>
          </w:p>
        </w:tc>
        <w:tc>
          <w:tcPr>
            <w:tcW w:w="3567" w:type="dxa"/>
            <w:tcBorders>
              <w:top w:val="nil"/>
              <w:left w:val="nil"/>
              <w:bottom w:val="nil"/>
              <w:right w:val="nil"/>
            </w:tcBorders>
            <w:shd w:val="clear" w:color="auto" w:fill="auto"/>
            <w:noWrap/>
            <w:vAlign w:val="center"/>
            <w:hideMark/>
          </w:tcPr>
          <w:p w14:paraId="68DA2FA0"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Khizra</w:t>
            </w:r>
            <w:proofErr w:type="spellEnd"/>
            <w:r w:rsidRPr="00C67191">
              <w:rPr>
                <w:rFonts w:ascii="Times New Roman" w:hAnsi="Times New Roman" w:cs="Times New Roman"/>
                <w:color w:val="000000"/>
                <w:sz w:val="24"/>
                <w:szCs w:val="24"/>
              </w:rPr>
              <w:t xml:space="preserve"> Mosque</w:t>
            </w:r>
          </w:p>
        </w:tc>
        <w:tc>
          <w:tcPr>
            <w:tcW w:w="2408" w:type="dxa"/>
            <w:tcBorders>
              <w:top w:val="nil"/>
              <w:left w:val="nil"/>
              <w:bottom w:val="nil"/>
              <w:right w:val="nil"/>
            </w:tcBorders>
            <w:shd w:val="clear" w:color="auto" w:fill="auto"/>
            <w:noWrap/>
            <w:vAlign w:val="center"/>
            <w:hideMark/>
          </w:tcPr>
          <w:p w14:paraId="156203D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7FD59E6E" w14:textId="77777777" w:rsidTr="00273F4A">
        <w:trPr>
          <w:trHeight w:val="340"/>
        </w:trPr>
        <w:tc>
          <w:tcPr>
            <w:tcW w:w="2529" w:type="dxa"/>
            <w:tcBorders>
              <w:top w:val="nil"/>
              <w:left w:val="nil"/>
              <w:bottom w:val="nil"/>
              <w:right w:val="nil"/>
            </w:tcBorders>
            <w:shd w:val="clear" w:color="auto" w:fill="auto"/>
            <w:noWrap/>
            <w:vAlign w:val="center"/>
            <w:hideMark/>
          </w:tcPr>
          <w:p w14:paraId="64657FB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@kingschurchlife</w:t>
            </w:r>
          </w:p>
        </w:tc>
        <w:tc>
          <w:tcPr>
            <w:tcW w:w="3567" w:type="dxa"/>
            <w:tcBorders>
              <w:top w:val="nil"/>
              <w:left w:val="nil"/>
              <w:bottom w:val="nil"/>
              <w:right w:val="nil"/>
            </w:tcBorders>
            <w:shd w:val="clear" w:color="auto" w:fill="auto"/>
            <w:noWrap/>
            <w:vAlign w:val="center"/>
            <w:hideMark/>
          </w:tcPr>
          <w:p w14:paraId="24E154A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Kings Church</w:t>
            </w:r>
          </w:p>
        </w:tc>
        <w:tc>
          <w:tcPr>
            <w:tcW w:w="2408" w:type="dxa"/>
            <w:tcBorders>
              <w:top w:val="nil"/>
              <w:left w:val="nil"/>
              <w:bottom w:val="nil"/>
              <w:right w:val="nil"/>
            </w:tcBorders>
            <w:shd w:val="clear" w:color="auto" w:fill="auto"/>
            <w:noWrap/>
            <w:vAlign w:val="center"/>
            <w:hideMark/>
          </w:tcPr>
          <w:p w14:paraId="7378E42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A3680B8" w14:textId="77777777" w:rsidTr="00273F4A">
        <w:trPr>
          <w:trHeight w:val="340"/>
        </w:trPr>
        <w:tc>
          <w:tcPr>
            <w:tcW w:w="2529" w:type="dxa"/>
            <w:tcBorders>
              <w:top w:val="nil"/>
              <w:left w:val="nil"/>
              <w:bottom w:val="nil"/>
              <w:right w:val="nil"/>
            </w:tcBorders>
            <w:shd w:val="clear" w:color="auto" w:fill="auto"/>
            <w:noWrap/>
            <w:vAlign w:val="center"/>
            <w:hideMark/>
          </w:tcPr>
          <w:p w14:paraId="412BE25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@m24centfoodbank</w:t>
            </w:r>
          </w:p>
        </w:tc>
        <w:tc>
          <w:tcPr>
            <w:tcW w:w="3567" w:type="dxa"/>
            <w:tcBorders>
              <w:top w:val="nil"/>
              <w:left w:val="nil"/>
              <w:bottom w:val="nil"/>
              <w:right w:val="nil"/>
            </w:tcBorders>
            <w:shd w:val="clear" w:color="auto" w:fill="auto"/>
            <w:noWrap/>
            <w:vAlign w:val="center"/>
            <w:hideMark/>
          </w:tcPr>
          <w:p w14:paraId="4B95F6B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Middleton Central FB</w:t>
            </w:r>
          </w:p>
        </w:tc>
        <w:tc>
          <w:tcPr>
            <w:tcW w:w="2408" w:type="dxa"/>
            <w:tcBorders>
              <w:top w:val="nil"/>
              <w:left w:val="nil"/>
              <w:bottom w:val="nil"/>
              <w:right w:val="nil"/>
            </w:tcBorders>
            <w:shd w:val="clear" w:color="auto" w:fill="auto"/>
            <w:noWrap/>
            <w:vAlign w:val="center"/>
            <w:hideMark/>
          </w:tcPr>
          <w:p w14:paraId="5327D58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1D88CADB" w14:textId="77777777" w:rsidTr="00273F4A">
        <w:trPr>
          <w:trHeight w:val="340"/>
        </w:trPr>
        <w:tc>
          <w:tcPr>
            <w:tcW w:w="2529" w:type="dxa"/>
            <w:tcBorders>
              <w:top w:val="nil"/>
              <w:left w:val="nil"/>
              <w:bottom w:val="nil"/>
              <w:right w:val="nil"/>
            </w:tcBorders>
            <w:shd w:val="clear" w:color="auto" w:fill="auto"/>
            <w:noWrap/>
            <w:vAlign w:val="center"/>
            <w:hideMark/>
          </w:tcPr>
          <w:p w14:paraId="57F4D7E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@manbuddcentre</w:t>
            </w:r>
          </w:p>
        </w:tc>
        <w:tc>
          <w:tcPr>
            <w:tcW w:w="3567" w:type="dxa"/>
            <w:tcBorders>
              <w:top w:val="nil"/>
              <w:left w:val="nil"/>
              <w:bottom w:val="nil"/>
              <w:right w:val="nil"/>
            </w:tcBorders>
            <w:shd w:val="clear" w:color="auto" w:fill="auto"/>
            <w:noWrap/>
            <w:vAlign w:val="center"/>
            <w:hideMark/>
          </w:tcPr>
          <w:p w14:paraId="670C8B1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Manchester Buddhist Centre</w:t>
            </w:r>
          </w:p>
        </w:tc>
        <w:tc>
          <w:tcPr>
            <w:tcW w:w="2408" w:type="dxa"/>
            <w:tcBorders>
              <w:top w:val="nil"/>
              <w:left w:val="nil"/>
              <w:bottom w:val="nil"/>
              <w:right w:val="nil"/>
            </w:tcBorders>
            <w:shd w:val="clear" w:color="auto" w:fill="auto"/>
            <w:noWrap/>
            <w:vAlign w:val="center"/>
            <w:hideMark/>
          </w:tcPr>
          <w:p w14:paraId="6740018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4C9B7D10" w14:textId="77777777" w:rsidTr="00273F4A">
        <w:trPr>
          <w:trHeight w:val="340"/>
        </w:trPr>
        <w:tc>
          <w:tcPr>
            <w:tcW w:w="2529" w:type="dxa"/>
            <w:tcBorders>
              <w:top w:val="nil"/>
              <w:left w:val="nil"/>
              <w:bottom w:val="nil"/>
              <w:right w:val="nil"/>
            </w:tcBorders>
            <w:shd w:val="clear" w:color="auto" w:fill="auto"/>
            <w:noWrap/>
            <w:vAlign w:val="center"/>
            <w:hideMark/>
          </w:tcPr>
          <w:p w14:paraId="23DAE95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@milk_aid</w:t>
            </w:r>
          </w:p>
        </w:tc>
        <w:tc>
          <w:tcPr>
            <w:tcW w:w="3567" w:type="dxa"/>
            <w:tcBorders>
              <w:top w:val="nil"/>
              <w:left w:val="nil"/>
              <w:bottom w:val="nil"/>
              <w:right w:val="nil"/>
            </w:tcBorders>
            <w:shd w:val="clear" w:color="auto" w:fill="auto"/>
            <w:noWrap/>
            <w:vAlign w:val="center"/>
            <w:hideMark/>
          </w:tcPr>
          <w:p w14:paraId="203731E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Milk Aid</w:t>
            </w:r>
          </w:p>
        </w:tc>
        <w:tc>
          <w:tcPr>
            <w:tcW w:w="2408" w:type="dxa"/>
            <w:tcBorders>
              <w:top w:val="nil"/>
              <w:left w:val="nil"/>
              <w:bottom w:val="nil"/>
              <w:right w:val="nil"/>
            </w:tcBorders>
            <w:shd w:val="clear" w:color="auto" w:fill="auto"/>
            <w:noWrap/>
            <w:vAlign w:val="center"/>
            <w:hideMark/>
          </w:tcPr>
          <w:p w14:paraId="00836A8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4CAC2208" w14:textId="77777777" w:rsidTr="00273F4A">
        <w:trPr>
          <w:trHeight w:val="340"/>
        </w:trPr>
        <w:tc>
          <w:tcPr>
            <w:tcW w:w="2529" w:type="dxa"/>
            <w:tcBorders>
              <w:top w:val="nil"/>
              <w:left w:val="nil"/>
              <w:bottom w:val="nil"/>
              <w:right w:val="nil"/>
            </w:tcBorders>
            <w:shd w:val="clear" w:color="auto" w:fill="auto"/>
            <w:noWrap/>
            <w:vAlign w:val="center"/>
            <w:hideMark/>
          </w:tcPr>
          <w:p w14:paraId="0419A07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@myriad_f</w:t>
            </w:r>
          </w:p>
        </w:tc>
        <w:tc>
          <w:tcPr>
            <w:tcW w:w="3567" w:type="dxa"/>
            <w:tcBorders>
              <w:top w:val="nil"/>
              <w:left w:val="nil"/>
              <w:bottom w:val="nil"/>
              <w:right w:val="nil"/>
            </w:tcBorders>
            <w:shd w:val="clear" w:color="auto" w:fill="auto"/>
            <w:noWrap/>
            <w:vAlign w:val="center"/>
            <w:hideMark/>
          </w:tcPr>
          <w:p w14:paraId="662E99E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Myriad Foundation</w:t>
            </w:r>
          </w:p>
        </w:tc>
        <w:tc>
          <w:tcPr>
            <w:tcW w:w="2408" w:type="dxa"/>
            <w:tcBorders>
              <w:top w:val="nil"/>
              <w:left w:val="nil"/>
              <w:bottom w:val="nil"/>
              <w:right w:val="nil"/>
            </w:tcBorders>
            <w:shd w:val="clear" w:color="auto" w:fill="auto"/>
            <w:noWrap/>
            <w:vAlign w:val="center"/>
            <w:hideMark/>
          </w:tcPr>
          <w:p w14:paraId="24D2F92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4750DA1F" w14:textId="77777777" w:rsidTr="00273F4A">
        <w:trPr>
          <w:trHeight w:val="340"/>
        </w:trPr>
        <w:tc>
          <w:tcPr>
            <w:tcW w:w="2529" w:type="dxa"/>
            <w:tcBorders>
              <w:top w:val="nil"/>
              <w:left w:val="nil"/>
              <w:bottom w:val="nil"/>
              <w:right w:val="nil"/>
            </w:tcBorders>
            <w:shd w:val="clear" w:color="auto" w:fill="auto"/>
            <w:noWrap/>
            <w:vAlign w:val="center"/>
            <w:hideMark/>
          </w:tcPr>
          <w:p w14:paraId="02A26BD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@nightoldham</w:t>
            </w:r>
          </w:p>
        </w:tc>
        <w:tc>
          <w:tcPr>
            <w:tcW w:w="3567" w:type="dxa"/>
            <w:tcBorders>
              <w:top w:val="nil"/>
              <w:left w:val="nil"/>
              <w:bottom w:val="nil"/>
              <w:right w:val="nil"/>
            </w:tcBorders>
            <w:shd w:val="clear" w:color="auto" w:fill="auto"/>
            <w:noWrap/>
            <w:vAlign w:val="center"/>
            <w:hideMark/>
          </w:tcPr>
          <w:p w14:paraId="2C0FF64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Oldham Community Night Shelter</w:t>
            </w:r>
          </w:p>
        </w:tc>
        <w:tc>
          <w:tcPr>
            <w:tcW w:w="2408" w:type="dxa"/>
            <w:tcBorders>
              <w:top w:val="nil"/>
              <w:left w:val="nil"/>
              <w:bottom w:val="nil"/>
              <w:right w:val="nil"/>
            </w:tcBorders>
            <w:shd w:val="clear" w:color="auto" w:fill="auto"/>
            <w:noWrap/>
            <w:vAlign w:val="center"/>
            <w:hideMark/>
          </w:tcPr>
          <w:p w14:paraId="7B675C6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0BD01155" w14:textId="77777777" w:rsidTr="00273F4A">
        <w:trPr>
          <w:trHeight w:val="340"/>
        </w:trPr>
        <w:tc>
          <w:tcPr>
            <w:tcW w:w="2529" w:type="dxa"/>
            <w:tcBorders>
              <w:top w:val="nil"/>
              <w:left w:val="nil"/>
              <w:bottom w:val="nil"/>
              <w:right w:val="nil"/>
            </w:tcBorders>
            <w:shd w:val="clear" w:color="auto" w:fill="auto"/>
            <w:noWrap/>
            <w:vAlign w:val="center"/>
            <w:hideMark/>
          </w:tcPr>
          <w:p w14:paraId="03CCB71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@notjustsoupmcr</w:t>
            </w:r>
          </w:p>
        </w:tc>
        <w:tc>
          <w:tcPr>
            <w:tcW w:w="3567" w:type="dxa"/>
            <w:tcBorders>
              <w:top w:val="nil"/>
              <w:left w:val="nil"/>
              <w:bottom w:val="nil"/>
              <w:right w:val="nil"/>
            </w:tcBorders>
            <w:shd w:val="clear" w:color="auto" w:fill="auto"/>
            <w:noWrap/>
            <w:vAlign w:val="center"/>
            <w:hideMark/>
          </w:tcPr>
          <w:p w14:paraId="5F98F9C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Not Just Soup</w:t>
            </w:r>
          </w:p>
        </w:tc>
        <w:tc>
          <w:tcPr>
            <w:tcW w:w="2408" w:type="dxa"/>
            <w:tcBorders>
              <w:top w:val="nil"/>
              <w:left w:val="nil"/>
              <w:bottom w:val="nil"/>
              <w:right w:val="nil"/>
            </w:tcBorders>
            <w:shd w:val="clear" w:color="auto" w:fill="auto"/>
            <w:noWrap/>
            <w:vAlign w:val="center"/>
            <w:hideMark/>
          </w:tcPr>
          <w:p w14:paraId="0AB2E38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0047C464" w14:textId="77777777" w:rsidTr="00273F4A">
        <w:trPr>
          <w:trHeight w:val="340"/>
        </w:trPr>
        <w:tc>
          <w:tcPr>
            <w:tcW w:w="2529" w:type="dxa"/>
            <w:tcBorders>
              <w:top w:val="nil"/>
              <w:left w:val="nil"/>
              <w:bottom w:val="nil"/>
              <w:right w:val="nil"/>
            </w:tcBorders>
            <w:shd w:val="clear" w:color="auto" w:fill="auto"/>
            <w:noWrap/>
            <w:vAlign w:val="center"/>
            <w:hideMark/>
          </w:tcPr>
          <w:p w14:paraId="4835A87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@oasisgorton</w:t>
            </w:r>
          </w:p>
        </w:tc>
        <w:tc>
          <w:tcPr>
            <w:tcW w:w="3567" w:type="dxa"/>
            <w:tcBorders>
              <w:top w:val="nil"/>
              <w:left w:val="nil"/>
              <w:bottom w:val="nil"/>
              <w:right w:val="nil"/>
            </w:tcBorders>
            <w:shd w:val="clear" w:color="auto" w:fill="auto"/>
            <w:noWrap/>
            <w:vAlign w:val="center"/>
            <w:hideMark/>
          </w:tcPr>
          <w:p w14:paraId="4D8BEA9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Oasis Centre</w:t>
            </w:r>
          </w:p>
        </w:tc>
        <w:tc>
          <w:tcPr>
            <w:tcW w:w="2408" w:type="dxa"/>
            <w:tcBorders>
              <w:top w:val="nil"/>
              <w:left w:val="nil"/>
              <w:bottom w:val="nil"/>
              <w:right w:val="nil"/>
            </w:tcBorders>
            <w:shd w:val="clear" w:color="auto" w:fill="auto"/>
            <w:noWrap/>
            <w:vAlign w:val="center"/>
            <w:hideMark/>
          </w:tcPr>
          <w:p w14:paraId="0BB3802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799D0AA8" w14:textId="77777777" w:rsidTr="00273F4A">
        <w:trPr>
          <w:trHeight w:val="340"/>
        </w:trPr>
        <w:tc>
          <w:tcPr>
            <w:tcW w:w="2529" w:type="dxa"/>
            <w:tcBorders>
              <w:top w:val="nil"/>
              <w:left w:val="nil"/>
              <w:bottom w:val="nil"/>
              <w:right w:val="nil"/>
            </w:tcBorders>
            <w:shd w:val="clear" w:color="auto" w:fill="auto"/>
            <w:noWrap/>
            <w:vAlign w:val="center"/>
            <w:hideMark/>
          </w:tcPr>
          <w:p w14:paraId="5C45E59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@occsalvarmy</w:t>
            </w:r>
          </w:p>
        </w:tc>
        <w:tc>
          <w:tcPr>
            <w:tcW w:w="3567" w:type="dxa"/>
            <w:tcBorders>
              <w:top w:val="nil"/>
              <w:left w:val="nil"/>
              <w:bottom w:val="nil"/>
              <w:right w:val="nil"/>
            </w:tcBorders>
            <w:shd w:val="clear" w:color="auto" w:fill="auto"/>
            <w:noWrap/>
            <w:vAlign w:val="center"/>
            <w:hideMark/>
          </w:tcPr>
          <w:p w14:paraId="00862469"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OpenshawCommunity</w:t>
            </w:r>
            <w:proofErr w:type="spellEnd"/>
            <w:r w:rsidRPr="00C67191">
              <w:rPr>
                <w:rFonts w:ascii="Times New Roman" w:hAnsi="Times New Roman" w:cs="Times New Roman"/>
                <w:color w:val="000000"/>
                <w:sz w:val="24"/>
                <w:szCs w:val="24"/>
              </w:rPr>
              <w:t xml:space="preserve"> SA</w:t>
            </w:r>
          </w:p>
        </w:tc>
        <w:tc>
          <w:tcPr>
            <w:tcW w:w="2408" w:type="dxa"/>
            <w:tcBorders>
              <w:top w:val="nil"/>
              <w:left w:val="nil"/>
              <w:bottom w:val="nil"/>
              <w:right w:val="nil"/>
            </w:tcBorders>
            <w:shd w:val="clear" w:color="auto" w:fill="auto"/>
            <w:noWrap/>
            <w:vAlign w:val="center"/>
            <w:hideMark/>
          </w:tcPr>
          <w:p w14:paraId="352F7B6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17CE8975" w14:textId="77777777" w:rsidTr="00273F4A">
        <w:trPr>
          <w:trHeight w:val="340"/>
        </w:trPr>
        <w:tc>
          <w:tcPr>
            <w:tcW w:w="2529" w:type="dxa"/>
            <w:tcBorders>
              <w:top w:val="nil"/>
              <w:left w:val="nil"/>
              <w:bottom w:val="nil"/>
              <w:right w:val="nil"/>
            </w:tcBorders>
            <w:shd w:val="clear" w:color="auto" w:fill="auto"/>
            <w:noWrap/>
            <w:vAlign w:val="center"/>
            <w:hideMark/>
          </w:tcPr>
          <w:p w14:paraId="18AED33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@oldham_ukeff</w:t>
            </w:r>
          </w:p>
        </w:tc>
        <w:tc>
          <w:tcPr>
            <w:tcW w:w="3567" w:type="dxa"/>
            <w:tcBorders>
              <w:top w:val="nil"/>
              <w:left w:val="nil"/>
              <w:bottom w:val="nil"/>
              <w:right w:val="nil"/>
            </w:tcBorders>
            <w:shd w:val="clear" w:color="auto" w:fill="auto"/>
            <w:noWrap/>
            <w:vAlign w:val="center"/>
            <w:hideMark/>
          </w:tcPr>
          <w:p w14:paraId="05EACBAB"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Ukeff</w:t>
            </w:r>
            <w:proofErr w:type="spellEnd"/>
            <w:r w:rsidRPr="00C67191">
              <w:rPr>
                <w:rFonts w:ascii="Times New Roman" w:hAnsi="Times New Roman" w:cs="Times New Roman"/>
                <w:color w:val="000000"/>
                <w:sz w:val="24"/>
                <w:szCs w:val="24"/>
              </w:rPr>
              <w:t xml:space="preserve"> Oldham</w:t>
            </w:r>
          </w:p>
        </w:tc>
        <w:tc>
          <w:tcPr>
            <w:tcW w:w="2408" w:type="dxa"/>
            <w:tcBorders>
              <w:top w:val="nil"/>
              <w:left w:val="nil"/>
              <w:bottom w:val="nil"/>
              <w:right w:val="nil"/>
            </w:tcBorders>
            <w:shd w:val="clear" w:color="auto" w:fill="auto"/>
            <w:noWrap/>
            <w:vAlign w:val="center"/>
            <w:hideMark/>
          </w:tcPr>
          <w:p w14:paraId="1B93FFF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34A074F2" w14:textId="77777777" w:rsidTr="00273F4A">
        <w:trPr>
          <w:trHeight w:val="340"/>
        </w:trPr>
        <w:tc>
          <w:tcPr>
            <w:tcW w:w="2529" w:type="dxa"/>
            <w:tcBorders>
              <w:top w:val="nil"/>
              <w:left w:val="nil"/>
              <w:bottom w:val="nil"/>
              <w:right w:val="nil"/>
            </w:tcBorders>
            <w:shd w:val="clear" w:color="auto" w:fill="auto"/>
            <w:noWrap/>
            <w:vAlign w:val="center"/>
            <w:hideMark/>
          </w:tcPr>
          <w:p w14:paraId="697C1D3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@organicsouluk</w:t>
            </w:r>
          </w:p>
        </w:tc>
        <w:tc>
          <w:tcPr>
            <w:tcW w:w="3567" w:type="dxa"/>
            <w:tcBorders>
              <w:top w:val="nil"/>
              <w:left w:val="nil"/>
              <w:bottom w:val="nil"/>
              <w:right w:val="nil"/>
            </w:tcBorders>
            <w:shd w:val="clear" w:color="auto" w:fill="auto"/>
            <w:noWrap/>
            <w:vAlign w:val="center"/>
            <w:hideMark/>
          </w:tcPr>
          <w:p w14:paraId="597A1E1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Organic Soul</w:t>
            </w:r>
          </w:p>
        </w:tc>
        <w:tc>
          <w:tcPr>
            <w:tcW w:w="2408" w:type="dxa"/>
            <w:tcBorders>
              <w:top w:val="nil"/>
              <w:left w:val="nil"/>
              <w:bottom w:val="nil"/>
              <w:right w:val="nil"/>
            </w:tcBorders>
            <w:shd w:val="clear" w:color="auto" w:fill="auto"/>
            <w:noWrap/>
            <w:vAlign w:val="center"/>
            <w:hideMark/>
          </w:tcPr>
          <w:p w14:paraId="3CE191B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7FFF5F01" w14:textId="77777777" w:rsidTr="00273F4A">
        <w:trPr>
          <w:trHeight w:val="340"/>
        </w:trPr>
        <w:tc>
          <w:tcPr>
            <w:tcW w:w="2529" w:type="dxa"/>
            <w:tcBorders>
              <w:top w:val="nil"/>
              <w:left w:val="nil"/>
              <w:bottom w:val="nil"/>
              <w:right w:val="nil"/>
            </w:tcBorders>
            <w:shd w:val="clear" w:color="auto" w:fill="auto"/>
            <w:noWrap/>
            <w:vAlign w:val="center"/>
            <w:hideMark/>
          </w:tcPr>
          <w:p w14:paraId="0AB342B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@petrus_cmty</w:t>
            </w:r>
          </w:p>
        </w:tc>
        <w:tc>
          <w:tcPr>
            <w:tcW w:w="3567" w:type="dxa"/>
            <w:tcBorders>
              <w:top w:val="nil"/>
              <w:left w:val="nil"/>
              <w:bottom w:val="nil"/>
              <w:right w:val="nil"/>
            </w:tcBorders>
            <w:shd w:val="clear" w:color="auto" w:fill="auto"/>
            <w:noWrap/>
            <w:vAlign w:val="center"/>
            <w:hideMark/>
          </w:tcPr>
          <w:p w14:paraId="1A13B91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Petrus</w:t>
            </w:r>
          </w:p>
        </w:tc>
        <w:tc>
          <w:tcPr>
            <w:tcW w:w="2408" w:type="dxa"/>
            <w:tcBorders>
              <w:top w:val="nil"/>
              <w:left w:val="nil"/>
              <w:bottom w:val="nil"/>
              <w:right w:val="nil"/>
            </w:tcBorders>
            <w:shd w:val="clear" w:color="auto" w:fill="auto"/>
            <w:noWrap/>
            <w:vAlign w:val="center"/>
            <w:hideMark/>
          </w:tcPr>
          <w:p w14:paraId="01B10AF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51F26691" w14:textId="77777777" w:rsidTr="00273F4A">
        <w:trPr>
          <w:trHeight w:val="340"/>
        </w:trPr>
        <w:tc>
          <w:tcPr>
            <w:tcW w:w="2529" w:type="dxa"/>
            <w:tcBorders>
              <w:top w:val="nil"/>
              <w:left w:val="nil"/>
              <w:bottom w:val="nil"/>
              <w:right w:val="nil"/>
            </w:tcBorders>
            <w:shd w:val="clear" w:color="auto" w:fill="auto"/>
            <w:noWrap/>
            <w:vAlign w:val="center"/>
            <w:hideMark/>
          </w:tcPr>
          <w:p w14:paraId="02EC941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@planetmercyuk1</w:t>
            </w:r>
          </w:p>
        </w:tc>
        <w:tc>
          <w:tcPr>
            <w:tcW w:w="3567" w:type="dxa"/>
            <w:tcBorders>
              <w:top w:val="nil"/>
              <w:left w:val="nil"/>
              <w:bottom w:val="nil"/>
              <w:right w:val="nil"/>
            </w:tcBorders>
            <w:shd w:val="clear" w:color="auto" w:fill="auto"/>
            <w:noWrap/>
            <w:vAlign w:val="center"/>
            <w:hideMark/>
          </w:tcPr>
          <w:p w14:paraId="48F90D8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Planet Mercy UK</w:t>
            </w:r>
          </w:p>
        </w:tc>
        <w:tc>
          <w:tcPr>
            <w:tcW w:w="2408" w:type="dxa"/>
            <w:tcBorders>
              <w:top w:val="nil"/>
              <w:left w:val="nil"/>
              <w:bottom w:val="nil"/>
              <w:right w:val="nil"/>
            </w:tcBorders>
            <w:shd w:val="clear" w:color="auto" w:fill="auto"/>
            <w:noWrap/>
            <w:vAlign w:val="center"/>
            <w:hideMark/>
          </w:tcPr>
          <w:p w14:paraId="15895E4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02746E4E" w14:textId="77777777" w:rsidTr="00273F4A">
        <w:trPr>
          <w:trHeight w:val="340"/>
        </w:trPr>
        <w:tc>
          <w:tcPr>
            <w:tcW w:w="2529" w:type="dxa"/>
            <w:tcBorders>
              <w:top w:val="nil"/>
              <w:left w:val="nil"/>
              <w:bottom w:val="nil"/>
              <w:right w:val="nil"/>
            </w:tcBorders>
            <w:shd w:val="clear" w:color="auto" w:fill="auto"/>
            <w:noWrap/>
            <w:vAlign w:val="center"/>
            <w:hideMark/>
          </w:tcPr>
          <w:p w14:paraId="5B5598E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@porchboxes</w:t>
            </w:r>
          </w:p>
        </w:tc>
        <w:tc>
          <w:tcPr>
            <w:tcW w:w="3567" w:type="dxa"/>
            <w:tcBorders>
              <w:top w:val="nil"/>
              <w:left w:val="nil"/>
              <w:bottom w:val="nil"/>
              <w:right w:val="nil"/>
            </w:tcBorders>
            <w:shd w:val="clear" w:color="auto" w:fill="auto"/>
            <w:noWrap/>
            <w:vAlign w:val="center"/>
            <w:hideMark/>
          </w:tcPr>
          <w:p w14:paraId="7DD8842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Porch Boxes</w:t>
            </w:r>
          </w:p>
        </w:tc>
        <w:tc>
          <w:tcPr>
            <w:tcW w:w="2408" w:type="dxa"/>
            <w:tcBorders>
              <w:top w:val="nil"/>
              <w:left w:val="nil"/>
              <w:bottom w:val="nil"/>
              <w:right w:val="nil"/>
            </w:tcBorders>
            <w:shd w:val="clear" w:color="auto" w:fill="auto"/>
            <w:noWrap/>
            <w:vAlign w:val="center"/>
            <w:hideMark/>
          </w:tcPr>
          <w:p w14:paraId="7653A88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0A667F2" w14:textId="77777777" w:rsidTr="00273F4A">
        <w:trPr>
          <w:trHeight w:val="340"/>
        </w:trPr>
        <w:tc>
          <w:tcPr>
            <w:tcW w:w="2529" w:type="dxa"/>
            <w:tcBorders>
              <w:top w:val="nil"/>
              <w:left w:val="nil"/>
              <w:bottom w:val="nil"/>
              <w:right w:val="nil"/>
            </w:tcBorders>
            <w:shd w:val="clear" w:color="auto" w:fill="auto"/>
            <w:noWrap/>
            <w:vAlign w:val="center"/>
            <w:hideMark/>
          </w:tcPr>
          <w:p w14:paraId="47B8492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@rainbowhaven1</w:t>
            </w:r>
          </w:p>
        </w:tc>
        <w:tc>
          <w:tcPr>
            <w:tcW w:w="3567" w:type="dxa"/>
            <w:tcBorders>
              <w:top w:val="nil"/>
              <w:left w:val="nil"/>
              <w:bottom w:val="nil"/>
              <w:right w:val="nil"/>
            </w:tcBorders>
            <w:shd w:val="clear" w:color="auto" w:fill="auto"/>
            <w:noWrap/>
            <w:vAlign w:val="center"/>
            <w:hideMark/>
          </w:tcPr>
          <w:p w14:paraId="03DC2EF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Rainbow Haven</w:t>
            </w:r>
          </w:p>
        </w:tc>
        <w:tc>
          <w:tcPr>
            <w:tcW w:w="2408" w:type="dxa"/>
            <w:tcBorders>
              <w:top w:val="nil"/>
              <w:left w:val="nil"/>
              <w:bottom w:val="nil"/>
              <w:right w:val="nil"/>
            </w:tcBorders>
            <w:shd w:val="clear" w:color="auto" w:fill="auto"/>
            <w:noWrap/>
            <w:vAlign w:val="center"/>
            <w:hideMark/>
          </w:tcPr>
          <w:p w14:paraId="3101E47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12D3E2B1" w14:textId="77777777" w:rsidTr="00273F4A">
        <w:trPr>
          <w:trHeight w:val="340"/>
        </w:trPr>
        <w:tc>
          <w:tcPr>
            <w:tcW w:w="2529" w:type="dxa"/>
            <w:tcBorders>
              <w:top w:val="nil"/>
              <w:left w:val="nil"/>
              <w:bottom w:val="nil"/>
              <w:right w:val="nil"/>
            </w:tcBorders>
            <w:shd w:val="clear" w:color="auto" w:fill="auto"/>
            <w:noWrap/>
            <w:vAlign w:val="center"/>
            <w:hideMark/>
          </w:tcPr>
          <w:p w14:paraId="7AEE8A0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@rammypantry</w:t>
            </w:r>
          </w:p>
        </w:tc>
        <w:tc>
          <w:tcPr>
            <w:tcW w:w="3567" w:type="dxa"/>
            <w:tcBorders>
              <w:top w:val="nil"/>
              <w:left w:val="nil"/>
              <w:bottom w:val="nil"/>
              <w:right w:val="nil"/>
            </w:tcBorders>
            <w:shd w:val="clear" w:color="auto" w:fill="auto"/>
            <w:noWrap/>
            <w:vAlign w:val="center"/>
            <w:hideMark/>
          </w:tcPr>
          <w:p w14:paraId="2C32039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Ramsbottom Pantry</w:t>
            </w:r>
          </w:p>
        </w:tc>
        <w:tc>
          <w:tcPr>
            <w:tcW w:w="2408" w:type="dxa"/>
            <w:tcBorders>
              <w:top w:val="nil"/>
              <w:left w:val="nil"/>
              <w:bottom w:val="nil"/>
              <w:right w:val="nil"/>
            </w:tcBorders>
            <w:shd w:val="clear" w:color="auto" w:fill="auto"/>
            <w:noWrap/>
            <w:vAlign w:val="center"/>
            <w:hideMark/>
          </w:tcPr>
          <w:p w14:paraId="15C071A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19A5B2D7" w14:textId="77777777" w:rsidTr="00273F4A">
        <w:trPr>
          <w:trHeight w:val="340"/>
        </w:trPr>
        <w:tc>
          <w:tcPr>
            <w:tcW w:w="2529" w:type="dxa"/>
            <w:tcBorders>
              <w:top w:val="nil"/>
              <w:left w:val="nil"/>
              <w:bottom w:val="nil"/>
              <w:right w:val="nil"/>
            </w:tcBorders>
            <w:shd w:val="clear" w:color="auto" w:fill="auto"/>
            <w:noWrap/>
            <w:vAlign w:val="center"/>
            <w:hideMark/>
          </w:tcPr>
          <w:p w14:paraId="65AC526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@rbhousing</w:t>
            </w:r>
          </w:p>
        </w:tc>
        <w:tc>
          <w:tcPr>
            <w:tcW w:w="3567" w:type="dxa"/>
            <w:tcBorders>
              <w:top w:val="nil"/>
              <w:left w:val="nil"/>
              <w:bottom w:val="nil"/>
              <w:right w:val="nil"/>
            </w:tcBorders>
            <w:shd w:val="clear" w:color="auto" w:fill="auto"/>
            <w:noWrap/>
            <w:vAlign w:val="center"/>
            <w:hideMark/>
          </w:tcPr>
          <w:p w14:paraId="1EE30D4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RBH</w:t>
            </w:r>
          </w:p>
        </w:tc>
        <w:tc>
          <w:tcPr>
            <w:tcW w:w="2408" w:type="dxa"/>
            <w:tcBorders>
              <w:top w:val="nil"/>
              <w:left w:val="nil"/>
              <w:bottom w:val="nil"/>
              <w:right w:val="nil"/>
            </w:tcBorders>
            <w:shd w:val="clear" w:color="auto" w:fill="auto"/>
            <w:noWrap/>
            <w:vAlign w:val="center"/>
            <w:hideMark/>
          </w:tcPr>
          <w:p w14:paraId="0781CD1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5A534D30" w14:textId="77777777" w:rsidTr="00273F4A">
        <w:trPr>
          <w:trHeight w:val="340"/>
        </w:trPr>
        <w:tc>
          <w:tcPr>
            <w:tcW w:w="2529" w:type="dxa"/>
            <w:tcBorders>
              <w:top w:val="nil"/>
              <w:left w:val="nil"/>
              <w:bottom w:val="nil"/>
              <w:right w:val="nil"/>
            </w:tcBorders>
            <w:shd w:val="clear" w:color="auto" w:fill="auto"/>
            <w:noWrap/>
            <w:vAlign w:val="center"/>
            <w:hideMark/>
          </w:tcPr>
          <w:p w14:paraId="04CAA08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@re_dish</w:t>
            </w:r>
          </w:p>
        </w:tc>
        <w:tc>
          <w:tcPr>
            <w:tcW w:w="3567" w:type="dxa"/>
            <w:tcBorders>
              <w:top w:val="nil"/>
              <w:left w:val="nil"/>
              <w:bottom w:val="nil"/>
              <w:right w:val="nil"/>
            </w:tcBorders>
            <w:shd w:val="clear" w:color="auto" w:fill="auto"/>
            <w:noWrap/>
            <w:vAlign w:val="center"/>
            <w:hideMark/>
          </w:tcPr>
          <w:p w14:paraId="6C7CF3EB" w14:textId="77777777" w:rsidR="004109E7" w:rsidRPr="00C67191" w:rsidRDefault="004109E7" w:rsidP="00273F4A">
            <w:pPr>
              <w:spacing w:after="0"/>
              <w:rPr>
                <w:rFonts w:ascii="Times New Roman" w:hAnsi="Times New Roman" w:cs="Times New Roman"/>
                <w:color w:val="000000"/>
                <w:sz w:val="24"/>
                <w:szCs w:val="24"/>
              </w:rPr>
            </w:pPr>
            <w:proofErr w:type="spellStart"/>
            <w:proofErr w:type="gramStart"/>
            <w:r w:rsidRPr="00C67191">
              <w:rPr>
                <w:rFonts w:ascii="Times New Roman" w:hAnsi="Times New Roman" w:cs="Times New Roman"/>
                <w:color w:val="000000"/>
                <w:sz w:val="24"/>
                <w:szCs w:val="24"/>
              </w:rPr>
              <w:t>Re:Dish</w:t>
            </w:r>
            <w:proofErr w:type="spellEnd"/>
            <w:proofErr w:type="gramEnd"/>
          </w:p>
        </w:tc>
        <w:tc>
          <w:tcPr>
            <w:tcW w:w="2408" w:type="dxa"/>
            <w:tcBorders>
              <w:top w:val="nil"/>
              <w:left w:val="nil"/>
              <w:bottom w:val="nil"/>
              <w:right w:val="nil"/>
            </w:tcBorders>
            <w:shd w:val="clear" w:color="auto" w:fill="auto"/>
            <w:noWrap/>
            <w:vAlign w:val="center"/>
            <w:hideMark/>
          </w:tcPr>
          <w:p w14:paraId="10A663E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FC8E3C5" w14:textId="77777777" w:rsidTr="00273F4A">
        <w:trPr>
          <w:trHeight w:val="340"/>
        </w:trPr>
        <w:tc>
          <w:tcPr>
            <w:tcW w:w="2529" w:type="dxa"/>
            <w:tcBorders>
              <w:top w:val="nil"/>
              <w:left w:val="nil"/>
              <w:bottom w:val="nil"/>
              <w:right w:val="nil"/>
            </w:tcBorders>
            <w:shd w:val="clear" w:color="auto" w:fill="auto"/>
            <w:noWrap/>
            <w:vAlign w:val="center"/>
            <w:hideMark/>
          </w:tcPr>
          <w:p w14:paraId="48C5141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@realjunkfoodw</w:t>
            </w:r>
          </w:p>
        </w:tc>
        <w:tc>
          <w:tcPr>
            <w:tcW w:w="3567" w:type="dxa"/>
            <w:tcBorders>
              <w:top w:val="nil"/>
              <w:left w:val="nil"/>
              <w:bottom w:val="nil"/>
              <w:right w:val="nil"/>
            </w:tcBorders>
            <w:shd w:val="clear" w:color="auto" w:fill="auto"/>
            <w:noWrap/>
            <w:vAlign w:val="center"/>
            <w:hideMark/>
          </w:tcPr>
          <w:p w14:paraId="4BA06E2D"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Realjunkfood</w:t>
            </w:r>
            <w:proofErr w:type="spellEnd"/>
            <w:r w:rsidRPr="00C67191">
              <w:rPr>
                <w:rFonts w:ascii="Times New Roman" w:hAnsi="Times New Roman" w:cs="Times New Roman"/>
                <w:color w:val="000000"/>
                <w:sz w:val="24"/>
                <w:szCs w:val="24"/>
              </w:rPr>
              <w:t xml:space="preserve"> Wigan</w:t>
            </w:r>
          </w:p>
        </w:tc>
        <w:tc>
          <w:tcPr>
            <w:tcW w:w="2408" w:type="dxa"/>
            <w:tcBorders>
              <w:top w:val="nil"/>
              <w:left w:val="nil"/>
              <w:bottom w:val="nil"/>
              <w:right w:val="nil"/>
            </w:tcBorders>
            <w:shd w:val="clear" w:color="auto" w:fill="auto"/>
            <w:noWrap/>
            <w:vAlign w:val="center"/>
            <w:hideMark/>
          </w:tcPr>
          <w:p w14:paraId="64AF9A8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7ED6F700" w14:textId="77777777" w:rsidTr="00273F4A">
        <w:trPr>
          <w:trHeight w:val="340"/>
        </w:trPr>
        <w:tc>
          <w:tcPr>
            <w:tcW w:w="2529" w:type="dxa"/>
            <w:tcBorders>
              <w:top w:val="nil"/>
              <w:left w:val="nil"/>
              <w:bottom w:val="nil"/>
              <w:right w:val="nil"/>
            </w:tcBorders>
            <w:shd w:val="clear" w:color="auto" w:fill="auto"/>
            <w:noWrap/>
            <w:vAlign w:val="center"/>
            <w:hideMark/>
          </w:tcPr>
          <w:p w14:paraId="18D6E08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@revd_paul_monk</w:t>
            </w:r>
          </w:p>
        </w:tc>
        <w:tc>
          <w:tcPr>
            <w:tcW w:w="3567" w:type="dxa"/>
            <w:tcBorders>
              <w:top w:val="nil"/>
              <w:left w:val="nil"/>
              <w:bottom w:val="nil"/>
              <w:right w:val="nil"/>
            </w:tcBorders>
            <w:shd w:val="clear" w:color="auto" w:fill="auto"/>
            <w:noWrap/>
            <w:vAlign w:val="center"/>
            <w:hideMark/>
          </w:tcPr>
          <w:p w14:paraId="067033F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Paul Monk</w:t>
            </w:r>
          </w:p>
        </w:tc>
        <w:tc>
          <w:tcPr>
            <w:tcW w:w="2408" w:type="dxa"/>
            <w:tcBorders>
              <w:top w:val="nil"/>
              <w:left w:val="nil"/>
              <w:bottom w:val="nil"/>
              <w:right w:val="nil"/>
            </w:tcBorders>
            <w:shd w:val="clear" w:color="auto" w:fill="auto"/>
            <w:noWrap/>
            <w:vAlign w:val="center"/>
            <w:hideMark/>
          </w:tcPr>
          <w:p w14:paraId="198783C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7D8AE07C" w14:textId="77777777" w:rsidTr="00273F4A">
        <w:trPr>
          <w:trHeight w:val="340"/>
        </w:trPr>
        <w:tc>
          <w:tcPr>
            <w:tcW w:w="2529" w:type="dxa"/>
            <w:tcBorders>
              <w:top w:val="nil"/>
              <w:left w:val="nil"/>
              <w:bottom w:val="nil"/>
              <w:right w:val="nil"/>
            </w:tcBorders>
            <w:shd w:val="clear" w:color="auto" w:fill="auto"/>
            <w:noWrap/>
            <w:vAlign w:val="center"/>
            <w:hideMark/>
          </w:tcPr>
          <w:p w14:paraId="17CEC46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@revivecharityuk</w:t>
            </w:r>
          </w:p>
        </w:tc>
        <w:tc>
          <w:tcPr>
            <w:tcW w:w="3567" w:type="dxa"/>
            <w:tcBorders>
              <w:top w:val="nil"/>
              <w:left w:val="nil"/>
              <w:bottom w:val="nil"/>
              <w:right w:val="nil"/>
            </w:tcBorders>
            <w:shd w:val="clear" w:color="auto" w:fill="auto"/>
            <w:noWrap/>
            <w:vAlign w:val="center"/>
            <w:hideMark/>
          </w:tcPr>
          <w:p w14:paraId="72521BC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Revive Charity</w:t>
            </w:r>
          </w:p>
        </w:tc>
        <w:tc>
          <w:tcPr>
            <w:tcW w:w="2408" w:type="dxa"/>
            <w:tcBorders>
              <w:top w:val="nil"/>
              <w:left w:val="nil"/>
              <w:bottom w:val="nil"/>
              <w:right w:val="nil"/>
            </w:tcBorders>
            <w:shd w:val="clear" w:color="auto" w:fill="auto"/>
            <w:noWrap/>
            <w:vAlign w:val="center"/>
            <w:hideMark/>
          </w:tcPr>
          <w:p w14:paraId="53018CF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782AAD0A" w14:textId="77777777" w:rsidTr="00273F4A">
        <w:trPr>
          <w:trHeight w:val="340"/>
        </w:trPr>
        <w:tc>
          <w:tcPr>
            <w:tcW w:w="2529" w:type="dxa"/>
            <w:tcBorders>
              <w:top w:val="nil"/>
              <w:left w:val="nil"/>
              <w:bottom w:val="nil"/>
              <w:right w:val="nil"/>
            </w:tcBorders>
            <w:shd w:val="clear" w:color="auto" w:fill="auto"/>
            <w:noWrap/>
            <w:vAlign w:val="center"/>
            <w:hideMark/>
          </w:tcPr>
          <w:p w14:paraId="53D2EAA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@rrt_uk</w:t>
            </w:r>
          </w:p>
        </w:tc>
        <w:tc>
          <w:tcPr>
            <w:tcW w:w="3567" w:type="dxa"/>
            <w:tcBorders>
              <w:top w:val="nil"/>
              <w:left w:val="nil"/>
              <w:bottom w:val="nil"/>
              <w:right w:val="nil"/>
            </w:tcBorders>
            <w:shd w:val="clear" w:color="auto" w:fill="auto"/>
            <w:noWrap/>
            <w:vAlign w:val="center"/>
            <w:hideMark/>
          </w:tcPr>
          <w:p w14:paraId="5D821C4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Rapid Relief Team UK</w:t>
            </w:r>
          </w:p>
        </w:tc>
        <w:tc>
          <w:tcPr>
            <w:tcW w:w="2408" w:type="dxa"/>
            <w:tcBorders>
              <w:top w:val="nil"/>
              <w:left w:val="nil"/>
              <w:bottom w:val="nil"/>
              <w:right w:val="nil"/>
            </w:tcBorders>
            <w:shd w:val="clear" w:color="auto" w:fill="auto"/>
            <w:noWrap/>
            <w:vAlign w:val="center"/>
            <w:hideMark/>
          </w:tcPr>
          <w:p w14:paraId="6384C94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52744DCF" w14:textId="77777777" w:rsidTr="00273F4A">
        <w:trPr>
          <w:trHeight w:val="340"/>
        </w:trPr>
        <w:tc>
          <w:tcPr>
            <w:tcW w:w="2529" w:type="dxa"/>
            <w:tcBorders>
              <w:top w:val="nil"/>
              <w:left w:val="nil"/>
              <w:bottom w:val="nil"/>
              <w:right w:val="nil"/>
            </w:tcBorders>
            <w:shd w:val="clear" w:color="auto" w:fill="auto"/>
            <w:noWrap/>
            <w:vAlign w:val="center"/>
            <w:hideMark/>
          </w:tcPr>
          <w:p w14:paraId="183D495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@salfordfsn</w:t>
            </w:r>
          </w:p>
        </w:tc>
        <w:tc>
          <w:tcPr>
            <w:tcW w:w="3567" w:type="dxa"/>
            <w:tcBorders>
              <w:top w:val="nil"/>
              <w:left w:val="nil"/>
              <w:bottom w:val="nil"/>
              <w:right w:val="nil"/>
            </w:tcBorders>
            <w:shd w:val="clear" w:color="auto" w:fill="auto"/>
            <w:noWrap/>
            <w:vAlign w:val="center"/>
            <w:hideMark/>
          </w:tcPr>
          <w:p w14:paraId="0232D63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Salford Food share</w:t>
            </w:r>
          </w:p>
        </w:tc>
        <w:tc>
          <w:tcPr>
            <w:tcW w:w="2408" w:type="dxa"/>
            <w:tcBorders>
              <w:top w:val="nil"/>
              <w:left w:val="nil"/>
              <w:bottom w:val="nil"/>
              <w:right w:val="nil"/>
            </w:tcBorders>
            <w:shd w:val="clear" w:color="auto" w:fill="auto"/>
            <w:noWrap/>
            <w:vAlign w:val="center"/>
            <w:hideMark/>
          </w:tcPr>
          <w:p w14:paraId="734FAB8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939DC21" w14:textId="77777777" w:rsidTr="00273F4A">
        <w:trPr>
          <w:trHeight w:val="340"/>
        </w:trPr>
        <w:tc>
          <w:tcPr>
            <w:tcW w:w="2529" w:type="dxa"/>
            <w:tcBorders>
              <w:top w:val="nil"/>
              <w:left w:val="nil"/>
              <w:bottom w:val="nil"/>
              <w:right w:val="nil"/>
            </w:tcBorders>
            <w:shd w:val="clear" w:color="auto" w:fill="auto"/>
            <w:noWrap/>
            <w:vAlign w:val="center"/>
            <w:hideMark/>
          </w:tcPr>
          <w:p w14:paraId="52D9E10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@salfordloaves</w:t>
            </w:r>
          </w:p>
        </w:tc>
        <w:tc>
          <w:tcPr>
            <w:tcW w:w="3567" w:type="dxa"/>
            <w:tcBorders>
              <w:top w:val="nil"/>
              <w:left w:val="nil"/>
              <w:bottom w:val="nil"/>
              <w:right w:val="nil"/>
            </w:tcBorders>
            <w:shd w:val="clear" w:color="auto" w:fill="auto"/>
            <w:noWrap/>
            <w:vAlign w:val="center"/>
            <w:hideMark/>
          </w:tcPr>
          <w:p w14:paraId="0B9AB9C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Loaves and Fishes</w:t>
            </w:r>
          </w:p>
        </w:tc>
        <w:tc>
          <w:tcPr>
            <w:tcW w:w="2408" w:type="dxa"/>
            <w:tcBorders>
              <w:top w:val="nil"/>
              <w:left w:val="nil"/>
              <w:bottom w:val="nil"/>
              <w:right w:val="nil"/>
            </w:tcBorders>
            <w:shd w:val="clear" w:color="auto" w:fill="auto"/>
            <w:noWrap/>
            <w:vAlign w:val="center"/>
            <w:hideMark/>
          </w:tcPr>
          <w:p w14:paraId="49D6319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2DD8CABE" w14:textId="77777777" w:rsidTr="00273F4A">
        <w:trPr>
          <w:trHeight w:val="340"/>
        </w:trPr>
        <w:tc>
          <w:tcPr>
            <w:tcW w:w="2529" w:type="dxa"/>
            <w:tcBorders>
              <w:top w:val="nil"/>
              <w:left w:val="nil"/>
              <w:bottom w:val="nil"/>
              <w:right w:val="nil"/>
            </w:tcBorders>
            <w:shd w:val="clear" w:color="auto" w:fill="auto"/>
            <w:noWrap/>
            <w:vAlign w:val="center"/>
            <w:hideMark/>
          </w:tcPr>
          <w:p w14:paraId="7BBEA92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@salforducrc</w:t>
            </w:r>
          </w:p>
        </w:tc>
        <w:tc>
          <w:tcPr>
            <w:tcW w:w="3567" w:type="dxa"/>
            <w:tcBorders>
              <w:top w:val="nil"/>
              <w:left w:val="nil"/>
              <w:bottom w:val="nil"/>
              <w:right w:val="nil"/>
            </w:tcBorders>
            <w:shd w:val="clear" w:color="auto" w:fill="auto"/>
            <w:noWrap/>
            <w:vAlign w:val="center"/>
            <w:hideMark/>
          </w:tcPr>
          <w:p w14:paraId="5C6BAB0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Salford UCRC</w:t>
            </w:r>
          </w:p>
        </w:tc>
        <w:tc>
          <w:tcPr>
            <w:tcW w:w="2408" w:type="dxa"/>
            <w:tcBorders>
              <w:top w:val="nil"/>
              <w:left w:val="nil"/>
              <w:bottom w:val="nil"/>
              <w:right w:val="nil"/>
            </w:tcBorders>
            <w:shd w:val="clear" w:color="auto" w:fill="auto"/>
            <w:noWrap/>
            <w:vAlign w:val="center"/>
            <w:hideMark/>
          </w:tcPr>
          <w:p w14:paraId="298D53E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521BCEAE" w14:textId="77777777" w:rsidTr="00273F4A">
        <w:trPr>
          <w:trHeight w:val="340"/>
        </w:trPr>
        <w:tc>
          <w:tcPr>
            <w:tcW w:w="2529" w:type="dxa"/>
            <w:tcBorders>
              <w:top w:val="nil"/>
              <w:left w:val="nil"/>
              <w:bottom w:val="nil"/>
              <w:right w:val="nil"/>
            </w:tcBorders>
            <w:shd w:val="clear" w:color="auto" w:fill="auto"/>
            <w:noWrap/>
            <w:vAlign w:val="center"/>
            <w:hideMark/>
          </w:tcPr>
          <w:p w14:paraId="70E69E3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@salvationarmyuk</w:t>
            </w:r>
          </w:p>
        </w:tc>
        <w:tc>
          <w:tcPr>
            <w:tcW w:w="3567" w:type="dxa"/>
            <w:tcBorders>
              <w:top w:val="nil"/>
              <w:left w:val="nil"/>
              <w:bottom w:val="nil"/>
              <w:right w:val="nil"/>
            </w:tcBorders>
            <w:shd w:val="clear" w:color="auto" w:fill="auto"/>
            <w:noWrap/>
            <w:vAlign w:val="center"/>
            <w:hideMark/>
          </w:tcPr>
          <w:p w14:paraId="5A513B0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Salvation Army</w:t>
            </w:r>
          </w:p>
        </w:tc>
        <w:tc>
          <w:tcPr>
            <w:tcW w:w="2408" w:type="dxa"/>
            <w:tcBorders>
              <w:top w:val="nil"/>
              <w:left w:val="nil"/>
              <w:bottom w:val="nil"/>
              <w:right w:val="nil"/>
            </w:tcBorders>
            <w:shd w:val="clear" w:color="auto" w:fill="auto"/>
            <w:noWrap/>
            <w:vAlign w:val="center"/>
            <w:hideMark/>
          </w:tcPr>
          <w:p w14:paraId="7951CC6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1C47D83E" w14:textId="77777777" w:rsidTr="00273F4A">
        <w:trPr>
          <w:trHeight w:val="340"/>
        </w:trPr>
        <w:tc>
          <w:tcPr>
            <w:tcW w:w="2529" w:type="dxa"/>
            <w:tcBorders>
              <w:top w:val="nil"/>
              <w:left w:val="nil"/>
              <w:bottom w:val="nil"/>
              <w:right w:val="nil"/>
            </w:tcBorders>
            <w:shd w:val="clear" w:color="auto" w:fill="auto"/>
            <w:noWrap/>
            <w:vAlign w:val="center"/>
            <w:hideMark/>
          </w:tcPr>
          <w:p w14:paraId="0FD4D0D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@sfmtweet</w:t>
            </w:r>
          </w:p>
        </w:tc>
        <w:tc>
          <w:tcPr>
            <w:tcW w:w="3567" w:type="dxa"/>
            <w:tcBorders>
              <w:top w:val="nil"/>
              <w:left w:val="nil"/>
              <w:bottom w:val="nil"/>
              <w:right w:val="nil"/>
            </w:tcBorders>
            <w:shd w:val="clear" w:color="auto" w:fill="auto"/>
            <w:noWrap/>
            <w:vAlign w:val="center"/>
            <w:hideMark/>
          </w:tcPr>
          <w:p w14:paraId="725C839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School Food Matters</w:t>
            </w:r>
          </w:p>
        </w:tc>
        <w:tc>
          <w:tcPr>
            <w:tcW w:w="2408" w:type="dxa"/>
            <w:tcBorders>
              <w:top w:val="nil"/>
              <w:left w:val="nil"/>
              <w:bottom w:val="nil"/>
              <w:right w:val="nil"/>
            </w:tcBorders>
            <w:shd w:val="clear" w:color="auto" w:fill="auto"/>
            <w:noWrap/>
            <w:vAlign w:val="center"/>
            <w:hideMark/>
          </w:tcPr>
          <w:p w14:paraId="623166F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63FA51B1" w14:textId="77777777" w:rsidTr="00273F4A">
        <w:trPr>
          <w:trHeight w:val="340"/>
        </w:trPr>
        <w:tc>
          <w:tcPr>
            <w:tcW w:w="2529" w:type="dxa"/>
            <w:tcBorders>
              <w:top w:val="nil"/>
              <w:left w:val="nil"/>
              <w:bottom w:val="nil"/>
              <w:right w:val="nil"/>
            </w:tcBorders>
            <w:shd w:val="clear" w:color="auto" w:fill="auto"/>
            <w:noWrap/>
            <w:vAlign w:val="center"/>
            <w:hideMark/>
          </w:tcPr>
          <w:p w14:paraId="0B3F731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@shevcommpantry</w:t>
            </w:r>
          </w:p>
        </w:tc>
        <w:tc>
          <w:tcPr>
            <w:tcW w:w="3567" w:type="dxa"/>
            <w:tcBorders>
              <w:top w:val="nil"/>
              <w:left w:val="nil"/>
              <w:bottom w:val="nil"/>
              <w:right w:val="nil"/>
            </w:tcBorders>
            <w:shd w:val="clear" w:color="auto" w:fill="auto"/>
            <w:noWrap/>
            <w:vAlign w:val="center"/>
            <w:hideMark/>
          </w:tcPr>
          <w:p w14:paraId="1C2E94B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Shevington Community Pantry</w:t>
            </w:r>
          </w:p>
        </w:tc>
        <w:tc>
          <w:tcPr>
            <w:tcW w:w="2408" w:type="dxa"/>
            <w:tcBorders>
              <w:top w:val="nil"/>
              <w:left w:val="nil"/>
              <w:bottom w:val="nil"/>
              <w:right w:val="nil"/>
            </w:tcBorders>
            <w:shd w:val="clear" w:color="auto" w:fill="auto"/>
            <w:noWrap/>
            <w:vAlign w:val="center"/>
            <w:hideMark/>
          </w:tcPr>
          <w:p w14:paraId="420C112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6C2B8367" w14:textId="77777777" w:rsidTr="00273F4A">
        <w:trPr>
          <w:trHeight w:val="340"/>
        </w:trPr>
        <w:tc>
          <w:tcPr>
            <w:tcW w:w="2529" w:type="dxa"/>
            <w:tcBorders>
              <w:top w:val="nil"/>
              <w:left w:val="nil"/>
              <w:bottom w:val="nil"/>
              <w:right w:val="nil"/>
            </w:tcBorders>
            <w:shd w:val="clear" w:color="auto" w:fill="auto"/>
            <w:noWrap/>
            <w:vAlign w:val="center"/>
            <w:hideMark/>
          </w:tcPr>
          <w:p w14:paraId="151CD54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@shpantry</w:t>
            </w:r>
          </w:p>
        </w:tc>
        <w:tc>
          <w:tcPr>
            <w:tcW w:w="3567" w:type="dxa"/>
            <w:tcBorders>
              <w:top w:val="nil"/>
              <w:left w:val="nil"/>
              <w:bottom w:val="nil"/>
              <w:right w:val="nil"/>
            </w:tcBorders>
            <w:shd w:val="clear" w:color="auto" w:fill="auto"/>
            <w:noWrap/>
            <w:vAlign w:val="center"/>
            <w:hideMark/>
          </w:tcPr>
          <w:p w14:paraId="0E3001A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Storehouse Pantry</w:t>
            </w:r>
          </w:p>
        </w:tc>
        <w:tc>
          <w:tcPr>
            <w:tcW w:w="2408" w:type="dxa"/>
            <w:tcBorders>
              <w:top w:val="nil"/>
              <w:left w:val="nil"/>
              <w:bottom w:val="nil"/>
              <w:right w:val="nil"/>
            </w:tcBorders>
            <w:shd w:val="clear" w:color="auto" w:fill="auto"/>
            <w:noWrap/>
            <w:vAlign w:val="center"/>
            <w:hideMark/>
          </w:tcPr>
          <w:p w14:paraId="62BC483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4447BE21" w14:textId="77777777" w:rsidTr="00273F4A">
        <w:trPr>
          <w:trHeight w:val="340"/>
        </w:trPr>
        <w:tc>
          <w:tcPr>
            <w:tcW w:w="2529" w:type="dxa"/>
            <w:tcBorders>
              <w:top w:val="nil"/>
              <w:left w:val="nil"/>
              <w:bottom w:val="nil"/>
              <w:right w:val="nil"/>
            </w:tcBorders>
            <w:shd w:val="clear" w:color="auto" w:fill="auto"/>
            <w:noWrap/>
            <w:vAlign w:val="center"/>
            <w:hideMark/>
          </w:tcPr>
          <w:p w14:paraId="5C5CF84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@skitchenemmie</w:t>
            </w:r>
          </w:p>
        </w:tc>
        <w:tc>
          <w:tcPr>
            <w:tcW w:w="3567" w:type="dxa"/>
            <w:tcBorders>
              <w:top w:val="nil"/>
              <w:left w:val="nil"/>
              <w:bottom w:val="nil"/>
              <w:right w:val="nil"/>
            </w:tcBorders>
            <w:shd w:val="clear" w:color="auto" w:fill="auto"/>
            <w:noWrap/>
            <w:vAlign w:val="center"/>
            <w:hideMark/>
          </w:tcPr>
          <w:p w14:paraId="75AECC2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Emmie’s Kitchen</w:t>
            </w:r>
          </w:p>
        </w:tc>
        <w:tc>
          <w:tcPr>
            <w:tcW w:w="2408" w:type="dxa"/>
            <w:tcBorders>
              <w:top w:val="nil"/>
              <w:left w:val="nil"/>
              <w:bottom w:val="nil"/>
              <w:right w:val="nil"/>
            </w:tcBorders>
            <w:shd w:val="clear" w:color="auto" w:fill="auto"/>
            <w:noWrap/>
            <w:vAlign w:val="center"/>
            <w:hideMark/>
          </w:tcPr>
          <w:p w14:paraId="4DDA219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75AC73DF" w14:textId="77777777" w:rsidTr="00273F4A">
        <w:trPr>
          <w:trHeight w:val="340"/>
        </w:trPr>
        <w:tc>
          <w:tcPr>
            <w:tcW w:w="2529" w:type="dxa"/>
            <w:tcBorders>
              <w:top w:val="nil"/>
              <w:left w:val="nil"/>
              <w:bottom w:val="nil"/>
              <w:right w:val="nil"/>
            </w:tcBorders>
            <w:shd w:val="clear" w:color="auto" w:fill="auto"/>
            <w:noWrap/>
            <w:vAlign w:val="center"/>
            <w:hideMark/>
          </w:tcPr>
          <w:p w14:paraId="0F55BFC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@sn_helpinghands</w:t>
            </w:r>
          </w:p>
        </w:tc>
        <w:tc>
          <w:tcPr>
            <w:tcW w:w="3567" w:type="dxa"/>
            <w:tcBorders>
              <w:top w:val="nil"/>
              <w:left w:val="nil"/>
              <w:bottom w:val="nil"/>
              <w:right w:val="nil"/>
            </w:tcBorders>
            <w:shd w:val="clear" w:color="auto" w:fill="auto"/>
            <w:noWrap/>
            <w:vAlign w:val="center"/>
            <w:hideMark/>
          </w:tcPr>
          <w:p w14:paraId="67AAC2D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SN Helping Hands</w:t>
            </w:r>
          </w:p>
        </w:tc>
        <w:tc>
          <w:tcPr>
            <w:tcW w:w="2408" w:type="dxa"/>
            <w:tcBorders>
              <w:top w:val="nil"/>
              <w:left w:val="nil"/>
              <w:bottom w:val="nil"/>
              <w:right w:val="nil"/>
            </w:tcBorders>
            <w:shd w:val="clear" w:color="auto" w:fill="auto"/>
            <w:noWrap/>
            <w:vAlign w:val="center"/>
            <w:hideMark/>
          </w:tcPr>
          <w:p w14:paraId="1D0220A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2888B8FB" w14:textId="77777777" w:rsidTr="00273F4A">
        <w:trPr>
          <w:trHeight w:val="340"/>
        </w:trPr>
        <w:tc>
          <w:tcPr>
            <w:tcW w:w="2529" w:type="dxa"/>
            <w:tcBorders>
              <w:top w:val="nil"/>
              <w:left w:val="nil"/>
              <w:bottom w:val="nil"/>
              <w:right w:val="nil"/>
            </w:tcBorders>
            <w:shd w:val="clear" w:color="auto" w:fill="auto"/>
            <w:noWrap/>
            <w:vAlign w:val="center"/>
            <w:hideMark/>
          </w:tcPr>
          <w:p w14:paraId="73E628D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@stockportcommu1</w:t>
            </w:r>
          </w:p>
        </w:tc>
        <w:tc>
          <w:tcPr>
            <w:tcW w:w="3567" w:type="dxa"/>
            <w:tcBorders>
              <w:top w:val="nil"/>
              <w:left w:val="nil"/>
              <w:bottom w:val="nil"/>
              <w:right w:val="nil"/>
            </w:tcBorders>
            <w:shd w:val="clear" w:color="auto" w:fill="auto"/>
            <w:noWrap/>
            <w:vAlign w:val="center"/>
            <w:hideMark/>
          </w:tcPr>
          <w:p w14:paraId="5FB9E9F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Stockport Together</w:t>
            </w:r>
          </w:p>
        </w:tc>
        <w:tc>
          <w:tcPr>
            <w:tcW w:w="2408" w:type="dxa"/>
            <w:tcBorders>
              <w:top w:val="nil"/>
              <w:left w:val="nil"/>
              <w:bottom w:val="nil"/>
              <w:right w:val="nil"/>
            </w:tcBorders>
            <w:shd w:val="clear" w:color="auto" w:fill="auto"/>
            <w:noWrap/>
            <w:vAlign w:val="center"/>
            <w:hideMark/>
          </w:tcPr>
          <w:p w14:paraId="7A51A08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6E523926" w14:textId="77777777" w:rsidTr="00273F4A">
        <w:trPr>
          <w:trHeight w:val="340"/>
        </w:trPr>
        <w:tc>
          <w:tcPr>
            <w:tcW w:w="2529" w:type="dxa"/>
            <w:tcBorders>
              <w:top w:val="nil"/>
              <w:left w:val="nil"/>
              <w:bottom w:val="nil"/>
              <w:right w:val="nil"/>
            </w:tcBorders>
            <w:shd w:val="clear" w:color="auto" w:fill="auto"/>
            <w:noWrap/>
            <w:vAlign w:val="center"/>
            <w:hideMark/>
          </w:tcPr>
          <w:p w14:paraId="202D4FE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@stockporthomes</w:t>
            </w:r>
          </w:p>
        </w:tc>
        <w:tc>
          <w:tcPr>
            <w:tcW w:w="3567" w:type="dxa"/>
            <w:tcBorders>
              <w:top w:val="nil"/>
              <w:left w:val="nil"/>
              <w:bottom w:val="nil"/>
              <w:right w:val="nil"/>
            </w:tcBorders>
            <w:shd w:val="clear" w:color="auto" w:fill="auto"/>
            <w:noWrap/>
            <w:vAlign w:val="center"/>
            <w:hideMark/>
          </w:tcPr>
          <w:p w14:paraId="055FE94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Stockport Homes</w:t>
            </w:r>
          </w:p>
        </w:tc>
        <w:tc>
          <w:tcPr>
            <w:tcW w:w="2408" w:type="dxa"/>
            <w:tcBorders>
              <w:top w:val="nil"/>
              <w:left w:val="nil"/>
              <w:bottom w:val="nil"/>
              <w:right w:val="nil"/>
            </w:tcBorders>
            <w:shd w:val="clear" w:color="auto" w:fill="auto"/>
            <w:noWrap/>
            <w:vAlign w:val="center"/>
            <w:hideMark/>
          </w:tcPr>
          <w:p w14:paraId="4B85FD4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650D07DD" w14:textId="77777777" w:rsidTr="00273F4A">
        <w:trPr>
          <w:trHeight w:val="340"/>
        </w:trPr>
        <w:tc>
          <w:tcPr>
            <w:tcW w:w="2529" w:type="dxa"/>
            <w:tcBorders>
              <w:top w:val="nil"/>
              <w:left w:val="nil"/>
              <w:bottom w:val="nil"/>
              <w:right w:val="nil"/>
            </w:tcBorders>
            <w:shd w:val="clear" w:color="auto" w:fill="auto"/>
            <w:noWrap/>
            <w:vAlign w:val="center"/>
            <w:hideMark/>
          </w:tcPr>
          <w:p w14:paraId="6367550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@storehouseproj</w:t>
            </w:r>
          </w:p>
        </w:tc>
        <w:tc>
          <w:tcPr>
            <w:tcW w:w="3567" w:type="dxa"/>
            <w:tcBorders>
              <w:top w:val="nil"/>
              <w:left w:val="nil"/>
              <w:bottom w:val="nil"/>
              <w:right w:val="nil"/>
            </w:tcBorders>
            <w:shd w:val="clear" w:color="auto" w:fill="auto"/>
            <w:noWrap/>
            <w:vAlign w:val="center"/>
            <w:hideMark/>
          </w:tcPr>
          <w:p w14:paraId="0E35A88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Storehouse Project</w:t>
            </w:r>
          </w:p>
        </w:tc>
        <w:tc>
          <w:tcPr>
            <w:tcW w:w="2408" w:type="dxa"/>
            <w:tcBorders>
              <w:top w:val="nil"/>
              <w:left w:val="nil"/>
              <w:bottom w:val="nil"/>
              <w:right w:val="nil"/>
            </w:tcBorders>
            <w:shd w:val="clear" w:color="auto" w:fill="auto"/>
            <w:noWrap/>
            <w:vAlign w:val="center"/>
            <w:hideMark/>
          </w:tcPr>
          <w:p w14:paraId="3B8E818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5997E154" w14:textId="77777777" w:rsidTr="00273F4A">
        <w:trPr>
          <w:trHeight w:val="340"/>
        </w:trPr>
        <w:tc>
          <w:tcPr>
            <w:tcW w:w="2529" w:type="dxa"/>
            <w:tcBorders>
              <w:top w:val="nil"/>
              <w:left w:val="nil"/>
              <w:bottom w:val="nil"/>
              <w:right w:val="nil"/>
            </w:tcBorders>
            <w:shd w:val="clear" w:color="auto" w:fill="auto"/>
            <w:noWrap/>
            <w:vAlign w:val="center"/>
            <w:hideMark/>
          </w:tcPr>
          <w:p w14:paraId="3FF39CF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@supportivestem</w:t>
            </w:r>
          </w:p>
        </w:tc>
        <w:tc>
          <w:tcPr>
            <w:tcW w:w="3567" w:type="dxa"/>
            <w:tcBorders>
              <w:top w:val="nil"/>
              <w:left w:val="nil"/>
              <w:bottom w:val="nil"/>
              <w:right w:val="nil"/>
            </w:tcBorders>
            <w:shd w:val="clear" w:color="auto" w:fill="auto"/>
            <w:noWrap/>
            <w:vAlign w:val="center"/>
            <w:hideMark/>
          </w:tcPr>
          <w:p w14:paraId="7FD9E7AD" w14:textId="77777777" w:rsidR="004109E7" w:rsidRPr="00C67191" w:rsidRDefault="004109E7" w:rsidP="00273F4A">
            <w:pPr>
              <w:spacing w:after="0"/>
              <w:rPr>
                <w:rFonts w:ascii="Times New Roman" w:hAnsi="Times New Roman" w:cs="Times New Roman"/>
                <w:color w:val="000000"/>
                <w:sz w:val="24"/>
                <w:szCs w:val="24"/>
              </w:rPr>
            </w:pPr>
            <w:proofErr w:type="spellStart"/>
            <w:r w:rsidRPr="00C67191">
              <w:rPr>
                <w:rFonts w:ascii="Times New Roman" w:hAnsi="Times New Roman" w:cs="Times New Roman"/>
                <w:color w:val="000000"/>
                <w:sz w:val="24"/>
                <w:szCs w:val="24"/>
              </w:rPr>
              <w:t>SupportiveStem</w:t>
            </w:r>
            <w:proofErr w:type="spellEnd"/>
          </w:p>
        </w:tc>
        <w:tc>
          <w:tcPr>
            <w:tcW w:w="2408" w:type="dxa"/>
            <w:tcBorders>
              <w:top w:val="nil"/>
              <w:left w:val="nil"/>
              <w:bottom w:val="nil"/>
              <w:right w:val="nil"/>
            </w:tcBorders>
            <w:shd w:val="clear" w:color="auto" w:fill="auto"/>
            <w:noWrap/>
            <w:vAlign w:val="center"/>
            <w:hideMark/>
          </w:tcPr>
          <w:p w14:paraId="6599D54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23C2883E" w14:textId="77777777" w:rsidTr="00273F4A">
        <w:trPr>
          <w:trHeight w:val="340"/>
        </w:trPr>
        <w:tc>
          <w:tcPr>
            <w:tcW w:w="2529" w:type="dxa"/>
            <w:tcBorders>
              <w:top w:val="nil"/>
              <w:left w:val="nil"/>
              <w:bottom w:val="nil"/>
              <w:right w:val="nil"/>
            </w:tcBorders>
            <w:shd w:val="clear" w:color="auto" w:fill="auto"/>
            <w:noWrap/>
            <w:vAlign w:val="center"/>
            <w:hideMark/>
          </w:tcPr>
          <w:p w14:paraId="32AC39D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lastRenderedPageBreak/>
              <w:t>@surpriserainbow</w:t>
            </w:r>
          </w:p>
        </w:tc>
        <w:tc>
          <w:tcPr>
            <w:tcW w:w="3567" w:type="dxa"/>
            <w:tcBorders>
              <w:top w:val="nil"/>
              <w:left w:val="nil"/>
              <w:bottom w:val="nil"/>
              <w:right w:val="nil"/>
            </w:tcBorders>
            <w:shd w:val="clear" w:color="auto" w:fill="auto"/>
            <w:noWrap/>
            <w:vAlign w:val="center"/>
            <w:hideMark/>
          </w:tcPr>
          <w:p w14:paraId="1434D82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Rainbow Surprise</w:t>
            </w:r>
          </w:p>
        </w:tc>
        <w:tc>
          <w:tcPr>
            <w:tcW w:w="2408" w:type="dxa"/>
            <w:tcBorders>
              <w:top w:val="nil"/>
              <w:left w:val="nil"/>
              <w:bottom w:val="nil"/>
              <w:right w:val="nil"/>
            </w:tcBorders>
            <w:shd w:val="clear" w:color="auto" w:fill="auto"/>
            <w:noWrap/>
            <w:vAlign w:val="center"/>
            <w:hideMark/>
          </w:tcPr>
          <w:p w14:paraId="4A546C1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5BCBA8E6" w14:textId="77777777" w:rsidTr="00273F4A">
        <w:trPr>
          <w:trHeight w:val="340"/>
        </w:trPr>
        <w:tc>
          <w:tcPr>
            <w:tcW w:w="2529" w:type="dxa"/>
            <w:tcBorders>
              <w:top w:val="nil"/>
              <w:left w:val="nil"/>
              <w:bottom w:val="nil"/>
              <w:right w:val="nil"/>
            </w:tcBorders>
            <w:shd w:val="clear" w:color="auto" w:fill="auto"/>
            <w:noWrap/>
            <w:vAlign w:val="center"/>
            <w:hideMark/>
          </w:tcPr>
          <w:p w14:paraId="78F1719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@tamesidesfood</w:t>
            </w:r>
          </w:p>
        </w:tc>
        <w:tc>
          <w:tcPr>
            <w:tcW w:w="3567" w:type="dxa"/>
            <w:tcBorders>
              <w:top w:val="nil"/>
              <w:left w:val="nil"/>
              <w:bottom w:val="nil"/>
              <w:right w:val="nil"/>
            </w:tcBorders>
            <w:shd w:val="clear" w:color="auto" w:fill="auto"/>
            <w:noWrap/>
            <w:vAlign w:val="center"/>
            <w:hideMark/>
          </w:tcPr>
          <w:p w14:paraId="61A06BA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Tameside South </w:t>
            </w:r>
            <w:proofErr w:type="spellStart"/>
            <w:r w:rsidRPr="00C67191">
              <w:rPr>
                <w:rFonts w:ascii="Times New Roman" w:hAnsi="Times New Roman" w:cs="Times New Roman"/>
                <w:color w:val="000000"/>
                <w:sz w:val="24"/>
                <w:szCs w:val="24"/>
              </w:rPr>
              <w:t>Longdendale</w:t>
            </w:r>
            <w:proofErr w:type="spellEnd"/>
            <w:r w:rsidRPr="00C67191">
              <w:rPr>
                <w:rFonts w:ascii="Times New Roman" w:hAnsi="Times New Roman" w:cs="Times New Roman"/>
                <w:color w:val="000000"/>
                <w:sz w:val="24"/>
                <w:szCs w:val="24"/>
              </w:rPr>
              <w:t xml:space="preserve"> Foodbank</w:t>
            </w:r>
          </w:p>
        </w:tc>
        <w:tc>
          <w:tcPr>
            <w:tcW w:w="2408" w:type="dxa"/>
            <w:tcBorders>
              <w:top w:val="nil"/>
              <w:left w:val="nil"/>
              <w:bottom w:val="nil"/>
              <w:right w:val="nil"/>
            </w:tcBorders>
            <w:shd w:val="clear" w:color="auto" w:fill="auto"/>
            <w:noWrap/>
            <w:vAlign w:val="center"/>
            <w:hideMark/>
          </w:tcPr>
          <w:p w14:paraId="624DC00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Trussell Trust food bank</w:t>
            </w:r>
          </w:p>
        </w:tc>
      </w:tr>
      <w:tr w:rsidR="004109E7" w:rsidRPr="00C67191" w14:paraId="7F1B8164" w14:textId="77777777" w:rsidTr="00273F4A">
        <w:trPr>
          <w:trHeight w:val="340"/>
        </w:trPr>
        <w:tc>
          <w:tcPr>
            <w:tcW w:w="2529" w:type="dxa"/>
            <w:tcBorders>
              <w:top w:val="nil"/>
              <w:left w:val="nil"/>
              <w:bottom w:val="nil"/>
              <w:right w:val="nil"/>
            </w:tcBorders>
            <w:shd w:val="clear" w:color="auto" w:fill="auto"/>
            <w:noWrap/>
            <w:vAlign w:val="center"/>
            <w:hideMark/>
          </w:tcPr>
          <w:p w14:paraId="2F1B64C9"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@teamtbbt</w:t>
            </w:r>
          </w:p>
        </w:tc>
        <w:tc>
          <w:tcPr>
            <w:tcW w:w="3567" w:type="dxa"/>
            <w:tcBorders>
              <w:top w:val="nil"/>
              <w:left w:val="nil"/>
              <w:bottom w:val="nil"/>
              <w:right w:val="nil"/>
            </w:tcBorders>
            <w:shd w:val="clear" w:color="auto" w:fill="auto"/>
            <w:noWrap/>
            <w:vAlign w:val="center"/>
            <w:hideMark/>
          </w:tcPr>
          <w:p w14:paraId="48F635B5"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The </w:t>
            </w:r>
            <w:proofErr w:type="gramStart"/>
            <w:r w:rsidRPr="00C67191">
              <w:rPr>
                <w:rFonts w:ascii="Times New Roman" w:hAnsi="Times New Roman" w:cs="Times New Roman"/>
                <w:color w:val="000000"/>
                <w:sz w:val="24"/>
                <w:szCs w:val="24"/>
              </w:rPr>
              <w:t>Bread and Butter</w:t>
            </w:r>
            <w:proofErr w:type="gramEnd"/>
            <w:r w:rsidRPr="00C67191">
              <w:rPr>
                <w:rFonts w:ascii="Times New Roman" w:hAnsi="Times New Roman" w:cs="Times New Roman"/>
                <w:color w:val="000000"/>
                <w:sz w:val="24"/>
                <w:szCs w:val="24"/>
              </w:rPr>
              <w:t xml:space="preserve"> Thing</w:t>
            </w:r>
          </w:p>
        </w:tc>
        <w:tc>
          <w:tcPr>
            <w:tcW w:w="2408" w:type="dxa"/>
            <w:tcBorders>
              <w:top w:val="nil"/>
              <w:left w:val="nil"/>
              <w:bottom w:val="nil"/>
              <w:right w:val="nil"/>
            </w:tcBorders>
            <w:shd w:val="clear" w:color="auto" w:fill="auto"/>
            <w:noWrap/>
            <w:vAlign w:val="center"/>
            <w:hideMark/>
          </w:tcPr>
          <w:p w14:paraId="28772D8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06D9C40C" w14:textId="77777777" w:rsidTr="00273F4A">
        <w:trPr>
          <w:trHeight w:val="340"/>
        </w:trPr>
        <w:tc>
          <w:tcPr>
            <w:tcW w:w="2529" w:type="dxa"/>
            <w:tcBorders>
              <w:top w:val="nil"/>
              <w:left w:val="nil"/>
              <w:bottom w:val="nil"/>
              <w:right w:val="nil"/>
            </w:tcBorders>
            <w:shd w:val="clear" w:color="auto" w:fill="auto"/>
            <w:noWrap/>
            <w:vAlign w:val="center"/>
            <w:hideMark/>
          </w:tcPr>
          <w:p w14:paraId="5D3FCD3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@thebrickwigan</w:t>
            </w:r>
          </w:p>
        </w:tc>
        <w:tc>
          <w:tcPr>
            <w:tcW w:w="3567" w:type="dxa"/>
            <w:tcBorders>
              <w:top w:val="nil"/>
              <w:left w:val="nil"/>
              <w:bottom w:val="nil"/>
              <w:right w:val="nil"/>
            </w:tcBorders>
            <w:shd w:val="clear" w:color="auto" w:fill="auto"/>
            <w:noWrap/>
            <w:vAlign w:val="center"/>
            <w:hideMark/>
          </w:tcPr>
          <w:p w14:paraId="73B19D5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Brick</w:t>
            </w:r>
          </w:p>
        </w:tc>
        <w:tc>
          <w:tcPr>
            <w:tcW w:w="2408" w:type="dxa"/>
            <w:tcBorders>
              <w:top w:val="nil"/>
              <w:left w:val="nil"/>
              <w:bottom w:val="nil"/>
              <w:right w:val="nil"/>
            </w:tcBorders>
            <w:shd w:val="clear" w:color="auto" w:fill="auto"/>
            <w:noWrap/>
            <w:vAlign w:val="center"/>
            <w:hideMark/>
          </w:tcPr>
          <w:p w14:paraId="7FEECA7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35EBB516" w14:textId="77777777" w:rsidTr="00273F4A">
        <w:trPr>
          <w:trHeight w:val="340"/>
        </w:trPr>
        <w:tc>
          <w:tcPr>
            <w:tcW w:w="2529" w:type="dxa"/>
            <w:tcBorders>
              <w:top w:val="nil"/>
              <w:left w:val="nil"/>
              <w:bottom w:val="nil"/>
              <w:right w:val="nil"/>
            </w:tcBorders>
            <w:shd w:val="clear" w:color="auto" w:fill="auto"/>
            <w:noWrap/>
            <w:vAlign w:val="center"/>
            <w:hideMark/>
          </w:tcPr>
          <w:p w14:paraId="6B42B63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@thefutu85180468</w:t>
            </w:r>
          </w:p>
        </w:tc>
        <w:tc>
          <w:tcPr>
            <w:tcW w:w="3567" w:type="dxa"/>
            <w:tcBorders>
              <w:top w:val="nil"/>
              <w:left w:val="nil"/>
              <w:bottom w:val="nil"/>
              <w:right w:val="nil"/>
            </w:tcBorders>
            <w:shd w:val="clear" w:color="auto" w:fill="auto"/>
            <w:noWrap/>
            <w:vAlign w:val="center"/>
            <w:hideMark/>
          </w:tcPr>
          <w:p w14:paraId="7955E64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Future</w:t>
            </w:r>
          </w:p>
        </w:tc>
        <w:tc>
          <w:tcPr>
            <w:tcW w:w="2408" w:type="dxa"/>
            <w:tcBorders>
              <w:top w:val="nil"/>
              <w:left w:val="nil"/>
              <w:bottom w:val="nil"/>
              <w:right w:val="nil"/>
            </w:tcBorders>
            <w:shd w:val="clear" w:color="auto" w:fill="auto"/>
            <w:noWrap/>
            <w:vAlign w:val="center"/>
            <w:hideMark/>
          </w:tcPr>
          <w:p w14:paraId="6F6FFA8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699742E2" w14:textId="77777777" w:rsidTr="00273F4A">
        <w:trPr>
          <w:trHeight w:val="340"/>
        </w:trPr>
        <w:tc>
          <w:tcPr>
            <w:tcW w:w="2529" w:type="dxa"/>
            <w:tcBorders>
              <w:top w:val="nil"/>
              <w:left w:val="nil"/>
              <w:bottom w:val="nil"/>
              <w:right w:val="nil"/>
            </w:tcBorders>
            <w:shd w:val="clear" w:color="auto" w:fill="auto"/>
            <w:noWrap/>
            <w:vAlign w:val="center"/>
            <w:hideMark/>
          </w:tcPr>
          <w:p w14:paraId="2E8ED9F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@thekitchen_pure</w:t>
            </w:r>
          </w:p>
        </w:tc>
        <w:tc>
          <w:tcPr>
            <w:tcW w:w="3567" w:type="dxa"/>
            <w:tcBorders>
              <w:top w:val="nil"/>
              <w:left w:val="nil"/>
              <w:bottom w:val="nil"/>
              <w:right w:val="nil"/>
            </w:tcBorders>
            <w:shd w:val="clear" w:color="auto" w:fill="auto"/>
            <w:noWrap/>
            <w:vAlign w:val="center"/>
            <w:hideMark/>
          </w:tcPr>
          <w:p w14:paraId="394BE14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The Kitchen </w:t>
            </w:r>
          </w:p>
        </w:tc>
        <w:tc>
          <w:tcPr>
            <w:tcW w:w="2408" w:type="dxa"/>
            <w:tcBorders>
              <w:top w:val="nil"/>
              <w:left w:val="nil"/>
              <w:bottom w:val="nil"/>
              <w:right w:val="nil"/>
            </w:tcBorders>
            <w:shd w:val="clear" w:color="auto" w:fill="auto"/>
            <w:noWrap/>
            <w:vAlign w:val="center"/>
            <w:hideMark/>
          </w:tcPr>
          <w:p w14:paraId="2F0EE5E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5DE268D8" w14:textId="77777777" w:rsidTr="00273F4A">
        <w:trPr>
          <w:trHeight w:val="340"/>
        </w:trPr>
        <w:tc>
          <w:tcPr>
            <w:tcW w:w="2529" w:type="dxa"/>
            <w:tcBorders>
              <w:top w:val="nil"/>
              <w:left w:val="nil"/>
              <w:bottom w:val="nil"/>
              <w:right w:val="nil"/>
            </w:tcBorders>
            <w:shd w:val="clear" w:color="auto" w:fill="auto"/>
            <w:noWrap/>
            <w:vAlign w:val="center"/>
            <w:hideMark/>
          </w:tcPr>
          <w:p w14:paraId="6AEDC21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@thelalleycentre</w:t>
            </w:r>
          </w:p>
        </w:tc>
        <w:tc>
          <w:tcPr>
            <w:tcW w:w="3567" w:type="dxa"/>
            <w:tcBorders>
              <w:top w:val="nil"/>
              <w:left w:val="nil"/>
              <w:bottom w:val="nil"/>
              <w:right w:val="nil"/>
            </w:tcBorders>
            <w:shd w:val="clear" w:color="auto" w:fill="auto"/>
            <w:noWrap/>
            <w:vAlign w:val="center"/>
            <w:hideMark/>
          </w:tcPr>
          <w:p w14:paraId="3E3D204A"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The </w:t>
            </w:r>
            <w:proofErr w:type="spellStart"/>
            <w:r w:rsidRPr="00C67191">
              <w:rPr>
                <w:rFonts w:ascii="Times New Roman" w:hAnsi="Times New Roman" w:cs="Times New Roman"/>
                <w:color w:val="000000"/>
                <w:sz w:val="24"/>
                <w:szCs w:val="24"/>
              </w:rPr>
              <w:t>Lalley</w:t>
            </w:r>
            <w:proofErr w:type="spellEnd"/>
            <w:r w:rsidRPr="00C67191">
              <w:rPr>
                <w:rFonts w:ascii="Times New Roman" w:hAnsi="Times New Roman" w:cs="Times New Roman"/>
                <w:color w:val="000000"/>
                <w:sz w:val="24"/>
                <w:szCs w:val="24"/>
              </w:rPr>
              <w:t xml:space="preserve"> Centre</w:t>
            </w:r>
          </w:p>
        </w:tc>
        <w:tc>
          <w:tcPr>
            <w:tcW w:w="2408" w:type="dxa"/>
            <w:tcBorders>
              <w:top w:val="nil"/>
              <w:left w:val="nil"/>
              <w:bottom w:val="nil"/>
              <w:right w:val="nil"/>
            </w:tcBorders>
            <w:shd w:val="clear" w:color="auto" w:fill="auto"/>
            <w:noWrap/>
            <w:vAlign w:val="center"/>
            <w:hideMark/>
          </w:tcPr>
          <w:p w14:paraId="4A0C88A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70DF9260" w14:textId="77777777" w:rsidTr="00273F4A">
        <w:trPr>
          <w:trHeight w:val="340"/>
        </w:trPr>
        <w:tc>
          <w:tcPr>
            <w:tcW w:w="2529" w:type="dxa"/>
            <w:tcBorders>
              <w:top w:val="nil"/>
              <w:left w:val="nil"/>
              <w:bottom w:val="nil"/>
              <w:right w:val="nil"/>
            </w:tcBorders>
            <w:shd w:val="clear" w:color="auto" w:fill="auto"/>
            <w:noWrap/>
            <w:vAlign w:val="center"/>
            <w:hideMark/>
          </w:tcPr>
          <w:p w14:paraId="51DD16EF"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@theoldcourts</w:t>
            </w:r>
          </w:p>
        </w:tc>
        <w:tc>
          <w:tcPr>
            <w:tcW w:w="3567" w:type="dxa"/>
            <w:tcBorders>
              <w:top w:val="nil"/>
              <w:left w:val="nil"/>
              <w:bottom w:val="nil"/>
              <w:right w:val="nil"/>
            </w:tcBorders>
            <w:shd w:val="clear" w:color="auto" w:fill="auto"/>
            <w:noWrap/>
            <w:vAlign w:val="center"/>
            <w:hideMark/>
          </w:tcPr>
          <w:p w14:paraId="29C5C15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 Old Courts</w:t>
            </w:r>
          </w:p>
        </w:tc>
        <w:tc>
          <w:tcPr>
            <w:tcW w:w="2408" w:type="dxa"/>
            <w:tcBorders>
              <w:top w:val="nil"/>
              <w:left w:val="nil"/>
              <w:bottom w:val="nil"/>
              <w:right w:val="nil"/>
            </w:tcBorders>
            <w:shd w:val="clear" w:color="auto" w:fill="auto"/>
            <w:noWrap/>
            <w:vAlign w:val="center"/>
            <w:hideMark/>
          </w:tcPr>
          <w:p w14:paraId="229608E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0D6DFD8F" w14:textId="77777777" w:rsidTr="00273F4A">
        <w:trPr>
          <w:trHeight w:val="340"/>
        </w:trPr>
        <w:tc>
          <w:tcPr>
            <w:tcW w:w="2529" w:type="dxa"/>
            <w:tcBorders>
              <w:top w:val="nil"/>
              <w:left w:val="nil"/>
              <w:bottom w:val="nil"/>
              <w:right w:val="nil"/>
            </w:tcBorders>
            <w:shd w:val="clear" w:color="auto" w:fill="auto"/>
            <w:noWrap/>
            <w:vAlign w:val="center"/>
            <w:hideMark/>
          </w:tcPr>
          <w:p w14:paraId="4BFF69A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@therivermcr</w:t>
            </w:r>
          </w:p>
        </w:tc>
        <w:tc>
          <w:tcPr>
            <w:tcW w:w="3567" w:type="dxa"/>
            <w:tcBorders>
              <w:top w:val="nil"/>
              <w:left w:val="nil"/>
              <w:bottom w:val="nil"/>
              <w:right w:val="nil"/>
            </w:tcBorders>
            <w:shd w:val="clear" w:color="auto" w:fill="auto"/>
            <w:noWrap/>
            <w:vAlign w:val="center"/>
            <w:hideMark/>
          </w:tcPr>
          <w:p w14:paraId="20842FF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The </w:t>
            </w:r>
            <w:proofErr w:type="gramStart"/>
            <w:r w:rsidRPr="00C67191">
              <w:rPr>
                <w:rFonts w:ascii="Times New Roman" w:hAnsi="Times New Roman" w:cs="Times New Roman"/>
                <w:color w:val="000000"/>
                <w:sz w:val="24"/>
                <w:szCs w:val="24"/>
              </w:rPr>
              <w:t>River</w:t>
            </w:r>
            <w:proofErr w:type="gramEnd"/>
            <w:r w:rsidRPr="00C67191">
              <w:rPr>
                <w:rFonts w:ascii="Times New Roman" w:hAnsi="Times New Roman" w:cs="Times New Roman"/>
                <w:color w:val="000000"/>
                <w:sz w:val="24"/>
                <w:szCs w:val="24"/>
              </w:rPr>
              <w:t xml:space="preserve"> Manchester</w:t>
            </w:r>
          </w:p>
        </w:tc>
        <w:tc>
          <w:tcPr>
            <w:tcW w:w="2408" w:type="dxa"/>
            <w:tcBorders>
              <w:top w:val="nil"/>
              <w:left w:val="nil"/>
              <w:bottom w:val="nil"/>
              <w:right w:val="nil"/>
            </w:tcBorders>
            <w:shd w:val="clear" w:color="auto" w:fill="auto"/>
            <w:noWrap/>
            <w:vAlign w:val="center"/>
            <w:hideMark/>
          </w:tcPr>
          <w:p w14:paraId="0A30CE7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Independent food bank</w:t>
            </w:r>
          </w:p>
        </w:tc>
      </w:tr>
      <w:tr w:rsidR="004109E7" w:rsidRPr="00C67191" w14:paraId="24D0F9BD" w14:textId="77777777" w:rsidTr="00273F4A">
        <w:trPr>
          <w:trHeight w:val="340"/>
        </w:trPr>
        <w:tc>
          <w:tcPr>
            <w:tcW w:w="2529" w:type="dxa"/>
            <w:tcBorders>
              <w:top w:val="nil"/>
              <w:left w:val="nil"/>
              <w:bottom w:val="nil"/>
              <w:right w:val="nil"/>
            </w:tcBorders>
            <w:shd w:val="clear" w:color="auto" w:fill="auto"/>
            <w:noWrap/>
            <w:vAlign w:val="center"/>
            <w:hideMark/>
          </w:tcPr>
          <w:p w14:paraId="4FA5054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@tlcstlukes</w:t>
            </w:r>
          </w:p>
        </w:tc>
        <w:tc>
          <w:tcPr>
            <w:tcW w:w="3567" w:type="dxa"/>
            <w:tcBorders>
              <w:top w:val="nil"/>
              <w:left w:val="nil"/>
              <w:bottom w:val="nil"/>
              <w:right w:val="nil"/>
            </w:tcBorders>
            <w:shd w:val="clear" w:color="auto" w:fill="auto"/>
            <w:noWrap/>
            <w:vAlign w:val="center"/>
            <w:hideMark/>
          </w:tcPr>
          <w:p w14:paraId="08C77232"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 xml:space="preserve">TLC Art / Drop </w:t>
            </w:r>
            <w:proofErr w:type="gramStart"/>
            <w:r w:rsidRPr="00C67191">
              <w:rPr>
                <w:rFonts w:ascii="Times New Roman" w:hAnsi="Times New Roman" w:cs="Times New Roman"/>
                <w:color w:val="000000"/>
                <w:sz w:val="24"/>
                <w:szCs w:val="24"/>
              </w:rPr>
              <w:t>In</w:t>
            </w:r>
            <w:proofErr w:type="gramEnd"/>
            <w:r w:rsidRPr="00C67191">
              <w:rPr>
                <w:rFonts w:ascii="Times New Roman" w:hAnsi="Times New Roman" w:cs="Times New Roman"/>
                <w:color w:val="000000"/>
                <w:sz w:val="24"/>
                <w:szCs w:val="24"/>
              </w:rPr>
              <w:t xml:space="preserve"> Projects</w:t>
            </w:r>
          </w:p>
        </w:tc>
        <w:tc>
          <w:tcPr>
            <w:tcW w:w="2408" w:type="dxa"/>
            <w:tcBorders>
              <w:top w:val="nil"/>
              <w:left w:val="nil"/>
              <w:bottom w:val="nil"/>
              <w:right w:val="nil"/>
            </w:tcBorders>
            <w:shd w:val="clear" w:color="auto" w:fill="auto"/>
            <w:noWrap/>
            <w:vAlign w:val="center"/>
            <w:hideMark/>
          </w:tcPr>
          <w:p w14:paraId="6674AB0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40F81D4F" w14:textId="77777777" w:rsidTr="00273F4A">
        <w:trPr>
          <w:trHeight w:val="340"/>
        </w:trPr>
        <w:tc>
          <w:tcPr>
            <w:tcW w:w="2529" w:type="dxa"/>
            <w:tcBorders>
              <w:top w:val="nil"/>
              <w:left w:val="nil"/>
              <w:bottom w:val="nil"/>
              <w:right w:val="nil"/>
            </w:tcBorders>
            <w:shd w:val="clear" w:color="auto" w:fill="auto"/>
            <w:noWrap/>
            <w:vAlign w:val="center"/>
            <w:hideMark/>
          </w:tcPr>
          <w:p w14:paraId="0009A03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@treats_street</w:t>
            </w:r>
          </w:p>
        </w:tc>
        <w:tc>
          <w:tcPr>
            <w:tcW w:w="3567" w:type="dxa"/>
            <w:tcBorders>
              <w:top w:val="nil"/>
              <w:left w:val="nil"/>
              <w:bottom w:val="nil"/>
              <w:right w:val="nil"/>
            </w:tcBorders>
            <w:shd w:val="clear" w:color="auto" w:fill="auto"/>
            <w:noWrap/>
            <w:vAlign w:val="center"/>
            <w:hideMark/>
          </w:tcPr>
          <w:p w14:paraId="0C549F6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Street Treats</w:t>
            </w:r>
          </w:p>
        </w:tc>
        <w:tc>
          <w:tcPr>
            <w:tcW w:w="2408" w:type="dxa"/>
            <w:tcBorders>
              <w:top w:val="nil"/>
              <w:left w:val="nil"/>
              <w:bottom w:val="nil"/>
              <w:right w:val="nil"/>
            </w:tcBorders>
            <w:shd w:val="clear" w:color="auto" w:fill="auto"/>
            <w:noWrap/>
            <w:vAlign w:val="center"/>
            <w:hideMark/>
          </w:tcPr>
          <w:p w14:paraId="2572D23C"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6EB4B03C" w14:textId="77777777" w:rsidTr="00273F4A">
        <w:trPr>
          <w:trHeight w:val="340"/>
        </w:trPr>
        <w:tc>
          <w:tcPr>
            <w:tcW w:w="2529" w:type="dxa"/>
            <w:tcBorders>
              <w:top w:val="nil"/>
              <w:left w:val="nil"/>
              <w:bottom w:val="nil"/>
              <w:right w:val="nil"/>
            </w:tcBorders>
            <w:shd w:val="clear" w:color="auto" w:fill="auto"/>
            <w:noWrap/>
            <w:vAlign w:val="center"/>
            <w:hideMark/>
          </w:tcPr>
          <w:p w14:paraId="09893B5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@ukeff_hq</w:t>
            </w:r>
          </w:p>
        </w:tc>
        <w:tc>
          <w:tcPr>
            <w:tcW w:w="3567" w:type="dxa"/>
            <w:tcBorders>
              <w:top w:val="nil"/>
              <w:left w:val="nil"/>
              <w:bottom w:val="nil"/>
              <w:right w:val="nil"/>
            </w:tcBorders>
            <w:shd w:val="clear" w:color="auto" w:fill="auto"/>
            <w:noWrap/>
            <w:vAlign w:val="center"/>
            <w:hideMark/>
          </w:tcPr>
          <w:p w14:paraId="70B631B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Oldham Food Aid Hub</w:t>
            </w:r>
          </w:p>
        </w:tc>
        <w:tc>
          <w:tcPr>
            <w:tcW w:w="2408" w:type="dxa"/>
            <w:tcBorders>
              <w:top w:val="nil"/>
              <w:left w:val="nil"/>
              <w:bottom w:val="nil"/>
              <w:right w:val="nil"/>
            </w:tcBorders>
            <w:shd w:val="clear" w:color="auto" w:fill="auto"/>
            <w:noWrap/>
            <w:vAlign w:val="center"/>
            <w:hideMark/>
          </w:tcPr>
          <w:p w14:paraId="189D899B"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6A0C893F" w14:textId="77777777" w:rsidTr="00273F4A">
        <w:trPr>
          <w:trHeight w:val="340"/>
        </w:trPr>
        <w:tc>
          <w:tcPr>
            <w:tcW w:w="2529" w:type="dxa"/>
            <w:tcBorders>
              <w:top w:val="nil"/>
              <w:left w:val="nil"/>
              <w:bottom w:val="nil"/>
              <w:right w:val="nil"/>
            </w:tcBorders>
            <w:shd w:val="clear" w:color="auto" w:fill="auto"/>
            <w:noWrap/>
            <w:vAlign w:val="center"/>
            <w:hideMark/>
          </w:tcPr>
          <w:p w14:paraId="24D9DF1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@urbanoutreachuk</w:t>
            </w:r>
          </w:p>
        </w:tc>
        <w:tc>
          <w:tcPr>
            <w:tcW w:w="3567" w:type="dxa"/>
            <w:tcBorders>
              <w:top w:val="nil"/>
              <w:left w:val="nil"/>
              <w:bottom w:val="nil"/>
              <w:right w:val="nil"/>
            </w:tcBorders>
            <w:shd w:val="clear" w:color="auto" w:fill="auto"/>
            <w:noWrap/>
            <w:vAlign w:val="center"/>
            <w:hideMark/>
          </w:tcPr>
          <w:p w14:paraId="5550416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Urban Outreach</w:t>
            </w:r>
          </w:p>
        </w:tc>
        <w:tc>
          <w:tcPr>
            <w:tcW w:w="2408" w:type="dxa"/>
            <w:tcBorders>
              <w:top w:val="nil"/>
              <w:left w:val="nil"/>
              <w:bottom w:val="nil"/>
              <w:right w:val="nil"/>
            </w:tcBorders>
            <w:shd w:val="clear" w:color="auto" w:fill="auto"/>
            <w:noWrap/>
            <w:vAlign w:val="center"/>
            <w:hideMark/>
          </w:tcPr>
          <w:p w14:paraId="02EA1AA3"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058A03E4" w14:textId="77777777" w:rsidTr="00273F4A">
        <w:trPr>
          <w:trHeight w:val="340"/>
        </w:trPr>
        <w:tc>
          <w:tcPr>
            <w:tcW w:w="2529" w:type="dxa"/>
            <w:tcBorders>
              <w:top w:val="nil"/>
              <w:left w:val="nil"/>
              <w:bottom w:val="nil"/>
              <w:right w:val="nil"/>
            </w:tcBorders>
            <w:shd w:val="clear" w:color="auto" w:fill="auto"/>
            <w:noWrap/>
            <w:vAlign w:val="center"/>
            <w:hideMark/>
          </w:tcPr>
          <w:p w14:paraId="7DFA324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@waiyincws</w:t>
            </w:r>
          </w:p>
        </w:tc>
        <w:tc>
          <w:tcPr>
            <w:tcW w:w="3567" w:type="dxa"/>
            <w:tcBorders>
              <w:top w:val="nil"/>
              <w:left w:val="nil"/>
              <w:bottom w:val="nil"/>
              <w:right w:val="nil"/>
            </w:tcBorders>
            <w:shd w:val="clear" w:color="auto" w:fill="auto"/>
            <w:noWrap/>
            <w:vAlign w:val="center"/>
            <w:hideMark/>
          </w:tcPr>
          <w:p w14:paraId="02675FA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Wai Yin Society</w:t>
            </w:r>
          </w:p>
        </w:tc>
        <w:tc>
          <w:tcPr>
            <w:tcW w:w="2408" w:type="dxa"/>
            <w:tcBorders>
              <w:top w:val="nil"/>
              <w:left w:val="nil"/>
              <w:bottom w:val="nil"/>
              <w:right w:val="nil"/>
            </w:tcBorders>
            <w:shd w:val="clear" w:color="auto" w:fill="auto"/>
            <w:noWrap/>
            <w:vAlign w:val="center"/>
            <w:hideMark/>
          </w:tcPr>
          <w:p w14:paraId="52CC5FF4"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Hybrid</w:t>
            </w:r>
          </w:p>
        </w:tc>
      </w:tr>
      <w:tr w:rsidR="004109E7" w:rsidRPr="00C67191" w14:paraId="4BBB66B2" w14:textId="77777777" w:rsidTr="00273F4A">
        <w:trPr>
          <w:trHeight w:val="340"/>
        </w:trPr>
        <w:tc>
          <w:tcPr>
            <w:tcW w:w="2529" w:type="dxa"/>
            <w:tcBorders>
              <w:top w:val="nil"/>
              <w:left w:val="nil"/>
              <w:bottom w:val="nil"/>
              <w:right w:val="nil"/>
            </w:tcBorders>
            <w:shd w:val="clear" w:color="auto" w:fill="auto"/>
            <w:noWrap/>
            <w:vAlign w:val="center"/>
            <w:hideMark/>
          </w:tcPr>
          <w:p w14:paraId="1AC3E9B1"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@wellspringstkpt</w:t>
            </w:r>
          </w:p>
        </w:tc>
        <w:tc>
          <w:tcPr>
            <w:tcW w:w="3567" w:type="dxa"/>
            <w:tcBorders>
              <w:top w:val="nil"/>
              <w:left w:val="nil"/>
              <w:bottom w:val="nil"/>
              <w:right w:val="nil"/>
            </w:tcBorders>
            <w:shd w:val="clear" w:color="auto" w:fill="auto"/>
            <w:noWrap/>
            <w:vAlign w:val="center"/>
            <w:hideMark/>
          </w:tcPr>
          <w:p w14:paraId="68E8F70D"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Wellspring Stockport</w:t>
            </w:r>
          </w:p>
        </w:tc>
        <w:tc>
          <w:tcPr>
            <w:tcW w:w="2408" w:type="dxa"/>
            <w:tcBorders>
              <w:top w:val="nil"/>
              <w:left w:val="nil"/>
              <w:bottom w:val="nil"/>
              <w:right w:val="nil"/>
            </w:tcBorders>
            <w:shd w:val="clear" w:color="auto" w:fill="auto"/>
            <w:noWrap/>
            <w:vAlign w:val="center"/>
            <w:hideMark/>
          </w:tcPr>
          <w:p w14:paraId="4C5AA01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Meal provider</w:t>
            </w:r>
          </w:p>
        </w:tc>
      </w:tr>
      <w:tr w:rsidR="004109E7" w:rsidRPr="00C67191" w14:paraId="373B8B98" w14:textId="77777777" w:rsidTr="00273F4A">
        <w:trPr>
          <w:trHeight w:val="340"/>
        </w:trPr>
        <w:tc>
          <w:tcPr>
            <w:tcW w:w="2529" w:type="dxa"/>
            <w:tcBorders>
              <w:top w:val="nil"/>
              <w:left w:val="nil"/>
              <w:right w:val="nil"/>
            </w:tcBorders>
            <w:shd w:val="clear" w:color="auto" w:fill="auto"/>
            <w:noWrap/>
            <w:vAlign w:val="center"/>
            <w:hideMark/>
          </w:tcPr>
          <w:p w14:paraId="6F5F8F2E"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@ylplighthouse</w:t>
            </w:r>
          </w:p>
        </w:tc>
        <w:tc>
          <w:tcPr>
            <w:tcW w:w="3567" w:type="dxa"/>
            <w:tcBorders>
              <w:top w:val="nil"/>
              <w:left w:val="nil"/>
              <w:right w:val="nil"/>
            </w:tcBorders>
            <w:shd w:val="clear" w:color="auto" w:fill="auto"/>
            <w:noWrap/>
            <w:vAlign w:val="center"/>
            <w:hideMark/>
          </w:tcPr>
          <w:p w14:paraId="4004D3B8"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Lighthouse Pantry</w:t>
            </w:r>
          </w:p>
        </w:tc>
        <w:tc>
          <w:tcPr>
            <w:tcW w:w="2408" w:type="dxa"/>
            <w:tcBorders>
              <w:top w:val="nil"/>
              <w:left w:val="nil"/>
              <w:right w:val="nil"/>
            </w:tcBorders>
            <w:shd w:val="clear" w:color="auto" w:fill="auto"/>
            <w:noWrap/>
            <w:vAlign w:val="center"/>
            <w:hideMark/>
          </w:tcPr>
          <w:p w14:paraId="143B050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r w:rsidR="004109E7" w:rsidRPr="00C67191" w14:paraId="5C288F5B" w14:textId="77777777" w:rsidTr="00273F4A">
        <w:trPr>
          <w:trHeight w:val="340"/>
        </w:trPr>
        <w:tc>
          <w:tcPr>
            <w:tcW w:w="2529" w:type="dxa"/>
            <w:tcBorders>
              <w:top w:val="nil"/>
              <w:left w:val="nil"/>
              <w:bottom w:val="single" w:sz="4" w:space="0" w:color="auto"/>
              <w:right w:val="nil"/>
            </w:tcBorders>
            <w:shd w:val="clear" w:color="auto" w:fill="auto"/>
            <w:noWrap/>
            <w:vAlign w:val="center"/>
            <w:hideMark/>
          </w:tcPr>
          <w:p w14:paraId="026721B6"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@yourlocalpantry</w:t>
            </w:r>
          </w:p>
        </w:tc>
        <w:tc>
          <w:tcPr>
            <w:tcW w:w="3567" w:type="dxa"/>
            <w:tcBorders>
              <w:top w:val="nil"/>
              <w:left w:val="nil"/>
              <w:bottom w:val="single" w:sz="4" w:space="0" w:color="auto"/>
              <w:right w:val="nil"/>
            </w:tcBorders>
            <w:shd w:val="clear" w:color="auto" w:fill="auto"/>
            <w:noWrap/>
            <w:vAlign w:val="center"/>
            <w:hideMark/>
          </w:tcPr>
          <w:p w14:paraId="4984EE47"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Your local pantry</w:t>
            </w:r>
          </w:p>
        </w:tc>
        <w:tc>
          <w:tcPr>
            <w:tcW w:w="2408" w:type="dxa"/>
            <w:tcBorders>
              <w:top w:val="nil"/>
              <w:left w:val="nil"/>
              <w:bottom w:val="single" w:sz="4" w:space="0" w:color="auto"/>
              <w:right w:val="nil"/>
            </w:tcBorders>
            <w:shd w:val="clear" w:color="auto" w:fill="auto"/>
            <w:noWrap/>
            <w:vAlign w:val="center"/>
            <w:hideMark/>
          </w:tcPr>
          <w:p w14:paraId="0BB5E540" w14:textId="77777777" w:rsidR="004109E7" w:rsidRPr="00C67191" w:rsidRDefault="004109E7" w:rsidP="00273F4A">
            <w:pPr>
              <w:spacing w:after="0"/>
              <w:rPr>
                <w:rFonts w:ascii="Times New Roman" w:hAnsi="Times New Roman" w:cs="Times New Roman"/>
                <w:color w:val="000000"/>
                <w:sz w:val="24"/>
                <w:szCs w:val="24"/>
              </w:rPr>
            </w:pPr>
            <w:r w:rsidRPr="00C67191">
              <w:rPr>
                <w:rFonts w:ascii="Times New Roman" w:hAnsi="Times New Roman" w:cs="Times New Roman"/>
                <w:color w:val="000000"/>
                <w:sz w:val="24"/>
                <w:szCs w:val="24"/>
              </w:rPr>
              <w:t>Pantry</w:t>
            </w:r>
          </w:p>
        </w:tc>
      </w:tr>
    </w:tbl>
    <w:p w14:paraId="1B107E5D" w14:textId="77777777" w:rsidR="004109E7" w:rsidRDefault="004109E7" w:rsidP="004109E7">
      <w:pPr>
        <w:rPr>
          <w:rFonts w:ascii="Times New Roman" w:hAnsi="Times New Roman" w:cs="Times New Roman"/>
          <w:b/>
          <w:bCs/>
          <w:sz w:val="24"/>
          <w:szCs w:val="24"/>
        </w:rPr>
      </w:pPr>
    </w:p>
    <w:p w14:paraId="13C61426" w14:textId="2FB93264" w:rsidR="004109E7" w:rsidRPr="005A2596" w:rsidRDefault="005A2596" w:rsidP="005A2596">
      <w:pPr>
        <w:spacing w:line="240" w:lineRule="auto"/>
        <w:jc w:val="both"/>
        <w:rPr>
          <w:rFonts w:ascii="Times New Roman" w:hAnsi="Times New Roman" w:cs="Times New Roman"/>
          <w:sz w:val="24"/>
          <w:szCs w:val="24"/>
        </w:rPr>
      </w:pPr>
      <w:r w:rsidRPr="005A2596">
        <w:rPr>
          <w:rFonts w:ascii="Times New Roman" w:hAnsi="Times New Roman" w:cs="Times New Roman"/>
          <w:i/>
          <w:iCs/>
          <w:sz w:val="24"/>
          <w:szCs w:val="24"/>
        </w:rPr>
        <w:t>Note to Table A1.</w:t>
      </w:r>
      <w:r>
        <w:rPr>
          <w:rFonts w:ascii="Times New Roman" w:hAnsi="Times New Roman" w:cs="Times New Roman"/>
          <w:sz w:val="24"/>
          <w:szCs w:val="24"/>
        </w:rPr>
        <w:t xml:space="preserve"> </w:t>
      </w:r>
      <w:r w:rsidRPr="005A2596">
        <w:rPr>
          <w:rFonts w:ascii="Times New Roman" w:hAnsi="Times New Roman" w:cs="Times New Roman"/>
          <w:sz w:val="24"/>
          <w:szCs w:val="24"/>
        </w:rPr>
        <w:t xml:space="preserve">Since many small charities are not listed in the Charity Register, the exact number of food charities active in Greater Manchester is unknown. Greater Manchester Poverty Action, a not-for-profit organization that works to reduce poverty across Greater Manchester, listed around 220 food charities when we started to collect the data (the number is now up to 270). Although it may be a rough estimate, this means that we were able to include between 50% and 60% of the active food charities in our sample. This response rate is quite satisfactory in comparison with most other studies in which written questionnaires are circulated among civic organizations. For instance, </w:t>
      </w:r>
      <w:proofErr w:type="spellStart"/>
      <w:r w:rsidRPr="005A2596">
        <w:rPr>
          <w:rFonts w:ascii="Times New Roman" w:hAnsi="Times New Roman" w:cs="Times New Roman"/>
          <w:sz w:val="24"/>
          <w:szCs w:val="24"/>
        </w:rPr>
        <w:t>Klandermans</w:t>
      </w:r>
      <w:proofErr w:type="spellEnd"/>
      <w:r w:rsidRPr="005A2596">
        <w:rPr>
          <w:rFonts w:ascii="Times New Roman" w:hAnsi="Times New Roman" w:cs="Times New Roman"/>
          <w:sz w:val="24"/>
          <w:szCs w:val="24"/>
        </w:rPr>
        <w:t xml:space="preserve"> and Smith (2002: 17)</w:t>
      </w:r>
      <w:r>
        <w:rPr>
          <w:rStyle w:val="Rimandonotaapidipagina"/>
          <w:rFonts w:ascii="Times New Roman" w:hAnsi="Times New Roman" w:cs="Times New Roman"/>
          <w:sz w:val="24"/>
          <w:szCs w:val="24"/>
        </w:rPr>
        <w:footnoteReference w:id="1"/>
      </w:r>
      <w:r w:rsidRPr="005A2596">
        <w:rPr>
          <w:rFonts w:ascii="Times New Roman" w:hAnsi="Times New Roman" w:cs="Times New Roman"/>
          <w:sz w:val="24"/>
          <w:szCs w:val="24"/>
        </w:rPr>
        <w:t xml:space="preserve"> stated long ago that ‘mailed questionnaires seldom generate response rates higher than ... 50 percent for organizational ones [surveys].”</w:t>
      </w:r>
    </w:p>
    <w:p w14:paraId="3AAAE5B8" w14:textId="6A02020D" w:rsidR="006A0769" w:rsidRPr="003D3E37" w:rsidRDefault="006A0769">
      <w:r w:rsidRPr="003D3E37">
        <w:br w:type="page"/>
      </w:r>
    </w:p>
    <w:p w14:paraId="2330984C" w14:textId="066FC4EB" w:rsidR="00CE35E1" w:rsidRDefault="00017D74">
      <w:pPr>
        <w:rPr>
          <w:rFonts w:ascii="Times New Roman" w:hAnsi="Times New Roman" w:cs="Times New Roman"/>
          <w:b/>
          <w:bCs/>
          <w:sz w:val="24"/>
          <w:szCs w:val="24"/>
        </w:rPr>
      </w:pPr>
      <w:r>
        <w:rPr>
          <w:rFonts w:ascii="Times New Roman" w:hAnsi="Times New Roman" w:cs="Times New Roman"/>
          <w:b/>
          <w:bCs/>
          <w:sz w:val="24"/>
          <w:szCs w:val="24"/>
        </w:rPr>
        <w:lastRenderedPageBreak/>
        <w:t>Table A</w:t>
      </w:r>
      <w:r w:rsidR="00C05398">
        <w:rPr>
          <w:rFonts w:ascii="Times New Roman" w:hAnsi="Times New Roman" w:cs="Times New Roman"/>
          <w:b/>
          <w:bCs/>
          <w:sz w:val="24"/>
          <w:szCs w:val="24"/>
        </w:rPr>
        <w:t>2</w:t>
      </w:r>
      <w:r>
        <w:rPr>
          <w:rFonts w:ascii="Times New Roman" w:hAnsi="Times New Roman" w:cs="Times New Roman"/>
          <w:b/>
          <w:bCs/>
          <w:sz w:val="24"/>
          <w:szCs w:val="24"/>
        </w:rPr>
        <w:t>. List of Twitter accounts used for the broader field environment.</w:t>
      </w:r>
    </w:p>
    <w:p w14:paraId="1A11891F" w14:textId="77777777" w:rsidR="00017D74" w:rsidRDefault="00017D74">
      <w:pPr>
        <w:rPr>
          <w:rFonts w:ascii="Times New Roman" w:hAnsi="Times New Roman" w:cs="Times New Roman"/>
          <w:b/>
          <w:bCs/>
          <w:sz w:val="24"/>
          <w:szCs w:val="24"/>
        </w:rPr>
      </w:pPr>
    </w:p>
    <w:tbl>
      <w:tblPr>
        <w:tblW w:w="8504" w:type="dxa"/>
        <w:tblInd w:w="142" w:type="dxa"/>
        <w:tblLook w:val="04A0" w:firstRow="1" w:lastRow="0" w:firstColumn="1" w:lastColumn="0" w:noHBand="0" w:noVBand="1"/>
      </w:tblPr>
      <w:tblGrid>
        <w:gridCol w:w="2543"/>
        <w:gridCol w:w="1844"/>
        <w:gridCol w:w="4117"/>
      </w:tblGrid>
      <w:tr w:rsidR="003D251F" w:rsidRPr="00CE35E1" w14:paraId="5481EAC3" w14:textId="77777777" w:rsidTr="003D251F">
        <w:trPr>
          <w:trHeight w:val="300"/>
        </w:trPr>
        <w:tc>
          <w:tcPr>
            <w:tcW w:w="0" w:type="auto"/>
            <w:tcBorders>
              <w:top w:val="nil"/>
              <w:left w:val="nil"/>
              <w:bottom w:val="single" w:sz="4" w:space="0" w:color="auto"/>
              <w:right w:val="nil"/>
            </w:tcBorders>
            <w:shd w:val="clear" w:color="auto" w:fill="auto"/>
            <w:noWrap/>
            <w:vAlign w:val="center"/>
          </w:tcPr>
          <w:p w14:paraId="0F25B841" w14:textId="524732B2" w:rsidR="003D251F" w:rsidRPr="00CE35E1" w:rsidRDefault="003D251F" w:rsidP="00F37549">
            <w:pPr>
              <w:spacing w:after="0" w:line="360" w:lineRule="auto"/>
              <w:rPr>
                <w:rFonts w:ascii="Times New Roman" w:eastAsia="Times New Roman" w:hAnsi="Times New Roman" w:cs="Times New Roman"/>
                <w:b/>
                <w:bCs/>
                <w:color w:val="000000"/>
                <w:lang w:eastAsia="ja-JP"/>
              </w:rPr>
            </w:pPr>
            <w:r>
              <w:rPr>
                <w:rFonts w:ascii="Times New Roman" w:eastAsia="Times New Roman" w:hAnsi="Times New Roman" w:cs="Times New Roman"/>
                <w:b/>
                <w:bCs/>
                <w:color w:val="000000"/>
                <w:lang w:eastAsia="ja-JP"/>
              </w:rPr>
              <w:t xml:space="preserve">Twitter </w:t>
            </w:r>
            <w:r w:rsidR="00D702EC">
              <w:rPr>
                <w:rFonts w:ascii="Times New Roman" w:eastAsia="Times New Roman" w:hAnsi="Times New Roman" w:cs="Times New Roman"/>
                <w:b/>
                <w:bCs/>
                <w:color w:val="000000"/>
                <w:lang w:eastAsia="ja-JP"/>
              </w:rPr>
              <w:t>handles</w:t>
            </w:r>
          </w:p>
        </w:tc>
        <w:tc>
          <w:tcPr>
            <w:tcW w:w="0" w:type="auto"/>
            <w:tcBorders>
              <w:top w:val="nil"/>
              <w:left w:val="nil"/>
              <w:bottom w:val="single" w:sz="4" w:space="0" w:color="auto"/>
              <w:right w:val="nil"/>
            </w:tcBorders>
            <w:vAlign w:val="center"/>
          </w:tcPr>
          <w:p w14:paraId="351A46C4" w14:textId="77777777" w:rsidR="003D251F" w:rsidRPr="00CE35E1" w:rsidRDefault="003D251F" w:rsidP="00F37549">
            <w:pPr>
              <w:spacing w:after="0" w:line="360" w:lineRule="auto"/>
              <w:rPr>
                <w:rFonts w:ascii="Times New Roman" w:eastAsia="Times New Roman" w:hAnsi="Times New Roman" w:cs="Times New Roman"/>
                <w:b/>
                <w:bCs/>
                <w:color w:val="000000"/>
                <w:lang w:eastAsia="ja-JP"/>
              </w:rPr>
            </w:pPr>
            <w:r>
              <w:rPr>
                <w:rFonts w:ascii="Times New Roman" w:eastAsia="Times New Roman" w:hAnsi="Times New Roman" w:cs="Times New Roman"/>
                <w:b/>
                <w:bCs/>
                <w:color w:val="000000"/>
                <w:lang w:eastAsia="ja-JP"/>
              </w:rPr>
              <w:t>Full name</w:t>
            </w:r>
          </w:p>
        </w:tc>
        <w:tc>
          <w:tcPr>
            <w:tcW w:w="0" w:type="auto"/>
            <w:tcBorders>
              <w:top w:val="nil"/>
              <w:left w:val="nil"/>
              <w:bottom w:val="single" w:sz="4" w:space="0" w:color="auto"/>
              <w:right w:val="nil"/>
            </w:tcBorders>
            <w:vAlign w:val="center"/>
          </w:tcPr>
          <w:p w14:paraId="10101853" w14:textId="77777777" w:rsidR="003D251F" w:rsidRPr="00CE35E1" w:rsidRDefault="003D251F" w:rsidP="00F37549">
            <w:pPr>
              <w:spacing w:after="0" w:line="360" w:lineRule="auto"/>
              <w:rPr>
                <w:rFonts w:ascii="Times New Roman" w:eastAsia="Times New Roman" w:hAnsi="Times New Roman" w:cs="Times New Roman"/>
                <w:b/>
                <w:bCs/>
                <w:color w:val="000000"/>
                <w:lang w:eastAsia="ja-JP"/>
              </w:rPr>
            </w:pPr>
            <w:r>
              <w:rPr>
                <w:rFonts w:ascii="Times New Roman" w:eastAsia="Times New Roman" w:hAnsi="Times New Roman" w:cs="Times New Roman"/>
                <w:b/>
                <w:bCs/>
                <w:color w:val="000000"/>
                <w:lang w:eastAsia="ja-JP"/>
              </w:rPr>
              <w:t>Description</w:t>
            </w:r>
          </w:p>
        </w:tc>
      </w:tr>
      <w:tr w:rsidR="003D251F" w:rsidRPr="00CE35E1" w14:paraId="19040266" w14:textId="77777777" w:rsidTr="003D251F">
        <w:trPr>
          <w:trHeight w:val="300"/>
        </w:trPr>
        <w:tc>
          <w:tcPr>
            <w:tcW w:w="0" w:type="auto"/>
            <w:tcBorders>
              <w:top w:val="single" w:sz="4" w:space="0" w:color="auto"/>
              <w:left w:val="nil"/>
              <w:bottom w:val="single" w:sz="4" w:space="0" w:color="auto"/>
              <w:right w:val="nil"/>
            </w:tcBorders>
            <w:shd w:val="clear" w:color="auto" w:fill="auto"/>
            <w:noWrap/>
            <w:vAlign w:val="center"/>
          </w:tcPr>
          <w:p w14:paraId="255E2E33" w14:textId="19574569" w:rsidR="003D251F" w:rsidRPr="003D251F" w:rsidRDefault="003D251F" w:rsidP="00F37549">
            <w:pPr>
              <w:spacing w:after="0" w:line="360" w:lineRule="auto"/>
              <w:rPr>
                <w:rFonts w:ascii="Times New Roman" w:eastAsia="Times New Roman" w:hAnsi="Times New Roman" w:cs="Times New Roman"/>
                <w:i/>
                <w:iCs/>
                <w:color w:val="000000"/>
                <w:lang w:eastAsia="ja-JP"/>
              </w:rPr>
            </w:pPr>
            <w:r w:rsidRPr="003D251F">
              <w:rPr>
                <w:rFonts w:ascii="Times New Roman" w:eastAsia="Times New Roman" w:hAnsi="Times New Roman" w:cs="Times New Roman"/>
                <w:i/>
                <w:iCs/>
                <w:color w:val="000000"/>
                <w:lang w:eastAsia="ja-JP"/>
              </w:rPr>
              <w:t>Food surplus distributors</w:t>
            </w:r>
          </w:p>
        </w:tc>
        <w:tc>
          <w:tcPr>
            <w:tcW w:w="0" w:type="auto"/>
            <w:tcBorders>
              <w:top w:val="single" w:sz="4" w:space="0" w:color="auto"/>
              <w:left w:val="nil"/>
              <w:bottom w:val="single" w:sz="4" w:space="0" w:color="auto"/>
              <w:right w:val="nil"/>
            </w:tcBorders>
            <w:vAlign w:val="center"/>
          </w:tcPr>
          <w:p w14:paraId="291F22FC" w14:textId="77777777" w:rsidR="003D251F" w:rsidRDefault="003D251F" w:rsidP="00F37549">
            <w:pPr>
              <w:spacing w:after="0" w:line="360" w:lineRule="auto"/>
              <w:rPr>
                <w:rFonts w:ascii="Times New Roman" w:eastAsia="Times New Roman" w:hAnsi="Times New Roman" w:cs="Times New Roman"/>
                <w:color w:val="000000"/>
                <w:lang w:eastAsia="ja-JP"/>
              </w:rPr>
            </w:pPr>
          </w:p>
        </w:tc>
        <w:tc>
          <w:tcPr>
            <w:tcW w:w="0" w:type="auto"/>
            <w:tcBorders>
              <w:top w:val="single" w:sz="4" w:space="0" w:color="auto"/>
              <w:left w:val="nil"/>
              <w:bottom w:val="single" w:sz="4" w:space="0" w:color="auto"/>
              <w:right w:val="nil"/>
            </w:tcBorders>
            <w:vAlign w:val="center"/>
          </w:tcPr>
          <w:p w14:paraId="21501A0C" w14:textId="77777777" w:rsidR="003D251F" w:rsidRPr="00E72F20" w:rsidRDefault="003D251F" w:rsidP="00F37549">
            <w:pPr>
              <w:spacing w:after="0" w:line="360" w:lineRule="auto"/>
              <w:rPr>
                <w:rFonts w:ascii="Times New Roman" w:eastAsia="Times New Roman" w:hAnsi="Times New Roman" w:cs="Times New Roman"/>
                <w:color w:val="000000"/>
                <w:lang w:eastAsia="ja-JP"/>
              </w:rPr>
            </w:pPr>
          </w:p>
        </w:tc>
      </w:tr>
      <w:tr w:rsidR="003D251F" w:rsidRPr="00CE35E1" w14:paraId="3FFD5028" w14:textId="77777777" w:rsidTr="003D251F">
        <w:trPr>
          <w:trHeight w:val="300"/>
        </w:trPr>
        <w:tc>
          <w:tcPr>
            <w:tcW w:w="0" w:type="auto"/>
            <w:tcBorders>
              <w:top w:val="single" w:sz="4" w:space="0" w:color="auto"/>
              <w:left w:val="nil"/>
              <w:bottom w:val="single" w:sz="4" w:space="0" w:color="auto"/>
              <w:right w:val="nil"/>
            </w:tcBorders>
            <w:shd w:val="clear" w:color="auto" w:fill="auto"/>
            <w:noWrap/>
            <w:vAlign w:val="center"/>
            <w:hideMark/>
          </w:tcPr>
          <w:p w14:paraId="1718270A" w14:textId="1070AEEF" w:rsidR="003D251F" w:rsidRPr="00CE35E1" w:rsidRDefault="00D702EC" w:rsidP="00F37549">
            <w:pPr>
              <w:spacing w:after="0" w:line="360" w:lineRule="auto"/>
              <w:ind w:left="596" w:firstLine="29"/>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faresharegtrm</w:t>
            </w:r>
          </w:p>
        </w:tc>
        <w:tc>
          <w:tcPr>
            <w:tcW w:w="0" w:type="auto"/>
            <w:tcBorders>
              <w:top w:val="single" w:sz="4" w:space="0" w:color="auto"/>
              <w:left w:val="nil"/>
              <w:bottom w:val="single" w:sz="4" w:space="0" w:color="auto"/>
              <w:right w:val="nil"/>
            </w:tcBorders>
            <w:vAlign w:val="center"/>
          </w:tcPr>
          <w:p w14:paraId="149E6933"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proofErr w:type="spellStart"/>
            <w:r>
              <w:rPr>
                <w:rFonts w:ascii="Times New Roman" w:eastAsia="Times New Roman" w:hAnsi="Times New Roman" w:cs="Times New Roman"/>
                <w:color w:val="000000"/>
                <w:lang w:eastAsia="ja-JP"/>
              </w:rPr>
              <w:t>FareShare</w:t>
            </w:r>
            <w:proofErr w:type="spellEnd"/>
            <w:r>
              <w:rPr>
                <w:rFonts w:ascii="Times New Roman" w:eastAsia="Times New Roman" w:hAnsi="Times New Roman" w:cs="Times New Roman"/>
                <w:color w:val="000000"/>
                <w:lang w:eastAsia="ja-JP"/>
              </w:rPr>
              <w:t xml:space="preserve"> Greater Manchester</w:t>
            </w:r>
          </w:p>
        </w:tc>
        <w:tc>
          <w:tcPr>
            <w:tcW w:w="0" w:type="auto"/>
            <w:tcBorders>
              <w:top w:val="single" w:sz="4" w:space="0" w:color="auto"/>
              <w:left w:val="nil"/>
              <w:bottom w:val="single" w:sz="4" w:space="0" w:color="auto"/>
              <w:right w:val="nil"/>
            </w:tcBorders>
            <w:vAlign w:val="center"/>
          </w:tcPr>
          <w:p w14:paraId="754054AC"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proofErr w:type="spellStart"/>
            <w:r w:rsidRPr="00E72F20">
              <w:rPr>
                <w:rFonts w:ascii="Times New Roman" w:eastAsia="Times New Roman" w:hAnsi="Times New Roman" w:cs="Times New Roman"/>
                <w:color w:val="000000"/>
                <w:lang w:eastAsia="ja-JP"/>
              </w:rPr>
              <w:t>FareShare</w:t>
            </w:r>
            <w:proofErr w:type="spellEnd"/>
            <w:r w:rsidRPr="00E72F20">
              <w:rPr>
                <w:rFonts w:ascii="Times New Roman" w:eastAsia="Times New Roman" w:hAnsi="Times New Roman" w:cs="Times New Roman"/>
                <w:color w:val="000000"/>
                <w:lang w:eastAsia="ja-JP"/>
              </w:rPr>
              <w:t xml:space="preserve"> GM redistributes food to schools, charities, community groups &amp; vulnerable people throughout Greater Manchester</w:t>
            </w:r>
          </w:p>
        </w:tc>
      </w:tr>
      <w:tr w:rsidR="003D251F" w:rsidRPr="00CE35E1" w14:paraId="5BE3AE67" w14:textId="77777777" w:rsidTr="003D251F">
        <w:trPr>
          <w:trHeight w:val="300"/>
        </w:trPr>
        <w:tc>
          <w:tcPr>
            <w:tcW w:w="0" w:type="auto"/>
            <w:tcBorders>
              <w:top w:val="single" w:sz="4" w:space="0" w:color="auto"/>
              <w:left w:val="nil"/>
              <w:bottom w:val="single" w:sz="4" w:space="0" w:color="auto"/>
              <w:right w:val="nil"/>
            </w:tcBorders>
            <w:shd w:val="clear" w:color="auto" w:fill="auto"/>
            <w:noWrap/>
            <w:vAlign w:val="center"/>
          </w:tcPr>
          <w:p w14:paraId="617E9309" w14:textId="10EE327D" w:rsidR="003D251F" w:rsidRPr="003D251F" w:rsidRDefault="003D251F" w:rsidP="00F37549">
            <w:pPr>
              <w:spacing w:after="0" w:line="360" w:lineRule="auto"/>
              <w:rPr>
                <w:rFonts w:ascii="Times New Roman" w:eastAsia="Times New Roman" w:hAnsi="Times New Roman" w:cs="Times New Roman"/>
                <w:i/>
                <w:iCs/>
                <w:color w:val="000000"/>
                <w:lang w:eastAsia="ja-JP"/>
              </w:rPr>
            </w:pPr>
            <w:r w:rsidRPr="003D251F">
              <w:rPr>
                <w:rFonts w:ascii="Times New Roman" w:eastAsia="Times New Roman" w:hAnsi="Times New Roman" w:cs="Times New Roman"/>
                <w:i/>
                <w:iCs/>
                <w:color w:val="000000"/>
                <w:lang w:eastAsia="ja-JP"/>
              </w:rPr>
              <w:t xml:space="preserve">Local authorities </w:t>
            </w:r>
          </w:p>
        </w:tc>
        <w:tc>
          <w:tcPr>
            <w:tcW w:w="0" w:type="auto"/>
            <w:tcBorders>
              <w:top w:val="single" w:sz="4" w:space="0" w:color="auto"/>
              <w:left w:val="nil"/>
              <w:bottom w:val="single" w:sz="4" w:space="0" w:color="auto"/>
              <w:right w:val="nil"/>
            </w:tcBorders>
            <w:vAlign w:val="center"/>
          </w:tcPr>
          <w:p w14:paraId="4FDBABF1" w14:textId="77777777" w:rsidR="003D251F" w:rsidRDefault="003D251F" w:rsidP="00F37549">
            <w:pPr>
              <w:spacing w:after="0" w:line="360" w:lineRule="auto"/>
              <w:rPr>
                <w:rFonts w:ascii="Times New Roman" w:eastAsia="Times New Roman" w:hAnsi="Times New Roman" w:cs="Times New Roman"/>
                <w:color w:val="000000"/>
                <w:lang w:eastAsia="ja-JP"/>
              </w:rPr>
            </w:pPr>
          </w:p>
        </w:tc>
        <w:tc>
          <w:tcPr>
            <w:tcW w:w="0" w:type="auto"/>
            <w:tcBorders>
              <w:top w:val="single" w:sz="4" w:space="0" w:color="auto"/>
              <w:left w:val="nil"/>
              <w:bottom w:val="single" w:sz="4" w:space="0" w:color="auto"/>
              <w:right w:val="nil"/>
            </w:tcBorders>
            <w:vAlign w:val="center"/>
          </w:tcPr>
          <w:p w14:paraId="3661AAD6" w14:textId="77777777" w:rsidR="003D251F" w:rsidRDefault="003D251F" w:rsidP="00F37549">
            <w:pPr>
              <w:spacing w:after="0" w:line="360" w:lineRule="auto"/>
              <w:rPr>
                <w:rFonts w:ascii="Times New Roman" w:eastAsia="Times New Roman" w:hAnsi="Times New Roman" w:cs="Times New Roman"/>
                <w:color w:val="000000"/>
                <w:lang w:eastAsia="ja-JP"/>
              </w:rPr>
            </w:pPr>
          </w:p>
        </w:tc>
      </w:tr>
      <w:tr w:rsidR="003D251F" w:rsidRPr="00CE35E1" w14:paraId="130941E6" w14:textId="77777777" w:rsidTr="003D251F">
        <w:trPr>
          <w:trHeight w:val="300"/>
        </w:trPr>
        <w:tc>
          <w:tcPr>
            <w:tcW w:w="0" w:type="auto"/>
            <w:tcBorders>
              <w:top w:val="single" w:sz="4" w:space="0" w:color="auto"/>
              <w:left w:val="nil"/>
              <w:bottom w:val="nil"/>
              <w:right w:val="nil"/>
            </w:tcBorders>
            <w:shd w:val="clear" w:color="auto" w:fill="auto"/>
            <w:noWrap/>
            <w:vAlign w:val="center"/>
            <w:hideMark/>
          </w:tcPr>
          <w:p w14:paraId="73F8EA2A" w14:textId="40C6A444"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boltoncouncil</w:t>
            </w:r>
          </w:p>
        </w:tc>
        <w:tc>
          <w:tcPr>
            <w:tcW w:w="0" w:type="auto"/>
            <w:tcBorders>
              <w:top w:val="single" w:sz="4" w:space="0" w:color="auto"/>
              <w:left w:val="nil"/>
              <w:bottom w:val="nil"/>
              <w:right w:val="nil"/>
            </w:tcBorders>
            <w:vAlign w:val="center"/>
          </w:tcPr>
          <w:p w14:paraId="2F3C5315"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Bolton Council</w:t>
            </w:r>
          </w:p>
        </w:tc>
        <w:tc>
          <w:tcPr>
            <w:tcW w:w="0" w:type="auto"/>
            <w:tcBorders>
              <w:top w:val="single" w:sz="4" w:space="0" w:color="auto"/>
              <w:left w:val="nil"/>
              <w:bottom w:val="nil"/>
              <w:right w:val="nil"/>
            </w:tcBorders>
            <w:vAlign w:val="center"/>
          </w:tcPr>
          <w:p w14:paraId="590E4210"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Council</w:t>
            </w:r>
          </w:p>
        </w:tc>
      </w:tr>
      <w:tr w:rsidR="003D251F" w:rsidRPr="00CE35E1" w14:paraId="75AFB851" w14:textId="77777777" w:rsidTr="003D251F">
        <w:trPr>
          <w:trHeight w:val="300"/>
        </w:trPr>
        <w:tc>
          <w:tcPr>
            <w:tcW w:w="0" w:type="auto"/>
            <w:tcBorders>
              <w:top w:val="nil"/>
              <w:left w:val="nil"/>
              <w:bottom w:val="nil"/>
              <w:right w:val="nil"/>
            </w:tcBorders>
            <w:shd w:val="clear" w:color="auto" w:fill="auto"/>
            <w:noWrap/>
            <w:vAlign w:val="center"/>
            <w:hideMark/>
          </w:tcPr>
          <w:p w14:paraId="6531BF1D" w14:textId="405E7850"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burycouncil</w:t>
            </w:r>
          </w:p>
        </w:tc>
        <w:tc>
          <w:tcPr>
            <w:tcW w:w="0" w:type="auto"/>
            <w:tcBorders>
              <w:top w:val="nil"/>
              <w:left w:val="nil"/>
              <w:bottom w:val="nil"/>
              <w:right w:val="nil"/>
            </w:tcBorders>
            <w:vAlign w:val="center"/>
          </w:tcPr>
          <w:p w14:paraId="407D9BF8"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Bury Council</w:t>
            </w:r>
          </w:p>
        </w:tc>
        <w:tc>
          <w:tcPr>
            <w:tcW w:w="0" w:type="auto"/>
            <w:tcBorders>
              <w:top w:val="nil"/>
              <w:left w:val="nil"/>
              <w:bottom w:val="nil"/>
              <w:right w:val="nil"/>
            </w:tcBorders>
            <w:vAlign w:val="center"/>
          </w:tcPr>
          <w:p w14:paraId="6A8B1BA0"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Council </w:t>
            </w:r>
          </w:p>
        </w:tc>
      </w:tr>
      <w:tr w:rsidR="003D251F" w:rsidRPr="00CE35E1" w14:paraId="52F06E40" w14:textId="77777777" w:rsidTr="003D251F">
        <w:trPr>
          <w:trHeight w:val="300"/>
        </w:trPr>
        <w:tc>
          <w:tcPr>
            <w:tcW w:w="0" w:type="auto"/>
            <w:tcBorders>
              <w:top w:val="nil"/>
              <w:left w:val="nil"/>
              <w:bottom w:val="nil"/>
              <w:right w:val="nil"/>
            </w:tcBorders>
            <w:shd w:val="clear" w:color="auto" w:fill="auto"/>
            <w:noWrap/>
            <w:vAlign w:val="center"/>
            <w:hideMark/>
          </w:tcPr>
          <w:p w14:paraId="713EEA8B" w14:textId="67CA1ACE"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greatermcr</w:t>
            </w:r>
          </w:p>
        </w:tc>
        <w:tc>
          <w:tcPr>
            <w:tcW w:w="0" w:type="auto"/>
            <w:tcBorders>
              <w:top w:val="nil"/>
              <w:left w:val="nil"/>
              <w:bottom w:val="nil"/>
              <w:right w:val="nil"/>
            </w:tcBorders>
            <w:vAlign w:val="center"/>
          </w:tcPr>
          <w:p w14:paraId="15B8BEB9"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Greater Manchester Combined Authority</w:t>
            </w:r>
          </w:p>
        </w:tc>
        <w:tc>
          <w:tcPr>
            <w:tcW w:w="0" w:type="auto"/>
            <w:tcBorders>
              <w:top w:val="nil"/>
              <w:left w:val="nil"/>
              <w:bottom w:val="nil"/>
              <w:right w:val="nil"/>
            </w:tcBorders>
            <w:vAlign w:val="center"/>
          </w:tcPr>
          <w:p w14:paraId="3102C947"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Metropolitan county authority</w:t>
            </w:r>
          </w:p>
        </w:tc>
      </w:tr>
      <w:tr w:rsidR="003D251F" w:rsidRPr="00CE35E1" w14:paraId="33B21031" w14:textId="77777777" w:rsidTr="003D251F">
        <w:trPr>
          <w:trHeight w:val="300"/>
        </w:trPr>
        <w:tc>
          <w:tcPr>
            <w:tcW w:w="0" w:type="auto"/>
            <w:tcBorders>
              <w:top w:val="nil"/>
              <w:left w:val="nil"/>
              <w:bottom w:val="nil"/>
              <w:right w:val="nil"/>
            </w:tcBorders>
            <w:shd w:val="clear" w:color="auto" w:fill="auto"/>
            <w:noWrap/>
            <w:vAlign w:val="center"/>
            <w:hideMark/>
          </w:tcPr>
          <w:p w14:paraId="6CC275B3" w14:textId="64BFF87B"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mancitycouncil</w:t>
            </w:r>
          </w:p>
        </w:tc>
        <w:tc>
          <w:tcPr>
            <w:tcW w:w="0" w:type="auto"/>
            <w:tcBorders>
              <w:top w:val="nil"/>
              <w:left w:val="nil"/>
              <w:bottom w:val="nil"/>
              <w:right w:val="nil"/>
            </w:tcBorders>
            <w:vAlign w:val="center"/>
          </w:tcPr>
          <w:p w14:paraId="7B2A35CE"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Manchester Council</w:t>
            </w:r>
          </w:p>
        </w:tc>
        <w:tc>
          <w:tcPr>
            <w:tcW w:w="0" w:type="auto"/>
            <w:tcBorders>
              <w:top w:val="nil"/>
              <w:left w:val="nil"/>
              <w:bottom w:val="nil"/>
              <w:right w:val="nil"/>
            </w:tcBorders>
            <w:vAlign w:val="center"/>
          </w:tcPr>
          <w:p w14:paraId="659C2E88"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Council </w:t>
            </w:r>
          </w:p>
        </w:tc>
      </w:tr>
      <w:tr w:rsidR="003D251F" w:rsidRPr="00CE35E1" w14:paraId="2B1160A3" w14:textId="77777777" w:rsidTr="003D251F">
        <w:trPr>
          <w:trHeight w:val="300"/>
        </w:trPr>
        <w:tc>
          <w:tcPr>
            <w:tcW w:w="0" w:type="auto"/>
            <w:tcBorders>
              <w:top w:val="nil"/>
              <w:left w:val="nil"/>
              <w:bottom w:val="nil"/>
              <w:right w:val="nil"/>
            </w:tcBorders>
            <w:shd w:val="clear" w:color="auto" w:fill="auto"/>
            <w:noWrap/>
            <w:vAlign w:val="center"/>
            <w:hideMark/>
          </w:tcPr>
          <w:p w14:paraId="5123FA25" w14:textId="6B277CDE"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oldhamcouncil</w:t>
            </w:r>
          </w:p>
        </w:tc>
        <w:tc>
          <w:tcPr>
            <w:tcW w:w="0" w:type="auto"/>
            <w:tcBorders>
              <w:top w:val="nil"/>
              <w:left w:val="nil"/>
              <w:bottom w:val="nil"/>
              <w:right w:val="nil"/>
            </w:tcBorders>
            <w:vAlign w:val="center"/>
          </w:tcPr>
          <w:p w14:paraId="6C404F2E"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Oldham Council</w:t>
            </w:r>
          </w:p>
        </w:tc>
        <w:tc>
          <w:tcPr>
            <w:tcW w:w="0" w:type="auto"/>
            <w:tcBorders>
              <w:top w:val="nil"/>
              <w:left w:val="nil"/>
              <w:bottom w:val="nil"/>
              <w:right w:val="nil"/>
            </w:tcBorders>
            <w:vAlign w:val="center"/>
          </w:tcPr>
          <w:p w14:paraId="4D860F9A"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Council</w:t>
            </w:r>
          </w:p>
        </w:tc>
      </w:tr>
      <w:tr w:rsidR="003D251F" w:rsidRPr="00CE35E1" w14:paraId="4057A559" w14:textId="77777777" w:rsidTr="003D251F">
        <w:trPr>
          <w:trHeight w:val="300"/>
        </w:trPr>
        <w:tc>
          <w:tcPr>
            <w:tcW w:w="0" w:type="auto"/>
            <w:tcBorders>
              <w:top w:val="nil"/>
              <w:left w:val="nil"/>
              <w:bottom w:val="nil"/>
              <w:right w:val="nil"/>
            </w:tcBorders>
            <w:shd w:val="clear" w:color="auto" w:fill="auto"/>
            <w:noWrap/>
            <w:vAlign w:val="center"/>
            <w:hideMark/>
          </w:tcPr>
          <w:p w14:paraId="54B510F3" w14:textId="2605AABC"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rochdalecouncil</w:t>
            </w:r>
          </w:p>
        </w:tc>
        <w:tc>
          <w:tcPr>
            <w:tcW w:w="0" w:type="auto"/>
            <w:tcBorders>
              <w:top w:val="nil"/>
              <w:left w:val="nil"/>
              <w:bottom w:val="nil"/>
              <w:right w:val="nil"/>
            </w:tcBorders>
            <w:vAlign w:val="center"/>
          </w:tcPr>
          <w:p w14:paraId="41581BE9"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sidRPr="00C97163">
              <w:rPr>
                <w:rFonts w:ascii="Times New Roman" w:eastAsia="Times New Roman" w:hAnsi="Times New Roman" w:cs="Times New Roman"/>
                <w:color w:val="000000"/>
                <w:lang w:eastAsia="ja-JP"/>
              </w:rPr>
              <w:t>Rochdale</w:t>
            </w:r>
            <w:r>
              <w:rPr>
                <w:rFonts w:ascii="Times New Roman" w:eastAsia="Times New Roman" w:hAnsi="Times New Roman" w:cs="Times New Roman"/>
                <w:color w:val="000000"/>
                <w:lang w:eastAsia="ja-JP"/>
              </w:rPr>
              <w:t xml:space="preserve"> Council</w:t>
            </w:r>
          </w:p>
        </w:tc>
        <w:tc>
          <w:tcPr>
            <w:tcW w:w="0" w:type="auto"/>
            <w:tcBorders>
              <w:top w:val="nil"/>
              <w:left w:val="nil"/>
              <w:bottom w:val="nil"/>
              <w:right w:val="nil"/>
            </w:tcBorders>
            <w:vAlign w:val="center"/>
          </w:tcPr>
          <w:p w14:paraId="0FD38310"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Council</w:t>
            </w:r>
          </w:p>
        </w:tc>
      </w:tr>
      <w:tr w:rsidR="003D251F" w:rsidRPr="00CE35E1" w14:paraId="1440C337" w14:textId="77777777" w:rsidTr="003D251F">
        <w:trPr>
          <w:trHeight w:val="300"/>
        </w:trPr>
        <w:tc>
          <w:tcPr>
            <w:tcW w:w="0" w:type="auto"/>
            <w:tcBorders>
              <w:top w:val="nil"/>
              <w:left w:val="nil"/>
              <w:bottom w:val="nil"/>
              <w:right w:val="nil"/>
            </w:tcBorders>
            <w:shd w:val="clear" w:color="auto" w:fill="auto"/>
            <w:noWrap/>
            <w:vAlign w:val="center"/>
            <w:hideMark/>
          </w:tcPr>
          <w:p w14:paraId="7D6F2B6F" w14:textId="4DC1DB9E"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salfordcouncil</w:t>
            </w:r>
          </w:p>
        </w:tc>
        <w:tc>
          <w:tcPr>
            <w:tcW w:w="0" w:type="auto"/>
            <w:tcBorders>
              <w:top w:val="nil"/>
              <w:left w:val="nil"/>
              <w:bottom w:val="nil"/>
              <w:right w:val="nil"/>
            </w:tcBorders>
            <w:vAlign w:val="center"/>
          </w:tcPr>
          <w:p w14:paraId="2CE234F1"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Salford Council</w:t>
            </w:r>
          </w:p>
        </w:tc>
        <w:tc>
          <w:tcPr>
            <w:tcW w:w="0" w:type="auto"/>
            <w:tcBorders>
              <w:top w:val="nil"/>
              <w:left w:val="nil"/>
              <w:bottom w:val="nil"/>
              <w:right w:val="nil"/>
            </w:tcBorders>
            <w:vAlign w:val="center"/>
          </w:tcPr>
          <w:p w14:paraId="46610D1C"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Council</w:t>
            </w:r>
          </w:p>
        </w:tc>
      </w:tr>
      <w:tr w:rsidR="003D251F" w:rsidRPr="00CE35E1" w14:paraId="0F744708" w14:textId="77777777" w:rsidTr="003D251F">
        <w:trPr>
          <w:trHeight w:val="300"/>
        </w:trPr>
        <w:tc>
          <w:tcPr>
            <w:tcW w:w="0" w:type="auto"/>
            <w:tcBorders>
              <w:top w:val="nil"/>
              <w:left w:val="nil"/>
              <w:bottom w:val="nil"/>
              <w:right w:val="nil"/>
            </w:tcBorders>
            <w:shd w:val="clear" w:color="auto" w:fill="auto"/>
            <w:noWrap/>
            <w:vAlign w:val="center"/>
            <w:hideMark/>
          </w:tcPr>
          <w:p w14:paraId="138DD8DE" w14:textId="46B7E23D"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stockportmbc</w:t>
            </w:r>
          </w:p>
        </w:tc>
        <w:tc>
          <w:tcPr>
            <w:tcW w:w="0" w:type="auto"/>
            <w:tcBorders>
              <w:top w:val="nil"/>
              <w:left w:val="nil"/>
              <w:bottom w:val="nil"/>
              <w:right w:val="nil"/>
            </w:tcBorders>
            <w:vAlign w:val="center"/>
          </w:tcPr>
          <w:p w14:paraId="43C585DA"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Stockport Council</w:t>
            </w:r>
          </w:p>
        </w:tc>
        <w:tc>
          <w:tcPr>
            <w:tcW w:w="0" w:type="auto"/>
            <w:tcBorders>
              <w:top w:val="nil"/>
              <w:left w:val="nil"/>
              <w:bottom w:val="nil"/>
              <w:right w:val="nil"/>
            </w:tcBorders>
            <w:vAlign w:val="center"/>
          </w:tcPr>
          <w:p w14:paraId="03452A4C"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Council</w:t>
            </w:r>
          </w:p>
        </w:tc>
      </w:tr>
      <w:tr w:rsidR="003D251F" w:rsidRPr="00CE35E1" w14:paraId="7AFB11ED" w14:textId="77777777" w:rsidTr="003D251F">
        <w:trPr>
          <w:trHeight w:val="300"/>
        </w:trPr>
        <w:tc>
          <w:tcPr>
            <w:tcW w:w="0" w:type="auto"/>
            <w:tcBorders>
              <w:top w:val="nil"/>
              <w:left w:val="nil"/>
              <w:bottom w:val="nil"/>
              <w:right w:val="nil"/>
            </w:tcBorders>
            <w:shd w:val="clear" w:color="auto" w:fill="auto"/>
            <w:noWrap/>
            <w:vAlign w:val="center"/>
            <w:hideMark/>
          </w:tcPr>
          <w:p w14:paraId="7AD5B1D5" w14:textId="4EB0CD72"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tamesidecouncil</w:t>
            </w:r>
          </w:p>
        </w:tc>
        <w:tc>
          <w:tcPr>
            <w:tcW w:w="0" w:type="auto"/>
            <w:tcBorders>
              <w:top w:val="nil"/>
              <w:left w:val="nil"/>
              <w:bottom w:val="nil"/>
              <w:right w:val="nil"/>
            </w:tcBorders>
            <w:vAlign w:val="center"/>
          </w:tcPr>
          <w:p w14:paraId="7314247F"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Tameside Council</w:t>
            </w:r>
          </w:p>
        </w:tc>
        <w:tc>
          <w:tcPr>
            <w:tcW w:w="0" w:type="auto"/>
            <w:tcBorders>
              <w:top w:val="nil"/>
              <w:left w:val="nil"/>
              <w:bottom w:val="nil"/>
              <w:right w:val="nil"/>
            </w:tcBorders>
            <w:vAlign w:val="center"/>
          </w:tcPr>
          <w:p w14:paraId="4CF2001C"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Council</w:t>
            </w:r>
          </w:p>
        </w:tc>
      </w:tr>
      <w:tr w:rsidR="003D251F" w:rsidRPr="00CE35E1" w14:paraId="5C7D3DAB" w14:textId="77777777" w:rsidTr="003D251F">
        <w:trPr>
          <w:trHeight w:val="300"/>
        </w:trPr>
        <w:tc>
          <w:tcPr>
            <w:tcW w:w="0" w:type="auto"/>
            <w:tcBorders>
              <w:top w:val="nil"/>
              <w:left w:val="nil"/>
              <w:bottom w:val="nil"/>
              <w:right w:val="nil"/>
            </w:tcBorders>
            <w:shd w:val="clear" w:color="auto" w:fill="auto"/>
            <w:noWrap/>
            <w:vAlign w:val="center"/>
            <w:hideMark/>
          </w:tcPr>
          <w:p w14:paraId="0CEBB68C" w14:textId="6AF01579"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traffordcouncil</w:t>
            </w:r>
          </w:p>
        </w:tc>
        <w:tc>
          <w:tcPr>
            <w:tcW w:w="0" w:type="auto"/>
            <w:tcBorders>
              <w:top w:val="nil"/>
              <w:left w:val="nil"/>
              <w:bottom w:val="nil"/>
              <w:right w:val="nil"/>
            </w:tcBorders>
            <w:vAlign w:val="center"/>
          </w:tcPr>
          <w:p w14:paraId="49C6DFAB"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Trafford council </w:t>
            </w:r>
          </w:p>
        </w:tc>
        <w:tc>
          <w:tcPr>
            <w:tcW w:w="0" w:type="auto"/>
            <w:tcBorders>
              <w:top w:val="nil"/>
              <w:left w:val="nil"/>
              <w:bottom w:val="nil"/>
              <w:right w:val="nil"/>
            </w:tcBorders>
            <w:vAlign w:val="center"/>
          </w:tcPr>
          <w:p w14:paraId="4CE73230"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Council </w:t>
            </w:r>
          </w:p>
        </w:tc>
      </w:tr>
      <w:tr w:rsidR="003D251F" w:rsidRPr="00CE35E1" w14:paraId="5A65B141" w14:textId="77777777" w:rsidTr="003D251F">
        <w:trPr>
          <w:trHeight w:val="300"/>
        </w:trPr>
        <w:tc>
          <w:tcPr>
            <w:tcW w:w="0" w:type="auto"/>
            <w:tcBorders>
              <w:top w:val="nil"/>
              <w:left w:val="nil"/>
              <w:bottom w:val="single" w:sz="4" w:space="0" w:color="auto"/>
              <w:right w:val="nil"/>
            </w:tcBorders>
            <w:shd w:val="clear" w:color="auto" w:fill="auto"/>
            <w:noWrap/>
            <w:vAlign w:val="center"/>
            <w:hideMark/>
          </w:tcPr>
          <w:p w14:paraId="4BB3A7FB" w14:textId="46E92944"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wigancouncil</w:t>
            </w:r>
          </w:p>
        </w:tc>
        <w:tc>
          <w:tcPr>
            <w:tcW w:w="0" w:type="auto"/>
            <w:tcBorders>
              <w:top w:val="nil"/>
              <w:left w:val="nil"/>
              <w:bottom w:val="single" w:sz="4" w:space="0" w:color="auto"/>
              <w:right w:val="nil"/>
            </w:tcBorders>
            <w:vAlign w:val="center"/>
          </w:tcPr>
          <w:p w14:paraId="46402060"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Wigan council</w:t>
            </w:r>
          </w:p>
        </w:tc>
        <w:tc>
          <w:tcPr>
            <w:tcW w:w="0" w:type="auto"/>
            <w:tcBorders>
              <w:top w:val="nil"/>
              <w:left w:val="nil"/>
              <w:bottom w:val="single" w:sz="4" w:space="0" w:color="auto"/>
              <w:right w:val="nil"/>
            </w:tcBorders>
            <w:vAlign w:val="center"/>
          </w:tcPr>
          <w:p w14:paraId="5DBA97FD"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Council </w:t>
            </w:r>
          </w:p>
        </w:tc>
      </w:tr>
      <w:tr w:rsidR="003D251F" w:rsidRPr="00CE35E1" w14:paraId="767A7FAD" w14:textId="77777777" w:rsidTr="003D251F">
        <w:trPr>
          <w:trHeight w:val="300"/>
        </w:trPr>
        <w:tc>
          <w:tcPr>
            <w:tcW w:w="0" w:type="auto"/>
            <w:tcBorders>
              <w:top w:val="single" w:sz="4" w:space="0" w:color="auto"/>
              <w:left w:val="nil"/>
              <w:bottom w:val="single" w:sz="4" w:space="0" w:color="auto"/>
              <w:right w:val="nil"/>
            </w:tcBorders>
            <w:shd w:val="clear" w:color="auto" w:fill="auto"/>
            <w:noWrap/>
            <w:vAlign w:val="center"/>
          </w:tcPr>
          <w:p w14:paraId="43328C03" w14:textId="5DF02EF3" w:rsidR="003D251F" w:rsidRPr="003D251F" w:rsidRDefault="003D251F" w:rsidP="00F37549">
            <w:pPr>
              <w:spacing w:after="0" w:line="360" w:lineRule="auto"/>
              <w:rPr>
                <w:rFonts w:ascii="Times New Roman" w:eastAsia="Times New Roman" w:hAnsi="Times New Roman" w:cs="Times New Roman"/>
                <w:i/>
                <w:iCs/>
                <w:color w:val="000000"/>
                <w:lang w:eastAsia="ja-JP"/>
              </w:rPr>
            </w:pPr>
            <w:r w:rsidRPr="003D251F">
              <w:rPr>
                <w:rFonts w:ascii="Times New Roman" w:eastAsia="Times New Roman" w:hAnsi="Times New Roman" w:cs="Times New Roman"/>
                <w:i/>
                <w:iCs/>
                <w:color w:val="000000"/>
                <w:lang w:eastAsia="ja-JP"/>
              </w:rPr>
              <w:t>Funding institutions</w:t>
            </w:r>
          </w:p>
        </w:tc>
        <w:tc>
          <w:tcPr>
            <w:tcW w:w="0" w:type="auto"/>
            <w:tcBorders>
              <w:top w:val="single" w:sz="4" w:space="0" w:color="auto"/>
              <w:left w:val="nil"/>
              <w:bottom w:val="single" w:sz="4" w:space="0" w:color="auto"/>
              <w:right w:val="nil"/>
            </w:tcBorders>
            <w:vAlign w:val="center"/>
          </w:tcPr>
          <w:p w14:paraId="053225B6" w14:textId="77777777" w:rsidR="003D251F" w:rsidRPr="00C97163" w:rsidRDefault="003D251F" w:rsidP="00F37549">
            <w:pPr>
              <w:spacing w:after="0" w:line="360" w:lineRule="auto"/>
              <w:rPr>
                <w:rFonts w:ascii="Times New Roman" w:eastAsia="Times New Roman" w:hAnsi="Times New Roman" w:cs="Times New Roman"/>
                <w:color w:val="000000"/>
                <w:lang w:eastAsia="ja-JP"/>
              </w:rPr>
            </w:pPr>
          </w:p>
        </w:tc>
        <w:tc>
          <w:tcPr>
            <w:tcW w:w="0" w:type="auto"/>
            <w:tcBorders>
              <w:top w:val="single" w:sz="4" w:space="0" w:color="auto"/>
              <w:left w:val="nil"/>
              <w:bottom w:val="single" w:sz="4" w:space="0" w:color="auto"/>
              <w:right w:val="nil"/>
            </w:tcBorders>
            <w:vAlign w:val="center"/>
          </w:tcPr>
          <w:p w14:paraId="1C2C9C72" w14:textId="77777777" w:rsidR="003D251F" w:rsidRDefault="003D251F" w:rsidP="00F37549">
            <w:pPr>
              <w:spacing w:after="0" w:line="360" w:lineRule="auto"/>
              <w:rPr>
                <w:rFonts w:ascii="Times New Roman" w:eastAsia="Times New Roman" w:hAnsi="Times New Roman" w:cs="Times New Roman"/>
                <w:color w:val="000000"/>
                <w:lang w:eastAsia="ja-JP"/>
              </w:rPr>
            </w:pPr>
          </w:p>
        </w:tc>
      </w:tr>
      <w:tr w:rsidR="003D251F" w:rsidRPr="00CE35E1" w14:paraId="2F325A84" w14:textId="77777777" w:rsidTr="003D251F">
        <w:trPr>
          <w:trHeight w:val="300"/>
        </w:trPr>
        <w:tc>
          <w:tcPr>
            <w:tcW w:w="0" w:type="auto"/>
            <w:tcBorders>
              <w:top w:val="single" w:sz="4" w:space="0" w:color="auto"/>
              <w:left w:val="nil"/>
              <w:bottom w:val="nil"/>
              <w:right w:val="nil"/>
            </w:tcBorders>
            <w:shd w:val="clear" w:color="auto" w:fill="auto"/>
            <w:noWrap/>
            <w:vAlign w:val="center"/>
            <w:hideMark/>
          </w:tcPr>
          <w:p w14:paraId="0A4DFD7B" w14:textId="4677A906"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mcr_charity</w:t>
            </w:r>
          </w:p>
        </w:tc>
        <w:tc>
          <w:tcPr>
            <w:tcW w:w="0" w:type="auto"/>
            <w:tcBorders>
              <w:top w:val="single" w:sz="4" w:space="0" w:color="auto"/>
              <w:left w:val="nil"/>
              <w:bottom w:val="nil"/>
              <w:right w:val="nil"/>
            </w:tcBorders>
            <w:vAlign w:val="center"/>
          </w:tcPr>
          <w:p w14:paraId="6D021C9D"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sidRPr="00C97163">
              <w:rPr>
                <w:rFonts w:ascii="Times New Roman" w:eastAsia="Times New Roman" w:hAnsi="Times New Roman" w:cs="Times New Roman"/>
                <w:color w:val="000000"/>
                <w:lang w:eastAsia="ja-JP"/>
              </w:rPr>
              <w:t>We Love MCR Charity</w:t>
            </w:r>
          </w:p>
        </w:tc>
        <w:tc>
          <w:tcPr>
            <w:tcW w:w="0" w:type="auto"/>
            <w:tcBorders>
              <w:top w:val="single" w:sz="4" w:space="0" w:color="auto"/>
              <w:left w:val="nil"/>
              <w:bottom w:val="nil"/>
              <w:right w:val="nil"/>
            </w:tcBorders>
            <w:vAlign w:val="center"/>
          </w:tcPr>
          <w:p w14:paraId="6D59F5AA"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Grant giving charity dedicated to supporting Manchester’s communities and young people</w:t>
            </w:r>
          </w:p>
        </w:tc>
      </w:tr>
      <w:tr w:rsidR="003D251F" w:rsidRPr="00CE35E1" w14:paraId="42E2F6FF" w14:textId="77777777" w:rsidTr="003D251F">
        <w:trPr>
          <w:trHeight w:val="300"/>
        </w:trPr>
        <w:tc>
          <w:tcPr>
            <w:tcW w:w="0" w:type="auto"/>
            <w:tcBorders>
              <w:top w:val="nil"/>
              <w:left w:val="nil"/>
              <w:right w:val="nil"/>
            </w:tcBorders>
            <w:shd w:val="clear" w:color="auto" w:fill="auto"/>
            <w:noWrap/>
            <w:vAlign w:val="center"/>
            <w:hideMark/>
          </w:tcPr>
          <w:p w14:paraId="39C75930" w14:textId="16609C42"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smallwoodtrust</w:t>
            </w:r>
          </w:p>
        </w:tc>
        <w:tc>
          <w:tcPr>
            <w:tcW w:w="0" w:type="auto"/>
            <w:tcBorders>
              <w:top w:val="nil"/>
              <w:left w:val="nil"/>
              <w:right w:val="nil"/>
            </w:tcBorders>
            <w:vAlign w:val="center"/>
          </w:tcPr>
          <w:p w14:paraId="2FB55B1C"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sidRPr="000C7328">
              <w:rPr>
                <w:rFonts w:ascii="Times New Roman" w:eastAsia="Times New Roman" w:hAnsi="Times New Roman" w:cs="Times New Roman"/>
                <w:color w:val="000000"/>
                <w:lang w:eastAsia="ja-JP"/>
              </w:rPr>
              <w:t>Smallwood Trust</w:t>
            </w:r>
          </w:p>
        </w:tc>
        <w:tc>
          <w:tcPr>
            <w:tcW w:w="0" w:type="auto"/>
            <w:tcBorders>
              <w:top w:val="nil"/>
              <w:left w:val="nil"/>
              <w:right w:val="nil"/>
            </w:tcBorders>
            <w:vAlign w:val="center"/>
          </w:tcPr>
          <w:p w14:paraId="3250052A"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Grant giving charity</w:t>
            </w:r>
            <w:r w:rsidRPr="000C7328">
              <w:rPr>
                <w:rFonts w:ascii="Times New Roman" w:eastAsia="Times New Roman" w:hAnsi="Times New Roman" w:cs="Times New Roman"/>
                <w:color w:val="000000"/>
                <w:lang w:eastAsia="ja-JP"/>
              </w:rPr>
              <w:t xml:space="preserve"> to amplify policy issues and solutions to gender poverty that improve economic outcomes for women, and where the policy work has the potential for practical application.</w:t>
            </w:r>
          </w:p>
        </w:tc>
      </w:tr>
      <w:tr w:rsidR="003D251F" w:rsidRPr="00CE35E1" w14:paraId="78FD4906" w14:textId="77777777" w:rsidTr="003D251F">
        <w:trPr>
          <w:trHeight w:val="300"/>
        </w:trPr>
        <w:tc>
          <w:tcPr>
            <w:tcW w:w="0" w:type="auto"/>
            <w:tcBorders>
              <w:top w:val="nil"/>
              <w:left w:val="nil"/>
              <w:right w:val="nil"/>
            </w:tcBorders>
            <w:shd w:val="clear" w:color="auto" w:fill="auto"/>
            <w:noWrap/>
            <w:vAlign w:val="center"/>
            <w:hideMark/>
          </w:tcPr>
          <w:p w14:paraId="182A6D34" w14:textId="3055F759"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yorkshire_bs</w:t>
            </w:r>
          </w:p>
        </w:tc>
        <w:tc>
          <w:tcPr>
            <w:tcW w:w="0" w:type="auto"/>
            <w:tcBorders>
              <w:top w:val="nil"/>
              <w:left w:val="nil"/>
              <w:right w:val="nil"/>
            </w:tcBorders>
            <w:vAlign w:val="center"/>
          </w:tcPr>
          <w:p w14:paraId="2EAC3231"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sidRPr="00B10B52">
              <w:rPr>
                <w:rFonts w:ascii="Times New Roman" w:eastAsia="Times New Roman" w:hAnsi="Times New Roman" w:cs="Times New Roman"/>
                <w:color w:val="000000"/>
                <w:lang w:eastAsia="ja-JP"/>
              </w:rPr>
              <w:t>Yorkshire Building Society</w:t>
            </w:r>
            <w:r>
              <w:rPr>
                <w:rFonts w:ascii="Times New Roman" w:eastAsia="Times New Roman" w:hAnsi="Times New Roman" w:cs="Times New Roman"/>
                <w:color w:val="000000"/>
                <w:lang w:eastAsia="ja-JP"/>
              </w:rPr>
              <w:t xml:space="preserve"> Foundation</w:t>
            </w:r>
          </w:p>
        </w:tc>
        <w:tc>
          <w:tcPr>
            <w:tcW w:w="0" w:type="auto"/>
            <w:tcBorders>
              <w:top w:val="nil"/>
              <w:left w:val="nil"/>
              <w:right w:val="nil"/>
            </w:tcBorders>
            <w:vAlign w:val="center"/>
          </w:tcPr>
          <w:p w14:paraId="03CD608A"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sidRPr="00B10B52">
              <w:rPr>
                <w:rFonts w:ascii="Times New Roman" w:eastAsia="Times New Roman" w:hAnsi="Times New Roman" w:cs="Times New Roman"/>
                <w:color w:val="000000"/>
                <w:lang w:eastAsia="ja-JP"/>
              </w:rPr>
              <w:t>The Foundation provides grants from £250 to £2,000 for UK registered charities in the areas of</w:t>
            </w:r>
            <w:r>
              <w:rPr>
                <w:rFonts w:ascii="Times New Roman" w:eastAsia="Times New Roman" w:hAnsi="Times New Roman" w:cs="Times New Roman"/>
                <w:color w:val="000000"/>
                <w:lang w:eastAsia="ja-JP"/>
              </w:rPr>
              <w:t xml:space="preserve"> t</w:t>
            </w:r>
            <w:r w:rsidRPr="00B10B52">
              <w:rPr>
                <w:rFonts w:ascii="Times New Roman" w:eastAsia="Times New Roman" w:hAnsi="Times New Roman" w:cs="Times New Roman"/>
                <w:color w:val="000000"/>
                <w:lang w:eastAsia="ja-JP"/>
              </w:rPr>
              <w:t>he relief of poverty</w:t>
            </w:r>
            <w:r>
              <w:rPr>
                <w:rFonts w:ascii="Times New Roman" w:eastAsia="Times New Roman" w:hAnsi="Times New Roman" w:cs="Times New Roman"/>
                <w:color w:val="000000"/>
                <w:lang w:eastAsia="ja-JP"/>
              </w:rPr>
              <w:t xml:space="preserve">, </w:t>
            </w:r>
            <w:r w:rsidRPr="00B10B52">
              <w:rPr>
                <w:rFonts w:ascii="Times New Roman" w:eastAsia="Times New Roman" w:hAnsi="Times New Roman" w:cs="Times New Roman"/>
                <w:color w:val="000000"/>
                <w:lang w:eastAsia="ja-JP"/>
              </w:rPr>
              <w:t>Health, and</w:t>
            </w:r>
            <w:r>
              <w:rPr>
                <w:rFonts w:ascii="Times New Roman" w:eastAsia="Times New Roman" w:hAnsi="Times New Roman" w:cs="Times New Roman"/>
                <w:color w:val="000000"/>
                <w:lang w:eastAsia="ja-JP"/>
              </w:rPr>
              <w:t xml:space="preserve"> s</w:t>
            </w:r>
            <w:r w:rsidRPr="00B10B52">
              <w:rPr>
                <w:rFonts w:ascii="Times New Roman" w:eastAsia="Times New Roman" w:hAnsi="Times New Roman" w:cs="Times New Roman"/>
                <w:color w:val="000000"/>
                <w:lang w:eastAsia="ja-JP"/>
              </w:rPr>
              <w:t>ocial welfare and the saving of lives.</w:t>
            </w:r>
          </w:p>
        </w:tc>
      </w:tr>
      <w:tr w:rsidR="003D251F" w:rsidRPr="00CE35E1" w14:paraId="12E0725F" w14:textId="77777777" w:rsidTr="003D251F">
        <w:trPr>
          <w:trHeight w:val="300"/>
        </w:trPr>
        <w:tc>
          <w:tcPr>
            <w:tcW w:w="0" w:type="auto"/>
            <w:tcBorders>
              <w:left w:val="nil"/>
              <w:bottom w:val="nil"/>
              <w:right w:val="nil"/>
            </w:tcBorders>
            <w:shd w:val="clear" w:color="auto" w:fill="auto"/>
            <w:noWrap/>
            <w:vAlign w:val="center"/>
            <w:hideMark/>
          </w:tcPr>
          <w:p w14:paraId="27E7628B" w14:textId="4667F4C6"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lastRenderedPageBreak/>
              <w:t>@</w:t>
            </w:r>
            <w:r w:rsidR="003D251F" w:rsidRPr="00CE35E1">
              <w:rPr>
                <w:rFonts w:ascii="Times New Roman" w:eastAsia="Times New Roman" w:hAnsi="Times New Roman" w:cs="Times New Roman"/>
                <w:color w:val="000000"/>
                <w:lang w:eastAsia="ja-JP"/>
              </w:rPr>
              <w:t>4evermanchester</w:t>
            </w:r>
          </w:p>
        </w:tc>
        <w:tc>
          <w:tcPr>
            <w:tcW w:w="0" w:type="auto"/>
            <w:tcBorders>
              <w:left w:val="nil"/>
              <w:bottom w:val="nil"/>
              <w:right w:val="nil"/>
            </w:tcBorders>
            <w:vAlign w:val="center"/>
          </w:tcPr>
          <w:p w14:paraId="72BC2F9B"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sidRPr="007904BB">
              <w:rPr>
                <w:rFonts w:ascii="Times New Roman" w:eastAsia="Times New Roman" w:hAnsi="Times New Roman" w:cs="Times New Roman"/>
                <w:color w:val="000000"/>
                <w:lang w:eastAsia="ja-JP"/>
              </w:rPr>
              <w:t>Forever Manchester</w:t>
            </w:r>
          </w:p>
        </w:tc>
        <w:tc>
          <w:tcPr>
            <w:tcW w:w="0" w:type="auto"/>
            <w:tcBorders>
              <w:left w:val="nil"/>
              <w:bottom w:val="nil"/>
              <w:right w:val="nil"/>
            </w:tcBorders>
            <w:vAlign w:val="center"/>
          </w:tcPr>
          <w:p w14:paraId="6C76567A"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Charity raising money to fund and support community activity across Greater Manchester</w:t>
            </w:r>
          </w:p>
        </w:tc>
      </w:tr>
      <w:tr w:rsidR="003D251F" w:rsidRPr="00CE35E1" w14:paraId="5E42D2D8" w14:textId="77777777" w:rsidTr="003D251F">
        <w:trPr>
          <w:trHeight w:val="300"/>
        </w:trPr>
        <w:tc>
          <w:tcPr>
            <w:tcW w:w="0" w:type="auto"/>
            <w:tcBorders>
              <w:left w:val="nil"/>
              <w:bottom w:val="nil"/>
              <w:right w:val="nil"/>
            </w:tcBorders>
            <w:shd w:val="clear" w:color="auto" w:fill="auto"/>
            <w:noWrap/>
            <w:vAlign w:val="center"/>
          </w:tcPr>
          <w:p w14:paraId="6DAB1DFE" w14:textId="40BEA26D"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bbccin</w:t>
            </w:r>
          </w:p>
        </w:tc>
        <w:tc>
          <w:tcPr>
            <w:tcW w:w="0" w:type="auto"/>
            <w:tcBorders>
              <w:left w:val="nil"/>
              <w:bottom w:val="nil"/>
              <w:right w:val="nil"/>
            </w:tcBorders>
            <w:vAlign w:val="center"/>
          </w:tcPr>
          <w:p w14:paraId="58AA98BA" w14:textId="4546EF2F" w:rsidR="003D251F" w:rsidRPr="007904BB" w:rsidRDefault="003D251F" w:rsidP="00F37549">
            <w:pPr>
              <w:spacing w:after="0" w:line="360" w:lineRule="auto"/>
              <w:rPr>
                <w:rFonts w:ascii="Times New Roman" w:eastAsia="Times New Roman" w:hAnsi="Times New Roman" w:cs="Times New Roman"/>
                <w:color w:val="000000"/>
                <w:lang w:eastAsia="ja-JP"/>
              </w:rPr>
            </w:pPr>
            <w:r w:rsidRPr="007904BB">
              <w:rPr>
                <w:rFonts w:ascii="Times New Roman" w:eastAsia="Times New Roman" w:hAnsi="Times New Roman" w:cs="Times New Roman"/>
                <w:color w:val="000000"/>
                <w:lang w:eastAsia="ja-JP"/>
              </w:rPr>
              <w:t>BBC Children in Need</w:t>
            </w:r>
          </w:p>
        </w:tc>
        <w:tc>
          <w:tcPr>
            <w:tcW w:w="0" w:type="auto"/>
            <w:tcBorders>
              <w:left w:val="nil"/>
              <w:bottom w:val="nil"/>
              <w:right w:val="nil"/>
            </w:tcBorders>
            <w:vAlign w:val="center"/>
          </w:tcPr>
          <w:p w14:paraId="7C5EDCA0" w14:textId="7ADC0CDD" w:rsidR="003D251F"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F</w:t>
            </w:r>
            <w:r w:rsidRPr="00945DB0">
              <w:rPr>
                <w:rFonts w:ascii="Times New Roman" w:eastAsia="Times New Roman" w:hAnsi="Times New Roman" w:cs="Times New Roman"/>
                <w:color w:val="000000"/>
                <w:lang w:eastAsia="ja-JP"/>
              </w:rPr>
              <w:t>und local charities and projects who help remove the barriers that are facing children and young people</w:t>
            </w:r>
          </w:p>
        </w:tc>
      </w:tr>
      <w:tr w:rsidR="003D251F" w:rsidRPr="00CE35E1" w14:paraId="7347E5E1" w14:textId="77777777" w:rsidTr="003D251F">
        <w:trPr>
          <w:trHeight w:val="300"/>
        </w:trPr>
        <w:tc>
          <w:tcPr>
            <w:tcW w:w="0" w:type="auto"/>
            <w:tcBorders>
              <w:left w:val="nil"/>
              <w:bottom w:val="nil"/>
              <w:right w:val="nil"/>
            </w:tcBorders>
            <w:shd w:val="clear" w:color="auto" w:fill="auto"/>
            <w:noWrap/>
            <w:vAlign w:val="center"/>
          </w:tcPr>
          <w:p w14:paraId="224DC478" w14:textId="532FFA7B"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fprovfoundation</w:t>
            </w:r>
          </w:p>
        </w:tc>
        <w:tc>
          <w:tcPr>
            <w:tcW w:w="0" w:type="auto"/>
            <w:tcBorders>
              <w:left w:val="nil"/>
              <w:bottom w:val="nil"/>
              <w:right w:val="nil"/>
            </w:tcBorders>
            <w:vAlign w:val="center"/>
          </w:tcPr>
          <w:p w14:paraId="1C76E133" w14:textId="33185D9B" w:rsidR="003D251F" w:rsidRPr="007904BB" w:rsidRDefault="003D251F" w:rsidP="00F37549">
            <w:pPr>
              <w:spacing w:after="0" w:line="360" w:lineRule="auto"/>
              <w:rPr>
                <w:rFonts w:ascii="Times New Roman" w:eastAsia="Times New Roman" w:hAnsi="Times New Roman" w:cs="Times New Roman"/>
                <w:color w:val="000000"/>
                <w:lang w:eastAsia="ja-JP"/>
              </w:rPr>
            </w:pPr>
            <w:r w:rsidRPr="00E72F20">
              <w:rPr>
                <w:rFonts w:ascii="Times New Roman" w:eastAsia="Times New Roman" w:hAnsi="Times New Roman" w:cs="Times New Roman"/>
                <w:color w:val="000000"/>
                <w:lang w:eastAsia="ja-JP"/>
              </w:rPr>
              <w:t>Friends Provident Foundation</w:t>
            </w:r>
          </w:p>
        </w:tc>
        <w:tc>
          <w:tcPr>
            <w:tcW w:w="0" w:type="auto"/>
            <w:tcBorders>
              <w:left w:val="nil"/>
              <w:bottom w:val="nil"/>
              <w:right w:val="nil"/>
            </w:tcBorders>
            <w:vAlign w:val="center"/>
          </w:tcPr>
          <w:p w14:paraId="745EC8BD" w14:textId="4F40745D" w:rsidR="003D251F"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Charity supporting</w:t>
            </w:r>
            <w:r w:rsidRPr="00E72F20">
              <w:rPr>
                <w:rFonts w:ascii="Times New Roman" w:eastAsia="Times New Roman" w:hAnsi="Times New Roman" w:cs="Times New Roman"/>
                <w:color w:val="000000"/>
                <w:lang w:eastAsia="ja-JP"/>
              </w:rPr>
              <w:t xml:space="preserve"> projects to support the development of fair and healthy local economies, engaging in projects that reform the economy and addressing equity and diversity issues.</w:t>
            </w:r>
          </w:p>
        </w:tc>
      </w:tr>
      <w:tr w:rsidR="003D251F" w:rsidRPr="00CE35E1" w14:paraId="70C16215" w14:textId="77777777" w:rsidTr="003D251F">
        <w:trPr>
          <w:trHeight w:val="300"/>
        </w:trPr>
        <w:tc>
          <w:tcPr>
            <w:tcW w:w="0" w:type="auto"/>
            <w:tcBorders>
              <w:left w:val="nil"/>
              <w:bottom w:val="single" w:sz="4" w:space="0" w:color="auto"/>
              <w:right w:val="nil"/>
            </w:tcBorders>
            <w:shd w:val="clear" w:color="auto" w:fill="auto"/>
            <w:noWrap/>
            <w:vAlign w:val="center"/>
          </w:tcPr>
          <w:p w14:paraId="6C83795E" w14:textId="5EACAEA7"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0C7328">
              <w:rPr>
                <w:rFonts w:ascii="Times New Roman" w:eastAsia="Times New Roman" w:hAnsi="Times New Roman" w:cs="Times New Roman"/>
                <w:color w:val="000000"/>
                <w:lang w:eastAsia="ja-JP"/>
              </w:rPr>
              <w:t>TNLComFund</w:t>
            </w:r>
          </w:p>
        </w:tc>
        <w:tc>
          <w:tcPr>
            <w:tcW w:w="0" w:type="auto"/>
            <w:tcBorders>
              <w:left w:val="nil"/>
              <w:bottom w:val="single" w:sz="4" w:space="0" w:color="auto"/>
              <w:right w:val="nil"/>
            </w:tcBorders>
            <w:vAlign w:val="center"/>
          </w:tcPr>
          <w:p w14:paraId="0AD406DC" w14:textId="4C1120F9" w:rsidR="003D251F" w:rsidRPr="007904BB"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The National Lottery Community found</w:t>
            </w:r>
          </w:p>
        </w:tc>
        <w:tc>
          <w:tcPr>
            <w:tcW w:w="0" w:type="auto"/>
            <w:tcBorders>
              <w:left w:val="nil"/>
              <w:bottom w:val="single" w:sz="4" w:space="0" w:color="auto"/>
              <w:right w:val="nil"/>
            </w:tcBorders>
            <w:vAlign w:val="center"/>
          </w:tcPr>
          <w:p w14:paraId="445AF6F8" w14:textId="2DF887C3" w:rsidR="003D251F"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Th</w:t>
            </w:r>
            <w:r w:rsidRPr="00B10B52">
              <w:rPr>
                <w:rFonts w:ascii="Times New Roman" w:eastAsia="Times New Roman" w:hAnsi="Times New Roman" w:cs="Times New Roman"/>
                <w:color w:val="000000"/>
                <w:lang w:eastAsia="ja-JP"/>
              </w:rPr>
              <w:t>e National Lottery fund</w:t>
            </w:r>
            <w:r>
              <w:rPr>
                <w:rFonts w:ascii="Times New Roman" w:eastAsia="Times New Roman" w:hAnsi="Times New Roman" w:cs="Times New Roman"/>
                <w:color w:val="000000"/>
                <w:lang w:eastAsia="ja-JP"/>
              </w:rPr>
              <w:t>s</w:t>
            </w:r>
            <w:r w:rsidRPr="00B10B52">
              <w:rPr>
                <w:rFonts w:ascii="Times New Roman" w:eastAsia="Times New Roman" w:hAnsi="Times New Roman" w:cs="Times New Roman"/>
                <w:color w:val="000000"/>
                <w:lang w:eastAsia="ja-JP"/>
              </w:rPr>
              <w:t xml:space="preserve"> projects and activities that transform communities, protect heritage, and enrich lives through arts, </w:t>
            </w:r>
            <w:proofErr w:type="gramStart"/>
            <w:r w:rsidRPr="00B10B52">
              <w:rPr>
                <w:rFonts w:ascii="Times New Roman" w:eastAsia="Times New Roman" w:hAnsi="Times New Roman" w:cs="Times New Roman"/>
                <w:color w:val="000000"/>
                <w:lang w:eastAsia="ja-JP"/>
              </w:rPr>
              <w:t>sports</w:t>
            </w:r>
            <w:proofErr w:type="gramEnd"/>
            <w:r w:rsidRPr="00B10B52">
              <w:rPr>
                <w:rFonts w:ascii="Times New Roman" w:eastAsia="Times New Roman" w:hAnsi="Times New Roman" w:cs="Times New Roman"/>
                <w:color w:val="000000"/>
                <w:lang w:eastAsia="ja-JP"/>
              </w:rPr>
              <w:t xml:space="preserve"> and culture.</w:t>
            </w:r>
          </w:p>
        </w:tc>
      </w:tr>
      <w:tr w:rsidR="003D251F" w:rsidRPr="00CE35E1" w14:paraId="2AE4D68B" w14:textId="77777777" w:rsidTr="003D251F">
        <w:trPr>
          <w:trHeight w:val="300"/>
        </w:trPr>
        <w:tc>
          <w:tcPr>
            <w:tcW w:w="0" w:type="auto"/>
            <w:tcBorders>
              <w:top w:val="single" w:sz="4" w:space="0" w:color="auto"/>
              <w:left w:val="nil"/>
              <w:bottom w:val="single" w:sz="4" w:space="0" w:color="auto"/>
              <w:right w:val="nil"/>
            </w:tcBorders>
            <w:shd w:val="clear" w:color="auto" w:fill="auto"/>
            <w:noWrap/>
            <w:vAlign w:val="center"/>
          </w:tcPr>
          <w:p w14:paraId="508E3A32" w14:textId="1C291DF2" w:rsidR="003D251F" w:rsidRPr="003D251F" w:rsidRDefault="003D251F" w:rsidP="00F37549">
            <w:pPr>
              <w:spacing w:after="0" w:line="360" w:lineRule="auto"/>
              <w:rPr>
                <w:rFonts w:ascii="Times New Roman" w:eastAsia="Times New Roman" w:hAnsi="Times New Roman" w:cs="Times New Roman"/>
                <w:i/>
                <w:iCs/>
                <w:color w:val="000000"/>
                <w:lang w:eastAsia="ja-JP"/>
              </w:rPr>
            </w:pPr>
            <w:r w:rsidRPr="003D251F">
              <w:rPr>
                <w:rFonts w:ascii="Times New Roman" w:eastAsia="Times New Roman" w:hAnsi="Times New Roman" w:cs="Times New Roman"/>
                <w:i/>
                <w:iCs/>
                <w:color w:val="000000"/>
                <w:lang w:eastAsia="ja-JP"/>
              </w:rPr>
              <w:t xml:space="preserve">National authorities </w:t>
            </w:r>
          </w:p>
        </w:tc>
        <w:tc>
          <w:tcPr>
            <w:tcW w:w="0" w:type="auto"/>
            <w:tcBorders>
              <w:top w:val="single" w:sz="4" w:space="0" w:color="auto"/>
              <w:left w:val="nil"/>
              <w:bottom w:val="single" w:sz="4" w:space="0" w:color="auto"/>
              <w:right w:val="nil"/>
            </w:tcBorders>
            <w:vAlign w:val="center"/>
          </w:tcPr>
          <w:p w14:paraId="7B5B7623" w14:textId="77777777" w:rsidR="003D251F" w:rsidRDefault="003D251F" w:rsidP="00F37549">
            <w:pPr>
              <w:spacing w:after="0" w:line="360" w:lineRule="auto"/>
              <w:rPr>
                <w:rFonts w:ascii="Times New Roman" w:eastAsia="Times New Roman" w:hAnsi="Times New Roman" w:cs="Times New Roman"/>
                <w:color w:val="000000"/>
                <w:lang w:eastAsia="ja-JP"/>
              </w:rPr>
            </w:pPr>
          </w:p>
        </w:tc>
        <w:tc>
          <w:tcPr>
            <w:tcW w:w="0" w:type="auto"/>
            <w:tcBorders>
              <w:top w:val="single" w:sz="4" w:space="0" w:color="auto"/>
              <w:left w:val="nil"/>
              <w:bottom w:val="single" w:sz="4" w:space="0" w:color="auto"/>
              <w:right w:val="nil"/>
            </w:tcBorders>
            <w:vAlign w:val="center"/>
          </w:tcPr>
          <w:p w14:paraId="122B86F3" w14:textId="77777777" w:rsidR="003D251F" w:rsidRDefault="003D251F" w:rsidP="00F37549">
            <w:pPr>
              <w:spacing w:after="0" w:line="360" w:lineRule="auto"/>
              <w:rPr>
                <w:rFonts w:ascii="Times New Roman" w:eastAsia="Times New Roman" w:hAnsi="Times New Roman" w:cs="Times New Roman"/>
                <w:color w:val="000000"/>
                <w:lang w:eastAsia="ja-JP"/>
              </w:rPr>
            </w:pPr>
          </w:p>
        </w:tc>
      </w:tr>
      <w:tr w:rsidR="003D251F" w:rsidRPr="00CE35E1" w14:paraId="28E447F7" w14:textId="77777777" w:rsidTr="003D251F">
        <w:trPr>
          <w:trHeight w:val="300"/>
        </w:trPr>
        <w:tc>
          <w:tcPr>
            <w:tcW w:w="0" w:type="auto"/>
            <w:tcBorders>
              <w:top w:val="single" w:sz="4" w:space="0" w:color="auto"/>
              <w:left w:val="nil"/>
              <w:bottom w:val="nil"/>
              <w:right w:val="nil"/>
            </w:tcBorders>
            <w:shd w:val="clear" w:color="auto" w:fill="auto"/>
            <w:noWrap/>
            <w:vAlign w:val="center"/>
            <w:hideMark/>
          </w:tcPr>
          <w:p w14:paraId="4790574A" w14:textId="650CB526"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chtycommission</w:t>
            </w:r>
          </w:p>
        </w:tc>
        <w:tc>
          <w:tcPr>
            <w:tcW w:w="0" w:type="auto"/>
            <w:tcBorders>
              <w:top w:val="single" w:sz="4" w:space="0" w:color="auto"/>
              <w:left w:val="nil"/>
              <w:bottom w:val="nil"/>
              <w:right w:val="nil"/>
            </w:tcBorders>
            <w:vAlign w:val="center"/>
          </w:tcPr>
          <w:p w14:paraId="0771953E"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Charity Commission</w:t>
            </w:r>
          </w:p>
        </w:tc>
        <w:tc>
          <w:tcPr>
            <w:tcW w:w="0" w:type="auto"/>
            <w:tcBorders>
              <w:top w:val="single" w:sz="4" w:space="0" w:color="auto"/>
              <w:left w:val="nil"/>
              <w:bottom w:val="nil"/>
              <w:right w:val="nil"/>
            </w:tcBorders>
            <w:vAlign w:val="center"/>
          </w:tcPr>
          <w:p w14:paraId="13185E3F"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Register and regulate charities in England and Wales</w:t>
            </w:r>
          </w:p>
        </w:tc>
      </w:tr>
      <w:tr w:rsidR="003D251F" w:rsidRPr="00CE35E1" w14:paraId="7ABEBC18" w14:textId="77777777" w:rsidTr="003D251F">
        <w:trPr>
          <w:trHeight w:val="300"/>
        </w:trPr>
        <w:tc>
          <w:tcPr>
            <w:tcW w:w="0" w:type="auto"/>
            <w:tcBorders>
              <w:top w:val="nil"/>
              <w:left w:val="nil"/>
              <w:bottom w:val="nil"/>
              <w:right w:val="nil"/>
            </w:tcBorders>
            <w:shd w:val="clear" w:color="auto" w:fill="auto"/>
            <w:noWrap/>
            <w:vAlign w:val="center"/>
            <w:hideMark/>
          </w:tcPr>
          <w:p w14:paraId="58A9A798" w14:textId="32DDC0FC"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defragovuk</w:t>
            </w:r>
          </w:p>
        </w:tc>
        <w:tc>
          <w:tcPr>
            <w:tcW w:w="0" w:type="auto"/>
            <w:tcBorders>
              <w:top w:val="nil"/>
              <w:left w:val="nil"/>
              <w:bottom w:val="nil"/>
              <w:right w:val="nil"/>
            </w:tcBorders>
            <w:vAlign w:val="center"/>
          </w:tcPr>
          <w:p w14:paraId="7F8F5C63"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Department of food, </w:t>
            </w:r>
            <w:proofErr w:type="gramStart"/>
            <w:r>
              <w:rPr>
                <w:rFonts w:ascii="Times New Roman" w:eastAsia="Times New Roman" w:hAnsi="Times New Roman" w:cs="Times New Roman"/>
                <w:color w:val="000000"/>
                <w:lang w:eastAsia="ja-JP"/>
              </w:rPr>
              <w:t>environment</w:t>
            </w:r>
            <w:proofErr w:type="gramEnd"/>
            <w:r>
              <w:rPr>
                <w:rFonts w:ascii="Times New Roman" w:eastAsia="Times New Roman" w:hAnsi="Times New Roman" w:cs="Times New Roman"/>
                <w:color w:val="000000"/>
                <w:lang w:eastAsia="ja-JP"/>
              </w:rPr>
              <w:t xml:space="preserve"> and rural affairs</w:t>
            </w:r>
          </w:p>
        </w:tc>
        <w:tc>
          <w:tcPr>
            <w:tcW w:w="0" w:type="auto"/>
            <w:tcBorders>
              <w:top w:val="nil"/>
              <w:left w:val="nil"/>
              <w:bottom w:val="nil"/>
              <w:right w:val="nil"/>
            </w:tcBorders>
            <w:vAlign w:val="center"/>
          </w:tcPr>
          <w:p w14:paraId="3AA583D1"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DEFRA is</w:t>
            </w:r>
            <w:r w:rsidRPr="00945DB0">
              <w:rPr>
                <w:rFonts w:ascii="Times New Roman" w:eastAsia="Times New Roman" w:hAnsi="Times New Roman" w:cs="Times New Roman"/>
                <w:color w:val="000000"/>
                <w:lang w:eastAsia="ja-JP"/>
              </w:rPr>
              <w:t xml:space="preserve"> responsible for improving and protecting the environment. </w:t>
            </w:r>
            <w:r>
              <w:rPr>
                <w:rFonts w:ascii="Times New Roman" w:eastAsia="Times New Roman" w:hAnsi="Times New Roman" w:cs="Times New Roman"/>
                <w:color w:val="000000"/>
                <w:lang w:eastAsia="ja-JP"/>
              </w:rPr>
              <w:t>A</w:t>
            </w:r>
            <w:r w:rsidRPr="00945DB0">
              <w:rPr>
                <w:rFonts w:ascii="Times New Roman" w:eastAsia="Times New Roman" w:hAnsi="Times New Roman" w:cs="Times New Roman"/>
                <w:color w:val="000000"/>
                <w:lang w:eastAsia="ja-JP"/>
              </w:rPr>
              <w:t>im</w:t>
            </w:r>
            <w:r>
              <w:rPr>
                <w:rFonts w:ascii="Times New Roman" w:eastAsia="Times New Roman" w:hAnsi="Times New Roman" w:cs="Times New Roman"/>
                <w:color w:val="000000"/>
                <w:lang w:eastAsia="ja-JP"/>
              </w:rPr>
              <w:t>s</w:t>
            </w:r>
            <w:r w:rsidRPr="00945DB0">
              <w:rPr>
                <w:rFonts w:ascii="Times New Roman" w:eastAsia="Times New Roman" w:hAnsi="Times New Roman" w:cs="Times New Roman"/>
                <w:color w:val="000000"/>
                <w:lang w:eastAsia="ja-JP"/>
              </w:rPr>
              <w:t xml:space="preserve"> to grow a green economy and sustain thriving rural communities. </w:t>
            </w:r>
            <w:r>
              <w:rPr>
                <w:rFonts w:ascii="Times New Roman" w:eastAsia="Times New Roman" w:hAnsi="Times New Roman" w:cs="Times New Roman"/>
                <w:color w:val="000000"/>
                <w:lang w:eastAsia="ja-JP"/>
              </w:rPr>
              <w:t>S</w:t>
            </w:r>
            <w:r w:rsidRPr="00945DB0">
              <w:rPr>
                <w:rFonts w:ascii="Times New Roman" w:eastAsia="Times New Roman" w:hAnsi="Times New Roman" w:cs="Times New Roman"/>
                <w:color w:val="000000"/>
                <w:lang w:eastAsia="ja-JP"/>
              </w:rPr>
              <w:t>upport</w:t>
            </w:r>
            <w:r>
              <w:rPr>
                <w:rFonts w:ascii="Times New Roman" w:eastAsia="Times New Roman" w:hAnsi="Times New Roman" w:cs="Times New Roman"/>
                <w:color w:val="000000"/>
                <w:lang w:eastAsia="ja-JP"/>
              </w:rPr>
              <w:t>s UK</w:t>
            </w:r>
            <w:r w:rsidRPr="00945DB0">
              <w:rPr>
                <w:rFonts w:ascii="Times New Roman" w:eastAsia="Times New Roman" w:hAnsi="Times New Roman" w:cs="Times New Roman"/>
                <w:color w:val="000000"/>
                <w:lang w:eastAsia="ja-JP"/>
              </w:rPr>
              <w:t xml:space="preserve"> world-leading food, </w:t>
            </w:r>
            <w:proofErr w:type="gramStart"/>
            <w:r w:rsidRPr="00945DB0">
              <w:rPr>
                <w:rFonts w:ascii="Times New Roman" w:eastAsia="Times New Roman" w:hAnsi="Times New Roman" w:cs="Times New Roman"/>
                <w:color w:val="000000"/>
                <w:lang w:eastAsia="ja-JP"/>
              </w:rPr>
              <w:t>farming</w:t>
            </w:r>
            <w:proofErr w:type="gramEnd"/>
            <w:r w:rsidRPr="00945DB0">
              <w:rPr>
                <w:rFonts w:ascii="Times New Roman" w:eastAsia="Times New Roman" w:hAnsi="Times New Roman" w:cs="Times New Roman"/>
                <w:color w:val="000000"/>
                <w:lang w:eastAsia="ja-JP"/>
              </w:rPr>
              <w:t xml:space="preserve"> and fishing industries.</w:t>
            </w:r>
          </w:p>
        </w:tc>
      </w:tr>
      <w:tr w:rsidR="003D251F" w:rsidRPr="00CE35E1" w14:paraId="1767BA49" w14:textId="77777777" w:rsidTr="003D251F">
        <w:trPr>
          <w:trHeight w:val="300"/>
        </w:trPr>
        <w:tc>
          <w:tcPr>
            <w:tcW w:w="0" w:type="auto"/>
            <w:tcBorders>
              <w:top w:val="nil"/>
              <w:left w:val="nil"/>
              <w:bottom w:val="nil"/>
              <w:right w:val="nil"/>
            </w:tcBorders>
            <w:shd w:val="clear" w:color="auto" w:fill="auto"/>
            <w:noWrap/>
            <w:vAlign w:val="center"/>
            <w:hideMark/>
          </w:tcPr>
          <w:p w14:paraId="0242D664" w14:textId="36809B09"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dwppressoffice</w:t>
            </w:r>
          </w:p>
        </w:tc>
        <w:tc>
          <w:tcPr>
            <w:tcW w:w="0" w:type="auto"/>
            <w:tcBorders>
              <w:top w:val="nil"/>
              <w:left w:val="nil"/>
              <w:bottom w:val="nil"/>
              <w:right w:val="nil"/>
            </w:tcBorders>
            <w:vAlign w:val="center"/>
          </w:tcPr>
          <w:p w14:paraId="59275C92"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Department for Work and Pensions </w:t>
            </w:r>
          </w:p>
        </w:tc>
        <w:tc>
          <w:tcPr>
            <w:tcW w:w="0" w:type="auto"/>
            <w:tcBorders>
              <w:top w:val="nil"/>
              <w:left w:val="nil"/>
              <w:bottom w:val="nil"/>
              <w:right w:val="nil"/>
            </w:tcBorders>
            <w:vAlign w:val="center"/>
          </w:tcPr>
          <w:p w14:paraId="5149CDC4"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Department responsible for </w:t>
            </w:r>
            <w:r w:rsidRPr="00E72F20">
              <w:rPr>
                <w:rFonts w:ascii="Times New Roman" w:eastAsia="Times New Roman" w:hAnsi="Times New Roman" w:cs="Times New Roman"/>
                <w:color w:val="000000"/>
                <w:lang w:eastAsia="ja-JP"/>
              </w:rPr>
              <w:t xml:space="preserve">welfare, </w:t>
            </w:r>
            <w:proofErr w:type="gramStart"/>
            <w:r w:rsidRPr="00E72F20">
              <w:rPr>
                <w:rFonts w:ascii="Times New Roman" w:eastAsia="Times New Roman" w:hAnsi="Times New Roman" w:cs="Times New Roman"/>
                <w:color w:val="000000"/>
                <w:lang w:eastAsia="ja-JP"/>
              </w:rPr>
              <w:t>pensions</w:t>
            </w:r>
            <w:proofErr w:type="gramEnd"/>
            <w:r w:rsidRPr="00E72F20">
              <w:rPr>
                <w:rFonts w:ascii="Times New Roman" w:eastAsia="Times New Roman" w:hAnsi="Times New Roman" w:cs="Times New Roman"/>
                <w:color w:val="000000"/>
                <w:lang w:eastAsia="ja-JP"/>
              </w:rPr>
              <w:t xml:space="preserve"> and child maintenance policy.</w:t>
            </w:r>
          </w:p>
        </w:tc>
      </w:tr>
      <w:tr w:rsidR="003D251F" w:rsidRPr="00CE35E1" w14:paraId="1B3FD929" w14:textId="77777777" w:rsidTr="003D251F">
        <w:trPr>
          <w:trHeight w:val="300"/>
        </w:trPr>
        <w:tc>
          <w:tcPr>
            <w:tcW w:w="0" w:type="auto"/>
            <w:tcBorders>
              <w:top w:val="nil"/>
              <w:left w:val="nil"/>
              <w:bottom w:val="nil"/>
              <w:right w:val="nil"/>
            </w:tcBorders>
            <w:shd w:val="clear" w:color="auto" w:fill="auto"/>
            <w:noWrap/>
            <w:vAlign w:val="center"/>
            <w:hideMark/>
          </w:tcPr>
          <w:p w14:paraId="01625372" w14:textId="6F7DB844"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foodgov</w:t>
            </w:r>
          </w:p>
        </w:tc>
        <w:tc>
          <w:tcPr>
            <w:tcW w:w="0" w:type="auto"/>
            <w:tcBorders>
              <w:top w:val="nil"/>
              <w:left w:val="nil"/>
              <w:bottom w:val="nil"/>
              <w:right w:val="nil"/>
            </w:tcBorders>
            <w:vAlign w:val="center"/>
          </w:tcPr>
          <w:p w14:paraId="3427F67C"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Food Standards Agency</w:t>
            </w:r>
          </w:p>
        </w:tc>
        <w:tc>
          <w:tcPr>
            <w:tcW w:w="0" w:type="auto"/>
            <w:tcBorders>
              <w:top w:val="nil"/>
              <w:left w:val="nil"/>
              <w:bottom w:val="nil"/>
              <w:right w:val="nil"/>
            </w:tcBorders>
            <w:vAlign w:val="center"/>
          </w:tcPr>
          <w:p w14:paraId="1C9BACC6"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FSA</w:t>
            </w:r>
            <w:r w:rsidRPr="00E72F20">
              <w:rPr>
                <w:rFonts w:ascii="Times New Roman" w:eastAsia="Times New Roman" w:hAnsi="Times New Roman" w:cs="Times New Roman"/>
                <w:color w:val="000000"/>
                <w:lang w:eastAsia="ja-JP"/>
              </w:rPr>
              <w:t xml:space="preserve"> the independent government department working to protect public health and consumers’ wider interests in relation to food in England, </w:t>
            </w:r>
            <w:proofErr w:type="gramStart"/>
            <w:r w:rsidRPr="00E72F20">
              <w:rPr>
                <w:rFonts w:ascii="Times New Roman" w:eastAsia="Times New Roman" w:hAnsi="Times New Roman" w:cs="Times New Roman"/>
                <w:color w:val="000000"/>
                <w:lang w:eastAsia="ja-JP"/>
              </w:rPr>
              <w:t>Wales</w:t>
            </w:r>
            <w:proofErr w:type="gramEnd"/>
            <w:r w:rsidRPr="00E72F20">
              <w:rPr>
                <w:rFonts w:ascii="Times New Roman" w:eastAsia="Times New Roman" w:hAnsi="Times New Roman" w:cs="Times New Roman"/>
                <w:color w:val="000000"/>
                <w:lang w:eastAsia="ja-JP"/>
              </w:rPr>
              <w:t xml:space="preserve"> and Northern Ireland.</w:t>
            </w:r>
          </w:p>
        </w:tc>
      </w:tr>
      <w:tr w:rsidR="003D251F" w:rsidRPr="00CE35E1" w14:paraId="779506FB" w14:textId="77777777" w:rsidTr="003D251F">
        <w:trPr>
          <w:trHeight w:val="300"/>
        </w:trPr>
        <w:tc>
          <w:tcPr>
            <w:tcW w:w="0" w:type="auto"/>
            <w:tcBorders>
              <w:top w:val="nil"/>
              <w:left w:val="nil"/>
              <w:bottom w:val="single" w:sz="4" w:space="0" w:color="auto"/>
              <w:right w:val="nil"/>
            </w:tcBorders>
            <w:shd w:val="clear" w:color="auto" w:fill="auto"/>
            <w:noWrap/>
            <w:vAlign w:val="center"/>
            <w:hideMark/>
          </w:tcPr>
          <w:p w14:paraId="7B7ABA54" w14:textId="6AA07DEE"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hmtreasury</w:t>
            </w:r>
          </w:p>
        </w:tc>
        <w:tc>
          <w:tcPr>
            <w:tcW w:w="0" w:type="auto"/>
            <w:tcBorders>
              <w:top w:val="nil"/>
              <w:left w:val="nil"/>
              <w:bottom w:val="single" w:sz="4" w:space="0" w:color="auto"/>
              <w:right w:val="nil"/>
            </w:tcBorders>
            <w:vAlign w:val="center"/>
          </w:tcPr>
          <w:p w14:paraId="2E4B30D0"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HM Treasury</w:t>
            </w:r>
          </w:p>
        </w:tc>
        <w:tc>
          <w:tcPr>
            <w:tcW w:w="0" w:type="auto"/>
            <w:tcBorders>
              <w:top w:val="nil"/>
              <w:left w:val="nil"/>
              <w:bottom w:val="single" w:sz="4" w:space="0" w:color="auto"/>
              <w:right w:val="nil"/>
            </w:tcBorders>
            <w:vAlign w:val="center"/>
          </w:tcPr>
          <w:p w14:paraId="2AE6E968"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UK Government’s economic and finance ministry. </w:t>
            </w:r>
          </w:p>
        </w:tc>
      </w:tr>
      <w:tr w:rsidR="003D251F" w:rsidRPr="00CE35E1" w14:paraId="72ACAF5A" w14:textId="77777777" w:rsidTr="003D251F">
        <w:trPr>
          <w:trHeight w:val="300"/>
        </w:trPr>
        <w:tc>
          <w:tcPr>
            <w:tcW w:w="0" w:type="auto"/>
            <w:tcBorders>
              <w:top w:val="single" w:sz="4" w:space="0" w:color="auto"/>
              <w:left w:val="nil"/>
              <w:bottom w:val="single" w:sz="4" w:space="0" w:color="auto"/>
              <w:right w:val="nil"/>
            </w:tcBorders>
            <w:shd w:val="clear" w:color="auto" w:fill="auto"/>
            <w:noWrap/>
            <w:vAlign w:val="center"/>
          </w:tcPr>
          <w:p w14:paraId="57949C5A" w14:textId="1528768F" w:rsidR="003D251F" w:rsidRPr="003D251F" w:rsidRDefault="003D251F" w:rsidP="00F37549">
            <w:pPr>
              <w:spacing w:after="0" w:line="360" w:lineRule="auto"/>
              <w:rPr>
                <w:rFonts w:ascii="Times New Roman" w:eastAsia="Times New Roman" w:hAnsi="Times New Roman" w:cs="Times New Roman"/>
                <w:i/>
                <w:iCs/>
                <w:color w:val="000000"/>
                <w:lang w:eastAsia="ja-JP"/>
              </w:rPr>
            </w:pPr>
            <w:r w:rsidRPr="003D251F">
              <w:rPr>
                <w:rFonts w:ascii="Times New Roman" w:eastAsia="Times New Roman" w:hAnsi="Times New Roman" w:cs="Times New Roman"/>
                <w:i/>
                <w:iCs/>
                <w:color w:val="000000"/>
                <w:lang w:eastAsia="ja-JP"/>
              </w:rPr>
              <w:t>Academic researchers</w:t>
            </w:r>
          </w:p>
        </w:tc>
        <w:tc>
          <w:tcPr>
            <w:tcW w:w="0" w:type="auto"/>
            <w:tcBorders>
              <w:top w:val="single" w:sz="4" w:space="0" w:color="auto"/>
              <w:left w:val="nil"/>
              <w:bottom w:val="single" w:sz="4" w:space="0" w:color="auto"/>
              <w:right w:val="nil"/>
            </w:tcBorders>
            <w:vAlign w:val="center"/>
          </w:tcPr>
          <w:p w14:paraId="7B3F0827" w14:textId="77777777" w:rsidR="003D251F" w:rsidRDefault="003D251F" w:rsidP="00F37549">
            <w:pPr>
              <w:spacing w:after="0" w:line="360" w:lineRule="auto"/>
              <w:rPr>
                <w:rFonts w:ascii="Times New Roman" w:eastAsia="Times New Roman" w:hAnsi="Times New Roman" w:cs="Times New Roman"/>
                <w:color w:val="000000"/>
                <w:lang w:eastAsia="ja-JP"/>
              </w:rPr>
            </w:pPr>
          </w:p>
        </w:tc>
        <w:tc>
          <w:tcPr>
            <w:tcW w:w="0" w:type="auto"/>
            <w:tcBorders>
              <w:top w:val="single" w:sz="4" w:space="0" w:color="auto"/>
              <w:left w:val="nil"/>
              <w:bottom w:val="single" w:sz="4" w:space="0" w:color="auto"/>
              <w:right w:val="nil"/>
            </w:tcBorders>
            <w:vAlign w:val="center"/>
          </w:tcPr>
          <w:p w14:paraId="7F04B550" w14:textId="77777777" w:rsidR="003D251F" w:rsidRDefault="003D251F" w:rsidP="00F37549">
            <w:pPr>
              <w:spacing w:after="0" w:line="360" w:lineRule="auto"/>
              <w:rPr>
                <w:rFonts w:ascii="Times New Roman" w:eastAsia="Times New Roman" w:hAnsi="Times New Roman" w:cs="Times New Roman"/>
                <w:color w:val="000000"/>
                <w:lang w:eastAsia="ja-JP"/>
              </w:rPr>
            </w:pPr>
          </w:p>
        </w:tc>
      </w:tr>
      <w:tr w:rsidR="003D251F" w:rsidRPr="00CE35E1" w14:paraId="2A96B6F0" w14:textId="77777777" w:rsidTr="003D251F">
        <w:trPr>
          <w:trHeight w:val="300"/>
        </w:trPr>
        <w:tc>
          <w:tcPr>
            <w:tcW w:w="0" w:type="auto"/>
            <w:tcBorders>
              <w:top w:val="single" w:sz="4" w:space="0" w:color="auto"/>
              <w:left w:val="nil"/>
              <w:bottom w:val="nil"/>
              <w:right w:val="nil"/>
            </w:tcBorders>
            <w:shd w:val="clear" w:color="auto" w:fill="auto"/>
            <w:noWrap/>
            <w:vAlign w:val="center"/>
            <w:hideMark/>
          </w:tcPr>
          <w:p w14:paraId="17ED0A54" w14:textId="062A237D"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apjwilliams</w:t>
            </w:r>
          </w:p>
        </w:tc>
        <w:tc>
          <w:tcPr>
            <w:tcW w:w="0" w:type="auto"/>
            <w:tcBorders>
              <w:top w:val="single" w:sz="4" w:space="0" w:color="auto"/>
              <w:left w:val="nil"/>
              <w:bottom w:val="nil"/>
              <w:right w:val="nil"/>
            </w:tcBorders>
            <w:vAlign w:val="center"/>
          </w:tcPr>
          <w:p w14:paraId="7BB1F79A"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Andrew Williams</w:t>
            </w:r>
          </w:p>
        </w:tc>
        <w:tc>
          <w:tcPr>
            <w:tcW w:w="0" w:type="auto"/>
            <w:tcBorders>
              <w:top w:val="single" w:sz="4" w:space="0" w:color="auto"/>
              <w:left w:val="nil"/>
              <w:bottom w:val="nil"/>
              <w:right w:val="nil"/>
            </w:tcBorders>
            <w:vAlign w:val="center"/>
          </w:tcPr>
          <w:p w14:paraId="1CE57A6F" w14:textId="3566BB8C"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Published several highly cited articles on </w:t>
            </w:r>
            <w:r w:rsidR="004C265B">
              <w:rPr>
                <w:rFonts w:ascii="Times New Roman" w:eastAsia="Times New Roman" w:hAnsi="Times New Roman" w:cs="Times New Roman"/>
                <w:color w:val="000000"/>
                <w:lang w:eastAsia="ja-JP"/>
              </w:rPr>
              <w:t>food bank</w:t>
            </w:r>
            <w:r>
              <w:rPr>
                <w:rFonts w:ascii="Times New Roman" w:eastAsia="Times New Roman" w:hAnsi="Times New Roman" w:cs="Times New Roman"/>
                <w:color w:val="000000"/>
                <w:lang w:eastAsia="ja-JP"/>
              </w:rPr>
              <w:t>s.</w:t>
            </w:r>
          </w:p>
        </w:tc>
      </w:tr>
      <w:tr w:rsidR="003D251F" w:rsidRPr="00CE35E1" w14:paraId="175D0EC9" w14:textId="77777777" w:rsidTr="003D251F">
        <w:trPr>
          <w:trHeight w:val="300"/>
        </w:trPr>
        <w:tc>
          <w:tcPr>
            <w:tcW w:w="0" w:type="auto"/>
            <w:tcBorders>
              <w:top w:val="nil"/>
              <w:left w:val="nil"/>
              <w:bottom w:val="nil"/>
              <w:right w:val="nil"/>
            </w:tcBorders>
            <w:shd w:val="clear" w:color="auto" w:fill="auto"/>
            <w:noWrap/>
            <w:vAlign w:val="center"/>
            <w:hideMark/>
          </w:tcPr>
          <w:p w14:paraId="72F4DB05" w14:textId="08FD5D98"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lastRenderedPageBreak/>
              <w:t>@</w:t>
            </w:r>
            <w:r w:rsidR="003D251F" w:rsidRPr="00CE35E1">
              <w:rPr>
                <w:rFonts w:ascii="Times New Roman" w:eastAsia="Times New Roman" w:hAnsi="Times New Roman" w:cs="Times New Roman"/>
                <w:color w:val="000000"/>
                <w:lang w:eastAsia="ja-JP"/>
              </w:rPr>
              <w:t>geofoodieorg</w:t>
            </w:r>
          </w:p>
        </w:tc>
        <w:tc>
          <w:tcPr>
            <w:tcW w:w="0" w:type="auto"/>
            <w:tcBorders>
              <w:top w:val="nil"/>
              <w:left w:val="nil"/>
              <w:bottom w:val="nil"/>
              <w:right w:val="nil"/>
            </w:tcBorders>
            <w:vAlign w:val="center"/>
          </w:tcPr>
          <w:p w14:paraId="368333BF"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Megan Blake</w:t>
            </w:r>
          </w:p>
        </w:tc>
        <w:tc>
          <w:tcPr>
            <w:tcW w:w="0" w:type="auto"/>
            <w:tcBorders>
              <w:top w:val="nil"/>
              <w:left w:val="nil"/>
              <w:bottom w:val="nil"/>
              <w:right w:val="nil"/>
            </w:tcBorders>
            <w:vAlign w:val="center"/>
          </w:tcPr>
          <w:p w14:paraId="55E39878"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Published several highly cited articles on food insecurity and food aid. </w:t>
            </w:r>
          </w:p>
        </w:tc>
      </w:tr>
      <w:tr w:rsidR="003D251F" w:rsidRPr="00CE35E1" w14:paraId="3C019D28" w14:textId="77777777" w:rsidTr="003D251F">
        <w:trPr>
          <w:trHeight w:val="300"/>
        </w:trPr>
        <w:tc>
          <w:tcPr>
            <w:tcW w:w="0" w:type="auto"/>
            <w:tcBorders>
              <w:top w:val="nil"/>
              <w:left w:val="nil"/>
              <w:bottom w:val="nil"/>
              <w:right w:val="nil"/>
            </w:tcBorders>
            <w:shd w:val="clear" w:color="auto" w:fill="auto"/>
            <w:noWrap/>
            <w:vAlign w:val="center"/>
            <w:hideMark/>
          </w:tcPr>
          <w:p w14:paraId="680CEAAB" w14:textId="04070735"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hlambiemumford</w:t>
            </w:r>
          </w:p>
        </w:tc>
        <w:tc>
          <w:tcPr>
            <w:tcW w:w="0" w:type="auto"/>
            <w:tcBorders>
              <w:top w:val="nil"/>
              <w:left w:val="nil"/>
              <w:bottom w:val="nil"/>
              <w:right w:val="nil"/>
            </w:tcBorders>
            <w:vAlign w:val="center"/>
          </w:tcPr>
          <w:p w14:paraId="52937E0F"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Lambie Mumford</w:t>
            </w:r>
          </w:p>
        </w:tc>
        <w:tc>
          <w:tcPr>
            <w:tcW w:w="0" w:type="auto"/>
            <w:tcBorders>
              <w:top w:val="nil"/>
              <w:left w:val="nil"/>
              <w:bottom w:val="nil"/>
              <w:right w:val="nil"/>
            </w:tcBorders>
            <w:vAlign w:val="center"/>
          </w:tcPr>
          <w:p w14:paraId="686313F5" w14:textId="46AFDB0D"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Published several highly cited articles on </w:t>
            </w:r>
            <w:r w:rsidR="004C265B">
              <w:rPr>
                <w:rFonts w:ascii="Times New Roman" w:eastAsia="Times New Roman" w:hAnsi="Times New Roman" w:cs="Times New Roman"/>
                <w:color w:val="000000"/>
                <w:lang w:eastAsia="ja-JP"/>
              </w:rPr>
              <w:t>food bank</w:t>
            </w:r>
            <w:r>
              <w:rPr>
                <w:rFonts w:ascii="Times New Roman" w:eastAsia="Times New Roman" w:hAnsi="Times New Roman" w:cs="Times New Roman"/>
                <w:color w:val="000000"/>
                <w:lang w:eastAsia="ja-JP"/>
              </w:rPr>
              <w:t xml:space="preserve">s and food charities. </w:t>
            </w:r>
          </w:p>
        </w:tc>
      </w:tr>
      <w:tr w:rsidR="003D251F" w:rsidRPr="00CE35E1" w14:paraId="2278AF75" w14:textId="77777777" w:rsidTr="003D251F">
        <w:trPr>
          <w:trHeight w:val="300"/>
        </w:trPr>
        <w:tc>
          <w:tcPr>
            <w:tcW w:w="0" w:type="auto"/>
            <w:tcBorders>
              <w:top w:val="nil"/>
              <w:left w:val="nil"/>
              <w:right w:val="nil"/>
            </w:tcBorders>
            <w:shd w:val="clear" w:color="auto" w:fill="auto"/>
            <w:noWrap/>
            <w:vAlign w:val="center"/>
            <w:hideMark/>
          </w:tcPr>
          <w:p w14:paraId="24F6EABD" w14:textId="12DFCC15"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ka_garthwaite</w:t>
            </w:r>
          </w:p>
        </w:tc>
        <w:tc>
          <w:tcPr>
            <w:tcW w:w="0" w:type="auto"/>
            <w:tcBorders>
              <w:top w:val="nil"/>
              <w:left w:val="nil"/>
              <w:right w:val="nil"/>
            </w:tcBorders>
            <w:vAlign w:val="center"/>
          </w:tcPr>
          <w:p w14:paraId="2F981B05"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proofErr w:type="spellStart"/>
            <w:r>
              <w:rPr>
                <w:rFonts w:ascii="Times New Roman" w:eastAsia="Times New Roman" w:hAnsi="Times New Roman" w:cs="Times New Roman"/>
                <w:color w:val="000000"/>
                <w:lang w:eastAsia="ja-JP"/>
              </w:rPr>
              <w:t>Kaileigh</w:t>
            </w:r>
            <w:proofErr w:type="spellEnd"/>
            <w:r>
              <w:rPr>
                <w:rFonts w:ascii="Times New Roman" w:eastAsia="Times New Roman" w:hAnsi="Times New Roman" w:cs="Times New Roman"/>
                <w:color w:val="000000"/>
                <w:lang w:eastAsia="ja-JP"/>
              </w:rPr>
              <w:t xml:space="preserve"> Garthwaite</w:t>
            </w:r>
          </w:p>
        </w:tc>
        <w:tc>
          <w:tcPr>
            <w:tcW w:w="0" w:type="auto"/>
            <w:tcBorders>
              <w:top w:val="nil"/>
              <w:left w:val="nil"/>
              <w:right w:val="nil"/>
            </w:tcBorders>
            <w:vAlign w:val="center"/>
          </w:tcPr>
          <w:p w14:paraId="40A203CD" w14:textId="5E24771C"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Published several articles on </w:t>
            </w:r>
            <w:r w:rsidR="004C265B">
              <w:rPr>
                <w:rFonts w:ascii="Times New Roman" w:eastAsia="Times New Roman" w:hAnsi="Times New Roman" w:cs="Times New Roman"/>
                <w:color w:val="000000"/>
                <w:lang w:eastAsia="ja-JP"/>
              </w:rPr>
              <w:t>food bank</w:t>
            </w:r>
            <w:r>
              <w:rPr>
                <w:rFonts w:ascii="Times New Roman" w:eastAsia="Times New Roman" w:hAnsi="Times New Roman" w:cs="Times New Roman"/>
                <w:color w:val="000000"/>
                <w:lang w:eastAsia="ja-JP"/>
              </w:rPr>
              <w:t xml:space="preserve">s and food poverty </w:t>
            </w:r>
          </w:p>
        </w:tc>
      </w:tr>
      <w:tr w:rsidR="003D251F" w:rsidRPr="00CE35E1" w14:paraId="7888E264" w14:textId="77777777" w:rsidTr="003D251F">
        <w:trPr>
          <w:trHeight w:val="300"/>
        </w:trPr>
        <w:tc>
          <w:tcPr>
            <w:tcW w:w="0" w:type="auto"/>
            <w:tcBorders>
              <w:top w:val="nil"/>
              <w:left w:val="nil"/>
              <w:bottom w:val="single" w:sz="4" w:space="0" w:color="auto"/>
              <w:right w:val="nil"/>
            </w:tcBorders>
            <w:shd w:val="clear" w:color="auto" w:fill="auto"/>
            <w:noWrap/>
            <w:vAlign w:val="center"/>
            <w:hideMark/>
          </w:tcPr>
          <w:p w14:paraId="0AEFE922" w14:textId="7580317C" w:rsidR="003D251F" w:rsidRPr="00CE35E1" w:rsidRDefault="00D702EC" w:rsidP="00F37549">
            <w:pPr>
              <w:spacing w:after="0" w:line="360" w:lineRule="auto"/>
              <w:ind w:left="596"/>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w:t>
            </w:r>
            <w:r w:rsidR="003D251F" w:rsidRPr="00CE35E1">
              <w:rPr>
                <w:rFonts w:ascii="Times New Roman" w:eastAsia="Times New Roman" w:hAnsi="Times New Roman" w:cs="Times New Roman"/>
                <w:color w:val="000000"/>
                <w:lang w:eastAsia="ja-JP"/>
              </w:rPr>
              <w:t>rloopstra</w:t>
            </w:r>
          </w:p>
        </w:tc>
        <w:tc>
          <w:tcPr>
            <w:tcW w:w="0" w:type="auto"/>
            <w:tcBorders>
              <w:top w:val="nil"/>
              <w:left w:val="nil"/>
              <w:bottom w:val="single" w:sz="4" w:space="0" w:color="auto"/>
              <w:right w:val="nil"/>
            </w:tcBorders>
            <w:vAlign w:val="center"/>
          </w:tcPr>
          <w:p w14:paraId="30CF77B9" w14:textId="77777777"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Rachel </w:t>
            </w:r>
            <w:proofErr w:type="spellStart"/>
            <w:r>
              <w:rPr>
                <w:rFonts w:ascii="Times New Roman" w:eastAsia="Times New Roman" w:hAnsi="Times New Roman" w:cs="Times New Roman"/>
                <w:color w:val="000000"/>
                <w:lang w:eastAsia="ja-JP"/>
              </w:rPr>
              <w:t>Loopstra</w:t>
            </w:r>
            <w:proofErr w:type="spellEnd"/>
          </w:p>
        </w:tc>
        <w:tc>
          <w:tcPr>
            <w:tcW w:w="0" w:type="auto"/>
            <w:tcBorders>
              <w:top w:val="nil"/>
              <w:left w:val="nil"/>
              <w:bottom w:val="single" w:sz="4" w:space="0" w:color="auto"/>
              <w:right w:val="nil"/>
            </w:tcBorders>
            <w:vAlign w:val="center"/>
          </w:tcPr>
          <w:p w14:paraId="427AB545" w14:textId="1882E441" w:rsidR="003D251F" w:rsidRPr="00CE35E1" w:rsidRDefault="003D251F" w:rsidP="00F37549">
            <w:pPr>
              <w:spacing w:after="0" w:line="360" w:lineRule="auto"/>
              <w:rPr>
                <w:rFonts w:ascii="Times New Roman" w:eastAsia="Times New Roman" w:hAnsi="Times New Roman" w:cs="Times New Roman"/>
                <w:color w:val="000000"/>
                <w:lang w:eastAsia="ja-JP"/>
              </w:rPr>
            </w:pPr>
            <w:r>
              <w:rPr>
                <w:rFonts w:ascii="Times New Roman" w:eastAsia="Times New Roman" w:hAnsi="Times New Roman" w:cs="Times New Roman"/>
                <w:color w:val="000000"/>
                <w:lang w:eastAsia="ja-JP"/>
              </w:rPr>
              <w:t xml:space="preserve">Published several articles on </w:t>
            </w:r>
            <w:r w:rsidR="004C265B">
              <w:rPr>
                <w:rFonts w:ascii="Times New Roman" w:eastAsia="Times New Roman" w:hAnsi="Times New Roman" w:cs="Times New Roman"/>
                <w:color w:val="000000"/>
                <w:lang w:eastAsia="ja-JP"/>
              </w:rPr>
              <w:t>food bank</w:t>
            </w:r>
            <w:r>
              <w:rPr>
                <w:rFonts w:ascii="Times New Roman" w:eastAsia="Times New Roman" w:hAnsi="Times New Roman" w:cs="Times New Roman"/>
                <w:color w:val="000000"/>
                <w:lang w:eastAsia="ja-JP"/>
              </w:rPr>
              <w:t>s</w:t>
            </w:r>
          </w:p>
        </w:tc>
      </w:tr>
    </w:tbl>
    <w:p w14:paraId="7A0EEE32" w14:textId="6C17F393" w:rsidR="00156888" w:rsidRDefault="00156888">
      <w:pPr>
        <w:rPr>
          <w:rFonts w:ascii="Times New Roman" w:hAnsi="Times New Roman" w:cs="Times New Roman"/>
          <w:b/>
          <w:bCs/>
          <w:sz w:val="24"/>
          <w:szCs w:val="24"/>
        </w:rPr>
      </w:pPr>
    </w:p>
    <w:p w14:paraId="6DE82D69" w14:textId="7050FC5E" w:rsidR="00156888" w:rsidRDefault="00156888">
      <w:pPr>
        <w:rPr>
          <w:rFonts w:ascii="Times New Roman" w:hAnsi="Times New Roman" w:cs="Times New Roman"/>
          <w:b/>
          <w:bCs/>
          <w:sz w:val="24"/>
          <w:szCs w:val="24"/>
        </w:rPr>
      </w:pPr>
      <w:r>
        <w:rPr>
          <w:rFonts w:ascii="Times New Roman" w:hAnsi="Times New Roman" w:cs="Times New Roman"/>
          <w:b/>
          <w:bCs/>
          <w:sz w:val="24"/>
          <w:szCs w:val="24"/>
        </w:rPr>
        <w:br w:type="page"/>
      </w:r>
    </w:p>
    <w:p w14:paraId="3A7F9E0D" w14:textId="02AB50F1" w:rsidR="004109E7" w:rsidRDefault="004109E7" w:rsidP="004109E7">
      <w:pPr>
        <w:spacing w:line="360" w:lineRule="auto"/>
        <w:jc w:val="both"/>
        <w:rPr>
          <w:rFonts w:ascii="Times New Roman" w:hAnsi="Times New Roman" w:cs="Times New Roman"/>
          <w:b/>
          <w:bCs/>
          <w:sz w:val="24"/>
          <w:szCs w:val="24"/>
        </w:rPr>
      </w:pPr>
      <w:r w:rsidRPr="00017D74">
        <w:rPr>
          <w:rFonts w:ascii="Times New Roman" w:hAnsi="Times New Roman" w:cs="Times New Roman"/>
          <w:b/>
          <w:bCs/>
          <w:sz w:val="24"/>
          <w:szCs w:val="24"/>
        </w:rPr>
        <w:lastRenderedPageBreak/>
        <w:t>Table A.</w:t>
      </w:r>
      <w:r w:rsidR="00C05398">
        <w:rPr>
          <w:rFonts w:ascii="Times New Roman" w:hAnsi="Times New Roman" w:cs="Times New Roman"/>
          <w:b/>
          <w:bCs/>
          <w:sz w:val="24"/>
          <w:szCs w:val="24"/>
        </w:rPr>
        <w:t>3</w:t>
      </w:r>
      <w:r w:rsidRPr="00017D74">
        <w:rPr>
          <w:rFonts w:ascii="Times New Roman" w:hAnsi="Times New Roman" w:cs="Times New Roman"/>
          <w:b/>
          <w:bCs/>
          <w:sz w:val="24"/>
          <w:szCs w:val="24"/>
        </w:rPr>
        <w:t xml:space="preserve"> Variable homophily model by geographic scope.</w:t>
      </w:r>
    </w:p>
    <w:p w14:paraId="4CDF33E9" w14:textId="77777777" w:rsidR="004109E7" w:rsidRPr="00017D74" w:rsidRDefault="004109E7" w:rsidP="004109E7">
      <w:pPr>
        <w:spacing w:line="360" w:lineRule="auto"/>
        <w:jc w:val="both"/>
        <w:rPr>
          <w:rFonts w:ascii="Times New Roman" w:hAnsi="Times New Roman" w:cs="Times New Roman"/>
          <w:b/>
          <w:bCs/>
          <w:sz w:val="24"/>
          <w:szCs w:val="24"/>
        </w:rPr>
      </w:pPr>
    </w:p>
    <w:tbl>
      <w:tblPr>
        <w:tblStyle w:val="Grigliatabella"/>
        <w:tblW w:w="889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701"/>
        <w:gridCol w:w="1985"/>
        <w:gridCol w:w="2372"/>
      </w:tblGrid>
      <w:tr w:rsidR="004109E7" w:rsidRPr="003D3E37" w14:paraId="32F97B17" w14:textId="77777777" w:rsidTr="00273F4A">
        <w:trPr>
          <w:jc w:val="center"/>
        </w:trPr>
        <w:tc>
          <w:tcPr>
            <w:tcW w:w="2835" w:type="dxa"/>
            <w:tcBorders>
              <w:top w:val="single" w:sz="4" w:space="0" w:color="auto"/>
              <w:bottom w:val="single" w:sz="4" w:space="0" w:color="auto"/>
            </w:tcBorders>
          </w:tcPr>
          <w:p w14:paraId="29D74DA8" w14:textId="77777777" w:rsidR="004109E7" w:rsidRPr="003D3E37" w:rsidRDefault="004109E7" w:rsidP="00273F4A">
            <w:pPr>
              <w:spacing w:line="360" w:lineRule="auto"/>
              <w:jc w:val="both"/>
              <w:rPr>
                <w:rFonts w:ascii="Times New Roman" w:hAnsi="Times New Roman" w:cs="Times New Roman"/>
              </w:rPr>
            </w:pPr>
          </w:p>
        </w:tc>
        <w:tc>
          <w:tcPr>
            <w:tcW w:w="1701" w:type="dxa"/>
            <w:tcBorders>
              <w:top w:val="single" w:sz="4" w:space="0" w:color="auto"/>
              <w:bottom w:val="single" w:sz="4" w:space="0" w:color="auto"/>
            </w:tcBorders>
          </w:tcPr>
          <w:p w14:paraId="43CB01F8"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Nodes</w:t>
            </w:r>
          </w:p>
        </w:tc>
        <w:tc>
          <w:tcPr>
            <w:tcW w:w="1985" w:type="dxa"/>
            <w:tcBorders>
              <w:top w:val="single" w:sz="4" w:space="0" w:color="auto"/>
              <w:bottom w:val="single" w:sz="4" w:space="0" w:color="auto"/>
            </w:tcBorders>
          </w:tcPr>
          <w:p w14:paraId="5E175C10"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 xml:space="preserve">Observed </w:t>
            </w:r>
            <w:proofErr w:type="gramStart"/>
            <w:r w:rsidRPr="003D3E37">
              <w:rPr>
                <w:rFonts w:ascii="Times New Roman" w:hAnsi="Times New Roman" w:cs="Times New Roman"/>
                <w:b/>
                <w:bCs/>
              </w:rPr>
              <w:t>density</w:t>
            </w:r>
            <w:proofErr w:type="gramEnd"/>
          </w:p>
          <w:p w14:paraId="4133AAE7"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(p-value)</w:t>
            </w:r>
          </w:p>
        </w:tc>
        <w:tc>
          <w:tcPr>
            <w:tcW w:w="2372" w:type="dxa"/>
            <w:tcBorders>
              <w:top w:val="single" w:sz="4" w:space="0" w:color="auto"/>
              <w:bottom w:val="single" w:sz="4" w:space="0" w:color="auto"/>
            </w:tcBorders>
          </w:tcPr>
          <w:p w14:paraId="763038A1"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Observed/expected ratio</w:t>
            </w:r>
          </w:p>
        </w:tc>
      </w:tr>
      <w:tr w:rsidR="004109E7" w:rsidRPr="003D3E37" w14:paraId="4332E974" w14:textId="77777777" w:rsidTr="00273F4A">
        <w:trPr>
          <w:jc w:val="center"/>
        </w:trPr>
        <w:tc>
          <w:tcPr>
            <w:tcW w:w="2835" w:type="dxa"/>
            <w:tcBorders>
              <w:top w:val="single" w:sz="4" w:space="0" w:color="auto"/>
            </w:tcBorders>
          </w:tcPr>
          <w:p w14:paraId="27F3EBE9" w14:textId="77777777" w:rsidR="004109E7" w:rsidRPr="003D3E37" w:rsidRDefault="004109E7" w:rsidP="00273F4A">
            <w:pPr>
              <w:spacing w:before="240" w:line="360" w:lineRule="auto"/>
              <w:jc w:val="both"/>
              <w:rPr>
                <w:rFonts w:ascii="Times New Roman" w:hAnsi="Times New Roman" w:cs="Times New Roman"/>
                <w:b/>
                <w:bCs/>
              </w:rPr>
            </w:pPr>
            <w:r w:rsidRPr="003D3E37">
              <w:rPr>
                <w:rFonts w:ascii="Times New Roman" w:hAnsi="Times New Roman" w:cs="Times New Roman"/>
                <w:b/>
                <w:bCs/>
              </w:rPr>
              <w:t>Inter-group ties (intercept)</w:t>
            </w:r>
          </w:p>
        </w:tc>
        <w:tc>
          <w:tcPr>
            <w:tcW w:w="1701" w:type="dxa"/>
            <w:tcBorders>
              <w:top w:val="single" w:sz="4" w:space="0" w:color="auto"/>
            </w:tcBorders>
          </w:tcPr>
          <w:p w14:paraId="53AE1938" w14:textId="77777777" w:rsidR="004109E7" w:rsidRPr="003D3E37" w:rsidRDefault="004109E7" w:rsidP="00273F4A">
            <w:pPr>
              <w:spacing w:line="360" w:lineRule="auto"/>
              <w:ind w:left="1024"/>
              <w:jc w:val="center"/>
              <w:rPr>
                <w:rFonts w:ascii="Times New Roman" w:hAnsi="Times New Roman" w:cs="Times New Roman"/>
              </w:rPr>
            </w:pPr>
          </w:p>
        </w:tc>
        <w:tc>
          <w:tcPr>
            <w:tcW w:w="1985" w:type="dxa"/>
            <w:tcBorders>
              <w:top w:val="single" w:sz="4" w:space="0" w:color="auto"/>
            </w:tcBorders>
          </w:tcPr>
          <w:p w14:paraId="590A4F6F" w14:textId="77777777" w:rsidR="004109E7" w:rsidRPr="003D3E37" w:rsidRDefault="004109E7" w:rsidP="00273F4A">
            <w:pPr>
              <w:spacing w:before="240"/>
              <w:ind w:left="-98"/>
              <w:jc w:val="center"/>
              <w:rPr>
                <w:rFonts w:ascii="Times New Roman" w:hAnsi="Times New Roman" w:cs="Times New Roman"/>
              </w:rPr>
            </w:pPr>
            <w:r w:rsidRPr="003D3E37">
              <w:rPr>
                <w:rFonts w:ascii="Times New Roman" w:hAnsi="Times New Roman" w:cs="Times New Roman"/>
              </w:rPr>
              <w:t>.103</w:t>
            </w:r>
          </w:p>
          <w:p w14:paraId="7B964A36" w14:textId="77777777" w:rsidR="004109E7" w:rsidRPr="003D3E37" w:rsidRDefault="004109E7" w:rsidP="00273F4A">
            <w:pPr>
              <w:ind w:left="-98"/>
              <w:jc w:val="center"/>
              <w:rPr>
                <w:rFonts w:ascii="Times New Roman" w:hAnsi="Times New Roman" w:cs="Times New Roman"/>
              </w:rPr>
            </w:pPr>
            <w:r w:rsidRPr="003D3E37">
              <w:rPr>
                <w:rFonts w:ascii="Times New Roman" w:hAnsi="Times New Roman" w:cs="Times New Roman"/>
                <w:sz w:val="16"/>
                <w:szCs w:val="16"/>
              </w:rPr>
              <w:t>(.999)</w:t>
            </w:r>
          </w:p>
        </w:tc>
        <w:tc>
          <w:tcPr>
            <w:tcW w:w="2372" w:type="dxa"/>
            <w:tcBorders>
              <w:top w:val="single" w:sz="4" w:space="0" w:color="auto"/>
            </w:tcBorders>
          </w:tcPr>
          <w:p w14:paraId="4FA9E13E" w14:textId="77777777" w:rsidR="004109E7" w:rsidRPr="003D3E37" w:rsidRDefault="004109E7" w:rsidP="00273F4A">
            <w:pPr>
              <w:spacing w:line="360" w:lineRule="auto"/>
              <w:jc w:val="center"/>
              <w:rPr>
                <w:rFonts w:ascii="Times New Roman" w:hAnsi="Times New Roman" w:cs="Times New Roman"/>
              </w:rPr>
            </w:pPr>
          </w:p>
        </w:tc>
      </w:tr>
      <w:tr w:rsidR="004109E7" w:rsidRPr="003D3E37" w14:paraId="46511DFF" w14:textId="77777777" w:rsidTr="00273F4A">
        <w:trPr>
          <w:jc w:val="center"/>
        </w:trPr>
        <w:tc>
          <w:tcPr>
            <w:tcW w:w="2835" w:type="dxa"/>
          </w:tcPr>
          <w:p w14:paraId="1332F07E" w14:textId="77777777" w:rsidR="004109E7" w:rsidRPr="003D3E37" w:rsidRDefault="004109E7" w:rsidP="00273F4A">
            <w:pPr>
              <w:spacing w:line="360" w:lineRule="auto"/>
              <w:jc w:val="both"/>
              <w:rPr>
                <w:rFonts w:ascii="Times New Roman" w:hAnsi="Times New Roman" w:cs="Times New Roman"/>
                <w:b/>
                <w:bCs/>
              </w:rPr>
            </w:pPr>
            <w:r w:rsidRPr="003D3E37">
              <w:rPr>
                <w:rFonts w:ascii="Times New Roman" w:hAnsi="Times New Roman" w:cs="Times New Roman"/>
                <w:b/>
                <w:bCs/>
              </w:rPr>
              <w:t>In-group ties</w:t>
            </w:r>
          </w:p>
        </w:tc>
        <w:tc>
          <w:tcPr>
            <w:tcW w:w="1701" w:type="dxa"/>
          </w:tcPr>
          <w:p w14:paraId="2440D416" w14:textId="77777777" w:rsidR="004109E7" w:rsidRPr="003D3E37" w:rsidRDefault="004109E7" w:rsidP="00273F4A">
            <w:pPr>
              <w:tabs>
                <w:tab w:val="left" w:pos="510"/>
              </w:tabs>
              <w:spacing w:line="360" w:lineRule="auto"/>
              <w:ind w:left="1024"/>
              <w:jc w:val="center"/>
              <w:rPr>
                <w:rFonts w:ascii="Times New Roman" w:hAnsi="Times New Roman" w:cs="Times New Roman"/>
              </w:rPr>
            </w:pPr>
          </w:p>
        </w:tc>
        <w:tc>
          <w:tcPr>
            <w:tcW w:w="1985" w:type="dxa"/>
          </w:tcPr>
          <w:p w14:paraId="66152050" w14:textId="77777777" w:rsidR="004109E7" w:rsidRPr="003D3E37" w:rsidRDefault="004109E7" w:rsidP="00273F4A">
            <w:pPr>
              <w:spacing w:line="360" w:lineRule="auto"/>
              <w:ind w:left="-98"/>
              <w:jc w:val="center"/>
              <w:rPr>
                <w:rFonts w:ascii="Times New Roman" w:hAnsi="Times New Roman" w:cs="Times New Roman"/>
              </w:rPr>
            </w:pPr>
          </w:p>
        </w:tc>
        <w:tc>
          <w:tcPr>
            <w:tcW w:w="2372" w:type="dxa"/>
          </w:tcPr>
          <w:p w14:paraId="53859279" w14:textId="77777777" w:rsidR="004109E7" w:rsidRPr="003D3E37" w:rsidRDefault="004109E7" w:rsidP="00273F4A">
            <w:pPr>
              <w:spacing w:line="360" w:lineRule="auto"/>
              <w:jc w:val="center"/>
              <w:rPr>
                <w:rFonts w:ascii="Times New Roman" w:hAnsi="Times New Roman" w:cs="Times New Roman"/>
              </w:rPr>
            </w:pPr>
          </w:p>
        </w:tc>
      </w:tr>
      <w:tr w:rsidR="004109E7" w:rsidRPr="003D3E37" w14:paraId="3C9CE210" w14:textId="77777777" w:rsidTr="00273F4A">
        <w:trPr>
          <w:trHeight w:val="636"/>
          <w:jc w:val="center"/>
        </w:trPr>
        <w:tc>
          <w:tcPr>
            <w:tcW w:w="2835" w:type="dxa"/>
          </w:tcPr>
          <w:p w14:paraId="30F8AB03"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National scope, UK</w:t>
            </w:r>
          </w:p>
        </w:tc>
        <w:tc>
          <w:tcPr>
            <w:tcW w:w="1701" w:type="dxa"/>
          </w:tcPr>
          <w:p w14:paraId="4EC550BB"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8</w:t>
            </w:r>
          </w:p>
        </w:tc>
        <w:tc>
          <w:tcPr>
            <w:tcW w:w="1985" w:type="dxa"/>
          </w:tcPr>
          <w:p w14:paraId="02B6EA15"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.393</w:t>
            </w:r>
          </w:p>
          <w:p w14:paraId="3E3EDA6E" w14:textId="77777777" w:rsidR="004109E7" w:rsidRPr="003D3E37" w:rsidRDefault="004109E7" w:rsidP="00273F4A">
            <w:pPr>
              <w:ind w:left="-98"/>
              <w:jc w:val="center"/>
              <w:rPr>
                <w:rFonts w:ascii="Times New Roman" w:hAnsi="Times New Roman" w:cs="Times New Roman"/>
                <w:b/>
                <w:bCs/>
                <w:sz w:val="16"/>
                <w:szCs w:val="16"/>
              </w:rPr>
            </w:pPr>
            <w:r w:rsidRPr="003D3E37">
              <w:rPr>
                <w:rFonts w:ascii="Times New Roman" w:hAnsi="Times New Roman" w:cs="Times New Roman"/>
                <w:b/>
                <w:bCs/>
                <w:sz w:val="16"/>
                <w:szCs w:val="16"/>
              </w:rPr>
              <w:t>(.006)</w:t>
            </w:r>
          </w:p>
        </w:tc>
        <w:tc>
          <w:tcPr>
            <w:tcW w:w="2372" w:type="dxa"/>
          </w:tcPr>
          <w:p w14:paraId="0C4E8DA6"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2.98</w:t>
            </w:r>
          </w:p>
        </w:tc>
      </w:tr>
      <w:tr w:rsidR="004109E7" w:rsidRPr="003D3E37" w14:paraId="4C72B3A4" w14:textId="77777777" w:rsidTr="00273F4A">
        <w:trPr>
          <w:trHeight w:val="585"/>
          <w:jc w:val="center"/>
        </w:trPr>
        <w:tc>
          <w:tcPr>
            <w:tcW w:w="2835" w:type="dxa"/>
          </w:tcPr>
          <w:p w14:paraId="69994199"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Metropolitan scope, GM</w:t>
            </w:r>
          </w:p>
        </w:tc>
        <w:tc>
          <w:tcPr>
            <w:tcW w:w="1701" w:type="dxa"/>
          </w:tcPr>
          <w:p w14:paraId="377676DB"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23</w:t>
            </w:r>
          </w:p>
        </w:tc>
        <w:tc>
          <w:tcPr>
            <w:tcW w:w="1985" w:type="dxa"/>
          </w:tcPr>
          <w:p w14:paraId="56BA7517"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.239</w:t>
            </w:r>
          </w:p>
          <w:p w14:paraId="4A2AE2C6" w14:textId="77777777" w:rsidR="004109E7" w:rsidRPr="003D3E37" w:rsidRDefault="004109E7" w:rsidP="00273F4A">
            <w:pPr>
              <w:ind w:left="-98"/>
              <w:jc w:val="center"/>
              <w:rPr>
                <w:rFonts w:ascii="Times New Roman" w:hAnsi="Times New Roman" w:cs="Times New Roman"/>
                <w:b/>
                <w:bCs/>
                <w:sz w:val="16"/>
                <w:szCs w:val="16"/>
              </w:rPr>
            </w:pPr>
            <w:r w:rsidRPr="003D3E37">
              <w:rPr>
                <w:rFonts w:ascii="Times New Roman" w:hAnsi="Times New Roman" w:cs="Times New Roman"/>
                <w:b/>
                <w:bCs/>
                <w:sz w:val="16"/>
                <w:szCs w:val="16"/>
              </w:rPr>
              <w:t>(.002)</w:t>
            </w:r>
          </w:p>
        </w:tc>
        <w:tc>
          <w:tcPr>
            <w:tcW w:w="2372" w:type="dxa"/>
          </w:tcPr>
          <w:p w14:paraId="6A4AA396"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1.81</w:t>
            </w:r>
          </w:p>
        </w:tc>
      </w:tr>
      <w:tr w:rsidR="004109E7" w:rsidRPr="003D3E37" w14:paraId="7CFC86A4" w14:textId="77777777" w:rsidTr="00273F4A">
        <w:trPr>
          <w:trHeight w:val="554"/>
          <w:jc w:val="center"/>
        </w:trPr>
        <w:tc>
          <w:tcPr>
            <w:tcW w:w="2835" w:type="dxa"/>
          </w:tcPr>
          <w:p w14:paraId="676287F9"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Manchester borough</w:t>
            </w:r>
          </w:p>
        </w:tc>
        <w:tc>
          <w:tcPr>
            <w:tcW w:w="1701" w:type="dxa"/>
          </w:tcPr>
          <w:p w14:paraId="4A073CCA"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48</w:t>
            </w:r>
          </w:p>
        </w:tc>
        <w:tc>
          <w:tcPr>
            <w:tcW w:w="1985" w:type="dxa"/>
          </w:tcPr>
          <w:p w14:paraId="12B3E95A"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.235</w:t>
            </w:r>
          </w:p>
          <w:p w14:paraId="1B0BDE9D" w14:textId="77777777" w:rsidR="004109E7" w:rsidRPr="003D3E37" w:rsidRDefault="004109E7" w:rsidP="00273F4A">
            <w:pPr>
              <w:ind w:left="-98"/>
              <w:jc w:val="center"/>
              <w:rPr>
                <w:rFonts w:ascii="Times New Roman" w:hAnsi="Times New Roman" w:cs="Times New Roman"/>
                <w:b/>
                <w:bCs/>
                <w:sz w:val="16"/>
                <w:szCs w:val="16"/>
              </w:rPr>
            </w:pPr>
            <w:r w:rsidRPr="003D3E37">
              <w:rPr>
                <w:rFonts w:ascii="Times New Roman" w:hAnsi="Times New Roman" w:cs="Times New Roman"/>
                <w:b/>
                <w:bCs/>
                <w:sz w:val="16"/>
                <w:szCs w:val="16"/>
              </w:rPr>
              <w:t>(.000)</w:t>
            </w:r>
          </w:p>
        </w:tc>
        <w:tc>
          <w:tcPr>
            <w:tcW w:w="2372" w:type="dxa"/>
          </w:tcPr>
          <w:p w14:paraId="3167FA5D"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1.78</w:t>
            </w:r>
          </w:p>
        </w:tc>
      </w:tr>
      <w:tr w:rsidR="004109E7" w:rsidRPr="003D3E37" w14:paraId="4147649F" w14:textId="77777777" w:rsidTr="00273F4A">
        <w:trPr>
          <w:trHeight w:val="562"/>
          <w:jc w:val="center"/>
        </w:trPr>
        <w:tc>
          <w:tcPr>
            <w:tcW w:w="2835" w:type="dxa"/>
          </w:tcPr>
          <w:p w14:paraId="7EC63F01"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Bolton</w:t>
            </w:r>
          </w:p>
        </w:tc>
        <w:tc>
          <w:tcPr>
            <w:tcW w:w="1701" w:type="dxa"/>
          </w:tcPr>
          <w:p w14:paraId="166C0C44"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7</w:t>
            </w:r>
          </w:p>
        </w:tc>
        <w:tc>
          <w:tcPr>
            <w:tcW w:w="1985" w:type="dxa"/>
          </w:tcPr>
          <w:p w14:paraId="4A1F4CC4" w14:textId="77777777" w:rsidR="004109E7" w:rsidRPr="003D3E37" w:rsidRDefault="004109E7" w:rsidP="00273F4A">
            <w:pPr>
              <w:ind w:left="-98"/>
              <w:jc w:val="center"/>
              <w:rPr>
                <w:rFonts w:ascii="Times New Roman" w:hAnsi="Times New Roman" w:cs="Times New Roman"/>
              </w:rPr>
            </w:pPr>
            <w:r w:rsidRPr="003D3E37">
              <w:rPr>
                <w:rFonts w:ascii="Times New Roman" w:hAnsi="Times New Roman" w:cs="Times New Roman"/>
              </w:rPr>
              <w:t>.190</w:t>
            </w:r>
            <w:r w:rsidRPr="003D3E37">
              <w:rPr>
                <w:rFonts w:ascii="Times New Roman" w:hAnsi="Times New Roman" w:cs="Times New Roman"/>
              </w:rPr>
              <w:br/>
            </w:r>
            <w:r w:rsidRPr="003D3E37">
              <w:rPr>
                <w:rFonts w:ascii="Times New Roman" w:hAnsi="Times New Roman" w:cs="Times New Roman"/>
                <w:sz w:val="16"/>
                <w:szCs w:val="16"/>
              </w:rPr>
              <w:t>(.145)</w:t>
            </w:r>
          </w:p>
        </w:tc>
        <w:tc>
          <w:tcPr>
            <w:tcW w:w="2372" w:type="dxa"/>
          </w:tcPr>
          <w:p w14:paraId="2DD0E0A8" w14:textId="77777777" w:rsidR="004109E7" w:rsidRPr="003D3E37" w:rsidRDefault="004109E7" w:rsidP="00273F4A">
            <w:pPr>
              <w:spacing w:line="360" w:lineRule="auto"/>
              <w:jc w:val="center"/>
              <w:rPr>
                <w:rFonts w:ascii="Times New Roman" w:hAnsi="Times New Roman" w:cs="Times New Roman"/>
              </w:rPr>
            </w:pPr>
            <w:r w:rsidRPr="003D3E37">
              <w:rPr>
                <w:rFonts w:ascii="Times New Roman" w:hAnsi="Times New Roman" w:cs="Times New Roman"/>
              </w:rPr>
              <w:t>1.44</w:t>
            </w:r>
          </w:p>
        </w:tc>
      </w:tr>
      <w:tr w:rsidR="004109E7" w:rsidRPr="003D3E37" w14:paraId="3A60797C" w14:textId="77777777" w:rsidTr="00273F4A">
        <w:trPr>
          <w:trHeight w:val="584"/>
          <w:jc w:val="center"/>
        </w:trPr>
        <w:tc>
          <w:tcPr>
            <w:tcW w:w="2835" w:type="dxa"/>
          </w:tcPr>
          <w:p w14:paraId="6AEC0E90"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Bury</w:t>
            </w:r>
          </w:p>
        </w:tc>
        <w:tc>
          <w:tcPr>
            <w:tcW w:w="1701" w:type="dxa"/>
          </w:tcPr>
          <w:p w14:paraId="7CF78C3E"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5</w:t>
            </w:r>
          </w:p>
        </w:tc>
        <w:tc>
          <w:tcPr>
            <w:tcW w:w="1985" w:type="dxa"/>
          </w:tcPr>
          <w:p w14:paraId="3FCC0FF3"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.500</w:t>
            </w:r>
          </w:p>
          <w:p w14:paraId="128CA6A3" w14:textId="77777777" w:rsidR="004109E7" w:rsidRPr="003D3E37" w:rsidRDefault="004109E7" w:rsidP="00273F4A">
            <w:pPr>
              <w:ind w:left="-98"/>
              <w:jc w:val="center"/>
              <w:rPr>
                <w:rFonts w:ascii="Times New Roman" w:hAnsi="Times New Roman" w:cs="Times New Roman"/>
                <w:b/>
                <w:bCs/>
                <w:sz w:val="16"/>
                <w:szCs w:val="16"/>
              </w:rPr>
            </w:pPr>
            <w:r w:rsidRPr="003D3E37">
              <w:rPr>
                <w:rFonts w:ascii="Times New Roman" w:hAnsi="Times New Roman" w:cs="Times New Roman"/>
                <w:b/>
                <w:bCs/>
                <w:sz w:val="16"/>
                <w:szCs w:val="16"/>
              </w:rPr>
              <w:t>(.010)</w:t>
            </w:r>
          </w:p>
        </w:tc>
        <w:tc>
          <w:tcPr>
            <w:tcW w:w="2372" w:type="dxa"/>
          </w:tcPr>
          <w:p w14:paraId="38E16806"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3.79</w:t>
            </w:r>
          </w:p>
        </w:tc>
      </w:tr>
      <w:tr w:rsidR="004109E7" w:rsidRPr="003D3E37" w14:paraId="0B30968E" w14:textId="77777777" w:rsidTr="00273F4A">
        <w:trPr>
          <w:trHeight w:val="584"/>
          <w:jc w:val="center"/>
        </w:trPr>
        <w:tc>
          <w:tcPr>
            <w:tcW w:w="2835" w:type="dxa"/>
          </w:tcPr>
          <w:p w14:paraId="22215294"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Oldham</w:t>
            </w:r>
          </w:p>
        </w:tc>
        <w:tc>
          <w:tcPr>
            <w:tcW w:w="1701" w:type="dxa"/>
          </w:tcPr>
          <w:p w14:paraId="7369CB02"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5</w:t>
            </w:r>
          </w:p>
        </w:tc>
        <w:tc>
          <w:tcPr>
            <w:tcW w:w="1985" w:type="dxa"/>
          </w:tcPr>
          <w:p w14:paraId="3C9E045D"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.850</w:t>
            </w:r>
          </w:p>
          <w:p w14:paraId="151A2859"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sz w:val="16"/>
                <w:szCs w:val="16"/>
              </w:rPr>
              <w:t>(.000)</w:t>
            </w:r>
          </w:p>
        </w:tc>
        <w:tc>
          <w:tcPr>
            <w:tcW w:w="2372" w:type="dxa"/>
          </w:tcPr>
          <w:p w14:paraId="278A9987"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6.44</w:t>
            </w:r>
          </w:p>
        </w:tc>
      </w:tr>
      <w:tr w:rsidR="004109E7" w:rsidRPr="003D3E37" w14:paraId="1D1B9778" w14:textId="77777777" w:rsidTr="00273F4A">
        <w:trPr>
          <w:trHeight w:val="584"/>
          <w:jc w:val="center"/>
        </w:trPr>
        <w:tc>
          <w:tcPr>
            <w:tcW w:w="2835" w:type="dxa"/>
          </w:tcPr>
          <w:p w14:paraId="620C7623"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Rochdale</w:t>
            </w:r>
          </w:p>
        </w:tc>
        <w:tc>
          <w:tcPr>
            <w:tcW w:w="1701" w:type="dxa"/>
          </w:tcPr>
          <w:p w14:paraId="131D1188"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6</w:t>
            </w:r>
          </w:p>
        </w:tc>
        <w:tc>
          <w:tcPr>
            <w:tcW w:w="1985" w:type="dxa"/>
          </w:tcPr>
          <w:p w14:paraId="5D3648B3"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.467</w:t>
            </w:r>
          </w:p>
          <w:p w14:paraId="068FE102"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sz w:val="16"/>
                <w:szCs w:val="16"/>
              </w:rPr>
              <w:t>(.005)</w:t>
            </w:r>
          </w:p>
        </w:tc>
        <w:tc>
          <w:tcPr>
            <w:tcW w:w="2372" w:type="dxa"/>
          </w:tcPr>
          <w:p w14:paraId="58B7C55E"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3.54</w:t>
            </w:r>
          </w:p>
        </w:tc>
      </w:tr>
      <w:tr w:rsidR="004109E7" w:rsidRPr="003D3E37" w14:paraId="38153F29" w14:textId="77777777" w:rsidTr="00273F4A">
        <w:trPr>
          <w:trHeight w:val="584"/>
          <w:jc w:val="center"/>
        </w:trPr>
        <w:tc>
          <w:tcPr>
            <w:tcW w:w="2835" w:type="dxa"/>
          </w:tcPr>
          <w:p w14:paraId="468E94C9"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Salford</w:t>
            </w:r>
          </w:p>
        </w:tc>
        <w:tc>
          <w:tcPr>
            <w:tcW w:w="1701" w:type="dxa"/>
          </w:tcPr>
          <w:p w14:paraId="66EEB3B7"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5</w:t>
            </w:r>
          </w:p>
        </w:tc>
        <w:tc>
          <w:tcPr>
            <w:tcW w:w="1985" w:type="dxa"/>
          </w:tcPr>
          <w:p w14:paraId="6E71655E"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.850</w:t>
            </w:r>
          </w:p>
          <w:p w14:paraId="0F4ACAF3"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sz w:val="16"/>
                <w:szCs w:val="16"/>
              </w:rPr>
              <w:t>(.000)</w:t>
            </w:r>
          </w:p>
        </w:tc>
        <w:tc>
          <w:tcPr>
            <w:tcW w:w="2372" w:type="dxa"/>
          </w:tcPr>
          <w:p w14:paraId="4358933C"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6.44</w:t>
            </w:r>
          </w:p>
        </w:tc>
      </w:tr>
      <w:tr w:rsidR="004109E7" w:rsidRPr="003D3E37" w14:paraId="23514123" w14:textId="77777777" w:rsidTr="00273F4A">
        <w:trPr>
          <w:trHeight w:val="584"/>
          <w:jc w:val="center"/>
        </w:trPr>
        <w:tc>
          <w:tcPr>
            <w:tcW w:w="2835" w:type="dxa"/>
          </w:tcPr>
          <w:p w14:paraId="2224E3FC"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Stockport</w:t>
            </w:r>
          </w:p>
        </w:tc>
        <w:tc>
          <w:tcPr>
            <w:tcW w:w="1701" w:type="dxa"/>
          </w:tcPr>
          <w:p w14:paraId="7C4AF716"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9</w:t>
            </w:r>
          </w:p>
        </w:tc>
        <w:tc>
          <w:tcPr>
            <w:tcW w:w="1985" w:type="dxa"/>
          </w:tcPr>
          <w:p w14:paraId="62F5FE34"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.500</w:t>
            </w:r>
          </w:p>
          <w:p w14:paraId="1225EA6F"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sz w:val="16"/>
                <w:szCs w:val="16"/>
              </w:rPr>
              <w:t>(.000)</w:t>
            </w:r>
          </w:p>
        </w:tc>
        <w:tc>
          <w:tcPr>
            <w:tcW w:w="2372" w:type="dxa"/>
          </w:tcPr>
          <w:p w14:paraId="539F5A1F"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3.79</w:t>
            </w:r>
          </w:p>
        </w:tc>
      </w:tr>
      <w:tr w:rsidR="004109E7" w:rsidRPr="003D3E37" w14:paraId="37CCE50B" w14:textId="77777777" w:rsidTr="00273F4A">
        <w:trPr>
          <w:trHeight w:val="584"/>
          <w:jc w:val="center"/>
        </w:trPr>
        <w:tc>
          <w:tcPr>
            <w:tcW w:w="2835" w:type="dxa"/>
          </w:tcPr>
          <w:p w14:paraId="7F3CA870"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Tameside</w:t>
            </w:r>
          </w:p>
        </w:tc>
        <w:tc>
          <w:tcPr>
            <w:tcW w:w="1701" w:type="dxa"/>
          </w:tcPr>
          <w:p w14:paraId="5516D0E4"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3</w:t>
            </w:r>
          </w:p>
        </w:tc>
        <w:tc>
          <w:tcPr>
            <w:tcW w:w="1985" w:type="dxa"/>
          </w:tcPr>
          <w:p w14:paraId="67588C93" w14:textId="77777777" w:rsidR="004109E7" w:rsidRPr="003D3E37" w:rsidRDefault="004109E7" w:rsidP="00273F4A">
            <w:pPr>
              <w:ind w:left="-98"/>
              <w:jc w:val="center"/>
              <w:rPr>
                <w:rFonts w:ascii="Times New Roman" w:hAnsi="Times New Roman" w:cs="Times New Roman"/>
              </w:rPr>
            </w:pPr>
            <w:r w:rsidRPr="003D3E37">
              <w:rPr>
                <w:rFonts w:ascii="Times New Roman" w:hAnsi="Times New Roman" w:cs="Times New Roman"/>
              </w:rPr>
              <w:t>.333</w:t>
            </w:r>
          </w:p>
          <w:p w14:paraId="4B15C3C3" w14:textId="77777777" w:rsidR="004109E7" w:rsidRPr="003D3E37" w:rsidRDefault="004109E7" w:rsidP="00273F4A">
            <w:pPr>
              <w:ind w:left="-98"/>
              <w:jc w:val="center"/>
              <w:rPr>
                <w:rFonts w:ascii="Times New Roman" w:hAnsi="Times New Roman" w:cs="Times New Roman"/>
              </w:rPr>
            </w:pPr>
            <w:r w:rsidRPr="003D3E37">
              <w:rPr>
                <w:rFonts w:ascii="Times New Roman" w:hAnsi="Times New Roman" w:cs="Times New Roman"/>
                <w:sz w:val="16"/>
                <w:szCs w:val="16"/>
              </w:rPr>
              <w:t>(.082)</w:t>
            </w:r>
          </w:p>
        </w:tc>
        <w:tc>
          <w:tcPr>
            <w:tcW w:w="2372" w:type="dxa"/>
          </w:tcPr>
          <w:p w14:paraId="1D03D9F2" w14:textId="77777777" w:rsidR="004109E7" w:rsidRPr="003D3E37" w:rsidRDefault="004109E7" w:rsidP="00273F4A">
            <w:pPr>
              <w:spacing w:line="360" w:lineRule="auto"/>
              <w:jc w:val="center"/>
              <w:rPr>
                <w:rFonts w:ascii="Times New Roman" w:hAnsi="Times New Roman" w:cs="Times New Roman"/>
              </w:rPr>
            </w:pPr>
            <w:r w:rsidRPr="003D3E37">
              <w:rPr>
                <w:rFonts w:ascii="Times New Roman" w:hAnsi="Times New Roman" w:cs="Times New Roman"/>
              </w:rPr>
              <w:t>2.53</w:t>
            </w:r>
          </w:p>
        </w:tc>
      </w:tr>
      <w:tr w:rsidR="004109E7" w:rsidRPr="003D3E37" w14:paraId="128330D5" w14:textId="77777777" w:rsidTr="00273F4A">
        <w:trPr>
          <w:trHeight w:val="584"/>
          <w:jc w:val="center"/>
        </w:trPr>
        <w:tc>
          <w:tcPr>
            <w:tcW w:w="2835" w:type="dxa"/>
          </w:tcPr>
          <w:p w14:paraId="4A7B9F74"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Trafford</w:t>
            </w:r>
          </w:p>
        </w:tc>
        <w:tc>
          <w:tcPr>
            <w:tcW w:w="1701" w:type="dxa"/>
          </w:tcPr>
          <w:p w14:paraId="03A0F16C"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2</w:t>
            </w:r>
          </w:p>
        </w:tc>
        <w:tc>
          <w:tcPr>
            <w:tcW w:w="1985" w:type="dxa"/>
          </w:tcPr>
          <w:p w14:paraId="505A6C43"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1.00</w:t>
            </w:r>
          </w:p>
          <w:p w14:paraId="37F830BD"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sz w:val="16"/>
                <w:szCs w:val="16"/>
              </w:rPr>
              <w:t>(.000)</w:t>
            </w:r>
          </w:p>
        </w:tc>
        <w:tc>
          <w:tcPr>
            <w:tcW w:w="2372" w:type="dxa"/>
          </w:tcPr>
          <w:p w14:paraId="477299CD"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7.58</w:t>
            </w:r>
          </w:p>
        </w:tc>
      </w:tr>
      <w:tr w:rsidR="004109E7" w:rsidRPr="003D3E37" w14:paraId="4673F26A" w14:textId="77777777" w:rsidTr="00273F4A">
        <w:trPr>
          <w:trHeight w:val="584"/>
          <w:jc w:val="center"/>
        </w:trPr>
        <w:tc>
          <w:tcPr>
            <w:tcW w:w="2835" w:type="dxa"/>
            <w:tcBorders>
              <w:bottom w:val="single" w:sz="4" w:space="0" w:color="auto"/>
            </w:tcBorders>
          </w:tcPr>
          <w:p w14:paraId="4DF5094F" w14:textId="77777777" w:rsidR="004109E7" w:rsidRPr="003D3E37" w:rsidRDefault="004109E7" w:rsidP="00273F4A">
            <w:pPr>
              <w:spacing w:line="360" w:lineRule="auto"/>
              <w:jc w:val="right"/>
              <w:rPr>
                <w:rFonts w:ascii="Times New Roman" w:hAnsi="Times New Roman" w:cs="Times New Roman"/>
              </w:rPr>
            </w:pPr>
            <w:r w:rsidRPr="003D3E37">
              <w:rPr>
                <w:rFonts w:ascii="Times New Roman" w:hAnsi="Times New Roman" w:cs="Times New Roman"/>
              </w:rPr>
              <w:t>Wigan</w:t>
            </w:r>
          </w:p>
        </w:tc>
        <w:tc>
          <w:tcPr>
            <w:tcW w:w="1701" w:type="dxa"/>
            <w:tcBorders>
              <w:bottom w:val="single" w:sz="4" w:space="0" w:color="auto"/>
            </w:tcBorders>
          </w:tcPr>
          <w:p w14:paraId="4C7302CD" w14:textId="77777777" w:rsidR="004109E7" w:rsidRPr="003D3E37" w:rsidRDefault="004109E7" w:rsidP="00273F4A">
            <w:pPr>
              <w:tabs>
                <w:tab w:val="left" w:pos="510"/>
              </w:tabs>
              <w:spacing w:line="360" w:lineRule="auto"/>
              <w:ind w:left="-5"/>
              <w:jc w:val="center"/>
              <w:rPr>
                <w:rFonts w:ascii="Times New Roman" w:hAnsi="Times New Roman" w:cs="Times New Roman"/>
              </w:rPr>
            </w:pPr>
            <w:r w:rsidRPr="003D3E37">
              <w:rPr>
                <w:rFonts w:ascii="Times New Roman" w:hAnsi="Times New Roman" w:cs="Times New Roman"/>
              </w:rPr>
              <w:t>9</w:t>
            </w:r>
          </w:p>
        </w:tc>
        <w:tc>
          <w:tcPr>
            <w:tcW w:w="1985" w:type="dxa"/>
            <w:tcBorders>
              <w:bottom w:val="single" w:sz="4" w:space="0" w:color="auto"/>
            </w:tcBorders>
          </w:tcPr>
          <w:p w14:paraId="733F49E9"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rPr>
              <w:t>.347</w:t>
            </w:r>
          </w:p>
          <w:p w14:paraId="5E036EDF" w14:textId="77777777" w:rsidR="004109E7" w:rsidRPr="003D3E37" w:rsidRDefault="004109E7" w:rsidP="00273F4A">
            <w:pPr>
              <w:ind w:left="-98"/>
              <w:jc w:val="center"/>
              <w:rPr>
                <w:rFonts w:ascii="Times New Roman" w:hAnsi="Times New Roman" w:cs="Times New Roman"/>
                <w:b/>
                <w:bCs/>
              </w:rPr>
            </w:pPr>
            <w:r w:rsidRPr="003D3E37">
              <w:rPr>
                <w:rFonts w:ascii="Times New Roman" w:hAnsi="Times New Roman" w:cs="Times New Roman"/>
                <w:b/>
                <w:bCs/>
                <w:sz w:val="16"/>
                <w:szCs w:val="16"/>
              </w:rPr>
              <w:t>(.010)</w:t>
            </w:r>
          </w:p>
        </w:tc>
        <w:tc>
          <w:tcPr>
            <w:tcW w:w="2372" w:type="dxa"/>
            <w:tcBorders>
              <w:bottom w:val="single" w:sz="4" w:space="0" w:color="auto"/>
            </w:tcBorders>
          </w:tcPr>
          <w:p w14:paraId="44C14B56" w14:textId="77777777" w:rsidR="004109E7" w:rsidRPr="003D3E37" w:rsidRDefault="004109E7" w:rsidP="00273F4A">
            <w:pPr>
              <w:spacing w:line="360" w:lineRule="auto"/>
              <w:jc w:val="center"/>
              <w:rPr>
                <w:rFonts w:ascii="Times New Roman" w:hAnsi="Times New Roman" w:cs="Times New Roman"/>
                <w:b/>
                <w:bCs/>
              </w:rPr>
            </w:pPr>
            <w:r w:rsidRPr="003D3E37">
              <w:rPr>
                <w:rFonts w:ascii="Times New Roman" w:hAnsi="Times New Roman" w:cs="Times New Roman"/>
                <w:b/>
                <w:bCs/>
              </w:rPr>
              <w:t>2.63</w:t>
            </w:r>
          </w:p>
        </w:tc>
      </w:tr>
      <w:tr w:rsidR="004109E7" w:rsidRPr="003D3E37" w14:paraId="7771A22F" w14:textId="77777777" w:rsidTr="00273F4A">
        <w:trPr>
          <w:trHeight w:val="837"/>
          <w:jc w:val="center"/>
        </w:trPr>
        <w:tc>
          <w:tcPr>
            <w:tcW w:w="2835" w:type="dxa"/>
            <w:tcBorders>
              <w:top w:val="single" w:sz="4" w:space="0" w:color="auto"/>
              <w:bottom w:val="single" w:sz="4" w:space="0" w:color="auto"/>
            </w:tcBorders>
          </w:tcPr>
          <w:p w14:paraId="6927B3FB" w14:textId="77777777" w:rsidR="004109E7" w:rsidRPr="003D3E37" w:rsidRDefault="004109E7" w:rsidP="00273F4A">
            <w:pPr>
              <w:spacing w:before="240"/>
              <w:jc w:val="right"/>
              <w:rPr>
                <w:rFonts w:ascii="Times New Roman" w:hAnsi="Times New Roman" w:cs="Times New Roman"/>
                <w:vertAlign w:val="superscript"/>
              </w:rPr>
            </w:pPr>
            <w:r w:rsidRPr="003D3E37">
              <w:rPr>
                <w:rFonts w:ascii="Times New Roman" w:hAnsi="Times New Roman" w:cs="Times New Roman"/>
              </w:rPr>
              <w:t>Autocorrelation R</w:t>
            </w:r>
            <w:r w:rsidRPr="003D3E37">
              <w:rPr>
                <w:rFonts w:ascii="Times New Roman" w:hAnsi="Times New Roman" w:cs="Times New Roman"/>
                <w:vertAlign w:val="superscript"/>
              </w:rPr>
              <w:t>2</w:t>
            </w:r>
          </w:p>
        </w:tc>
        <w:tc>
          <w:tcPr>
            <w:tcW w:w="1701" w:type="dxa"/>
            <w:tcBorders>
              <w:top w:val="single" w:sz="4" w:space="0" w:color="auto"/>
              <w:bottom w:val="single" w:sz="4" w:space="0" w:color="auto"/>
            </w:tcBorders>
          </w:tcPr>
          <w:p w14:paraId="33309E78" w14:textId="77777777" w:rsidR="004109E7" w:rsidRPr="003D3E37" w:rsidRDefault="004109E7" w:rsidP="00273F4A">
            <w:pPr>
              <w:spacing w:before="240"/>
              <w:ind w:left="1024"/>
              <w:jc w:val="center"/>
              <w:rPr>
                <w:rFonts w:ascii="Times New Roman" w:hAnsi="Times New Roman" w:cs="Times New Roman"/>
              </w:rPr>
            </w:pPr>
          </w:p>
        </w:tc>
        <w:tc>
          <w:tcPr>
            <w:tcW w:w="1985" w:type="dxa"/>
            <w:tcBorders>
              <w:top w:val="single" w:sz="4" w:space="0" w:color="auto"/>
              <w:bottom w:val="single" w:sz="4" w:space="0" w:color="auto"/>
            </w:tcBorders>
          </w:tcPr>
          <w:p w14:paraId="6B3C25DA" w14:textId="77777777" w:rsidR="004109E7" w:rsidRPr="003D3E37" w:rsidRDefault="004109E7" w:rsidP="00273F4A">
            <w:pPr>
              <w:spacing w:before="240"/>
              <w:ind w:left="-98"/>
              <w:jc w:val="center"/>
              <w:rPr>
                <w:rFonts w:ascii="Times New Roman" w:hAnsi="Times New Roman" w:cs="Times New Roman"/>
              </w:rPr>
            </w:pPr>
            <w:r w:rsidRPr="003D3E37">
              <w:rPr>
                <w:rFonts w:ascii="Times New Roman" w:hAnsi="Times New Roman" w:cs="Times New Roman"/>
              </w:rPr>
              <w:t>.045</w:t>
            </w:r>
          </w:p>
          <w:p w14:paraId="7D85083D" w14:textId="77777777" w:rsidR="004109E7" w:rsidRPr="003D3E37" w:rsidRDefault="004109E7" w:rsidP="00273F4A">
            <w:pPr>
              <w:ind w:left="-98"/>
              <w:jc w:val="center"/>
              <w:rPr>
                <w:rFonts w:ascii="Times New Roman" w:hAnsi="Times New Roman" w:cs="Times New Roman"/>
                <w:sz w:val="16"/>
                <w:szCs w:val="16"/>
              </w:rPr>
            </w:pPr>
            <w:r w:rsidRPr="003D3E37">
              <w:rPr>
                <w:rFonts w:ascii="Times New Roman" w:hAnsi="Times New Roman" w:cs="Times New Roman"/>
                <w:sz w:val="16"/>
                <w:szCs w:val="16"/>
              </w:rPr>
              <w:t>(.000)</w:t>
            </w:r>
          </w:p>
        </w:tc>
        <w:tc>
          <w:tcPr>
            <w:tcW w:w="2372" w:type="dxa"/>
            <w:tcBorders>
              <w:top w:val="single" w:sz="4" w:space="0" w:color="auto"/>
              <w:bottom w:val="single" w:sz="4" w:space="0" w:color="auto"/>
            </w:tcBorders>
          </w:tcPr>
          <w:p w14:paraId="739A09AA" w14:textId="77777777" w:rsidR="004109E7" w:rsidRPr="003D3E37" w:rsidRDefault="004109E7" w:rsidP="00273F4A">
            <w:pPr>
              <w:spacing w:before="240"/>
              <w:jc w:val="center"/>
              <w:rPr>
                <w:rFonts w:ascii="Times New Roman" w:hAnsi="Times New Roman" w:cs="Times New Roman"/>
              </w:rPr>
            </w:pPr>
          </w:p>
        </w:tc>
      </w:tr>
    </w:tbl>
    <w:p w14:paraId="5D67E6C6" w14:textId="77777777" w:rsidR="004109E7" w:rsidRPr="003D3E37" w:rsidRDefault="004109E7" w:rsidP="004109E7">
      <w:pPr>
        <w:spacing w:line="360" w:lineRule="auto"/>
        <w:jc w:val="both"/>
        <w:rPr>
          <w:rFonts w:ascii="Times New Roman" w:hAnsi="Times New Roman" w:cs="Times New Roman"/>
          <w:sz w:val="24"/>
          <w:szCs w:val="24"/>
        </w:rPr>
      </w:pPr>
    </w:p>
    <w:p w14:paraId="4EF84594" w14:textId="7BC1A4BC" w:rsidR="008D6D22" w:rsidRDefault="00017D74" w:rsidP="004109E7">
      <w:pPr>
        <w:rPr>
          <w:rFonts w:ascii="Times New Roman" w:hAnsi="Times New Roman" w:cs="Times New Roman"/>
          <w:b/>
          <w:bCs/>
          <w:sz w:val="24"/>
          <w:szCs w:val="24"/>
        </w:rPr>
      </w:pPr>
      <w:r>
        <w:rPr>
          <w:rFonts w:ascii="Times New Roman" w:hAnsi="Times New Roman" w:cs="Times New Roman"/>
          <w:b/>
          <w:bCs/>
          <w:sz w:val="24"/>
          <w:szCs w:val="24"/>
        </w:rPr>
        <w:br/>
      </w:r>
    </w:p>
    <w:sectPr w:rsidR="008D6D22" w:rsidSect="0084430C">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A01D7" w14:textId="77777777" w:rsidR="0059580D" w:rsidRDefault="0059580D" w:rsidP="006A0769">
      <w:pPr>
        <w:spacing w:after="0" w:line="240" w:lineRule="auto"/>
      </w:pPr>
      <w:r>
        <w:separator/>
      </w:r>
    </w:p>
  </w:endnote>
  <w:endnote w:type="continuationSeparator" w:id="0">
    <w:p w14:paraId="091F0EC0" w14:textId="77777777" w:rsidR="0059580D" w:rsidRDefault="0059580D" w:rsidP="006A07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C0183" w14:textId="77777777" w:rsidR="00D5215B" w:rsidRDefault="00D5215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2962356"/>
      <w:docPartObj>
        <w:docPartGallery w:val="Page Numbers (Bottom of Page)"/>
        <w:docPartUnique/>
      </w:docPartObj>
    </w:sdtPr>
    <w:sdtEndPr>
      <w:rPr>
        <w:rFonts w:ascii="Times New Roman" w:hAnsi="Times New Roman" w:cs="Times New Roman"/>
      </w:rPr>
    </w:sdtEndPr>
    <w:sdtContent>
      <w:p w14:paraId="44F6584F" w14:textId="5EE20F73" w:rsidR="00D5215B" w:rsidRPr="00D5215B" w:rsidRDefault="00D5215B">
        <w:pPr>
          <w:pStyle w:val="Pidipagina"/>
          <w:jc w:val="center"/>
          <w:rPr>
            <w:rFonts w:ascii="Times New Roman" w:hAnsi="Times New Roman" w:cs="Times New Roman"/>
          </w:rPr>
        </w:pPr>
        <w:r w:rsidRPr="00D5215B">
          <w:rPr>
            <w:rFonts w:ascii="Times New Roman" w:hAnsi="Times New Roman" w:cs="Times New Roman"/>
          </w:rPr>
          <w:fldChar w:fldCharType="begin"/>
        </w:r>
        <w:r w:rsidRPr="00D5215B">
          <w:rPr>
            <w:rFonts w:ascii="Times New Roman" w:hAnsi="Times New Roman" w:cs="Times New Roman"/>
          </w:rPr>
          <w:instrText>PAGE   \* MERGEFORMAT</w:instrText>
        </w:r>
        <w:r w:rsidRPr="00D5215B">
          <w:rPr>
            <w:rFonts w:ascii="Times New Roman" w:hAnsi="Times New Roman" w:cs="Times New Roman"/>
          </w:rPr>
          <w:fldChar w:fldCharType="separate"/>
        </w:r>
        <w:r w:rsidRPr="00D5215B">
          <w:rPr>
            <w:rFonts w:ascii="Times New Roman" w:hAnsi="Times New Roman" w:cs="Times New Roman"/>
            <w:lang w:val="it-IT"/>
          </w:rPr>
          <w:t>2</w:t>
        </w:r>
        <w:r w:rsidRPr="00D5215B">
          <w:rPr>
            <w:rFonts w:ascii="Times New Roman" w:hAnsi="Times New Roman" w:cs="Times New Roman"/>
          </w:rPr>
          <w:fldChar w:fldCharType="end"/>
        </w:r>
      </w:p>
    </w:sdtContent>
  </w:sdt>
  <w:p w14:paraId="217D2C2D" w14:textId="77777777" w:rsidR="00D5215B" w:rsidRDefault="00D5215B">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938B8" w14:textId="77777777" w:rsidR="00D5215B" w:rsidRDefault="00D5215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231B5" w14:textId="77777777" w:rsidR="0059580D" w:rsidRDefault="0059580D" w:rsidP="006A0769">
      <w:pPr>
        <w:spacing w:after="0" w:line="240" w:lineRule="auto"/>
      </w:pPr>
      <w:r>
        <w:separator/>
      </w:r>
    </w:p>
  </w:footnote>
  <w:footnote w:type="continuationSeparator" w:id="0">
    <w:p w14:paraId="7BF2EC64" w14:textId="77777777" w:rsidR="0059580D" w:rsidRDefault="0059580D" w:rsidP="006A0769">
      <w:pPr>
        <w:spacing w:after="0" w:line="240" w:lineRule="auto"/>
      </w:pPr>
      <w:r>
        <w:continuationSeparator/>
      </w:r>
    </w:p>
  </w:footnote>
  <w:footnote w:id="1">
    <w:p w14:paraId="6ECEE44B" w14:textId="06DC1965" w:rsidR="005A2596" w:rsidRPr="005A2596" w:rsidRDefault="005A2596">
      <w:pPr>
        <w:pStyle w:val="Testonotaapidipagina"/>
        <w:rPr>
          <w:rFonts w:ascii="Times New Roman" w:hAnsi="Times New Roman" w:cs="Times New Roman"/>
          <w:lang w:val="it-IT"/>
        </w:rPr>
      </w:pPr>
      <w:r w:rsidRPr="005A2596">
        <w:rPr>
          <w:rStyle w:val="Rimandonotaapidipagina"/>
          <w:rFonts w:ascii="Times New Roman" w:hAnsi="Times New Roman" w:cs="Times New Roman"/>
        </w:rPr>
        <w:footnoteRef/>
      </w:r>
      <w:r w:rsidRPr="005A2596">
        <w:rPr>
          <w:rFonts w:ascii="Times New Roman" w:hAnsi="Times New Roman" w:cs="Times New Roman"/>
        </w:rPr>
        <w:t xml:space="preserve"> Klandermans, B., and Smith, J. (2002). “Survey Research: A Case for Comparative Designs”. Pp. 3 -31. Methods of Social Movement Research. Bert Klandermans and Suzanne Staggenborg, editors. University of Minnesota Press.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C5F0F" w14:textId="77777777" w:rsidR="00D5215B" w:rsidRDefault="00D5215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E6000" w14:textId="77777777" w:rsidR="00D5215B" w:rsidRDefault="00D5215B">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60953" w14:textId="77777777" w:rsidR="00D5215B" w:rsidRDefault="00D5215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F6E1F"/>
    <w:multiLevelType w:val="hybridMultilevel"/>
    <w:tmpl w:val="C20CCA1E"/>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1" w15:restartNumberingAfterBreak="0">
    <w:nsid w:val="1A16730D"/>
    <w:multiLevelType w:val="hybridMultilevel"/>
    <w:tmpl w:val="F4AAD9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4E2E24"/>
    <w:multiLevelType w:val="hybridMultilevel"/>
    <w:tmpl w:val="B58C661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6B601B18"/>
    <w:multiLevelType w:val="hybridMultilevel"/>
    <w:tmpl w:val="2E90D4CE"/>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num w:numId="1" w16cid:durableId="7878819">
    <w:abstractNumId w:val="0"/>
  </w:num>
  <w:num w:numId="2" w16cid:durableId="1699156708">
    <w:abstractNumId w:val="3"/>
  </w:num>
  <w:num w:numId="3" w16cid:durableId="847409113">
    <w:abstractNumId w:val="1"/>
  </w:num>
  <w:num w:numId="4" w16cid:durableId="985859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D6A"/>
    <w:rsid w:val="00017D74"/>
    <w:rsid w:val="00037184"/>
    <w:rsid w:val="000C7328"/>
    <w:rsid w:val="000E77CE"/>
    <w:rsid w:val="00115ADB"/>
    <w:rsid w:val="001545D8"/>
    <w:rsid w:val="00156888"/>
    <w:rsid w:val="00162B84"/>
    <w:rsid w:val="001841DB"/>
    <w:rsid w:val="001D2ADD"/>
    <w:rsid w:val="002C5DEB"/>
    <w:rsid w:val="003300EF"/>
    <w:rsid w:val="00344B82"/>
    <w:rsid w:val="00347209"/>
    <w:rsid w:val="00371FB6"/>
    <w:rsid w:val="003A0D6A"/>
    <w:rsid w:val="003D251F"/>
    <w:rsid w:val="003D3E37"/>
    <w:rsid w:val="003F70CE"/>
    <w:rsid w:val="004109E7"/>
    <w:rsid w:val="0046700A"/>
    <w:rsid w:val="004A084D"/>
    <w:rsid w:val="004C265B"/>
    <w:rsid w:val="005577A5"/>
    <w:rsid w:val="0059580D"/>
    <w:rsid w:val="005A2596"/>
    <w:rsid w:val="006A0769"/>
    <w:rsid w:val="006E6872"/>
    <w:rsid w:val="00700F9C"/>
    <w:rsid w:val="0070480B"/>
    <w:rsid w:val="007904BB"/>
    <w:rsid w:val="007B4D23"/>
    <w:rsid w:val="007C2895"/>
    <w:rsid w:val="0084430C"/>
    <w:rsid w:val="008D5423"/>
    <w:rsid w:val="008D6D22"/>
    <w:rsid w:val="008F5AF6"/>
    <w:rsid w:val="00916310"/>
    <w:rsid w:val="00945DB0"/>
    <w:rsid w:val="00990F4E"/>
    <w:rsid w:val="009A0C02"/>
    <w:rsid w:val="009C5279"/>
    <w:rsid w:val="00AE7105"/>
    <w:rsid w:val="00B02A93"/>
    <w:rsid w:val="00B10B52"/>
    <w:rsid w:val="00BA3C47"/>
    <w:rsid w:val="00BB043B"/>
    <w:rsid w:val="00BB6569"/>
    <w:rsid w:val="00C05398"/>
    <w:rsid w:val="00C67191"/>
    <w:rsid w:val="00C965C1"/>
    <w:rsid w:val="00C97163"/>
    <w:rsid w:val="00CC03D5"/>
    <w:rsid w:val="00CE054D"/>
    <w:rsid w:val="00CE35E1"/>
    <w:rsid w:val="00CF511D"/>
    <w:rsid w:val="00D272BE"/>
    <w:rsid w:val="00D5215B"/>
    <w:rsid w:val="00D702EC"/>
    <w:rsid w:val="00D80111"/>
    <w:rsid w:val="00D81112"/>
    <w:rsid w:val="00D95334"/>
    <w:rsid w:val="00DF2EED"/>
    <w:rsid w:val="00E03612"/>
    <w:rsid w:val="00E13C49"/>
    <w:rsid w:val="00E513C1"/>
    <w:rsid w:val="00E72F20"/>
    <w:rsid w:val="00F158F9"/>
    <w:rsid w:val="00F37549"/>
    <w:rsid w:val="00F666A2"/>
    <w:rsid w:val="00F74AC1"/>
    <w:rsid w:val="00FB732D"/>
    <w:rsid w:val="00FB7659"/>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2DA2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158F9"/>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F158F9"/>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6A0769"/>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6A0769"/>
    <w:rPr>
      <w:lang w:val="en-GB"/>
    </w:rPr>
  </w:style>
  <w:style w:type="paragraph" w:styleId="Pidipagina">
    <w:name w:val="footer"/>
    <w:basedOn w:val="Normale"/>
    <w:link w:val="PidipaginaCarattere"/>
    <w:uiPriority w:val="99"/>
    <w:unhideWhenUsed/>
    <w:rsid w:val="006A0769"/>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6A0769"/>
    <w:rPr>
      <w:lang w:val="en-GB"/>
    </w:rPr>
  </w:style>
  <w:style w:type="paragraph" w:styleId="Paragrafoelenco">
    <w:name w:val="List Paragraph"/>
    <w:basedOn w:val="Normale"/>
    <w:uiPriority w:val="34"/>
    <w:qFormat/>
    <w:rsid w:val="003D3E37"/>
    <w:pPr>
      <w:ind w:left="720"/>
      <w:contextualSpacing/>
    </w:pPr>
  </w:style>
  <w:style w:type="paragraph" w:styleId="Revisione">
    <w:name w:val="Revision"/>
    <w:hidden/>
    <w:uiPriority w:val="99"/>
    <w:semiHidden/>
    <w:rsid w:val="005A2596"/>
    <w:pPr>
      <w:spacing w:after="0" w:line="240" w:lineRule="auto"/>
    </w:pPr>
    <w:rPr>
      <w:lang w:val="en-GB"/>
    </w:rPr>
  </w:style>
  <w:style w:type="paragraph" w:styleId="Testonotaapidipagina">
    <w:name w:val="footnote text"/>
    <w:basedOn w:val="Normale"/>
    <w:link w:val="TestonotaapidipaginaCarattere"/>
    <w:uiPriority w:val="99"/>
    <w:semiHidden/>
    <w:unhideWhenUsed/>
    <w:rsid w:val="005A2596"/>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5A2596"/>
    <w:rPr>
      <w:sz w:val="20"/>
      <w:szCs w:val="20"/>
      <w:lang w:val="en-GB"/>
    </w:rPr>
  </w:style>
  <w:style w:type="character" w:styleId="Rimandonotaapidipagina">
    <w:name w:val="footnote reference"/>
    <w:basedOn w:val="Carpredefinitoparagrafo"/>
    <w:uiPriority w:val="99"/>
    <w:semiHidden/>
    <w:unhideWhenUsed/>
    <w:rsid w:val="005A25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047005">
      <w:bodyDiv w:val="1"/>
      <w:marLeft w:val="0"/>
      <w:marRight w:val="0"/>
      <w:marTop w:val="0"/>
      <w:marBottom w:val="0"/>
      <w:divBdr>
        <w:top w:val="none" w:sz="0" w:space="0" w:color="auto"/>
        <w:left w:val="none" w:sz="0" w:space="0" w:color="auto"/>
        <w:bottom w:val="none" w:sz="0" w:space="0" w:color="auto"/>
        <w:right w:val="none" w:sz="0" w:space="0" w:color="auto"/>
      </w:divBdr>
    </w:div>
    <w:div w:id="379747060">
      <w:bodyDiv w:val="1"/>
      <w:marLeft w:val="0"/>
      <w:marRight w:val="0"/>
      <w:marTop w:val="0"/>
      <w:marBottom w:val="0"/>
      <w:divBdr>
        <w:top w:val="none" w:sz="0" w:space="0" w:color="auto"/>
        <w:left w:val="none" w:sz="0" w:space="0" w:color="auto"/>
        <w:bottom w:val="none" w:sz="0" w:space="0" w:color="auto"/>
        <w:right w:val="none" w:sz="0" w:space="0" w:color="auto"/>
      </w:divBdr>
    </w:div>
    <w:div w:id="451485826">
      <w:bodyDiv w:val="1"/>
      <w:marLeft w:val="0"/>
      <w:marRight w:val="0"/>
      <w:marTop w:val="0"/>
      <w:marBottom w:val="0"/>
      <w:divBdr>
        <w:top w:val="none" w:sz="0" w:space="0" w:color="auto"/>
        <w:left w:val="none" w:sz="0" w:space="0" w:color="auto"/>
        <w:bottom w:val="none" w:sz="0" w:space="0" w:color="auto"/>
        <w:right w:val="none" w:sz="0" w:space="0" w:color="auto"/>
      </w:divBdr>
    </w:div>
    <w:div w:id="562715101">
      <w:bodyDiv w:val="1"/>
      <w:marLeft w:val="0"/>
      <w:marRight w:val="0"/>
      <w:marTop w:val="0"/>
      <w:marBottom w:val="0"/>
      <w:divBdr>
        <w:top w:val="none" w:sz="0" w:space="0" w:color="auto"/>
        <w:left w:val="none" w:sz="0" w:space="0" w:color="auto"/>
        <w:bottom w:val="none" w:sz="0" w:space="0" w:color="auto"/>
        <w:right w:val="none" w:sz="0" w:space="0" w:color="auto"/>
      </w:divBdr>
    </w:div>
    <w:div w:id="620646854">
      <w:bodyDiv w:val="1"/>
      <w:marLeft w:val="0"/>
      <w:marRight w:val="0"/>
      <w:marTop w:val="0"/>
      <w:marBottom w:val="0"/>
      <w:divBdr>
        <w:top w:val="none" w:sz="0" w:space="0" w:color="auto"/>
        <w:left w:val="none" w:sz="0" w:space="0" w:color="auto"/>
        <w:bottom w:val="none" w:sz="0" w:space="0" w:color="auto"/>
        <w:right w:val="none" w:sz="0" w:space="0" w:color="auto"/>
      </w:divBdr>
    </w:div>
    <w:div w:id="645473272">
      <w:bodyDiv w:val="1"/>
      <w:marLeft w:val="0"/>
      <w:marRight w:val="0"/>
      <w:marTop w:val="0"/>
      <w:marBottom w:val="0"/>
      <w:divBdr>
        <w:top w:val="none" w:sz="0" w:space="0" w:color="auto"/>
        <w:left w:val="none" w:sz="0" w:space="0" w:color="auto"/>
        <w:bottom w:val="none" w:sz="0" w:space="0" w:color="auto"/>
        <w:right w:val="none" w:sz="0" w:space="0" w:color="auto"/>
      </w:divBdr>
    </w:div>
    <w:div w:id="682896100">
      <w:bodyDiv w:val="1"/>
      <w:marLeft w:val="0"/>
      <w:marRight w:val="0"/>
      <w:marTop w:val="0"/>
      <w:marBottom w:val="0"/>
      <w:divBdr>
        <w:top w:val="none" w:sz="0" w:space="0" w:color="auto"/>
        <w:left w:val="none" w:sz="0" w:space="0" w:color="auto"/>
        <w:bottom w:val="none" w:sz="0" w:space="0" w:color="auto"/>
        <w:right w:val="none" w:sz="0" w:space="0" w:color="auto"/>
      </w:divBdr>
      <w:divsChild>
        <w:div w:id="662898272">
          <w:marLeft w:val="0"/>
          <w:marRight w:val="0"/>
          <w:marTop w:val="0"/>
          <w:marBottom w:val="0"/>
          <w:divBdr>
            <w:top w:val="none" w:sz="0" w:space="0" w:color="auto"/>
            <w:left w:val="none" w:sz="0" w:space="0" w:color="auto"/>
            <w:bottom w:val="none" w:sz="0" w:space="0" w:color="auto"/>
            <w:right w:val="none" w:sz="0" w:space="0" w:color="auto"/>
          </w:divBdr>
          <w:divsChild>
            <w:div w:id="663554440">
              <w:marLeft w:val="0"/>
              <w:marRight w:val="0"/>
              <w:marTop w:val="0"/>
              <w:marBottom w:val="0"/>
              <w:divBdr>
                <w:top w:val="none" w:sz="0" w:space="0" w:color="auto"/>
                <w:left w:val="none" w:sz="0" w:space="0" w:color="auto"/>
                <w:bottom w:val="none" w:sz="0" w:space="0" w:color="auto"/>
                <w:right w:val="none" w:sz="0" w:space="0" w:color="auto"/>
              </w:divBdr>
              <w:divsChild>
                <w:div w:id="1092237967">
                  <w:marLeft w:val="0"/>
                  <w:marRight w:val="0"/>
                  <w:marTop w:val="0"/>
                  <w:marBottom w:val="0"/>
                  <w:divBdr>
                    <w:top w:val="none" w:sz="0" w:space="0" w:color="auto"/>
                    <w:left w:val="none" w:sz="0" w:space="0" w:color="auto"/>
                    <w:bottom w:val="none" w:sz="0" w:space="0" w:color="auto"/>
                    <w:right w:val="none" w:sz="0" w:space="0" w:color="auto"/>
                  </w:divBdr>
                  <w:divsChild>
                    <w:div w:id="1696073470">
                      <w:marLeft w:val="0"/>
                      <w:marRight w:val="0"/>
                      <w:marTop w:val="0"/>
                      <w:marBottom w:val="0"/>
                      <w:divBdr>
                        <w:top w:val="none" w:sz="0" w:space="0" w:color="auto"/>
                        <w:left w:val="none" w:sz="0" w:space="0" w:color="auto"/>
                        <w:bottom w:val="none" w:sz="0" w:space="0" w:color="auto"/>
                        <w:right w:val="none" w:sz="0" w:space="0" w:color="auto"/>
                      </w:divBdr>
                      <w:divsChild>
                        <w:div w:id="565608183">
                          <w:marLeft w:val="0"/>
                          <w:marRight w:val="0"/>
                          <w:marTop w:val="0"/>
                          <w:marBottom w:val="0"/>
                          <w:divBdr>
                            <w:top w:val="none" w:sz="0" w:space="0" w:color="auto"/>
                            <w:left w:val="none" w:sz="0" w:space="0" w:color="auto"/>
                            <w:bottom w:val="none" w:sz="0" w:space="0" w:color="auto"/>
                            <w:right w:val="none" w:sz="0" w:space="0" w:color="auto"/>
                          </w:divBdr>
                          <w:divsChild>
                            <w:div w:id="162368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432034">
      <w:bodyDiv w:val="1"/>
      <w:marLeft w:val="0"/>
      <w:marRight w:val="0"/>
      <w:marTop w:val="0"/>
      <w:marBottom w:val="0"/>
      <w:divBdr>
        <w:top w:val="none" w:sz="0" w:space="0" w:color="auto"/>
        <w:left w:val="none" w:sz="0" w:space="0" w:color="auto"/>
        <w:bottom w:val="none" w:sz="0" w:space="0" w:color="auto"/>
        <w:right w:val="none" w:sz="0" w:space="0" w:color="auto"/>
      </w:divBdr>
    </w:div>
    <w:div w:id="1977756301">
      <w:bodyDiv w:val="1"/>
      <w:marLeft w:val="0"/>
      <w:marRight w:val="0"/>
      <w:marTop w:val="0"/>
      <w:marBottom w:val="0"/>
      <w:divBdr>
        <w:top w:val="none" w:sz="0" w:space="0" w:color="auto"/>
        <w:left w:val="none" w:sz="0" w:space="0" w:color="auto"/>
        <w:bottom w:val="none" w:sz="0" w:space="0" w:color="auto"/>
        <w:right w:val="none" w:sz="0" w:space="0" w:color="auto"/>
      </w:divBdr>
    </w:div>
    <w:div w:id="212010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0E167-FE26-4B34-8049-20747815D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2014</Words>
  <Characters>11486</Characters>
  <Application>Microsoft Office Word</Application>
  <DocSecurity>0</DocSecurity>
  <Lines>95</Lines>
  <Paragraphs>26</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2022-09-11T13:59:00Z</dcterms:created>
  <dcterms:modified xsi:type="dcterms:W3CDTF">2023-05-28T07:35:00Z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a3e49bcd14886e0b208de37c67f904fe2c30e43d90a373083c09ab850b04a2e0</vt:lpwstr>
  </property>
</Properties>
</file>