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6E69" w14:textId="20CD2699" w:rsidR="00C53A9A" w:rsidRPr="00FA3613" w:rsidRDefault="00C53A9A" w:rsidP="00D04C15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t xml:space="preserve">Supplemental Table 1. </w:t>
      </w:r>
      <w:r w:rsidR="00C9348F" w:rsidRPr="00FA3613">
        <w:rPr>
          <w:rFonts w:ascii="Times New Roman" w:hAnsi="Times New Roman" w:cs="Times New Roman"/>
          <w:i/>
          <w:iCs/>
        </w:rPr>
        <w:t>Results from Repeated Measures ANOVAs.</w:t>
      </w:r>
    </w:p>
    <w:p w14:paraId="2FFD3796" w14:textId="77777777" w:rsidR="00C53A9A" w:rsidRPr="00FA3613" w:rsidRDefault="00C53A9A" w:rsidP="00D04C1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leGrid"/>
        <w:tblW w:w="144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1966"/>
        <w:gridCol w:w="1966"/>
        <w:gridCol w:w="1966"/>
        <w:gridCol w:w="1966"/>
        <w:gridCol w:w="1966"/>
        <w:gridCol w:w="1968"/>
      </w:tblGrid>
      <w:tr w:rsidR="00C53A9A" w:rsidRPr="00FA3613" w14:paraId="06415FAB" w14:textId="77777777" w:rsidTr="00C9348F">
        <w:trPr>
          <w:trHeight w:val="493"/>
        </w:trPr>
        <w:tc>
          <w:tcPr>
            <w:tcW w:w="2608" w:type="dxa"/>
            <w:tcBorders>
              <w:bottom w:val="nil"/>
            </w:tcBorders>
          </w:tcPr>
          <w:p w14:paraId="24D73313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98" w:type="dxa"/>
            <w:gridSpan w:val="6"/>
            <w:tcBorders>
              <w:bottom w:val="nil"/>
            </w:tcBorders>
          </w:tcPr>
          <w:p w14:paraId="4AF3CE62" w14:textId="4B846396" w:rsidR="00C53A9A" w:rsidRPr="00FA3613" w:rsidRDefault="00C53A9A" w:rsidP="00C53A9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Dependent Variables</w:t>
            </w:r>
          </w:p>
        </w:tc>
      </w:tr>
      <w:tr w:rsidR="00C53A9A" w:rsidRPr="00FA3613" w14:paraId="12F91557" w14:textId="77777777" w:rsidTr="00C9348F">
        <w:trPr>
          <w:trHeight w:val="466"/>
        </w:trPr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14:paraId="14FFE356" w14:textId="09F0ED89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Independent Variable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</w:tcPr>
          <w:p w14:paraId="51E893EA" w14:textId="52E82523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</w:tcPr>
          <w:p w14:paraId="497F7CB2" w14:textId="219B8200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</w:tcPr>
          <w:p w14:paraId="6C96C414" w14:textId="0D1DEF43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</w:tcPr>
          <w:p w14:paraId="37C12745" w14:textId="4416C84E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Problem Behaviors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</w:tcPr>
          <w:p w14:paraId="080C516B" w14:textId="72F5A65E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1968" w:type="dxa"/>
            <w:tcBorders>
              <w:top w:val="nil"/>
              <w:bottom w:val="single" w:sz="4" w:space="0" w:color="auto"/>
            </w:tcBorders>
          </w:tcPr>
          <w:p w14:paraId="5B9C370F" w14:textId="350E7795" w:rsidR="00C53A9A" w:rsidRPr="00FA3613" w:rsidRDefault="00C9348F" w:rsidP="00C9348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</w:tr>
      <w:tr w:rsidR="00C53A9A" w:rsidRPr="00FA3613" w14:paraId="51042818" w14:textId="77777777" w:rsidTr="0058300A">
        <w:trPr>
          <w:trHeight w:val="287"/>
        </w:trPr>
        <w:tc>
          <w:tcPr>
            <w:tcW w:w="2608" w:type="dxa"/>
            <w:tcBorders>
              <w:top w:val="single" w:sz="4" w:space="0" w:color="auto"/>
            </w:tcBorders>
          </w:tcPr>
          <w:p w14:paraId="78B46ABE" w14:textId="1EF66162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FA3613">
              <w:rPr>
                <w:rFonts w:ascii="Times New Roman" w:hAnsi="Times New Roman" w:cs="Times New Roman"/>
                <w:u w:val="single"/>
              </w:rPr>
              <w:t>Main Effects</w:t>
            </w: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4C17451D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2D9CB531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18EE419B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3C6FE772" w14:textId="6EED193E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2C0ED3F6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4FE64C26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348F" w:rsidRPr="00FA3613" w14:paraId="74DD6632" w14:textId="77777777" w:rsidTr="00C9348F">
        <w:trPr>
          <w:trHeight w:val="466"/>
        </w:trPr>
        <w:tc>
          <w:tcPr>
            <w:tcW w:w="2608" w:type="dxa"/>
          </w:tcPr>
          <w:p w14:paraId="2782F5D7" w14:textId="693687B4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66" w:type="dxa"/>
          </w:tcPr>
          <w:p w14:paraId="6383FC7D" w14:textId="2DD1A950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514)=2.60,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=.11</w:t>
            </w:r>
          </w:p>
        </w:tc>
        <w:tc>
          <w:tcPr>
            <w:tcW w:w="1966" w:type="dxa"/>
          </w:tcPr>
          <w:p w14:paraId="7C9798D1" w14:textId="40A7D21E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514)=.04,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=.85</w:t>
            </w:r>
          </w:p>
        </w:tc>
        <w:tc>
          <w:tcPr>
            <w:tcW w:w="1966" w:type="dxa"/>
          </w:tcPr>
          <w:p w14:paraId="48E09FBD" w14:textId="17BC81DB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514)=.56,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=.46</w:t>
            </w:r>
          </w:p>
        </w:tc>
        <w:tc>
          <w:tcPr>
            <w:tcW w:w="1966" w:type="dxa"/>
          </w:tcPr>
          <w:p w14:paraId="661DF9C4" w14:textId="6C19F0E9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514)=.06,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=.80</w:t>
            </w:r>
          </w:p>
        </w:tc>
        <w:tc>
          <w:tcPr>
            <w:tcW w:w="1966" w:type="dxa"/>
          </w:tcPr>
          <w:p w14:paraId="2703CB0B" w14:textId="5137CBD1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514)=.68,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=.41</w:t>
            </w:r>
          </w:p>
        </w:tc>
        <w:tc>
          <w:tcPr>
            <w:tcW w:w="1968" w:type="dxa"/>
          </w:tcPr>
          <w:p w14:paraId="57911B9E" w14:textId="37E17BC6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F(1, 514)=6.42, p=.01 (d=0.12)</w:t>
            </w:r>
          </w:p>
        </w:tc>
      </w:tr>
      <w:tr w:rsidR="00C9348F" w:rsidRPr="00FA3613" w14:paraId="62B7FCA4" w14:textId="77777777" w:rsidTr="00C9348F">
        <w:trPr>
          <w:trHeight w:val="493"/>
        </w:trPr>
        <w:tc>
          <w:tcPr>
            <w:tcW w:w="2608" w:type="dxa"/>
          </w:tcPr>
          <w:p w14:paraId="6CA67848" w14:textId="3CAA0818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66" w:type="dxa"/>
          </w:tcPr>
          <w:p w14:paraId="3DB381EA" w14:textId="781ABB2A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514)=3.10,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=.080</w:t>
            </w:r>
          </w:p>
        </w:tc>
        <w:tc>
          <w:tcPr>
            <w:tcW w:w="1966" w:type="dxa"/>
          </w:tcPr>
          <w:p w14:paraId="3439E9E0" w14:textId="5135229D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514)=3.41,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=.07</w:t>
            </w:r>
          </w:p>
        </w:tc>
        <w:tc>
          <w:tcPr>
            <w:tcW w:w="1966" w:type="dxa"/>
          </w:tcPr>
          <w:p w14:paraId="426E696B" w14:textId="18C7EA56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514)=11.05,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&lt;.01 (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d</w:t>
            </w:r>
            <w:r w:rsidRPr="00FA3613">
              <w:rPr>
                <w:rFonts w:ascii="Times New Roman" w:hAnsi="Times New Roman" w:cs="Times New Roman"/>
              </w:rPr>
              <w:t>=0.27)</w:t>
            </w:r>
          </w:p>
        </w:tc>
        <w:tc>
          <w:tcPr>
            <w:tcW w:w="1966" w:type="dxa"/>
          </w:tcPr>
          <w:p w14:paraId="4961668E" w14:textId="5F0B8739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514)=.05,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=.82</w:t>
            </w:r>
          </w:p>
        </w:tc>
        <w:tc>
          <w:tcPr>
            <w:tcW w:w="1966" w:type="dxa"/>
          </w:tcPr>
          <w:p w14:paraId="38A82DED" w14:textId="40C76A50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514)=2.54,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=.11</w:t>
            </w:r>
          </w:p>
        </w:tc>
        <w:tc>
          <w:tcPr>
            <w:tcW w:w="1968" w:type="dxa"/>
          </w:tcPr>
          <w:p w14:paraId="26F6BCDC" w14:textId="7DAD6183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514)=.06,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=.81</w:t>
            </w:r>
          </w:p>
        </w:tc>
      </w:tr>
      <w:tr w:rsidR="00C53A9A" w:rsidRPr="00FA3613" w14:paraId="34A531E3" w14:textId="77777777" w:rsidTr="0058300A">
        <w:trPr>
          <w:trHeight w:val="234"/>
        </w:trPr>
        <w:tc>
          <w:tcPr>
            <w:tcW w:w="2608" w:type="dxa"/>
          </w:tcPr>
          <w:p w14:paraId="47640CAC" w14:textId="1D13D38F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FA3613">
              <w:rPr>
                <w:rFonts w:ascii="Times New Roman" w:hAnsi="Times New Roman" w:cs="Times New Roman"/>
                <w:u w:val="single"/>
              </w:rPr>
              <w:t>Two-Way Interactions</w:t>
            </w:r>
          </w:p>
        </w:tc>
        <w:tc>
          <w:tcPr>
            <w:tcW w:w="1966" w:type="dxa"/>
          </w:tcPr>
          <w:p w14:paraId="4D879823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760F19A5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3E54063A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64470E4E" w14:textId="20CEF32F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14FCAECA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CCA36CD" w14:textId="77777777" w:rsidR="00C53A9A" w:rsidRPr="00FA3613" w:rsidRDefault="00C53A9A" w:rsidP="00D04C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348F" w:rsidRPr="00FA3613" w14:paraId="472AF237" w14:textId="77777777" w:rsidTr="00C9348F">
        <w:trPr>
          <w:trHeight w:val="374"/>
        </w:trPr>
        <w:tc>
          <w:tcPr>
            <w:tcW w:w="2608" w:type="dxa"/>
          </w:tcPr>
          <w:p w14:paraId="1B4DFE7E" w14:textId="11052A63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Time x Age</w:t>
            </w:r>
          </w:p>
        </w:tc>
        <w:tc>
          <w:tcPr>
            <w:tcW w:w="1966" w:type="dxa"/>
          </w:tcPr>
          <w:p w14:paraId="1A28FAA6" w14:textId="5AB837C0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514)=2.85,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=.09</w:t>
            </w:r>
          </w:p>
        </w:tc>
        <w:tc>
          <w:tcPr>
            <w:tcW w:w="1966" w:type="dxa"/>
          </w:tcPr>
          <w:p w14:paraId="146CCEB6" w14:textId="7E7DB6F9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514)=5.26,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=.02</w:t>
            </w:r>
          </w:p>
          <w:p w14:paraId="3C12524B" w14:textId="28A3D159" w:rsidR="000B1663" w:rsidRPr="00FA3613" w:rsidRDefault="000B1663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Younger </w:t>
            </w:r>
            <w:r w:rsidR="006C3E6A" w:rsidRPr="00FA3613">
              <w:rPr>
                <w:rFonts w:ascii="Times New Roman" w:hAnsi="Times New Roman" w:cs="Times New Roman"/>
              </w:rPr>
              <w:t>adolescents</w:t>
            </w:r>
            <w:r w:rsidRPr="00FA3613">
              <w:rPr>
                <w:rFonts w:ascii="Times New Roman" w:hAnsi="Times New Roman" w:cs="Times New Roman"/>
              </w:rPr>
              <w:t xml:space="preserve">: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d</w:t>
            </w:r>
            <w:r w:rsidRPr="00FA3613">
              <w:rPr>
                <w:rFonts w:ascii="Times New Roman" w:hAnsi="Times New Roman" w:cs="Times New Roman"/>
              </w:rPr>
              <w:t>=0.08</w:t>
            </w:r>
          </w:p>
          <w:p w14:paraId="312461BC" w14:textId="2015F735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Older </w:t>
            </w:r>
            <w:r w:rsidR="006C3E6A" w:rsidRPr="00FA3613">
              <w:rPr>
                <w:rFonts w:ascii="Times New Roman" w:hAnsi="Times New Roman" w:cs="Times New Roman"/>
              </w:rPr>
              <w:t>adolescents</w:t>
            </w:r>
            <w:r w:rsidRPr="00FA3613">
              <w:rPr>
                <w:rFonts w:ascii="Times New Roman" w:hAnsi="Times New Roman" w:cs="Times New Roman"/>
              </w:rPr>
              <w:t xml:space="preserve">: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d</w:t>
            </w:r>
            <w:r w:rsidRPr="00FA3613">
              <w:rPr>
                <w:rFonts w:ascii="Times New Roman" w:hAnsi="Times New Roman" w:cs="Times New Roman"/>
              </w:rPr>
              <w:t>=0.10</w:t>
            </w:r>
          </w:p>
        </w:tc>
        <w:tc>
          <w:tcPr>
            <w:tcW w:w="1966" w:type="dxa"/>
          </w:tcPr>
          <w:p w14:paraId="5BC6424F" w14:textId="74AD77C1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514)&lt;.01,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=.96</w:t>
            </w:r>
          </w:p>
        </w:tc>
        <w:tc>
          <w:tcPr>
            <w:tcW w:w="1966" w:type="dxa"/>
          </w:tcPr>
          <w:p w14:paraId="5FEAC8CF" w14:textId="07459BD9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514)=.11,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=.74</w:t>
            </w:r>
          </w:p>
        </w:tc>
        <w:tc>
          <w:tcPr>
            <w:tcW w:w="1966" w:type="dxa"/>
          </w:tcPr>
          <w:p w14:paraId="4D268D8E" w14:textId="6F0B0F70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514)=2.63,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=.11</w:t>
            </w:r>
          </w:p>
        </w:tc>
        <w:tc>
          <w:tcPr>
            <w:tcW w:w="1968" w:type="dxa"/>
          </w:tcPr>
          <w:p w14:paraId="5B11710D" w14:textId="227C7C1E" w:rsidR="00C9348F" w:rsidRPr="00FA3613" w:rsidRDefault="00C9348F" w:rsidP="00C9348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i/>
                <w:iCs/>
              </w:rPr>
              <w:t>F</w:t>
            </w:r>
            <w:r w:rsidRPr="00FA3613">
              <w:rPr>
                <w:rFonts w:ascii="Times New Roman" w:hAnsi="Times New Roman" w:cs="Times New Roman"/>
              </w:rPr>
              <w:t xml:space="preserve">(1, 514)&lt;.01, </w:t>
            </w:r>
            <w:r w:rsidRPr="00FA3613">
              <w:rPr>
                <w:rFonts w:ascii="Times New Roman" w:hAnsi="Times New Roman" w:cs="Times New Roman"/>
                <w:i/>
                <w:iCs/>
              </w:rPr>
              <w:t>p</w:t>
            </w:r>
            <w:r w:rsidRPr="00FA3613">
              <w:rPr>
                <w:rFonts w:ascii="Times New Roman" w:hAnsi="Times New Roman" w:cs="Times New Roman"/>
              </w:rPr>
              <w:t>=.99</w:t>
            </w:r>
          </w:p>
        </w:tc>
      </w:tr>
    </w:tbl>
    <w:p w14:paraId="59ECCE6D" w14:textId="77777777" w:rsidR="00C53A9A" w:rsidRPr="00FA3613" w:rsidRDefault="00C53A9A" w:rsidP="00D04C15">
      <w:pPr>
        <w:spacing w:after="0" w:line="276" w:lineRule="auto"/>
        <w:rPr>
          <w:rFonts w:ascii="Times New Roman" w:hAnsi="Times New Roman" w:cs="Times New Roman"/>
        </w:rPr>
      </w:pPr>
    </w:p>
    <w:p w14:paraId="6C3979E6" w14:textId="79AA6AEE" w:rsidR="00C53A9A" w:rsidRPr="00FA3613" w:rsidRDefault="00C9348F" w:rsidP="00D04C15">
      <w:pPr>
        <w:spacing w:after="0" w:line="276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 xml:space="preserve">=543. Age: </w:t>
      </w:r>
      <w:r w:rsidR="000B1663" w:rsidRPr="00FA3613">
        <w:rPr>
          <w:rFonts w:ascii="Times New Roman" w:hAnsi="Times New Roman" w:cs="Times New Roman"/>
        </w:rPr>
        <w:t xml:space="preserve">Younger </w:t>
      </w:r>
      <w:r w:rsidR="006C3E6A" w:rsidRPr="00FA3613">
        <w:rPr>
          <w:rFonts w:ascii="Times New Roman" w:hAnsi="Times New Roman" w:cs="Times New Roman"/>
        </w:rPr>
        <w:t xml:space="preserve">adolescents </w:t>
      </w:r>
      <w:r w:rsidR="000B1663" w:rsidRPr="00FA3613">
        <w:rPr>
          <w:rFonts w:ascii="Times New Roman" w:hAnsi="Times New Roman" w:cs="Times New Roman"/>
        </w:rPr>
        <w:t>=5</w:t>
      </w:r>
      <w:r w:rsidR="000B1663" w:rsidRPr="00FA3613">
        <w:rPr>
          <w:rFonts w:ascii="Times New Roman" w:hAnsi="Times New Roman" w:cs="Times New Roman"/>
          <w:vertAlign w:val="superscript"/>
        </w:rPr>
        <w:t>th</w:t>
      </w:r>
      <w:r w:rsidR="000B1663" w:rsidRPr="00FA3613">
        <w:rPr>
          <w:rFonts w:ascii="Times New Roman" w:hAnsi="Times New Roman" w:cs="Times New Roman"/>
        </w:rPr>
        <w:t>-6</w:t>
      </w:r>
      <w:r w:rsidR="000B1663" w:rsidRPr="00FA3613">
        <w:rPr>
          <w:rFonts w:ascii="Times New Roman" w:hAnsi="Times New Roman" w:cs="Times New Roman"/>
          <w:vertAlign w:val="superscript"/>
        </w:rPr>
        <w:t>th</w:t>
      </w:r>
      <w:r w:rsidR="000B1663" w:rsidRPr="00FA3613">
        <w:rPr>
          <w:rFonts w:ascii="Times New Roman" w:hAnsi="Times New Roman" w:cs="Times New Roman"/>
        </w:rPr>
        <w:t xml:space="preserve"> grade students, </w:t>
      </w:r>
      <w:r w:rsidRPr="00FA3613">
        <w:rPr>
          <w:rFonts w:ascii="Times New Roman" w:hAnsi="Times New Roman" w:cs="Times New Roman"/>
        </w:rPr>
        <w:t xml:space="preserve">Older </w:t>
      </w:r>
      <w:r w:rsidR="006C3E6A" w:rsidRPr="00FA3613">
        <w:rPr>
          <w:rFonts w:ascii="Times New Roman" w:hAnsi="Times New Roman" w:cs="Times New Roman"/>
        </w:rPr>
        <w:t xml:space="preserve">adolescents </w:t>
      </w:r>
      <w:r w:rsidRPr="00FA3613">
        <w:rPr>
          <w:rFonts w:ascii="Times New Roman" w:hAnsi="Times New Roman" w:cs="Times New Roman"/>
        </w:rPr>
        <w:t>=7</w:t>
      </w:r>
      <w:r w:rsidRPr="00FA3613">
        <w:rPr>
          <w:rFonts w:ascii="Times New Roman" w:hAnsi="Times New Roman" w:cs="Times New Roman"/>
          <w:vertAlign w:val="superscript"/>
        </w:rPr>
        <w:t>th</w:t>
      </w:r>
      <w:r w:rsidRPr="00FA3613">
        <w:rPr>
          <w:rFonts w:ascii="Times New Roman" w:hAnsi="Times New Roman" w:cs="Times New Roman"/>
        </w:rPr>
        <w:t>-8</w:t>
      </w:r>
      <w:r w:rsidRPr="00FA3613">
        <w:rPr>
          <w:rFonts w:ascii="Times New Roman" w:hAnsi="Times New Roman" w:cs="Times New Roman"/>
          <w:vertAlign w:val="superscript"/>
        </w:rPr>
        <w:t>th</w:t>
      </w:r>
      <w:r w:rsidRPr="00FA3613">
        <w:rPr>
          <w:rFonts w:ascii="Times New Roman" w:hAnsi="Times New Roman" w:cs="Times New Roman"/>
        </w:rPr>
        <w:t xml:space="preserve"> grade students.</w:t>
      </w:r>
    </w:p>
    <w:p w14:paraId="3296021C" w14:textId="77777777" w:rsidR="00C53A9A" w:rsidRPr="00FA3613" w:rsidRDefault="00C53A9A" w:rsidP="00D04C15">
      <w:pPr>
        <w:spacing w:after="0" w:line="276" w:lineRule="auto"/>
        <w:rPr>
          <w:rFonts w:ascii="Times New Roman" w:hAnsi="Times New Roman" w:cs="Times New Roman"/>
        </w:rPr>
      </w:pPr>
    </w:p>
    <w:p w14:paraId="495C6B8B" w14:textId="676D38DF" w:rsidR="00C53A9A" w:rsidRPr="00FA3613" w:rsidRDefault="00C53A9A" w:rsidP="00D04C15">
      <w:pPr>
        <w:spacing w:after="0" w:line="276" w:lineRule="auto"/>
        <w:rPr>
          <w:rFonts w:ascii="Times New Roman" w:hAnsi="Times New Roman" w:cs="Times New Roman"/>
          <w:b/>
          <w:bCs/>
        </w:rPr>
        <w:sectPr w:rsidR="00C53A9A" w:rsidRPr="00FA3613" w:rsidSect="00C53A9A">
          <w:pgSz w:w="15840" w:h="12240" w:orient="landscape"/>
          <w:pgMar w:top="720" w:right="720" w:bottom="720" w:left="720" w:header="720" w:footer="1080" w:gutter="0"/>
          <w:cols w:space="720"/>
          <w:docGrid w:linePitch="360"/>
        </w:sectPr>
      </w:pPr>
    </w:p>
    <w:p w14:paraId="146A10DF" w14:textId="61CA2F54" w:rsidR="00D04C15" w:rsidRPr="00FA3613" w:rsidRDefault="00D04C15" w:rsidP="00D04C15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53A9A" w:rsidRPr="00FA3613">
        <w:rPr>
          <w:rFonts w:ascii="Times New Roman" w:hAnsi="Times New Roman" w:cs="Times New Roman"/>
          <w:b/>
          <w:bCs/>
        </w:rPr>
        <w:t>2</w:t>
      </w:r>
      <w:r w:rsidRPr="00FA3613">
        <w:rPr>
          <w:rFonts w:ascii="Times New Roman" w:hAnsi="Times New Roman" w:cs="Times New Roman"/>
          <w:b/>
          <w:bCs/>
        </w:rPr>
        <w:t>.</w:t>
      </w:r>
      <w:r w:rsidRPr="00FA3613">
        <w:rPr>
          <w:rFonts w:ascii="Times New Roman" w:hAnsi="Times New Roman" w:cs="Times New Roman"/>
          <w:i/>
          <w:iCs/>
        </w:rPr>
        <w:t xml:space="preserve"> Results from Model 1 (Actor-Only Model), Model 2 (Best Friend Influence Model), and Model 3 (Status-Based Norm Influence Model).</w:t>
      </w:r>
    </w:p>
    <w:tbl>
      <w:tblPr>
        <w:tblStyle w:val="TableGrid"/>
        <w:tblW w:w="96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503"/>
        <w:gridCol w:w="2503"/>
        <w:gridCol w:w="2505"/>
      </w:tblGrid>
      <w:tr w:rsidR="00D04C15" w:rsidRPr="00FA3613" w14:paraId="14E13C08" w14:textId="77777777" w:rsidTr="00F136AA">
        <w:trPr>
          <w:trHeight w:val="503"/>
        </w:trPr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15FEE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086C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Individual Stability</w:t>
            </w:r>
          </w:p>
          <w:p w14:paraId="329EAC13" w14:textId="41FF5155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</w:t>
            </w:r>
            <w:r w:rsidR="0075621F" w:rsidRPr="00FA3613">
              <w:rPr>
                <w:rFonts w:ascii="Times New Roman" w:hAnsi="Times New Roman" w:cs="Times New Roman"/>
              </w:rPr>
              <w:t>actor p</w:t>
            </w:r>
            <w:r w:rsidRPr="00FA3613">
              <w:rPr>
                <w:rFonts w:ascii="Times New Roman" w:hAnsi="Times New Roman" w:cs="Times New Roman"/>
              </w:rPr>
              <w:t>ath a)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C287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Top-ranked </w:t>
            </w:r>
          </w:p>
          <w:p w14:paraId="7AE88B8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Best Friend Influence</w:t>
            </w:r>
          </w:p>
          <w:p w14:paraId="463EC73D" w14:textId="556A441A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</w:t>
            </w:r>
            <w:r w:rsidR="0075621F" w:rsidRPr="00FA3613">
              <w:rPr>
                <w:rFonts w:ascii="Times New Roman" w:hAnsi="Times New Roman" w:cs="Times New Roman"/>
              </w:rPr>
              <w:t>friend partner p</w:t>
            </w:r>
            <w:r w:rsidRPr="00FA3613">
              <w:rPr>
                <w:rFonts w:ascii="Times New Roman" w:hAnsi="Times New Roman" w:cs="Times New Roman"/>
              </w:rPr>
              <w:t>ath b)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E445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Status-Based </w:t>
            </w:r>
          </w:p>
          <w:p w14:paraId="2E411EB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Norm Influence</w:t>
            </w:r>
          </w:p>
          <w:p w14:paraId="134338A8" w14:textId="4806DF2C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</w:t>
            </w:r>
            <w:r w:rsidR="0075621F" w:rsidRPr="00FA3613">
              <w:rPr>
                <w:rFonts w:ascii="Times New Roman" w:hAnsi="Times New Roman" w:cs="Times New Roman"/>
              </w:rPr>
              <w:t>group partner p</w:t>
            </w:r>
            <w:r w:rsidRPr="00FA3613">
              <w:rPr>
                <w:rFonts w:ascii="Times New Roman" w:hAnsi="Times New Roman" w:cs="Times New Roman"/>
              </w:rPr>
              <w:t>ath c)</w:t>
            </w:r>
          </w:p>
        </w:tc>
      </w:tr>
      <w:tr w:rsidR="00D04C15" w:rsidRPr="00FA3613" w14:paraId="734D55CD" w14:textId="77777777" w:rsidTr="00F136AA">
        <w:trPr>
          <w:trHeight w:val="212"/>
        </w:trPr>
        <w:tc>
          <w:tcPr>
            <w:tcW w:w="9643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FC8BED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FA3613">
              <w:rPr>
                <w:rFonts w:ascii="Times New Roman" w:hAnsi="Times New Roman" w:cs="Times New Roman"/>
                <w:bCs/>
                <w:u w:val="single"/>
              </w:rPr>
              <w:t>Model 1: Actor-Only Model</w:t>
            </w:r>
          </w:p>
        </w:tc>
      </w:tr>
      <w:tr w:rsidR="00D04C15" w:rsidRPr="00FA3613" w14:paraId="00FCCE8E" w14:textId="77777777" w:rsidTr="00F136AA">
        <w:trPr>
          <w:trHeight w:val="515"/>
        </w:trPr>
        <w:tc>
          <w:tcPr>
            <w:tcW w:w="2132" w:type="dxa"/>
            <w:tcBorders>
              <w:top w:val="nil"/>
            </w:tcBorders>
            <w:vAlign w:val="center"/>
          </w:tcPr>
          <w:p w14:paraId="78E19FAB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  Achievement</w:t>
            </w:r>
          </w:p>
        </w:tc>
        <w:tc>
          <w:tcPr>
            <w:tcW w:w="2503" w:type="dxa"/>
            <w:tcBorders>
              <w:top w:val="nil"/>
            </w:tcBorders>
            <w:vAlign w:val="center"/>
          </w:tcPr>
          <w:p w14:paraId="02B7494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.860** (.025)</w:t>
            </w:r>
          </w:p>
          <w:p w14:paraId="4C81E5E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[.810, .909]</w:t>
            </w:r>
          </w:p>
        </w:tc>
        <w:tc>
          <w:tcPr>
            <w:tcW w:w="2503" w:type="dxa"/>
            <w:tcBorders>
              <w:top w:val="nil"/>
            </w:tcBorders>
            <w:vAlign w:val="center"/>
          </w:tcPr>
          <w:p w14:paraId="2E5DBDF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5D4D7E8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31E1EDB6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7D8CBD34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2503" w:type="dxa"/>
            <w:vAlign w:val="center"/>
          </w:tcPr>
          <w:p w14:paraId="1B4366C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.567** (.072)</w:t>
            </w:r>
          </w:p>
          <w:p w14:paraId="03C9F0E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[.505, .647]</w:t>
            </w:r>
          </w:p>
        </w:tc>
        <w:tc>
          <w:tcPr>
            <w:tcW w:w="2503" w:type="dxa"/>
            <w:vAlign w:val="center"/>
          </w:tcPr>
          <w:p w14:paraId="752A976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7DFEC53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18E50563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43692147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2503" w:type="dxa"/>
            <w:vAlign w:val="center"/>
          </w:tcPr>
          <w:p w14:paraId="332E898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.569** (.029)</w:t>
            </w:r>
          </w:p>
          <w:p w14:paraId="1B5F70C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[.513, .626]</w:t>
            </w:r>
          </w:p>
        </w:tc>
        <w:tc>
          <w:tcPr>
            <w:tcW w:w="2503" w:type="dxa"/>
            <w:vAlign w:val="center"/>
          </w:tcPr>
          <w:p w14:paraId="3776C05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61BC891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10359902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250C775D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Problem Behaviors</w:t>
            </w:r>
          </w:p>
        </w:tc>
        <w:tc>
          <w:tcPr>
            <w:tcW w:w="2503" w:type="dxa"/>
            <w:vAlign w:val="center"/>
          </w:tcPr>
          <w:p w14:paraId="6A4C00C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.697** (.032)</w:t>
            </w:r>
          </w:p>
          <w:p w14:paraId="00C7A66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[.633, .760]</w:t>
            </w:r>
          </w:p>
        </w:tc>
        <w:tc>
          <w:tcPr>
            <w:tcW w:w="2503" w:type="dxa"/>
            <w:vAlign w:val="center"/>
          </w:tcPr>
          <w:p w14:paraId="0647361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74F2586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5F1EAE4F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733BA516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2503" w:type="dxa"/>
            <w:vAlign w:val="center"/>
          </w:tcPr>
          <w:p w14:paraId="5239222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.969** (.003)</w:t>
            </w:r>
          </w:p>
          <w:p w14:paraId="74DFC78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[.963, .975]</w:t>
            </w:r>
          </w:p>
        </w:tc>
        <w:tc>
          <w:tcPr>
            <w:tcW w:w="2503" w:type="dxa"/>
            <w:vAlign w:val="center"/>
          </w:tcPr>
          <w:p w14:paraId="47F6309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4AB3646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377B5721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3711FB12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2503" w:type="dxa"/>
            <w:vAlign w:val="center"/>
          </w:tcPr>
          <w:p w14:paraId="47D9AA5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.736** (.030)</w:t>
            </w:r>
          </w:p>
          <w:p w14:paraId="0469C74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[.677, .795]</w:t>
            </w:r>
          </w:p>
        </w:tc>
        <w:tc>
          <w:tcPr>
            <w:tcW w:w="2503" w:type="dxa"/>
            <w:vAlign w:val="center"/>
          </w:tcPr>
          <w:p w14:paraId="690E63D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68198E7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1A53C1A9" w14:textId="77777777" w:rsidTr="00F136AA">
        <w:trPr>
          <w:trHeight w:val="93"/>
        </w:trPr>
        <w:tc>
          <w:tcPr>
            <w:tcW w:w="9643" w:type="dxa"/>
            <w:gridSpan w:val="4"/>
            <w:vAlign w:val="center"/>
          </w:tcPr>
          <w:p w14:paraId="11CA560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FA3613">
              <w:rPr>
                <w:rFonts w:ascii="Times New Roman" w:hAnsi="Times New Roman" w:cs="Times New Roman"/>
                <w:bCs/>
                <w:u w:val="single"/>
              </w:rPr>
              <w:t>Model 2: Best Friend Influence Model</w:t>
            </w:r>
          </w:p>
        </w:tc>
      </w:tr>
      <w:tr w:rsidR="00D04C15" w:rsidRPr="00FA3613" w14:paraId="7F833D09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1A3925D2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2503" w:type="dxa"/>
            <w:vAlign w:val="center"/>
          </w:tcPr>
          <w:p w14:paraId="1D6CB05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.852** (.024)</w:t>
            </w:r>
          </w:p>
          <w:p w14:paraId="6DB51B1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[.805, .899]</w:t>
            </w:r>
          </w:p>
        </w:tc>
        <w:tc>
          <w:tcPr>
            <w:tcW w:w="2503" w:type="dxa"/>
            <w:vAlign w:val="center"/>
          </w:tcPr>
          <w:p w14:paraId="57DE4C3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.018 (.025)</w:t>
            </w:r>
          </w:p>
          <w:p w14:paraId="061F305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[-.031, .067]</w:t>
            </w:r>
          </w:p>
        </w:tc>
        <w:tc>
          <w:tcPr>
            <w:tcW w:w="2504" w:type="dxa"/>
            <w:vAlign w:val="center"/>
          </w:tcPr>
          <w:p w14:paraId="758EBA0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4FDB5368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68C97FC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2503" w:type="dxa"/>
            <w:vAlign w:val="center"/>
          </w:tcPr>
          <w:p w14:paraId="1537B25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.569** (.036)</w:t>
            </w:r>
          </w:p>
          <w:p w14:paraId="14C24EB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[.498, .640]</w:t>
            </w:r>
          </w:p>
        </w:tc>
        <w:tc>
          <w:tcPr>
            <w:tcW w:w="2503" w:type="dxa"/>
            <w:vAlign w:val="center"/>
          </w:tcPr>
          <w:p w14:paraId="7D51728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.070* (.035)</w:t>
            </w:r>
          </w:p>
          <w:p w14:paraId="38A4896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[.003, .138]</w:t>
            </w:r>
          </w:p>
        </w:tc>
        <w:tc>
          <w:tcPr>
            <w:tcW w:w="2504" w:type="dxa"/>
            <w:vAlign w:val="center"/>
          </w:tcPr>
          <w:p w14:paraId="1B3809C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157F9011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2C1BA742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2503" w:type="dxa"/>
            <w:vAlign w:val="center"/>
          </w:tcPr>
          <w:p w14:paraId="3BEC46B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.553** (.027)</w:t>
            </w:r>
          </w:p>
          <w:p w14:paraId="7262067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[.500, .606]</w:t>
            </w:r>
          </w:p>
        </w:tc>
        <w:tc>
          <w:tcPr>
            <w:tcW w:w="2503" w:type="dxa"/>
            <w:vAlign w:val="center"/>
          </w:tcPr>
          <w:p w14:paraId="359DF1B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.121** (.034)</w:t>
            </w:r>
          </w:p>
          <w:p w14:paraId="074F036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[.054, .187]</w:t>
            </w:r>
          </w:p>
        </w:tc>
        <w:tc>
          <w:tcPr>
            <w:tcW w:w="2504" w:type="dxa"/>
            <w:vAlign w:val="center"/>
          </w:tcPr>
          <w:p w14:paraId="7D432F6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4965BD15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59C68E74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Problem Behaviors</w:t>
            </w:r>
          </w:p>
        </w:tc>
        <w:tc>
          <w:tcPr>
            <w:tcW w:w="2503" w:type="dxa"/>
            <w:vAlign w:val="center"/>
          </w:tcPr>
          <w:p w14:paraId="3153CD6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.680** (.034)</w:t>
            </w:r>
          </w:p>
          <w:p w14:paraId="76FC03B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[.613, .747]</w:t>
            </w:r>
          </w:p>
        </w:tc>
        <w:tc>
          <w:tcPr>
            <w:tcW w:w="2503" w:type="dxa"/>
            <w:vAlign w:val="center"/>
          </w:tcPr>
          <w:p w14:paraId="3D287E9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.081* (.036)</w:t>
            </w:r>
          </w:p>
          <w:p w14:paraId="558E512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[.010, .152]</w:t>
            </w:r>
          </w:p>
        </w:tc>
        <w:tc>
          <w:tcPr>
            <w:tcW w:w="2504" w:type="dxa"/>
            <w:vAlign w:val="center"/>
          </w:tcPr>
          <w:p w14:paraId="4FCB681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0F7ACC43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5F13B05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2503" w:type="dxa"/>
            <w:vAlign w:val="center"/>
          </w:tcPr>
          <w:p w14:paraId="1160A7B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.968** (.003)</w:t>
            </w:r>
          </w:p>
          <w:p w14:paraId="440DD99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[.960, .975]</w:t>
            </w:r>
          </w:p>
        </w:tc>
        <w:tc>
          <w:tcPr>
            <w:tcW w:w="2503" w:type="dxa"/>
            <w:vAlign w:val="center"/>
          </w:tcPr>
          <w:p w14:paraId="62622B3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.007 (.012)</w:t>
            </w:r>
          </w:p>
          <w:p w14:paraId="6B21766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[-.017, .032]</w:t>
            </w:r>
          </w:p>
        </w:tc>
        <w:tc>
          <w:tcPr>
            <w:tcW w:w="2504" w:type="dxa"/>
            <w:vAlign w:val="center"/>
          </w:tcPr>
          <w:p w14:paraId="7DC87D4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14BAF1CA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74FAD41E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2503" w:type="dxa"/>
            <w:vAlign w:val="center"/>
          </w:tcPr>
          <w:p w14:paraId="55A8826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.740** (.030)</w:t>
            </w:r>
          </w:p>
          <w:p w14:paraId="3CA06F4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[.682, .798]</w:t>
            </w:r>
          </w:p>
        </w:tc>
        <w:tc>
          <w:tcPr>
            <w:tcW w:w="2503" w:type="dxa"/>
            <w:vAlign w:val="center"/>
          </w:tcPr>
          <w:p w14:paraId="71D9F54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-.040 (.038)</w:t>
            </w:r>
          </w:p>
          <w:p w14:paraId="51A3494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[-.115, .034]</w:t>
            </w:r>
          </w:p>
        </w:tc>
        <w:tc>
          <w:tcPr>
            <w:tcW w:w="2504" w:type="dxa"/>
            <w:vAlign w:val="center"/>
          </w:tcPr>
          <w:p w14:paraId="003F3AA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</w:tr>
      <w:tr w:rsidR="00D04C15" w:rsidRPr="00FA3613" w14:paraId="77F73ECC" w14:textId="77777777" w:rsidTr="00F136AA">
        <w:trPr>
          <w:trHeight w:val="308"/>
        </w:trPr>
        <w:tc>
          <w:tcPr>
            <w:tcW w:w="9643" w:type="dxa"/>
            <w:gridSpan w:val="4"/>
            <w:vAlign w:val="center"/>
          </w:tcPr>
          <w:p w14:paraId="62DA9E4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FA3613">
              <w:rPr>
                <w:rFonts w:ascii="Times New Roman" w:hAnsi="Times New Roman" w:cs="Times New Roman"/>
                <w:bCs/>
                <w:u w:val="single"/>
              </w:rPr>
              <w:t>Model 3: Status-Based Norm Influence Model</w:t>
            </w:r>
          </w:p>
        </w:tc>
      </w:tr>
      <w:tr w:rsidR="00D04C15" w:rsidRPr="00FA3613" w14:paraId="143C95D0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63311A2F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2503" w:type="dxa"/>
            <w:vAlign w:val="center"/>
          </w:tcPr>
          <w:p w14:paraId="6DC6638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.860** (.029)</w:t>
            </w:r>
          </w:p>
          <w:p w14:paraId="6EE40AF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[.810, .910]</w:t>
            </w:r>
          </w:p>
        </w:tc>
        <w:tc>
          <w:tcPr>
            <w:tcW w:w="2503" w:type="dxa"/>
            <w:vAlign w:val="center"/>
          </w:tcPr>
          <w:p w14:paraId="3D850A3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33E6605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-.012 (.047)</w:t>
            </w:r>
          </w:p>
          <w:p w14:paraId="28099F9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[-.084, .060]</w:t>
            </w:r>
          </w:p>
        </w:tc>
      </w:tr>
      <w:tr w:rsidR="00D04C15" w:rsidRPr="00FA3613" w14:paraId="4B8E5FF2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734C0F3F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2503" w:type="dxa"/>
            <w:vAlign w:val="center"/>
          </w:tcPr>
          <w:p w14:paraId="47F1D70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.575** (.036)</w:t>
            </w:r>
          </w:p>
          <w:p w14:paraId="23D3EE9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[.504, .645]</w:t>
            </w:r>
          </w:p>
        </w:tc>
        <w:tc>
          <w:tcPr>
            <w:tcW w:w="2503" w:type="dxa"/>
            <w:vAlign w:val="center"/>
          </w:tcPr>
          <w:p w14:paraId="147584D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7B758EA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.022 (.038)</w:t>
            </w:r>
          </w:p>
          <w:p w14:paraId="67EEB47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[-.053, .097]</w:t>
            </w:r>
          </w:p>
        </w:tc>
      </w:tr>
      <w:tr w:rsidR="00D04C15" w:rsidRPr="00FA3613" w14:paraId="244D56FD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3003A68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2503" w:type="dxa"/>
            <w:vAlign w:val="center"/>
          </w:tcPr>
          <w:p w14:paraId="171833D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.567** (.032)</w:t>
            </w:r>
          </w:p>
          <w:p w14:paraId="16891AF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[.509, .624]</w:t>
            </w:r>
          </w:p>
        </w:tc>
        <w:tc>
          <w:tcPr>
            <w:tcW w:w="2503" w:type="dxa"/>
            <w:vAlign w:val="center"/>
          </w:tcPr>
          <w:p w14:paraId="24DD46F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57F8FAA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.027 (.017)</w:t>
            </w:r>
          </w:p>
          <w:p w14:paraId="05B5A37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[-.064, .119]</w:t>
            </w:r>
          </w:p>
        </w:tc>
      </w:tr>
      <w:tr w:rsidR="00D04C15" w:rsidRPr="00FA3613" w14:paraId="5AF8064B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460EEF5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Problem Behaviors</w:t>
            </w:r>
          </w:p>
        </w:tc>
        <w:tc>
          <w:tcPr>
            <w:tcW w:w="2503" w:type="dxa"/>
            <w:vAlign w:val="center"/>
          </w:tcPr>
          <w:p w14:paraId="45FFD43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.697** (.035)</w:t>
            </w:r>
          </w:p>
          <w:p w14:paraId="027DEB8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[.633, .761]</w:t>
            </w:r>
          </w:p>
        </w:tc>
        <w:tc>
          <w:tcPr>
            <w:tcW w:w="2503" w:type="dxa"/>
            <w:vAlign w:val="center"/>
          </w:tcPr>
          <w:p w14:paraId="33C1327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15BA07A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.009 (.037)</w:t>
            </w:r>
          </w:p>
          <w:p w14:paraId="1CC55FC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[-.024, .041]</w:t>
            </w:r>
          </w:p>
        </w:tc>
      </w:tr>
      <w:tr w:rsidR="00D04C15" w:rsidRPr="00FA3613" w14:paraId="1D78661B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7816638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2503" w:type="dxa"/>
            <w:vAlign w:val="center"/>
          </w:tcPr>
          <w:p w14:paraId="0DF43A2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.968** (.003)</w:t>
            </w:r>
          </w:p>
          <w:p w14:paraId="6D67F8C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[.962, .973]</w:t>
            </w:r>
          </w:p>
        </w:tc>
        <w:tc>
          <w:tcPr>
            <w:tcW w:w="2503" w:type="dxa"/>
            <w:vAlign w:val="center"/>
          </w:tcPr>
          <w:p w14:paraId="48BEF75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61241F7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.036** (.010)</w:t>
            </w:r>
          </w:p>
          <w:p w14:paraId="41D82E6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[.017, .056]</w:t>
            </w:r>
          </w:p>
        </w:tc>
      </w:tr>
      <w:tr w:rsidR="00D04C15" w:rsidRPr="00FA3613" w14:paraId="7D79CCFE" w14:textId="77777777" w:rsidTr="00F136AA">
        <w:trPr>
          <w:trHeight w:val="515"/>
        </w:trPr>
        <w:tc>
          <w:tcPr>
            <w:tcW w:w="2132" w:type="dxa"/>
            <w:vAlign w:val="center"/>
          </w:tcPr>
          <w:p w14:paraId="2EF1E0FE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2503" w:type="dxa"/>
            <w:vAlign w:val="center"/>
          </w:tcPr>
          <w:p w14:paraId="1051392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.736** (.030)</w:t>
            </w:r>
          </w:p>
          <w:p w14:paraId="170B697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[.678, .795]</w:t>
            </w:r>
          </w:p>
        </w:tc>
        <w:tc>
          <w:tcPr>
            <w:tcW w:w="2503" w:type="dxa"/>
            <w:vAlign w:val="center"/>
          </w:tcPr>
          <w:p w14:paraId="2BD8AB5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04" w:type="dxa"/>
            <w:vAlign w:val="center"/>
          </w:tcPr>
          <w:p w14:paraId="3232885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-.021 (.056)</w:t>
            </w:r>
          </w:p>
          <w:p w14:paraId="57A559F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[-.132, .089]</w:t>
            </w:r>
          </w:p>
        </w:tc>
      </w:tr>
    </w:tbl>
    <w:p w14:paraId="44BA322C" w14:textId="77777777" w:rsidR="00D04C15" w:rsidRPr="00FA3613" w:rsidRDefault="00D04C15" w:rsidP="00D04C15">
      <w:pPr>
        <w:widowControl w:val="0"/>
        <w:spacing w:after="0" w:line="240" w:lineRule="auto"/>
        <w:ind w:right="-1080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>=543. Standardized beta weights presented with standard errors in parentheses and 95% confidence intervals in brackets. 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&lt;.05, **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&lt;.01.</w:t>
      </w:r>
    </w:p>
    <w:p w14:paraId="36238C3D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b/>
          <w:bCs/>
        </w:rPr>
        <w:sectPr w:rsidR="00D04C15" w:rsidRPr="00FA3613" w:rsidSect="00D04C15">
          <w:pgSz w:w="12240" w:h="15840"/>
          <w:pgMar w:top="1440" w:right="1440" w:bottom="1440" w:left="1440" w:header="720" w:footer="1080" w:gutter="0"/>
          <w:cols w:space="720"/>
          <w:docGrid w:linePitch="360"/>
        </w:sectPr>
      </w:pPr>
    </w:p>
    <w:p w14:paraId="0CC7DA3A" w14:textId="5907F91B" w:rsidR="00D04C15" w:rsidRPr="00FA3613" w:rsidRDefault="00D04C15" w:rsidP="00D04C15">
      <w:pPr>
        <w:widowControl w:val="0"/>
        <w:spacing w:after="0" w:line="480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53A9A" w:rsidRPr="00FA3613">
        <w:rPr>
          <w:rFonts w:ascii="Times New Roman" w:hAnsi="Times New Roman" w:cs="Times New Roman"/>
          <w:b/>
          <w:bCs/>
        </w:rPr>
        <w:t>3</w:t>
      </w:r>
      <w:r w:rsidRPr="00FA3613">
        <w:rPr>
          <w:rFonts w:ascii="Times New Roman" w:hAnsi="Times New Roman" w:cs="Times New Roman"/>
          <w:b/>
          <w:bCs/>
        </w:rPr>
        <w:t>.</w:t>
      </w:r>
      <w:r w:rsidRPr="00FA3613">
        <w:rPr>
          <w:rFonts w:ascii="Times New Roman" w:hAnsi="Times New Roman" w:cs="Times New Roman"/>
          <w:i/>
          <w:iCs/>
        </w:rPr>
        <w:t xml:space="preserve"> Top-Ranked Best Friend and Status-Based Norm Influence Over Socioemotional Adjustment: Results from the Final GAPIM Model with Individual Fall (Time 1) Acceptance as a Concurrent Covariate.</w:t>
      </w:r>
    </w:p>
    <w:tbl>
      <w:tblPr>
        <w:tblStyle w:val="TableGrid"/>
        <w:tblW w:w="925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925"/>
        <w:gridCol w:w="2508"/>
        <w:gridCol w:w="2417"/>
      </w:tblGrid>
      <w:tr w:rsidR="00D04C15" w:rsidRPr="00FA3613" w14:paraId="269222AC" w14:textId="77777777" w:rsidTr="00F136AA">
        <w:trPr>
          <w:trHeight w:val="530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BA348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  <w:p w14:paraId="5B83F48B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  <w:p w14:paraId="70496E3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5CEC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  <w:p w14:paraId="7BAB8FB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Individual Stability</w:t>
            </w:r>
          </w:p>
          <w:p w14:paraId="7FB592B5" w14:textId="239B92CD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(actor path a)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A162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Top-Ranked </w:t>
            </w:r>
          </w:p>
          <w:p w14:paraId="2AC18FE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Best Friend Influence</w:t>
            </w:r>
          </w:p>
          <w:p w14:paraId="5EBA0C0C" w14:textId="7808A304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(friend partner path b)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D099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Status-Based</w:t>
            </w:r>
          </w:p>
          <w:p w14:paraId="4C16C36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Norm Influence</w:t>
            </w:r>
          </w:p>
          <w:p w14:paraId="2052E118" w14:textId="1A2237B7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(group partner path c)</w:t>
            </w:r>
          </w:p>
        </w:tc>
      </w:tr>
      <w:tr w:rsidR="00D04C15" w:rsidRPr="00FA3613" w14:paraId="06B44057" w14:textId="77777777" w:rsidTr="00F136AA">
        <w:trPr>
          <w:trHeight w:val="647"/>
        </w:trPr>
        <w:tc>
          <w:tcPr>
            <w:tcW w:w="2407" w:type="dxa"/>
            <w:tcBorders>
              <w:top w:val="single" w:sz="4" w:space="0" w:color="auto"/>
              <w:bottom w:val="nil"/>
            </w:tcBorders>
          </w:tcPr>
          <w:p w14:paraId="4F48E8DD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14:paraId="3B1A51F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.851** (.023)</w:t>
            </w:r>
          </w:p>
          <w:p w14:paraId="7BC6FE8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[.806, .896]</w:t>
            </w:r>
          </w:p>
        </w:tc>
        <w:tc>
          <w:tcPr>
            <w:tcW w:w="2508" w:type="dxa"/>
            <w:tcBorders>
              <w:top w:val="single" w:sz="4" w:space="0" w:color="auto"/>
              <w:bottom w:val="nil"/>
            </w:tcBorders>
          </w:tcPr>
          <w:p w14:paraId="1C1EF7F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.020 (.027)</w:t>
            </w:r>
          </w:p>
          <w:p w14:paraId="6B1C0C8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[-.032, .073]</w:t>
            </w:r>
          </w:p>
        </w:tc>
        <w:tc>
          <w:tcPr>
            <w:tcW w:w="2417" w:type="dxa"/>
            <w:tcBorders>
              <w:top w:val="single" w:sz="4" w:space="0" w:color="auto"/>
              <w:bottom w:val="nil"/>
            </w:tcBorders>
          </w:tcPr>
          <w:p w14:paraId="2E1AA28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-.015 (.039)</w:t>
            </w:r>
          </w:p>
          <w:p w14:paraId="4ED9704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[-.091, .060]</w:t>
            </w:r>
          </w:p>
        </w:tc>
      </w:tr>
      <w:tr w:rsidR="00D04C15" w:rsidRPr="00FA3613" w14:paraId="7BF5AA39" w14:textId="77777777" w:rsidTr="00F136AA">
        <w:trPr>
          <w:trHeight w:val="540"/>
        </w:trPr>
        <w:tc>
          <w:tcPr>
            <w:tcW w:w="2407" w:type="dxa"/>
            <w:tcBorders>
              <w:top w:val="nil"/>
              <w:bottom w:val="nil"/>
            </w:tcBorders>
          </w:tcPr>
          <w:p w14:paraId="4C14EB19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 Age Group Contrast</w:t>
            </w:r>
          </w:p>
          <w:p w14:paraId="598BFF5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 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14:paraId="6ACF7D9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512645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.055 (.049)/.047* (.022)</w:t>
            </w:r>
          </w:p>
          <w:p w14:paraId="1DA0774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[-.151, .040]/[.005, .089]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14:paraId="300CF3E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045C6A3F" w14:textId="77777777" w:rsidTr="00F136AA">
        <w:trPr>
          <w:trHeight w:val="77"/>
        </w:trPr>
        <w:tc>
          <w:tcPr>
            <w:tcW w:w="2407" w:type="dxa"/>
            <w:tcBorders>
              <w:top w:val="nil"/>
            </w:tcBorders>
          </w:tcPr>
          <w:p w14:paraId="1A904D9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14:paraId="2CFD372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0939ADD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tcBorders>
              <w:top w:val="nil"/>
            </w:tcBorders>
          </w:tcPr>
          <w:p w14:paraId="04CE95F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4D6214C" w14:textId="77777777" w:rsidTr="00F136AA">
        <w:trPr>
          <w:trHeight w:val="693"/>
        </w:trPr>
        <w:tc>
          <w:tcPr>
            <w:tcW w:w="2407" w:type="dxa"/>
          </w:tcPr>
          <w:p w14:paraId="68649EDE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1925" w:type="dxa"/>
          </w:tcPr>
          <w:p w14:paraId="772F9C6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.568** (.036)</w:t>
            </w:r>
          </w:p>
          <w:p w14:paraId="788F77D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[.498, .638]</w:t>
            </w:r>
          </w:p>
        </w:tc>
        <w:tc>
          <w:tcPr>
            <w:tcW w:w="2508" w:type="dxa"/>
          </w:tcPr>
          <w:p w14:paraId="32F4CF3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.070* (.035)</w:t>
            </w:r>
          </w:p>
          <w:p w14:paraId="74BE4AA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[.002, .138]</w:t>
            </w:r>
          </w:p>
        </w:tc>
        <w:tc>
          <w:tcPr>
            <w:tcW w:w="2417" w:type="dxa"/>
          </w:tcPr>
          <w:p w14:paraId="43436C3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.019 (.037)</w:t>
            </w:r>
          </w:p>
          <w:p w14:paraId="0C9B81F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[-.055, .094]</w:t>
            </w:r>
          </w:p>
        </w:tc>
      </w:tr>
      <w:tr w:rsidR="00D04C15" w:rsidRPr="00FA3613" w14:paraId="292136E7" w14:textId="77777777" w:rsidTr="00F136AA">
        <w:trPr>
          <w:trHeight w:val="87"/>
        </w:trPr>
        <w:tc>
          <w:tcPr>
            <w:tcW w:w="2407" w:type="dxa"/>
          </w:tcPr>
          <w:p w14:paraId="65C83367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4C68EB9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7023767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</w:tcPr>
          <w:p w14:paraId="1B83C4C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0F44269A" w14:textId="77777777" w:rsidTr="00F136AA">
        <w:trPr>
          <w:trHeight w:val="711"/>
        </w:trPr>
        <w:tc>
          <w:tcPr>
            <w:tcW w:w="2407" w:type="dxa"/>
          </w:tcPr>
          <w:p w14:paraId="7A43F443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Lack of Emotional    Clarity</w:t>
            </w:r>
          </w:p>
        </w:tc>
        <w:tc>
          <w:tcPr>
            <w:tcW w:w="1925" w:type="dxa"/>
          </w:tcPr>
          <w:p w14:paraId="1BFE9EF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.551** (.028)</w:t>
            </w:r>
          </w:p>
          <w:p w14:paraId="1224F72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.606]</w:t>
            </w:r>
          </w:p>
        </w:tc>
        <w:tc>
          <w:tcPr>
            <w:tcW w:w="2508" w:type="dxa"/>
          </w:tcPr>
          <w:p w14:paraId="2F2A0DA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.121** (.034)</w:t>
            </w:r>
          </w:p>
          <w:p w14:paraId="7B597C0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[.054, .188]</w:t>
            </w:r>
          </w:p>
        </w:tc>
        <w:tc>
          <w:tcPr>
            <w:tcW w:w="2417" w:type="dxa"/>
          </w:tcPr>
          <w:p w14:paraId="32F80EA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.011 (.043)</w:t>
            </w:r>
          </w:p>
          <w:p w14:paraId="71561A8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[-.073, .095]</w:t>
            </w:r>
          </w:p>
        </w:tc>
      </w:tr>
      <w:tr w:rsidR="00D04C15" w:rsidRPr="00FA3613" w14:paraId="792BD553" w14:textId="77777777" w:rsidTr="00F136AA">
        <w:trPr>
          <w:trHeight w:val="87"/>
        </w:trPr>
        <w:tc>
          <w:tcPr>
            <w:tcW w:w="2407" w:type="dxa"/>
          </w:tcPr>
          <w:p w14:paraId="4489A3F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6F63C8D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621BD97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</w:tcPr>
          <w:p w14:paraId="61724E1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1E9F2B53" w14:textId="77777777" w:rsidTr="00F136AA">
        <w:trPr>
          <w:trHeight w:val="720"/>
        </w:trPr>
        <w:tc>
          <w:tcPr>
            <w:tcW w:w="2407" w:type="dxa"/>
          </w:tcPr>
          <w:p w14:paraId="21A3B7BB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Problem Behaviors</w:t>
            </w:r>
          </w:p>
        </w:tc>
        <w:tc>
          <w:tcPr>
            <w:tcW w:w="1925" w:type="dxa"/>
          </w:tcPr>
          <w:p w14:paraId="20CC4E0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.680** (.034)</w:t>
            </w:r>
          </w:p>
          <w:p w14:paraId="58DA859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[.613, .747]</w:t>
            </w:r>
          </w:p>
        </w:tc>
        <w:tc>
          <w:tcPr>
            <w:tcW w:w="2508" w:type="dxa"/>
          </w:tcPr>
          <w:p w14:paraId="5243AEE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.081* (.036)</w:t>
            </w:r>
          </w:p>
          <w:p w14:paraId="099A6F0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[.010, .151]</w:t>
            </w:r>
          </w:p>
        </w:tc>
        <w:tc>
          <w:tcPr>
            <w:tcW w:w="2417" w:type="dxa"/>
          </w:tcPr>
          <w:p w14:paraId="04A10F9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.009 (.017)</w:t>
            </w:r>
          </w:p>
          <w:p w14:paraId="31E0F83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[-.024, .041]</w:t>
            </w:r>
          </w:p>
        </w:tc>
      </w:tr>
      <w:tr w:rsidR="00D04C15" w:rsidRPr="00FA3613" w14:paraId="789DC407" w14:textId="77777777" w:rsidTr="00F136AA">
        <w:trPr>
          <w:trHeight w:val="87"/>
        </w:trPr>
        <w:tc>
          <w:tcPr>
            <w:tcW w:w="2407" w:type="dxa"/>
          </w:tcPr>
          <w:p w14:paraId="5B4DE4B8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564C515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48D86E8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</w:tcPr>
          <w:p w14:paraId="32155D0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1428FE3C" w14:textId="77777777" w:rsidTr="00F136AA">
        <w:trPr>
          <w:trHeight w:val="720"/>
        </w:trPr>
        <w:tc>
          <w:tcPr>
            <w:tcW w:w="2407" w:type="dxa"/>
          </w:tcPr>
          <w:p w14:paraId="57764A7C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1925" w:type="dxa"/>
          </w:tcPr>
          <w:p w14:paraId="7014605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.967** (.004)</w:t>
            </w:r>
          </w:p>
          <w:p w14:paraId="58C00B7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[.959, .975]</w:t>
            </w:r>
          </w:p>
        </w:tc>
        <w:tc>
          <w:tcPr>
            <w:tcW w:w="2508" w:type="dxa"/>
          </w:tcPr>
          <w:p w14:paraId="5A85DB9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.004 (.012)</w:t>
            </w:r>
          </w:p>
          <w:p w14:paraId="5C45B1C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[-.019, .027]</w:t>
            </w:r>
          </w:p>
        </w:tc>
        <w:tc>
          <w:tcPr>
            <w:tcW w:w="2417" w:type="dxa"/>
          </w:tcPr>
          <w:p w14:paraId="78C2FB0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.036** (.010)</w:t>
            </w:r>
          </w:p>
          <w:p w14:paraId="6B2561E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[.017, .055]</w:t>
            </w:r>
          </w:p>
        </w:tc>
      </w:tr>
      <w:tr w:rsidR="00D04C15" w:rsidRPr="00FA3613" w14:paraId="601EF3E2" w14:textId="77777777" w:rsidTr="00F136AA">
        <w:trPr>
          <w:trHeight w:val="87"/>
        </w:trPr>
        <w:tc>
          <w:tcPr>
            <w:tcW w:w="2407" w:type="dxa"/>
          </w:tcPr>
          <w:p w14:paraId="03AE0344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45BFF56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70368F57" w14:textId="77777777" w:rsidR="00D04C15" w:rsidRPr="00FA3613" w:rsidDel="00A75444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</w:tcPr>
          <w:p w14:paraId="7825E06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2A92A27F" w14:textId="77777777" w:rsidTr="00F136AA">
        <w:trPr>
          <w:trHeight w:val="702"/>
        </w:trPr>
        <w:tc>
          <w:tcPr>
            <w:tcW w:w="2407" w:type="dxa"/>
          </w:tcPr>
          <w:p w14:paraId="1E7F19EB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1925" w:type="dxa"/>
          </w:tcPr>
          <w:p w14:paraId="0D1206A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.740** (.030)</w:t>
            </w:r>
          </w:p>
          <w:p w14:paraId="07968DB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[.682, .798]</w:t>
            </w:r>
          </w:p>
        </w:tc>
        <w:tc>
          <w:tcPr>
            <w:tcW w:w="2508" w:type="dxa"/>
          </w:tcPr>
          <w:p w14:paraId="35C8474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-.037 (.033)</w:t>
            </w:r>
          </w:p>
          <w:p w14:paraId="5F64454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[-.102, .029]</w:t>
            </w:r>
          </w:p>
        </w:tc>
        <w:tc>
          <w:tcPr>
            <w:tcW w:w="2417" w:type="dxa"/>
          </w:tcPr>
          <w:p w14:paraId="24C30C7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-.018 (.055)</w:t>
            </w:r>
          </w:p>
          <w:p w14:paraId="69C0F56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[-.125, .089]</w:t>
            </w:r>
          </w:p>
        </w:tc>
      </w:tr>
      <w:tr w:rsidR="00D04C15" w:rsidRPr="00FA3613" w14:paraId="00D63BFF" w14:textId="77777777" w:rsidTr="00F136AA">
        <w:trPr>
          <w:trHeight w:val="558"/>
        </w:trPr>
        <w:tc>
          <w:tcPr>
            <w:tcW w:w="2407" w:type="dxa"/>
          </w:tcPr>
          <w:p w14:paraId="5670993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38B27380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25" w:type="dxa"/>
          </w:tcPr>
          <w:p w14:paraId="3105C8E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45F8D96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</w:tcPr>
          <w:p w14:paraId="76B9009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-.091 (.081)/.053* (.023)</w:t>
            </w:r>
          </w:p>
          <w:p w14:paraId="32584ED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[-.249, .067]/[.008, .097]</w:t>
            </w:r>
          </w:p>
        </w:tc>
      </w:tr>
    </w:tbl>
    <w:p w14:paraId="35C85298" w14:textId="77777777" w:rsidR="00D04C15" w:rsidRPr="00FA3613" w:rsidRDefault="00D04C15" w:rsidP="00D04C15">
      <w:pPr>
        <w:spacing w:after="0"/>
        <w:rPr>
          <w:rFonts w:ascii="Times New Roman" w:hAnsi="Times New Roman" w:cs="Times New Roman"/>
        </w:rPr>
      </w:pPr>
    </w:p>
    <w:p w14:paraId="61156A75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 xml:space="preserve">=543. Standardized beta weights presented with standard errors in parentheses and 95% confidence intervals in brackets. Individual acceptance was added as a fall (Time 1) covariate to Model 4 (see Figure 1). Figure 1 depicts the path labels. </w:t>
      </w:r>
    </w:p>
    <w:p w14:paraId="0DA1FCA0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</w:rPr>
        <w:t>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&lt;.05, **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&lt;.01.</w:t>
      </w:r>
    </w:p>
    <w:p w14:paraId="1A652BBE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b/>
          <w:bCs/>
        </w:rPr>
        <w:sectPr w:rsidR="00D04C15" w:rsidRPr="00FA3613" w:rsidSect="00D04C15">
          <w:pgSz w:w="12240" w:h="15840"/>
          <w:pgMar w:top="1440" w:right="1440" w:bottom="1440" w:left="1440" w:header="720" w:footer="1080" w:gutter="0"/>
          <w:cols w:space="720"/>
          <w:docGrid w:linePitch="360"/>
        </w:sectPr>
      </w:pPr>
    </w:p>
    <w:p w14:paraId="364BD28B" w14:textId="065B0194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53A9A" w:rsidRPr="00FA3613">
        <w:rPr>
          <w:rFonts w:ascii="Times New Roman" w:hAnsi="Times New Roman" w:cs="Times New Roman"/>
          <w:b/>
          <w:bCs/>
        </w:rPr>
        <w:t>4</w:t>
      </w:r>
      <w:r w:rsidRPr="00FA3613">
        <w:rPr>
          <w:rFonts w:ascii="Times New Roman" w:hAnsi="Times New Roman" w:cs="Times New Roman"/>
          <w:b/>
          <w:bCs/>
        </w:rPr>
        <w:t>.</w:t>
      </w:r>
      <w:r w:rsidRPr="00FA3613">
        <w:rPr>
          <w:rFonts w:ascii="Times New Roman" w:hAnsi="Times New Roman" w:cs="Times New Roman"/>
          <w:i/>
          <w:iCs/>
        </w:rPr>
        <w:t xml:space="preserve"> Individual Stability, Top-Ranked Best Friend Influence, and Status-Based Norm Influence on Socioemotional Adjustment: Results from the Final Analytic GAPIM Controlling for Individual Fall (Time 1) Number of Friendships.</w:t>
      </w:r>
    </w:p>
    <w:tbl>
      <w:tblPr>
        <w:tblStyle w:val="TableGrid"/>
        <w:tblW w:w="94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1971"/>
        <w:gridCol w:w="2585"/>
        <w:gridCol w:w="2420"/>
      </w:tblGrid>
      <w:tr w:rsidR="00D04C15" w:rsidRPr="00FA3613" w14:paraId="579F90F8" w14:textId="77777777" w:rsidTr="00F136AA">
        <w:trPr>
          <w:trHeight w:val="531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8F30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  <w:p w14:paraId="3EEFB61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  <w:p w14:paraId="0D29A82A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506E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  <w:p w14:paraId="3185EBB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Individual Stability</w:t>
            </w:r>
          </w:p>
          <w:p w14:paraId="79B07643" w14:textId="2DA59076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(actor path a)</w:t>
            </w:r>
          </w:p>
        </w:tc>
        <w:tc>
          <w:tcPr>
            <w:tcW w:w="2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5DDA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Top-Ranked Best Friend Influence</w:t>
            </w:r>
          </w:p>
          <w:p w14:paraId="390620EC" w14:textId="301C6C81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(friend partner path b)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9C6D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Status-Based Norm Influence</w:t>
            </w:r>
          </w:p>
          <w:p w14:paraId="4CBF07EB" w14:textId="3F976680" w:rsidR="00D04C15" w:rsidRPr="00FA3613" w:rsidRDefault="0075621F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(group partner path c)</w:t>
            </w:r>
          </w:p>
        </w:tc>
      </w:tr>
      <w:tr w:rsidR="00D04C15" w:rsidRPr="00FA3613" w14:paraId="4790ECB6" w14:textId="77777777" w:rsidTr="00F136AA">
        <w:trPr>
          <w:trHeight w:val="674"/>
        </w:trPr>
        <w:tc>
          <w:tcPr>
            <w:tcW w:w="2464" w:type="dxa"/>
            <w:tcBorders>
              <w:top w:val="single" w:sz="4" w:space="0" w:color="auto"/>
              <w:bottom w:val="nil"/>
            </w:tcBorders>
          </w:tcPr>
          <w:p w14:paraId="1F8968B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</w:tcPr>
          <w:p w14:paraId="758205A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.852** (.023)</w:t>
            </w:r>
          </w:p>
          <w:p w14:paraId="18207A3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[.807, .897]</w:t>
            </w:r>
          </w:p>
        </w:tc>
        <w:tc>
          <w:tcPr>
            <w:tcW w:w="2585" w:type="dxa"/>
            <w:tcBorders>
              <w:top w:val="single" w:sz="4" w:space="0" w:color="auto"/>
              <w:bottom w:val="nil"/>
            </w:tcBorders>
          </w:tcPr>
          <w:p w14:paraId="30FE5F7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.091 (.027)</w:t>
            </w:r>
          </w:p>
          <w:p w14:paraId="29A0070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[-.034, .702]</w:t>
            </w:r>
          </w:p>
        </w:tc>
        <w:tc>
          <w:tcPr>
            <w:tcW w:w="2420" w:type="dxa"/>
            <w:tcBorders>
              <w:top w:val="single" w:sz="4" w:space="0" w:color="auto"/>
              <w:bottom w:val="nil"/>
            </w:tcBorders>
          </w:tcPr>
          <w:p w14:paraId="7B3A925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-.015 (.039)</w:t>
            </w:r>
          </w:p>
          <w:p w14:paraId="110D556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[-.090, .061]</w:t>
            </w:r>
          </w:p>
        </w:tc>
      </w:tr>
      <w:tr w:rsidR="00D04C15" w:rsidRPr="00FA3613" w14:paraId="697752B5" w14:textId="77777777" w:rsidTr="00F136AA">
        <w:trPr>
          <w:trHeight w:val="630"/>
        </w:trPr>
        <w:tc>
          <w:tcPr>
            <w:tcW w:w="2464" w:type="dxa"/>
            <w:tcBorders>
              <w:top w:val="nil"/>
              <w:bottom w:val="nil"/>
            </w:tcBorders>
          </w:tcPr>
          <w:p w14:paraId="1DD5DBBC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 Age Group Contrast</w:t>
            </w:r>
          </w:p>
          <w:p w14:paraId="305B781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 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1" w:type="dxa"/>
            <w:tcBorders>
              <w:top w:val="nil"/>
              <w:bottom w:val="nil"/>
            </w:tcBorders>
          </w:tcPr>
          <w:p w14:paraId="4019E39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3C3BFEC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-.057 (.049)/.047* (.022)</w:t>
            </w:r>
          </w:p>
          <w:p w14:paraId="64A9EE9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[-.154, .040]/[.005, .089]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14:paraId="6633BA1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8BBA8AE" w14:textId="77777777" w:rsidTr="00F136AA">
        <w:trPr>
          <w:trHeight w:val="77"/>
        </w:trPr>
        <w:tc>
          <w:tcPr>
            <w:tcW w:w="2464" w:type="dxa"/>
            <w:tcBorders>
              <w:top w:val="nil"/>
            </w:tcBorders>
          </w:tcPr>
          <w:p w14:paraId="21ACCCBD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tcBorders>
              <w:top w:val="nil"/>
            </w:tcBorders>
          </w:tcPr>
          <w:p w14:paraId="7D37201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  <w:tcBorders>
              <w:top w:val="nil"/>
            </w:tcBorders>
          </w:tcPr>
          <w:p w14:paraId="46D7CDE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6002066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4ACA465" w14:textId="77777777" w:rsidTr="00F136AA">
        <w:trPr>
          <w:trHeight w:val="783"/>
        </w:trPr>
        <w:tc>
          <w:tcPr>
            <w:tcW w:w="2464" w:type="dxa"/>
          </w:tcPr>
          <w:p w14:paraId="6242F533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1971" w:type="dxa"/>
          </w:tcPr>
          <w:p w14:paraId="3DC5852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.567** (.036)</w:t>
            </w:r>
          </w:p>
          <w:p w14:paraId="5D9160D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.638]</w:t>
            </w:r>
          </w:p>
        </w:tc>
        <w:tc>
          <w:tcPr>
            <w:tcW w:w="2585" w:type="dxa"/>
          </w:tcPr>
          <w:p w14:paraId="2D3DCD4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.071* (.035)</w:t>
            </w:r>
          </w:p>
          <w:p w14:paraId="36F8480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[.003, .139]</w:t>
            </w:r>
          </w:p>
        </w:tc>
        <w:tc>
          <w:tcPr>
            <w:tcW w:w="2420" w:type="dxa"/>
          </w:tcPr>
          <w:p w14:paraId="6DF0E3D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.019 (.038)</w:t>
            </w:r>
          </w:p>
          <w:p w14:paraId="4D6206D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[-.055, .094]</w:t>
            </w:r>
          </w:p>
        </w:tc>
      </w:tr>
      <w:tr w:rsidR="00D04C15" w:rsidRPr="00FA3613" w14:paraId="77EB4E45" w14:textId="77777777" w:rsidTr="00F136AA">
        <w:trPr>
          <w:trHeight w:val="87"/>
        </w:trPr>
        <w:tc>
          <w:tcPr>
            <w:tcW w:w="2464" w:type="dxa"/>
          </w:tcPr>
          <w:p w14:paraId="2E2B851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14:paraId="569CB6D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5520266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14:paraId="4D6D5F3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7467F072" w14:textId="77777777" w:rsidTr="00F136AA">
        <w:trPr>
          <w:trHeight w:val="720"/>
        </w:trPr>
        <w:tc>
          <w:tcPr>
            <w:tcW w:w="2464" w:type="dxa"/>
          </w:tcPr>
          <w:p w14:paraId="1926A63A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1971" w:type="dxa"/>
          </w:tcPr>
          <w:p w14:paraId="7AC3CDF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.552** (.028)</w:t>
            </w:r>
          </w:p>
          <w:p w14:paraId="44C1873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.607]</w:t>
            </w:r>
          </w:p>
        </w:tc>
        <w:tc>
          <w:tcPr>
            <w:tcW w:w="2585" w:type="dxa"/>
          </w:tcPr>
          <w:p w14:paraId="4F6C7CC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.120** (.034)</w:t>
            </w:r>
          </w:p>
          <w:p w14:paraId="0FFBC28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[-.054, .187]</w:t>
            </w:r>
          </w:p>
        </w:tc>
        <w:tc>
          <w:tcPr>
            <w:tcW w:w="2420" w:type="dxa"/>
          </w:tcPr>
          <w:p w14:paraId="4863500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.012 (.042)</w:t>
            </w:r>
          </w:p>
          <w:p w14:paraId="2502B86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[-.071, .094]</w:t>
            </w:r>
          </w:p>
        </w:tc>
      </w:tr>
      <w:tr w:rsidR="00D04C15" w:rsidRPr="00FA3613" w14:paraId="3AF907B5" w14:textId="77777777" w:rsidTr="00F136AA">
        <w:trPr>
          <w:trHeight w:val="87"/>
        </w:trPr>
        <w:tc>
          <w:tcPr>
            <w:tcW w:w="2464" w:type="dxa"/>
          </w:tcPr>
          <w:p w14:paraId="528040BF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14:paraId="1D40B87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56F1F90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14:paraId="1BEBAA8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1AD9990" w14:textId="77777777" w:rsidTr="00F136AA">
        <w:trPr>
          <w:trHeight w:val="702"/>
        </w:trPr>
        <w:tc>
          <w:tcPr>
            <w:tcW w:w="2464" w:type="dxa"/>
          </w:tcPr>
          <w:p w14:paraId="7EA9735B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Problem Behavior</w:t>
            </w:r>
          </w:p>
        </w:tc>
        <w:tc>
          <w:tcPr>
            <w:tcW w:w="1971" w:type="dxa"/>
          </w:tcPr>
          <w:p w14:paraId="45BB6AA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.680** (.034)</w:t>
            </w:r>
          </w:p>
          <w:p w14:paraId="41F6BD5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[.613, .747]</w:t>
            </w:r>
          </w:p>
        </w:tc>
        <w:tc>
          <w:tcPr>
            <w:tcW w:w="2585" w:type="dxa"/>
          </w:tcPr>
          <w:p w14:paraId="31CB83E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.081* (.036)</w:t>
            </w:r>
          </w:p>
          <w:p w14:paraId="679137E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[.010, .152]</w:t>
            </w:r>
          </w:p>
        </w:tc>
        <w:tc>
          <w:tcPr>
            <w:tcW w:w="2420" w:type="dxa"/>
          </w:tcPr>
          <w:p w14:paraId="491B393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.009 (.017)</w:t>
            </w:r>
          </w:p>
          <w:p w14:paraId="346FD79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[-.024, .041]</w:t>
            </w:r>
          </w:p>
        </w:tc>
      </w:tr>
      <w:tr w:rsidR="00D04C15" w:rsidRPr="00FA3613" w14:paraId="2ABCAE7E" w14:textId="77777777" w:rsidTr="00F136AA">
        <w:trPr>
          <w:trHeight w:val="87"/>
        </w:trPr>
        <w:tc>
          <w:tcPr>
            <w:tcW w:w="2464" w:type="dxa"/>
          </w:tcPr>
          <w:p w14:paraId="3BE8F28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14:paraId="72AC9D8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6324FDC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14:paraId="1D28366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A2FBD5C" w14:textId="77777777" w:rsidTr="00F136AA">
        <w:trPr>
          <w:trHeight w:val="543"/>
        </w:trPr>
        <w:tc>
          <w:tcPr>
            <w:tcW w:w="2464" w:type="dxa"/>
          </w:tcPr>
          <w:p w14:paraId="237EE8C6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1971" w:type="dxa"/>
          </w:tcPr>
          <w:p w14:paraId="56B4B4F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.967** (.004)</w:t>
            </w:r>
          </w:p>
          <w:p w14:paraId="6D8F5B0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[.960, .975]</w:t>
            </w:r>
          </w:p>
        </w:tc>
        <w:tc>
          <w:tcPr>
            <w:tcW w:w="2585" w:type="dxa"/>
          </w:tcPr>
          <w:p w14:paraId="2FA4A3B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.003 (.012)</w:t>
            </w:r>
          </w:p>
          <w:p w14:paraId="5A2A755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[-.019, .026]</w:t>
            </w:r>
          </w:p>
        </w:tc>
        <w:tc>
          <w:tcPr>
            <w:tcW w:w="2420" w:type="dxa"/>
          </w:tcPr>
          <w:p w14:paraId="29E4186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.036** (.010)</w:t>
            </w:r>
          </w:p>
          <w:p w14:paraId="2E889E5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[.017, .055]</w:t>
            </w:r>
          </w:p>
        </w:tc>
      </w:tr>
      <w:tr w:rsidR="00D04C15" w:rsidRPr="00FA3613" w14:paraId="2484FBCF" w14:textId="77777777" w:rsidTr="00F136AA">
        <w:trPr>
          <w:trHeight w:val="87"/>
        </w:trPr>
        <w:tc>
          <w:tcPr>
            <w:tcW w:w="2464" w:type="dxa"/>
          </w:tcPr>
          <w:p w14:paraId="2480440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14:paraId="67BE463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09996483" w14:textId="77777777" w:rsidR="00D04C15" w:rsidRPr="00FA3613" w:rsidDel="00A75444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14:paraId="5CB19A9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3E05D239" w14:textId="77777777" w:rsidTr="00F136AA">
        <w:trPr>
          <w:trHeight w:val="711"/>
        </w:trPr>
        <w:tc>
          <w:tcPr>
            <w:tcW w:w="2464" w:type="dxa"/>
          </w:tcPr>
          <w:p w14:paraId="1CBD0353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1971" w:type="dxa"/>
          </w:tcPr>
          <w:p w14:paraId="1A3559C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.739** (.029)</w:t>
            </w:r>
          </w:p>
          <w:p w14:paraId="0BC2CE5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[.681, .798]</w:t>
            </w:r>
          </w:p>
        </w:tc>
        <w:tc>
          <w:tcPr>
            <w:tcW w:w="2585" w:type="dxa"/>
          </w:tcPr>
          <w:p w14:paraId="4B7384C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-.036 (.033)</w:t>
            </w:r>
          </w:p>
          <w:p w14:paraId="29BA7D1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[-.101, .030]</w:t>
            </w:r>
          </w:p>
        </w:tc>
        <w:tc>
          <w:tcPr>
            <w:tcW w:w="2420" w:type="dxa"/>
          </w:tcPr>
          <w:p w14:paraId="725DECA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-.018 (.055)</w:t>
            </w:r>
          </w:p>
          <w:p w14:paraId="184C312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[-.125, .089]</w:t>
            </w:r>
          </w:p>
        </w:tc>
      </w:tr>
      <w:tr w:rsidR="00D04C15" w:rsidRPr="00FA3613" w14:paraId="1AB2B4D4" w14:textId="77777777" w:rsidTr="00F136AA">
        <w:trPr>
          <w:trHeight w:val="543"/>
        </w:trPr>
        <w:tc>
          <w:tcPr>
            <w:tcW w:w="2464" w:type="dxa"/>
          </w:tcPr>
          <w:p w14:paraId="005EABA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4AEAE793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 xml:space="preserve"> 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1" w:type="dxa"/>
          </w:tcPr>
          <w:p w14:paraId="30C2D31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3D27DAD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14:paraId="3D023AC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-.086 (.079)/.053* (.023)</w:t>
            </w:r>
          </w:p>
          <w:p w14:paraId="1995964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[-.242, .069]/[.008, .097]</w:t>
            </w:r>
          </w:p>
        </w:tc>
      </w:tr>
    </w:tbl>
    <w:p w14:paraId="54CFE1BC" w14:textId="77777777" w:rsidR="00D04C15" w:rsidRPr="00FA3613" w:rsidRDefault="00D04C15" w:rsidP="00D04C15">
      <w:pPr>
        <w:spacing w:after="0" w:line="240" w:lineRule="auto"/>
        <w:rPr>
          <w:rFonts w:ascii="Times New Roman" w:hAnsi="Times New Roman" w:cs="Times New Roman"/>
        </w:rPr>
      </w:pPr>
    </w:p>
    <w:p w14:paraId="4613D664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 xml:space="preserve">=543. Standardized beta presented with standard errors in parentheses and 95% confidence intervals in brackets. Individual number of friends was added as a fall (Time 1) covariate in Model 4 (see Figure 1). Figure 1 depicts the path labels. </w:t>
      </w:r>
    </w:p>
    <w:p w14:paraId="0214A627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</w:rPr>
        <w:t>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&lt;.05, **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&lt;.01.</w:t>
      </w:r>
    </w:p>
    <w:p w14:paraId="6D36E841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b/>
          <w:bCs/>
        </w:rPr>
        <w:sectPr w:rsidR="00D04C15" w:rsidRPr="00FA3613" w:rsidSect="00D04C15">
          <w:pgSz w:w="12240" w:h="15840"/>
          <w:pgMar w:top="1440" w:right="1440" w:bottom="1440" w:left="1440" w:header="720" w:footer="1080" w:gutter="0"/>
          <w:cols w:space="720"/>
          <w:docGrid w:linePitch="360"/>
        </w:sectPr>
      </w:pPr>
    </w:p>
    <w:p w14:paraId="6E78E765" w14:textId="12BA06C8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53A9A" w:rsidRPr="00FA3613">
        <w:rPr>
          <w:rFonts w:ascii="Times New Roman" w:hAnsi="Times New Roman" w:cs="Times New Roman"/>
          <w:b/>
          <w:bCs/>
        </w:rPr>
        <w:t>5</w:t>
      </w:r>
      <w:r w:rsidRPr="00FA3613">
        <w:rPr>
          <w:rFonts w:ascii="Times New Roman" w:hAnsi="Times New Roman" w:cs="Times New Roman"/>
          <w:b/>
          <w:bCs/>
        </w:rPr>
        <w:t>.</w:t>
      </w:r>
      <w:r w:rsidRPr="00FA3613">
        <w:rPr>
          <w:rFonts w:ascii="Times New Roman" w:hAnsi="Times New Roman" w:cs="Times New Roman"/>
          <w:i/>
          <w:iCs/>
        </w:rPr>
        <w:t xml:space="preserve"> Individual Stability, Top-Ranked Best Friend Influence, and Status-Based Norm Influence on Socioemotional Adjustment: Results from the Final Analytic GAPIM Controlling for Individual Fall (Time 1) Rejection.</w:t>
      </w:r>
    </w:p>
    <w:tbl>
      <w:tblPr>
        <w:tblStyle w:val="TableGrid"/>
        <w:tblW w:w="92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4"/>
        <w:gridCol w:w="2049"/>
        <w:gridCol w:w="2547"/>
        <w:gridCol w:w="2415"/>
      </w:tblGrid>
      <w:tr w:rsidR="00EE52A0" w:rsidRPr="00FA3613" w14:paraId="10319954" w14:textId="77777777" w:rsidTr="00F136AA">
        <w:trPr>
          <w:trHeight w:val="529"/>
        </w:trPr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2001C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77DAF3BB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25C54AAA" w14:textId="77777777" w:rsidR="00EE52A0" w:rsidRPr="00FA3613" w:rsidRDefault="00EE52A0" w:rsidP="00EE52A0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04DE6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0D29411B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Individual Stability</w:t>
            </w:r>
          </w:p>
          <w:p w14:paraId="024DBE99" w14:textId="02B3666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(actor path a)</w:t>
            </w:r>
          </w:p>
        </w:tc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2BE6E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Top-Ranked Best Friend Influence</w:t>
            </w:r>
          </w:p>
          <w:p w14:paraId="3545727F" w14:textId="3D30736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(friend partner path b)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A4564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Status-Based Norm Influence</w:t>
            </w:r>
          </w:p>
          <w:p w14:paraId="50D82C8A" w14:textId="24B4DE7A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(group partner path c)</w:t>
            </w:r>
          </w:p>
        </w:tc>
      </w:tr>
      <w:tr w:rsidR="00D04C15" w:rsidRPr="00FA3613" w14:paraId="7ACC1A4A" w14:textId="77777777" w:rsidTr="00F136AA">
        <w:trPr>
          <w:trHeight w:val="764"/>
        </w:trPr>
        <w:tc>
          <w:tcPr>
            <w:tcW w:w="2244" w:type="dxa"/>
            <w:tcBorders>
              <w:top w:val="single" w:sz="4" w:space="0" w:color="auto"/>
              <w:bottom w:val="nil"/>
            </w:tcBorders>
          </w:tcPr>
          <w:p w14:paraId="59D3F44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2049" w:type="dxa"/>
            <w:tcBorders>
              <w:top w:val="single" w:sz="4" w:space="0" w:color="auto"/>
              <w:bottom w:val="nil"/>
            </w:tcBorders>
          </w:tcPr>
          <w:p w14:paraId="334EE33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.851** (.023)</w:t>
            </w:r>
          </w:p>
          <w:p w14:paraId="746FA14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[.806, .896]</w:t>
            </w:r>
          </w:p>
        </w:tc>
        <w:tc>
          <w:tcPr>
            <w:tcW w:w="2547" w:type="dxa"/>
            <w:tcBorders>
              <w:top w:val="single" w:sz="4" w:space="0" w:color="auto"/>
              <w:bottom w:val="nil"/>
            </w:tcBorders>
          </w:tcPr>
          <w:p w14:paraId="798A002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.020 (.027)</w:t>
            </w:r>
          </w:p>
          <w:p w14:paraId="3E347AD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[-.033, .073]</w:t>
            </w:r>
          </w:p>
        </w:tc>
        <w:tc>
          <w:tcPr>
            <w:tcW w:w="2415" w:type="dxa"/>
            <w:tcBorders>
              <w:top w:val="single" w:sz="4" w:space="0" w:color="auto"/>
              <w:bottom w:val="nil"/>
            </w:tcBorders>
          </w:tcPr>
          <w:p w14:paraId="7E5A27A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-.015 (.039)</w:t>
            </w:r>
          </w:p>
          <w:p w14:paraId="63B03AC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[-.091, .061]</w:t>
            </w:r>
          </w:p>
        </w:tc>
      </w:tr>
      <w:tr w:rsidR="00D04C15" w:rsidRPr="00FA3613" w14:paraId="2688FD02" w14:textId="77777777" w:rsidTr="00F136AA">
        <w:trPr>
          <w:trHeight w:val="540"/>
        </w:trPr>
        <w:tc>
          <w:tcPr>
            <w:tcW w:w="2244" w:type="dxa"/>
            <w:tcBorders>
              <w:top w:val="nil"/>
              <w:bottom w:val="nil"/>
            </w:tcBorders>
          </w:tcPr>
          <w:p w14:paraId="031990F5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06DAB517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0F61DBA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14:paraId="3835155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-.056 (.049)/.046* (.021)</w:t>
            </w:r>
          </w:p>
          <w:p w14:paraId="677F85B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[-.152, .041]/[.004, .089]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223A02C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363BCCBF" w14:textId="77777777" w:rsidTr="00F136AA">
        <w:trPr>
          <w:trHeight w:val="77"/>
        </w:trPr>
        <w:tc>
          <w:tcPr>
            <w:tcW w:w="2244" w:type="dxa"/>
            <w:tcBorders>
              <w:top w:val="nil"/>
            </w:tcBorders>
          </w:tcPr>
          <w:p w14:paraId="705F0D77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</w:tcBorders>
          </w:tcPr>
          <w:p w14:paraId="099482F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nil"/>
            </w:tcBorders>
          </w:tcPr>
          <w:p w14:paraId="21713DC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14:paraId="105C0BC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6260DCDA" w14:textId="77777777" w:rsidTr="00F136AA">
        <w:trPr>
          <w:trHeight w:val="711"/>
        </w:trPr>
        <w:tc>
          <w:tcPr>
            <w:tcW w:w="2244" w:type="dxa"/>
          </w:tcPr>
          <w:p w14:paraId="2F2A88DD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2049" w:type="dxa"/>
          </w:tcPr>
          <w:p w14:paraId="0DD1591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.568** (.036)</w:t>
            </w:r>
          </w:p>
          <w:p w14:paraId="3353497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[.498, .638]</w:t>
            </w:r>
          </w:p>
        </w:tc>
        <w:tc>
          <w:tcPr>
            <w:tcW w:w="2547" w:type="dxa"/>
          </w:tcPr>
          <w:p w14:paraId="1D35C44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.070* (.034)</w:t>
            </w:r>
          </w:p>
          <w:p w14:paraId="32B7A92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[.002, .138]</w:t>
            </w:r>
          </w:p>
        </w:tc>
        <w:tc>
          <w:tcPr>
            <w:tcW w:w="2415" w:type="dxa"/>
          </w:tcPr>
          <w:p w14:paraId="4AE1942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.019 (.038)</w:t>
            </w:r>
          </w:p>
          <w:p w14:paraId="4AFCE16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[-.055, .094]</w:t>
            </w:r>
          </w:p>
        </w:tc>
      </w:tr>
      <w:tr w:rsidR="00D04C15" w:rsidRPr="00FA3613" w14:paraId="6FC2BC3A" w14:textId="77777777" w:rsidTr="00F136AA">
        <w:trPr>
          <w:trHeight w:val="87"/>
        </w:trPr>
        <w:tc>
          <w:tcPr>
            <w:tcW w:w="2244" w:type="dxa"/>
          </w:tcPr>
          <w:p w14:paraId="39057143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14:paraId="20D6D78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6D182F9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53E7696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51B7FC4A" w14:textId="77777777" w:rsidTr="00F136AA">
        <w:trPr>
          <w:trHeight w:val="711"/>
        </w:trPr>
        <w:tc>
          <w:tcPr>
            <w:tcW w:w="2244" w:type="dxa"/>
          </w:tcPr>
          <w:p w14:paraId="1CBBDEEE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2049" w:type="dxa"/>
          </w:tcPr>
          <w:p w14:paraId="6E640C7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.551** (.028)</w:t>
            </w:r>
          </w:p>
          <w:p w14:paraId="0F3F911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.606]</w:t>
            </w:r>
          </w:p>
        </w:tc>
        <w:tc>
          <w:tcPr>
            <w:tcW w:w="2547" w:type="dxa"/>
          </w:tcPr>
          <w:p w14:paraId="14AEFBD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.124** (.035)</w:t>
            </w:r>
          </w:p>
          <w:p w14:paraId="1800866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[.056, .193]</w:t>
            </w:r>
          </w:p>
        </w:tc>
        <w:tc>
          <w:tcPr>
            <w:tcW w:w="2415" w:type="dxa"/>
          </w:tcPr>
          <w:p w14:paraId="6730FDB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.011 (.042)</w:t>
            </w:r>
          </w:p>
          <w:p w14:paraId="5D81A58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[-.072, .093]</w:t>
            </w:r>
          </w:p>
        </w:tc>
      </w:tr>
      <w:tr w:rsidR="00D04C15" w:rsidRPr="00FA3613" w14:paraId="5785EB48" w14:textId="77777777" w:rsidTr="00F136AA">
        <w:trPr>
          <w:trHeight w:val="87"/>
        </w:trPr>
        <w:tc>
          <w:tcPr>
            <w:tcW w:w="2244" w:type="dxa"/>
          </w:tcPr>
          <w:p w14:paraId="1A569154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14:paraId="0612135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7E7BCF0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6EC35AF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77700E99" w14:textId="77777777" w:rsidTr="00F136AA">
        <w:trPr>
          <w:trHeight w:val="711"/>
        </w:trPr>
        <w:tc>
          <w:tcPr>
            <w:tcW w:w="2244" w:type="dxa"/>
          </w:tcPr>
          <w:p w14:paraId="47A0077E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Problem Behavior</w:t>
            </w:r>
          </w:p>
        </w:tc>
        <w:tc>
          <w:tcPr>
            <w:tcW w:w="2049" w:type="dxa"/>
          </w:tcPr>
          <w:p w14:paraId="614C3A8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.680** (.034)</w:t>
            </w:r>
          </w:p>
          <w:p w14:paraId="446EFB8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[.613, .747]</w:t>
            </w:r>
          </w:p>
        </w:tc>
        <w:tc>
          <w:tcPr>
            <w:tcW w:w="2547" w:type="dxa"/>
          </w:tcPr>
          <w:p w14:paraId="70B44EB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.080* (.036)</w:t>
            </w:r>
          </w:p>
          <w:p w14:paraId="503DD40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[.009, .151]</w:t>
            </w:r>
          </w:p>
        </w:tc>
        <w:tc>
          <w:tcPr>
            <w:tcW w:w="2415" w:type="dxa"/>
          </w:tcPr>
          <w:p w14:paraId="6EFBAD8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.009 (.017)</w:t>
            </w:r>
          </w:p>
          <w:p w14:paraId="483D6C4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[-.024, .042]</w:t>
            </w:r>
          </w:p>
        </w:tc>
      </w:tr>
      <w:tr w:rsidR="00D04C15" w:rsidRPr="00FA3613" w14:paraId="7F3627E2" w14:textId="77777777" w:rsidTr="00F136AA">
        <w:trPr>
          <w:trHeight w:val="87"/>
        </w:trPr>
        <w:tc>
          <w:tcPr>
            <w:tcW w:w="2244" w:type="dxa"/>
          </w:tcPr>
          <w:p w14:paraId="20ECFADF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14:paraId="3E60F71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28F3B1B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27F50E6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1277C07F" w14:textId="77777777" w:rsidTr="00F136AA">
        <w:trPr>
          <w:trHeight w:val="720"/>
        </w:trPr>
        <w:tc>
          <w:tcPr>
            <w:tcW w:w="2244" w:type="dxa"/>
          </w:tcPr>
          <w:p w14:paraId="5BA4F838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2049" w:type="dxa"/>
          </w:tcPr>
          <w:p w14:paraId="62D3649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.967** (.004)</w:t>
            </w:r>
          </w:p>
          <w:p w14:paraId="62C601E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[.960, .975]</w:t>
            </w:r>
          </w:p>
        </w:tc>
        <w:tc>
          <w:tcPr>
            <w:tcW w:w="2547" w:type="dxa"/>
          </w:tcPr>
          <w:p w14:paraId="614455C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.003 (.012)</w:t>
            </w:r>
          </w:p>
          <w:p w14:paraId="159BC97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[-.020, .026]</w:t>
            </w:r>
          </w:p>
        </w:tc>
        <w:tc>
          <w:tcPr>
            <w:tcW w:w="2415" w:type="dxa"/>
          </w:tcPr>
          <w:p w14:paraId="148C1AE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.036* (.010)</w:t>
            </w:r>
          </w:p>
          <w:p w14:paraId="5DF1708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[.017, .055]</w:t>
            </w:r>
          </w:p>
        </w:tc>
      </w:tr>
      <w:tr w:rsidR="00D04C15" w:rsidRPr="00FA3613" w14:paraId="0EE3D210" w14:textId="77777777" w:rsidTr="00F136AA">
        <w:trPr>
          <w:trHeight w:val="87"/>
        </w:trPr>
        <w:tc>
          <w:tcPr>
            <w:tcW w:w="2244" w:type="dxa"/>
          </w:tcPr>
          <w:p w14:paraId="17207180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14:paraId="52AEF92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1D99ACE8" w14:textId="77777777" w:rsidR="00D04C15" w:rsidRPr="00FA3613" w:rsidDel="00A75444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2B8B024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1B197EA2" w14:textId="77777777" w:rsidTr="00F136AA">
        <w:trPr>
          <w:trHeight w:val="720"/>
        </w:trPr>
        <w:tc>
          <w:tcPr>
            <w:tcW w:w="2244" w:type="dxa"/>
          </w:tcPr>
          <w:p w14:paraId="54FE68FB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2049" w:type="dxa"/>
          </w:tcPr>
          <w:p w14:paraId="3F0E55B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.740** (.030)</w:t>
            </w:r>
          </w:p>
          <w:p w14:paraId="23FB93A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[.682, .798]</w:t>
            </w:r>
          </w:p>
        </w:tc>
        <w:tc>
          <w:tcPr>
            <w:tcW w:w="2547" w:type="dxa"/>
          </w:tcPr>
          <w:p w14:paraId="055CCB7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-.036 (.035)</w:t>
            </w:r>
          </w:p>
          <w:p w14:paraId="53F6142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[-.102, .029]</w:t>
            </w:r>
          </w:p>
        </w:tc>
        <w:tc>
          <w:tcPr>
            <w:tcW w:w="2415" w:type="dxa"/>
          </w:tcPr>
          <w:p w14:paraId="2270156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-.018 (.055)</w:t>
            </w:r>
          </w:p>
          <w:p w14:paraId="40F1E63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[-.125, .089]</w:t>
            </w:r>
          </w:p>
        </w:tc>
      </w:tr>
      <w:tr w:rsidR="00D04C15" w:rsidRPr="00FA3613" w14:paraId="2F304EDA" w14:textId="77777777" w:rsidTr="00F136AA">
        <w:trPr>
          <w:trHeight w:val="522"/>
        </w:trPr>
        <w:tc>
          <w:tcPr>
            <w:tcW w:w="2244" w:type="dxa"/>
          </w:tcPr>
          <w:p w14:paraId="3C1BDE99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143773F1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49" w:type="dxa"/>
          </w:tcPr>
          <w:p w14:paraId="2E67AEA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5AA42F2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67B2005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-.092 (.082)/.056* (.023)</w:t>
            </w:r>
          </w:p>
          <w:p w14:paraId="32C448F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[-.252, .068]/[.011, .100]</w:t>
            </w:r>
          </w:p>
        </w:tc>
      </w:tr>
    </w:tbl>
    <w:p w14:paraId="6B4DC53A" w14:textId="77777777" w:rsidR="00D04C15" w:rsidRPr="00FA3613" w:rsidRDefault="00D04C15" w:rsidP="00D04C15">
      <w:pPr>
        <w:rPr>
          <w:rFonts w:ascii="Times New Roman" w:hAnsi="Times New Roman" w:cs="Times New Roman"/>
        </w:rPr>
      </w:pPr>
    </w:p>
    <w:p w14:paraId="21943F94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 xml:space="preserve">=543. Standardized beta presented with standard errors in parentheses and 95% confidence intervals in brackets. Individual rejection was added as a fall (Time 1) covariate in Model 4 (see Figure 1). Figure 1 depicts the path labels. </w:t>
      </w:r>
    </w:p>
    <w:p w14:paraId="4F57CDD5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</w:rPr>
        <w:t>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&lt;.05, **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&lt;.01.</w:t>
      </w:r>
    </w:p>
    <w:p w14:paraId="76803FA3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b/>
          <w:bCs/>
        </w:rPr>
        <w:sectPr w:rsidR="00D04C15" w:rsidRPr="00FA3613" w:rsidSect="00D04C15">
          <w:pgSz w:w="12240" w:h="15840"/>
          <w:pgMar w:top="1440" w:right="1440" w:bottom="1440" w:left="1440" w:header="720" w:footer="1080" w:gutter="0"/>
          <w:cols w:space="720"/>
          <w:docGrid w:linePitch="360"/>
        </w:sectPr>
      </w:pPr>
    </w:p>
    <w:p w14:paraId="3116598F" w14:textId="54D34DCC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  <w:r w:rsidRPr="00FA3613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53A9A" w:rsidRPr="00FA3613">
        <w:rPr>
          <w:rFonts w:ascii="Times New Roman" w:hAnsi="Times New Roman" w:cs="Times New Roman"/>
          <w:b/>
          <w:bCs/>
        </w:rPr>
        <w:t>6</w:t>
      </w:r>
      <w:r w:rsidRPr="00FA3613">
        <w:rPr>
          <w:rFonts w:ascii="Times New Roman" w:hAnsi="Times New Roman" w:cs="Times New Roman"/>
          <w:b/>
          <w:bCs/>
        </w:rPr>
        <w:t>.</w:t>
      </w:r>
      <w:r w:rsidRPr="00FA3613">
        <w:rPr>
          <w:rFonts w:ascii="Times New Roman" w:hAnsi="Times New Roman" w:cs="Times New Roman"/>
          <w:i/>
          <w:iCs/>
        </w:rPr>
        <w:t xml:space="preserve"> Individual Stability, Top-Ranked Best Friend Influence, and Status-Based Norm Influence on Socioemotional Adjustment: Results from the Final Analytic GAPIM Controlling for Individual Fall (Time 1) Unpopularity.</w:t>
      </w:r>
    </w:p>
    <w:tbl>
      <w:tblPr>
        <w:tblStyle w:val="TableGrid"/>
        <w:tblW w:w="95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2127"/>
        <w:gridCol w:w="2579"/>
        <w:gridCol w:w="2445"/>
      </w:tblGrid>
      <w:tr w:rsidR="00EE52A0" w:rsidRPr="00FA3613" w14:paraId="6693761A" w14:textId="77777777" w:rsidTr="00F136AA">
        <w:trPr>
          <w:trHeight w:val="529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69AD7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7E1F066A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07460852" w14:textId="77777777" w:rsidR="00EE52A0" w:rsidRPr="00FA3613" w:rsidRDefault="00EE52A0" w:rsidP="00EE52A0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DDAAB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</w:p>
          <w:p w14:paraId="30EAA4EB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Individual Stability</w:t>
            </w:r>
          </w:p>
          <w:p w14:paraId="027F1257" w14:textId="34C59A32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(actor path a)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75459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Top-Ranked Best Friend Influence</w:t>
            </w:r>
          </w:p>
          <w:p w14:paraId="7916A758" w14:textId="15CB97DA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(friend partner path b)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524C0" w14:textId="77777777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Status-Based Norm Influence</w:t>
            </w:r>
          </w:p>
          <w:p w14:paraId="5959D6D4" w14:textId="197FB3D1" w:rsidR="00EE52A0" w:rsidRPr="00FA3613" w:rsidRDefault="00EE52A0" w:rsidP="00EE52A0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(group partner path c)</w:t>
            </w:r>
          </w:p>
        </w:tc>
      </w:tr>
      <w:tr w:rsidR="00D04C15" w:rsidRPr="00FA3613" w14:paraId="14C4DDEB" w14:textId="77777777" w:rsidTr="00F136AA">
        <w:trPr>
          <w:trHeight w:val="764"/>
        </w:trPr>
        <w:tc>
          <w:tcPr>
            <w:tcW w:w="2385" w:type="dxa"/>
            <w:tcBorders>
              <w:top w:val="single" w:sz="4" w:space="0" w:color="auto"/>
              <w:bottom w:val="nil"/>
            </w:tcBorders>
          </w:tcPr>
          <w:p w14:paraId="4226C3A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Academic Achievement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642C88F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.852** (.023)</w:t>
            </w:r>
          </w:p>
          <w:p w14:paraId="1B8FB83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[.806, .897]</w:t>
            </w:r>
          </w:p>
        </w:tc>
        <w:tc>
          <w:tcPr>
            <w:tcW w:w="2579" w:type="dxa"/>
            <w:tcBorders>
              <w:top w:val="single" w:sz="4" w:space="0" w:color="auto"/>
              <w:bottom w:val="nil"/>
            </w:tcBorders>
          </w:tcPr>
          <w:p w14:paraId="739ABDD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.019 (.026)</w:t>
            </w:r>
          </w:p>
          <w:p w14:paraId="1271D33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[-.033, .071]</w:t>
            </w:r>
          </w:p>
        </w:tc>
        <w:tc>
          <w:tcPr>
            <w:tcW w:w="2445" w:type="dxa"/>
            <w:tcBorders>
              <w:top w:val="single" w:sz="4" w:space="0" w:color="auto"/>
              <w:bottom w:val="nil"/>
            </w:tcBorders>
          </w:tcPr>
          <w:p w14:paraId="33C0FDC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-.015 (.038)</w:t>
            </w:r>
          </w:p>
          <w:p w14:paraId="0DD3E35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[-.090, .061]</w:t>
            </w:r>
          </w:p>
        </w:tc>
      </w:tr>
      <w:tr w:rsidR="00D04C15" w:rsidRPr="00FA3613" w14:paraId="20452090" w14:textId="77777777" w:rsidTr="00F136AA">
        <w:trPr>
          <w:trHeight w:val="540"/>
        </w:trPr>
        <w:tc>
          <w:tcPr>
            <w:tcW w:w="2385" w:type="dxa"/>
            <w:tcBorders>
              <w:top w:val="nil"/>
              <w:bottom w:val="nil"/>
            </w:tcBorders>
          </w:tcPr>
          <w:p w14:paraId="5F82300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2079441A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365ED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  <w:tcBorders>
              <w:top w:val="nil"/>
              <w:bottom w:val="nil"/>
            </w:tcBorders>
          </w:tcPr>
          <w:p w14:paraId="2BE0CC8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-.054 (.049)/.045* (.021)</w:t>
            </w:r>
          </w:p>
          <w:p w14:paraId="6A120A0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[-.150, .043]/[.003, .087]</w:t>
            </w:r>
          </w:p>
        </w:tc>
        <w:tc>
          <w:tcPr>
            <w:tcW w:w="2445" w:type="dxa"/>
            <w:tcBorders>
              <w:top w:val="nil"/>
              <w:bottom w:val="nil"/>
            </w:tcBorders>
          </w:tcPr>
          <w:p w14:paraId="5117FCA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56A5E988" w14:textId="77777777" w:rsidTr="00F136AA">
        <w:trPr>
          <w:trHeight w:val="76"/>
        </w:trPr>
        <w:tc>
          <w:tcPr>
            <w:tcW w:w="2385" w:type="dxa"/>
            <w:tcBorders>
              <w:top w:val="nil"/>
            </w:tcBorders>
          </w:tcPr>
          <w:p w14:paraId="16FEF222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D9BB03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  <w:tcBorders>
              <w:top w:val="nil"/>
            </w:tcBorders>
          </w:tcPr>
          <w:p w14:paraId="68C3C16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nil"/>
            </w:tcBorders>
          </w:tcPr>
          <w:p w14:paraId="38DECE8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3A9C0432" w14:textId="77777777" w:rsidTr="00F136AA">
        <w:trPr>
          <w:trHeight w:val="711"/>
        </w:trPr>
        <w:tc>
          <w:tcPr>
            <w:tcW w:w="2385" w:type="dxa"/>
          </w:tcPr>
          <w:p w14:paraId="35FCF41A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Emotional Problems</w:t>
            </w:r>
          </w:p>
        </w:tc>
        <w:tc>
          <w:tcPr>
            <w:tcW w:w="2127" w:type="dxa"/>
          </w:tcPr>
          <w:p w14:paraId="442D604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.568** (.036)</w:t>
            </w:r>
          </w:p>
          <w:p w14:paraId="1BD3BE5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.638]</w:t>
            </w:r>
          </w:p>
        </w:tc>
        <w:tc>
          <w:tcPr>
            <w:tcW w:w="2579" w:type="dxa"/>
          </w:tcPr>
          <w:p w14:paraId="253ADA9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.070* (.035)</w:t>
            </w:r>
          </w:p>
          <w:p w14:paraId="5DDFABE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[.002, .138]</w:t>
            </w:r>
          </w:p>
        </w:tc>
        <w:tc>
          <w:tcPr>
            <w:tcW w:w="2445" w:type="dxa"/>
          </w:tcPr>
          <w:p w14:paraId="68D3158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.019 (.038)</w:t>
            </w:r>
          </w:p>
          <w:p w14:paraId="04EE075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[-.055, .094]</w:t>
            </w:r>
          </w:p>
        </w:tc>
      </w:tr>
      <w:tr w:rsidR="00D04C15" w:rsidRPr="00FA3613" w14:paraId="7E575335" w14:textId="77777777" w:rsidTr="00F136AA">
        <w:trPr>
          <w:trHeight w:val="86"/>
        </w:trPr>
        <w:tc>
          <w:tcPr>
            <w:tcW w:w="2385" w:type="dxa"/>
          </w:tcPr>
          <w:p w14:paraId="0E59D479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738E56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</w:tcPr>
          <w:p w14:paraId="4CC6344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</w:tcPr>
          <w:p w14:paraId="6AD1668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7AA8CD1B" w14:textId="77777777" w:rsidTr="00F136AA">
        <w:trPr>
          <w:trHeight w:val="711"/>
        </w:trPr>
        <w:tc>
          <w:tcPr>
            <w:tcW w:w="2385" w:type="dxa"/>
          </w:tcPr>
          <w:p w14:paraId="7720165B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Lack of Emotional Clarity</w:t>
            </w:r>
          </w:p>
        </w:tc>
        <w:tc>
          <w:tcPr>
            <w:tcW w:w="2127" w:type="dxa"/>
          </w:tcPr>
          <w:p w14:paraId="250695E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.551** (.028)</w:t>
            </w:r>
          </w:p>
          <w:p w14:paraId="08B06CB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[.497, .606]</w:t>
            </w:r>
          </w:p>
        </w:tc>
        <w:tc>
          <w:tcPr>
            <w:tcW w:w="2579" w:type="dxa"/>
          </w:tcPr>
          <w:p w14:paraId="7348A1F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.119** (.035)</w:t>
            </w:r>
          </w:p>
          <w:p w14:paraId="447A84F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[.051, .187]</w:t>
            </w:r>
          </w:p>
        </w:tc>
        <w:tc>
          <w:tcPr>
            <w:tcW w:w="2445" w:type="dxa"/>
          </w:tcPr>
          <w:p w14:paraId="2B4C5B9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.012 (.043)</w:t>
            </w:r>
          </w:p>
          <w:p w14:paraId="2B62717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[-.073, .096]</w:t>
            </w:r>
          </w:p>
        </w:tc>
      </w:tr>
      <w:tr w:rsidR="00D04C15" w:rsidRPr="00FA3613" w14:paraId="0E9EA8BE" w14:textId="77777777" w:rsidTr="00F136AA">
        <w:trPr>
          <w:trHeight w:val="86"/>
        </w:trPr>
        <w:tc>
          <w:tcPr>
            <w:tcW w:w="2385" w:type="dxa"/>
          </w:tcPr>
          <w:p w14:paraId="38D178F3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719CA9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</w:tcPr>
          <w:p w14:paraId="137D9AD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</w:tcPr>
          <w:p w14:paraId="54A9BC03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02212974" w14:textId="77777777" w:rsidTr="00F136AA">
        <w:trPr>
          <w:trHeight w:val="711"/>
        </w:trPr>
        <w:tc>
          <w:tcPr>
            <w:tcW w:w="2385" w:type="dxa"/>
          </w:tcPr>
          <w:p w14:paraId="77BC38D8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Problem Behavior</w:t>
            </w:r>
          </w:p>
        </w:tc>
        <w:tc>
          <w:tcPr>
            <w:tcW w:w="2127" w:type="dxa"/>
          </w:tcPr>
          <w:p w14:paraId="0ADD9CA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.680** (.034)</w:t>
            </w:r>
          </w:p>
          <w:p w14:paraId="72D0430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[.613, .747]</w:t>
            </w:r>
          </w:p>
        </w:tc>
        <w:tc>
          <w:tcPr>
            <w:tcW w:w="2579" w:type="dxa"/>
          </w:tcPr>
          <w:p w14:paraId="3AA86DD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.081* (.036)</w:t>
            </w:r>
          </w:p>
          <w:p w14:paraId="6A8B769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[.010, .151]</w:t>
            </w:r>
          </w:p>
        </w:tc>
        <w:tc>
          <w:tcPr>
            <w:tcW w:w="2445" w:type="dxa"/>
          </w:tcPr>
          <w:p w14:paraId="0351B815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.009 (.017)</w:t>
            </w:r>
          </w:p>
          <w:p w14:paraId="710FB1B4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[-.024, .041]</w:t>
            </w:r>
          </w:p>
        </w:tc>
      </w:tr>
      <w:tr w:rsidR="00D04C15" w:rsidRPr="00FA3613" w14:paraId="00A0B08B" w14:textId="77777777" w:rsidTr="00F136AA">
        <w:trPr>
          <w:trHeight w:val="86"/>
        </w:trPr>
        <w:tc>
          <w:tcPr>
            <w:tcW w:w="2385" w:type="dxa"/>
          </w:tcPr>
          <w:p w14:paraId="4D3FF020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8EBE32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</w:tcPr>
          <w:p w14:paraId="7C77273C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</w:tcPr>
          <w:p w14:paraId="02292C9A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30A29079" w14:textId="77777777" w:rsidTr="00F136AA">
        <w:trPr>
          <w:trHeight w:val="720"/>
        </w:trPr>
        <w:tc>
          <w:tcPr>
            <w:tcW w:w="2385" w:type="dxa"/>
          </w:tcPr>
          <w:p w14:paraId="2FA17880" w14:textId="77777777" w:rsidR="00D04C15" w:rsidRPr="00FA3613" w:rsidRDefault="00D04C15" w:rsidP="00F136AA">
            <w:pPr>
              <w:rPr>
                <w:rFonts w:ascii="Times New Roman" w:hAnsi="Times New Roman" w:cs="Times New Roman"/>
                <w:i/>
                <w:iCs/>
              </w:rPr>
            </w:pPr>
            <w:r w:rsidRPr="00FA3613">
              <w:rPr>
                <w:rFonts w:ascii="Times New Roman" w:hAnsi="Times New Roman" w:cs="Times New Roman"/>
              </w:rPr>
              <w:t>Social Media Use</w:t>
            </w:r>
          </w:p>
        </w:tc>
        <w:tc>
          <w:tcPr>
            <w:tcW w:w="2127" w:type="dxa"/>
          </w:tcPr>
          <w:p w14:paraId="60989338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.967** (.004)</w:t>
            </w:r>
          </w:p>
          <w:p w14:paraId="5854B87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[.959, .975]</w:t>
            </w:r>
          </w:p>
        </w:tc>
        <w:tc>
          <w:tcPr>
            <w:tcW w:w="2579" w:type="dxa"/>
          </w:tcPr>
          <w:p w14:paraId="45348C8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.003 (.012)</w:t>
            </w:r>
          </w:p>
          <w:p w14:paraId="0BFF3FA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[-.019, .026]</w:t>
            </w:r>
          </w:p>
        </w:tc>
        <w:tc>
          <w:tcPr>
            <w:tcW w:w="2445" w:type="dxa"/>
          </w:tcPr>
          <w:p w14:paraId="5A3AB1A1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.036** (.010)</w:t>
            </w:r>
          </w:p>
          <w:p w14:paraId="18BD48E7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[.017, .055]</w:t>
            </w:r>
          </w:p>
        </w:tc>
      </w:tr>
      <w:tr w:rsidR="00D04C15" w:rsidRPr="00FA3613" w14:paraId="779B02C4" w14:textId="77777777" w:rsidTr="00F136AA">
        <w:trPr>
          <w:trHeight w:val="86"/>
        </w:trPr>
        <w:tc>
          <w:tcPr>
            <w:tcW w:w="2385" w:type="dxa"/>
          </w:tcPr>
          <w:p w14:paraId="678D4187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117D48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</w:tcPr>
          <w:p w14:paraId="7A400106" w14:textId="77777777" w:rsidR="00D04C15" w:rsidRPr="00FA3613" w:rsidDel="00A75444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</w:tcPr>
          <w:p w14:paraId="04742ACF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C15" w:rsidRPr="00FA3613" w14:paraId="4A5A5564" w14:textId="77777777" w:rsidTr="00F136AA">
        <w:trPr>
          <w:trHeight w:val="720"/>
        </w:trPr>
        <w:tc>
          <w:tcPr>
            <w:tcW w:w="2385" w:type="dxa"/>
          </w:tcPr>
          <w:p w14:paraId="10C6028E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Weight Concerns</w:t>
            </w:r>
          </w:p>
        </w:tc>
        <w:tc>
          <w:tcPr>
            <w:tcW w:w="2127" w:type="dxa"/>
          </w:tcPr>
          <w:p w14:paraId="175CC3E6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.740** (.030)</w:t>
            </w:r>
          </w:p>
          <w:p w14:paraId="5CD41EE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[.682, .798]</w:t>
            </w:r>
          </w:p>
        </w:tc>
        <w:tc>
          <w:tcPr>
            <w:tcW w:w="2579" w:type="dxa"/>
          </w:tcPr>
          <w:p w14:paraId="50B16CC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-.036 (.034)</w:t>
            </w:r>
          </w:p>
          <w:p w14:paraId="41A74D1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[-.102, .030]</w:t>
            </w:r>
          </w:p>
        </w:tc>
        <w:tc>
          <w:tcPr>
            <w:tcW w:w="2445" w:type="dxa"/>
          </w:tcPr>
          <w:p w14:paraId="4A4423D2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-.018 (.055)</w:t>
            </w:r>
          </w:p>
          <w:p w14:paraId="331F144B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[-.125, .089]</w:t>
            </w:r>
          </w:p>
        </w:tc>
      </w:tr>
      <w:tr w:rsidR="00D04C15" w:rsidRPr="00FA3613" w14:paraId="1F875635" w14:textId="77777777" w:rsidTr="00F136AA">
        <w:trPr>
          <w:trHeight w:val="522"/>
        </w:trPr>
        <w:tc>
          <w:tcPr>
            <w:tcW w:w="2385" w:type="dxa"/>
          </w:tcPr>
          <w:p w14:paraId="068AB67F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Age Group Contrast</w:t>
            </w:r>
          </w:p>
          <w:p w14:paraId="1287DF76" w14:textId="77777777" w:rsidR="00D04C15" w:rsidRPr="00FA3613" w:rsidRDefault="00D04C15" w:rsidP="00F136AA">
            <w:pPr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</w:rPr>
              <w:t>(5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-6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 xml:space="preserve"> / 7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-8</w:t>
            </w:r>
            <w:r w:rsidRPr="00FA361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36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</w:tcPr>
          <w:p w14:paraId="019463A0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</w:tcPr>
          <w:p w14:paraId="34BE959E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</w:tcPr>
          <w:p w14:paraId="0E7E937D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-.091 (.080)/.053* (.022)</w:t>
            </w:r>
          </w:p>
          <w:p w14:paraId="28ECCD29" w14:textId="77777777" w:rsidR="00D04C15" w:rsidRPr="00FA3613" w:rsidRDefault="00D04C15" w:rsidP="00F136AA">
            <w:pPr>
              <w:jc w:val="center"/>
              <w:rPr>
                <w:rFonts w:ascii="Times New Roman" w:hAnsi="Times New Roman" w:cs="Times New Roman"/>
              </w:rPr>
            </w:pPr>
            <w:r w:rsidRPr="00FA3613">
              <w:rPr>
                <w:rFonts w:ascii="Times New Roman" w:hAnsi="Times New Roman" w:cs="Times New Roman"/>
                <w:sz w:val="23"/>
                <w:szCs w:val="23"/>
              </w:rPr>
              <w:t>[-.129, .094]/[.009, .096]</w:t>
            </w:r>
          </w:p>
        </w:tc>
      </w:tr>
    </w:tbl>
    <w:p w14:paraId="2602E2D8" w14:textId="77777777" w:rsidR="00D04C15" w:rsidRPr="00FA3613" w:rsidRDefault="00D04C15" w:rsidP="00D04C15">
      <w:pPr>
        <w:rPr>
          <w:rFonts w:ascii="Times New Roman" w:hAnsi="Times New Roman" w:cs="Times New Roman"/>
        </w:rPr>
      </w:pPr>
    </w:p>
    <w:p w14:paraId="57C54169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i/>
          <w:iCs/>
        </w:rPr>
        <w:t>Note. N</w:t>
      </w:r>
      <w:r w:rsidRPr="00FA3613">
        <w:rPr>
          <w:rFonts w:ascii="Times New Roman" w:hAnsi="Times New Roman" w:cs="Times New Roman"/>
        </w:rPr>
        <w:t xml:space="preserve">=543. Standardized beta presented with standard errors in parentheses and 95% confidence intervals in brackets. Individual unpopularity was added as a fall (Time 1) covariate in Model 4 (see Figure 1). Figure 1 depicts the path labels. </w:t>
      </w:r>
    </w:p>
    <w:p w14:paraId="456B3F89" w14:textId="77777777" w:rsidR="00D04C15" w:rsidRPr="00FA3613" w:rsidRDefault="00D04C15" w:rsidP="00D04C15">
      <w:pPr>
        <w:spacing w:after="0" w:line="480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</w:rPr>
        <w:t>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&lt;.05, **</w:t>
      </w:r>
      <w:r w:rsidRPr="00FA3613">
        <w:rPr>
          <w:rFonts w:ascii="Times New Roman" w:hAnsi="Times New Roman" w:cs="Times New Roman"/>
          <w:i/>
          <w:iCs/>
        </w:rPr>
        <w:t>p</w:t>
      </w:r>
      <w:r w:rsidRPr="00FA3613">
        <w:rPr>
          <w:rFonts w:ascii="Times New Roman" w:hAnsi="Times New Roman" w:cs="Times New Roman"/>
        </w:rPr>
        <w:t>&lt;.01.</w:t>
      </w:r>
    </w:p>
    <w:p w14:paraId="3E713998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  <w:sectPr w:rsidR="00D04C15" w:rsidRPr="00FA3613" w:rsidSect="00D04C15">
          <w:pgSz w:w="12240" w:h="15840"/>
          <w:pgMar w:top="1440" w:right="1152" w:bottom="1440" w:left="1152" w:header="720" w:footer="720" w:gutter="0"/>
          <w:cols w:space="720"/>
          <w:docGrid w:linePitch="360"/>
        </w:sectPr>
      </w:pPr>
    </w:p>
    <w:p w14:paraId="18BB595B" w14:textId="1DFED849" w:rsidR="00D04C15" w:rsidRPr="00FA3613" w:rsidRDefault="0075621F" w:rsidP="00D04C15">
      <w:pPr>
        <w:spacing w:line="276" w:lineRule="auto"/>
        <w:rPr>
          <w:rFonts w:ascii="Times New Roman" w:hAnsi="Times New Roman" w:cs="Times New Roman"/>
        </w:rPr>
      </w:pPr>
      <w:r w:rsidRPr="00FA3613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E8B6BF" wp14:editId="27574DE0">
                <wp:simplePos x="0" y="0"/>
                <wp:positionH relativeFrom="column">
                  <wp:posOffset>0</wp:posOffset>
                </wp:positionH>
                <wp:positionV relativeFrom="paragraph">
                  <wp:posOffset>698500</wp:posOffset>
                </wp:positionV>
                <wp:extent cx="7364730" cy="4252595"/>
                <wp:effectExtent l="0" t="0" r="13970" b="14605"/>
                <wp:wrapNone/>
                <wp:docPr id="131100796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4730" cy="4252595"/>
                          <a:chOff x="0" y="0"/>
                          <a:chExt cx="7108077" cy="4477912"/>
                        </a:xfrm>
                      </wpg:grpSpPr>
                      <wpg:grpSp>
                        <wpg:cNvPr id="2045415390" name="Group 3"/>
                        <wpg:cNvGrpSpPr/>
                        <wpg:grpSpPr>
                          <a:xfrm>
                            <a:off x="0" y="340159"/>
                            <a:ext cx="7108077" cy="4137753"/>
                            <a:chOff x="0" y="-83"/>
                            <a:chExt cx="7108077" cy="4137753"/>
                          </a:xfrm>
                        </wpg:grpSpPr>
                        <wps:wsp>
                          <wps:cNvPr id="455889710" name="Rectangle 3"/>
                          <wps:cNvSpPr/>
                          <wps:spPr>
                            <a:xfrm>
                              <a:off x="0" y="-82"/>
                              <a:ext cx="2664063" cy="132895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0B743A" w14:textId="77777777" w:rsidR="00D04C15" w:rsidRPr="00C03753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Adolescent Adjustment</w:t>
                                </w:r>
                              </w:p>
                              <w:p w14:paraId="1D76B954" w14:textId="77777777" w:rsidR="00D04C15" w:rsidRPr="00D62C01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</w:pP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Academic achievement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 xml:space="preserve">, emotional problems,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lack of emotional clarity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, problem behavior, social media, weight concerns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3845120" name="Rectangle 4"/>
                          <wps:cNvSpPr/>
                          <wps:spPr>
                            <a:xfrm>
                              <a:off x="0" y="1424341"/>
                              <a:ext cx="2664063" cy="132895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B08056" w14:textId="77777777" w:rsidR="00D04C15" w:rsidRPr="00C03753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Top-ranked Best Friend Behavior</w:t>
                                </w:r>
                              </w:p>
                              <w:p w14:paraId="0438659F" w14:textId="77777777" w:rsidR="00D04C15" w:rsidRPr="00D62C01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</w:pP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Academic achievement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 xml:space="preserve">, emotional problems,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lack of emotional clarity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, problem behavior, social media, weight concerns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471274442" name="Rectangle 5"/>
                          <wps:cNvSpPr/>
                          <wps:spPr>
                            <a:xfrm>
                              <a:off x="0" y="2838287"/>
                              <a:ext cx="2664063" cy="129938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9F3A57" w14:textId="77777777" w:rsidR="00D04C15" w:rsidRPr="00C03753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Status-Based Norm</w:t>
                                </w:r>
                              </w:p>
                              <w:p w14:paraId="318DCA36" w14:textId="77777777" w:rsidR="00D04C15" w:rsidRPr="00D62C01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</w:pP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Academic achievement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 xml:space="preserve">, emotional problems,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lack of emotional clarity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, problem behavior, social media, weight concerns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27787225" name="Rectangle 6"/>
                          <wps:cNvSpPr/>
                          <wps:spPr>
                            <a:xfrm>
                              <a:off x="4444014" y="-83"/>
                              <a:ext cx="2664063" cy="132895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9352B6" w14:textId="77777777" w:rsidR="00D04C15" w:rsidRPr="00C03753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Adolescent Adjustment</w:t>
                                </w:r>
                              </w:p>
                              <w:p w14:paraId="59D8D979" w14:textId="77777777" w:rsidR="00D04C15" w:rsidRPr="00D62C01" w:rsidRDefault="00D04C15" w:rsidP="00D04C1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</w:pP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Academic achievement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 xml:space="preserve">, emotional problems,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lack of emotional clarity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  <w:szCs w:val="20"/>
                                  </w:rPr>
                                  <w:t>, problem behavior, social media, weight concerns</w:t>
                                </w:r>
                                <w:r w:rsidRPr="00D62C01">
                                  <w:rPr>
                                    <w:rFonts w:ascii="Times New Roman" w:hAnsi="Times New Roman" w:cs="Times New Roman"/>
                                    <w:color w:val="000000" w:themeColor="dark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64911524" name="Straight Arrow Connector 8"/>
                          <wps:cNvCnPr/>
                          <wps:spPr>
                            <a:xfrm>
                              <a:off x="2668772" y="627026"/>
                              <a:ext cx="1782433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3920877" name="Straight Arrow Connector 10"/>
                          <wps:cNvCnPr>
                            <a:cxnSpLocks/>
                          </wps:cNvCnPr>
                          <wps:spPr>
                            <a:xfrm flipV="1">
                              <a:off x="2668772" y="1120554"/>
                              <a:ext cx="1775637" cy="88337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6049070" name="Straight Arrow Connector 13"/>
                          <wps:cNvCnPr>
                            <a:cxnSpLocks/>
                          </wps:cNvCnPr>
                          <wps:spPr>
                            <a:xfrm flipV="1">
                              <a:off x="2668748" y="1328670"/>
                              <a:ext cx="3107246" cy="209468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5768691" name="Text Box 2"/>
                          <wps:cNvSpPr txBox="1"/>
                          <wps:spPr>
                            <a:xfrm>
                              <a:off x="2891288" y="363930"/>
                              <a:ext cx="1213419" cy="45986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1BCA20" w14:textId="5351EF52" w:rsidR="00D04C15" w:rsidRPr="00290D81" w:rsidRDefault="0075621F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lang w:val="es-ES"/>
                                  </w:rPr>
                                </w:pPr>
                                <w:r w:rsidRPr="00FA3613">
                                  <w:rPr>
                                    <w:rFonts w:ascii="Times New Roman" w:hAnsi="Times New Roman" w:cs="Times New Roman"/>
                                    <w:lang w:val="es-ES"/>
                                  </w:rPr>
                                  <w:t xml:space="preserve">actor </w:t>
                                </w:r>
                                <w:proofErr w:type="spellStart"/>
                                <w:r w:rsidR="00D04C15" w:rsidRPr="00FA3613">
                                  <w:rPr>
                                    <w:rFonts w:ascii="Times New Roman" w:hAnsi="Times New Roman" w:cs="Times New Roman"/>
                                    <w:lang w:val="es-ES"/>
                                  </w:rPr>
                                  <w:t>path</w:t>
                                </w:r>
                                <w:proofErr w:type="spellEnd"/>
                                <w:r w:rsidR="00D04C15" w:rsidRPr="00FA3613">
                                  <w:rPr>
                                    <w:rFonts w:ascii="Times New Roman" w:hAnsi="Times New Roman" w:cs="Times New Roman"/>
                                    <w:lang w:val="es-ES"/>
                                  </w:rPr>
                                  <w:t xml:space="preserve"> a</w:t>
                                </w:r>
                              </w:p>
                              <w:p w14:paraId="18261F4B" w14:textId="26896290" w:rsidR="00D04C15" w:rsidRPr="00290D81" w:rsidRDefault="00D04C15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</w:pPr>
                                <w:proofErr w:type="spellStart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>Model</w:t>
                                </w:r>
                                <w:proofErr w:type="spellEnd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 xml:space="preserve"> 1, </w:t>
                                </w:r>
                                <w:proofErr w:type="spellStart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>Model</w:t>
                                </w:r>
                                <w:proofErr w:type="spellEnd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 xml:space="preserve"> 2, </w:t>
                                </w:r>
                                <w:proofErr w:type="spellStart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>Model</w:t>
                                </w:r>
                                <w:proofErr w:type="spellEnd"/>
                                <w:r w:rsidRPr="00290D8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vertAlign w:val="subscript"/>
                                    <w:lang w:val="es-ES"/>
                                  </w:rPr>
                                  <w:t xml:space="preserve">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6808567" name="Text Box 2"/>
                          <wps:cNvSpPr txBox="1"/>
                          <wps:spPr>
                            <a:xfrm>
                              <a:off x="3019601" y="1228373"/>
                              <a:ext cx="1239852" cy="72483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8B48DB" w14:textId="758D651F" w:rsidR="00D04C15" w:rsidRDefault="0075621F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FA3613">
                                  <w:rPr>
                                    <w:rFonts w:ascii="Times New Roman" w:hAnsi="Times New Roman" w:cs="Times New Roman"/>
                                  </w:rPr>
                                  <w:t xml:space="preserve">friend partner </w:t>
                                </w:r>
                                <w:r w:rsidR="00D04C15" w:rsidRPr="00FA3613">
                                  <w:rPr>
                                    <w:rFonts w:ascii="Times New Roman" w:hAnsi="Times New Roman" w:cs="Times New Roman"/>
                                  </w:rPr>
                                  <w:t>path b</w:t>
                                </w:r>
                              </w:p>
                              <w:p w14:paraId="3F76AD69" w14:textId="15097843" w:rsidR="00D04C15" w:rsidRPr="00290D81" w:rsidRDefault="00D04C15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vertAlign w:val="subscript"/>
                                  </w:rPr>
                                </w:pPr>
                                <w:r w:rsidRPr="00290D81">
                                  <w:rPr>
                                    <w:rFonts w:ascii="Times New Roman" w:hAnsi="Times New Roman" w:cs="Times New Roman"/>
                                    <w:vertAlign w:val="subscript"/>
                                  </w:rPr>
                                  <w:t>Model 1, Model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9465912" name="Text Box 2"/>
                          <wps:cNvSpPr txBox="1"/>
                          <wps:spPr>
                            <a:xfrm>
                              <a:off x="3478825" y="2335546"/>
                              <a:ext cx="1166735" cy="70086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E7634B" w14:textId="5504565F" w:rsidR="00D04C15" w:rsidRPr="00290D81" w:rsidRDefault="0075621F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FA3613">
                                  <w:rPr>
                                    <w:rFonts w:ascii="Times New Roman" w:hAnsi="Times New Roman" w:cs="Times New Roman"/>
                                  </w:rPr>
                                  <w:t xml:space="preserve">group partner </w:t>
                                </w:r>
                                <w:r w:rsidR="00D04C15" w:rsidRPr="00FA3613">
                                  <w:rPr>
                                    <w:rFonts w:ascii="Times New Roman" w:hAnsi="Times New Roman" w:cs="Times New Roman"/>
                                  </w:rPr>
                                  <w:t>path c</w:t>
                                </w:r>
                              </w:p>
                              <w:p w14:paraId="35D91F65" w14:textId="35848890" w:rsidR="00D04C15" w:rsidRPr="00290D81" w:rsidRDefault="00D04C15" w:rsidP="00D04C1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vertAlign w:val="subscript"/>
                                  </w:rPr>
                                </w:pPr>
                                <w:r w:rsidRPr="00290D81">
                                  <w:rPr>
                                    <w:rFonts w:ascii="Times New Roman" w:hAnsi="Times New Roman" w:cs="Times New Roman"/>
                                    <w:vertAlign w:val="subscript"/>
                                  </w:rPr>
                                  <w:t>Model 1, Model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08292768" name="Text Box 4"/>
                        <wps:cNvSpPr txBox="1"/>
                        <wps:spPr>
                          <a:xfrm>
                            <a:off x="691116" y="0"/>
                            <a:ext cx="1318437" cy="2870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9635CA" w14:textId="77777777" w:rsidR="00D04C15" w:rsidRPr="00C03753" w:rsidRDefault="00D04C15" w:rsidP="00D04C1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Fall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444429" name="Text Box 4"/>
                        <wps:cNvSpPr txBox="1"/>
                        <wps:spPr>
                          <a:xfrm>
                            <a:off x="5135526" y="0"/>
                            <a:ext cx="1318437" cy="2870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E9A66E4" w14:textId="77777777" w:rsidR="00D04C15" w:rsidRPr="00C03753" w:rsidRDefault="00D04C15" w:rsidP="00D04C1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Winter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E8B6BF" id="Group 5" o:spid="_x0000_s1026" style="position:absolute;margin-left:0;margin-top:55pt;width:579.9pt;height:334.85pt;z-index:251659264;mso-width-relative:margin;mso-height-relative:margin" coordsize="71080,4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">
                <v:group id="Group 3" o:spid="_x0000_s1027" style="position:absolute;top:3401;width:71080;height:41378" coordorigin="" coordsize="71080,413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">
                  <v:rect id="Rectangle 3" o:spid="_x0000_s1028" style="position:absolute;width:26640;height:1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" fillcolor="white [3201]" strokecolor="black [3200]" strokeweight="1pt">
                    <v:textbox>
                      <w:txbxContent>
                        <w:p w14:paraId="470B743A" w14:textId="77777777" w:rsidR="00D04C15" w:rsidRPr="00C03753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Adolescent Adjustment</w:t>
                          </w:r>
                        </w:p>
                        <w:p w14:paraId="1D76B954" w14:textId="77777777" w:rsidR="00D04C15" w:rsidRPr="00D62C01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</w:pP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Academic achievement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 xml:space="preserve">, emotional problems,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lack of emotional clarity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, problem behavior, social media, weight concerns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4" o:spid="_x0000_s1029" style="position:absolute;top:14243;width:26640;height:132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" fillcolor="white [3201]" strokecolor="black [3200]" strokeweight="1pt">
                    <v:textbox>
                      <w:txbxContent>
                        <w:p w14:paraId="6EB08056" w14:textId="77777777" w:rsidR="00D04C15" w:rsidRPr="00C03753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Top-ranked Best Friend Behavior</w:t>
                          </w:r>
                        </w:p>
                        <w:p w14:paraId="0438659F" w14:textId="77777777" w:rsidR="00D04C15" w:rsidRPr="00D62C01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</w:pP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Academic achievement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 xml:space="preserve">, emotional problems,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lack of emotional clarity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, problem behavior, social media, weight concerns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5" o:spid="_x0000_s1030" style="position:absolute;top:28382;width:26640;height:129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" fillcolor="white [3201]" strokecolor="black [3200]" strokeweight="1pt">
                    <v:textbox>
                      <w:txbxContent>
                        <w:p w14:paraId="029F3A57" w14:textId="77777777" w:rsidR="00D04C15" w:rsidRPr="00C03753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Status-Based Norm</w:t>
                          </w:r>
                        </w:p>
                        <w:p w14:paraId="318DCA36" w14:textId="77777777" w:rsidR="00D04C15" w:rsidRPr="00D62C01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</w:pP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Academic achievement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 xml:space="preserve">, emotional problems,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lack of emotional clarity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, problem behavior, social media, weight concerns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6" o:spid="_x0000_s1031" style="position:absolute;left:44440;width:26640;height:1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" fillcolor="white [3201]" strokecolor="black [3200]" strokeweight="1pt">
                    <v:textbox>
                      <w:txbxContent>
                        <w:p w14:paraId="279352B6" w14:textId="77777777" w:rsidR="00D04C15" w:rsidRPr="00C03753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Adolescent Adjustment</w:t>
                          </w:r>
                        </w:p>
                        <w:p w14:paraId="59D8D979" w14:textId="77777777" w:rsidR="00D04C15" w:rsidRPr="00D62C01" w:rsidRDefault="00D04C15" w:rsidP="00D04C1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</w:pP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Academic achievement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 xml:space="preserve">, emotional problems,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lack of emotional clarity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  <w:szCs w:val="20"/>
                            </w:rPr>
                            <w:t>, problem behavior, social media, weight concerns</w:t>
                          </w:r>
                          <w:r w:rsidRPr="00D62C01">
                            <w:rPr>
                              <w:rFonts w:ascii="Times New Roman" w:hAnsi="Times New Roman" w:cs="Times New Roman"/>
                              <w:color w:val="000000" w:themeColor="dark1"/>
                              <w:kern w:val="24"/>
                            </w:rPr>
                            <w:t>)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8" o:spid="_x0000_s1032" type="#_x0000_t32" style="position:absolute;left:26687;top:6270;width:17825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" strokecolor="black [3200]" strokeweight="1pt">
                    <v:stroke endarrow="block" joinstyle="miter"/>
                  </v:shape>
                  <v:shape id="Straight Arrow Connector 10" o:spid="_x0000_s1033" type="#_x0000_t32" style="position:absolute;left:26687;top:11205;width:17757;height:883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" strokecolor="black [3200]" strokeweight="1pt">
                    <v:stroke endarrow="block" joinstyle="miter"/>
                    <o:lock v:ext="edit" shapetype="f"/>
                  </v:shape>
                  <v:shape id="Straight Arrow Connector 13" o:spid="_x0000_s1034" type="#_x0000_t32" style="position:absolute;left:26687;top:13286;width:31072;height:20947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" strokecolor="black [3200]" strokeweight="1pt">
                    <v:stroke endarrow="block" joinstyle="miter"/>
                    <o:lock v:ext="edit" shapetype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5" type="#_x0000_t202" style="position:absolute;left:28912;top:3639;width:12135;height:45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" fillcolor="white [3201]" stroked="f" strokeweight=".5pt">
                    <v:textbox>
                      <w:txbxContent>
                        <w:p w14:paraId="6F1BCA20" w14:textId="5351EF52" w:rsidR="00D04C15" w:rsidRPr="00290D81" w:rsidRDefault="0075621F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lang w:val="es-ES"/>
                            </w:rPr>
                          </w:pPr>
                          <w:r w:rsidRPr="00FA3613">
                            <w:rPr>
                              <w:rFonts w:ascii="Times New Roman" w:hAnsi="Times New Roman" w:cs="Times New Roman"/>
                              <w:lang w:val="es-ES"/>
                            </w:rPr>
                            <w:t xml:space="preserve">actor </w:t>
                          </w:r>
                          <w:proofErr w:type="spellStart"/>
                          <w:r w:rsidR="00D04C15" w:rsidRPr="00FA3613">
                            <w:rPr>
                              <w:rFonts w:ascii="Times New Roman" w:hAnsi="Times New Roman" w:cs="Times New Roman"/>
                              <w:lang w:val="es-ES"/>
                            </w:rPr>
                            <w:t>path</w:t>
                          </w:r>
                          <w:proofErr w:type="spellEnd"/>
                          <w:r w:rsidR="00D04C15" w:rsidRPr="00FA3613">
                            <w:rPr>
                              <w:rFonts w:ascii="Times New Roman" w:hAnsi="Times New Roman" w:cs="Times New Roman"/>
                              <w:lang w:val="es-ES"/>
                            </w:rPr>
                            <w:t xml:space="preserve"> a</w:t>
                          </w:r>
                        </w:p>
                        <w:p w14:paraId="18261F4B" w14:textId="26896290" w:rsidR="00D04C15" w:rsidRPr="00290D81" w:rsidRDefault="00D04C15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</w:pPr>
                          <w:proofErr w:type="spellStart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>Model</w:t>
                          </w:r>
                          <w:proofErr w:type="spellEnd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 xml:space="preserve"> 1, </w:t>
                          </w:r>
                          <w:proofErr w:type="spellStart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>Model</w:t>
                          </w:r>
                          <w:proofErr w:type="spellEnd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 xml:space="preserve"> 2, </w:t>
                          </w:r>
                          <w:proofErr w:type="spellStart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>Model</w:t>
                          </w:r>
                          <w:proofErr w:type="spellEnd"/>
                          <w:r w:rsidRPr="00290D8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vertAlign w:val="subscript"/>
                              <w:lang w:val="es-ES"/>
                            </w:rPr>
                            <w:t xml:space="preserve"> 3</w:t>
                          </w:r>
                        </w:p>
                      </w:txbxContent>
                    </v:textbox>
                  </v:shape>
                  <v:shape id="Text Box 2" o:spid="_x0000_s1036" type="#_x0000_t202" style="position:absolute;left:30196;top:12283;width:12398;height:72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" fillcolor="white [3201]" stroked="f" strokeweight=".5pt">
                    <v:textbox>
                      <w:txbxContent>
                        <w:p w14:paraId="098B48DB" w14:textId="758D651F" w:rsidR="00D04C15" w:rsidRDefault="0075621F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FA3613">
                            <w:rPr>
                              <w:rFonts w:ascii="Times New Roman" w:hAnsi="Times New Roman" w:cs="Times New Roman"/>
                            </w:rPr>
                            <w:t xml:space="preserve">friend partner </w:t>
                          </w:r>
                          <w:r w:rsidR="00D04C15" w:rsidRPr="00FA3613">
                            <w:rPr>
                              <w:rFonts w:ascii="Times New Roman" w:hAnsi="Times New Roman" w:cs="Times New Roman"/>
                            </w:rPr>
                            <w:t>path b</w:t>
                          </w:r>
                        </w:p>
                        <w:p w14:paraId="3F76AD69" w14:textId="15097843" w:rsidR="00D04C15" w:rsidRPr="00290D81" w:rsidRDefault="00D04C15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vertAlign w:val="subscript"/>
                            </w:rPr>
                          </w:pPr>
                          <w:r w:rsidRPr="00290D81">
                            <w:rPr>
                              <w:rFonts w:ascii="Times New Roman" w:hAnsi="Times New Roman" w:cs="Times New Roman"/>
                              <w:vertAlign w:val="subscript"/>
                            </w:rPr>
                            <w:t>Model 1, Model 2</w:t>
                          </w:r>
                        </w:p>
                      </w:txbxContent>
                    </v:textbox>
                  </v:shape>
                  <v:shape id="Text Box 2" o:spid="_x0000_s1037" type="#_x0000_t202" style="position:absolute;left:34788;top:23355;width:11667;height:70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" fillcolor="white [3201]" stroked="f" strokeweight=".5pt">
                    <v:textbox>
                      <w:txbxContent>
                        <w:p w14:paraId="46E7634B" w14:textId="5504565F" w:rsidR="00D04C15" w:rsidRPr="00290D81" w:rsidRDefault="0075621F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FA3613">
                            <w:rPr>
                              <w:rFonts w:ascii="Times New Roman" w:hAnsi="Times New Roman" w:cs="Times New Roman"/>
                            </w:rPr>
                            <w:t xml:space="preserve">group partner </w:t>
                          </w:r>
                          <w:r w:rsidR="00D04C15" w:rsidRPr="00FA3613">
                            <w:rPr>
                              <w:rFonts w:ascii="Times New Roman" w:hAnsi="Times New Roman" w:cs="Times New Roman"/>
                            </w:rPr>
                            <w:t>path c</w:t>
                          </w:r>
                        </w:p>
                        <w:p w14:paraId="35D91F65" w14:textId="35848890" w:rsidR="00D04C15" w:rsidRPr="00290D81" w:rsidRDefault="00D04C15" w:rsidP="00D04C1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vertAlign w:val="subscript"/>
                            </w:rPr>
                          </w:pPr>
                          <w:r w:rsidRPr="00290D81">
                            <w:rPr>
                              <w:rFonts w:ascii="Times New Roman" w:hAnsi="Times New Roman" w:cs="Times New Roman"/>
                              <w:vertAlign w:val="subscript"/>
                            </w:rPr>
                            <w:t>Model 1, Model 3</w:t>
                          </w:r>
                        </w:p>
                      </w:txbxContent>
                    </v:textbox>
                  </v:shape>
                </v:group>
                <v:shape id="Text Box 4" o:spid="_x0000_s1038" type="#_x0000_t202" style="position:absolute;left:6911;width:13184;height:2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" fillcolor="white [3201]" stroked="f" strokeweight=".5pt">
                  <v:textbox>
                    <w:txbxContent>
                      <w:p w14:paraId="659635CA" w14:textId="77777777" w:rsidR="00D04C15" w:rsidRPr="00C03753" w:rsidRDefault="00D04C15" w:rsidP="00D04C1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Fall</w:t>
                        </w:r>
                      </w:p>
                    </w:txbxContent>
                  </v:textbox>
                </v:shape>
                <v:shape id="Text Box 4" o:spid="_x0000_s1039" type="#_x0000_t202" style="position:absolute;left:51355;width:13184;height:2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" fillcolor="white [3201]" stroked="f" strokeweight=".5pt">
                  <v:textbox>
                    <w:txbxContent>
                      <w:p w14:paraId="4E9A66E4" w14:textId="77777777" w:rsidR="00D04C15" w:rsidRPr="00C03753" w:rsidRDefault="00D04C15" w:rsidP="00D04C1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Winter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4C15" w:rsidRPr="00FA3613">
        <w:rPr>
          <w:rFonts w:ascii="Times New Roman" w:hAnsi="Times New Roman" w:cs="Times New Roman"/>
          <w:b/>
          <w:bCs/>
        </w:rPr>
        <w:t>Supplemental Figure 1.</w:t>
      </w:r>
      <w:r w:rsidR="00D04C15" w:rsidRPr="00FA3613">
        <w:rPr>
          <w:rFonts w:ascii="Times New Roman" w:hAnsi="Times New Roman" w:cs="Times New Roman"/>
        </w:rPr>
        <w:t xml:space="preserve"> </w:t>
      </w:r>
      <w:r w:rsidR="00D04C15" w:rsidRPr="00FA3613">
        <w:rPr>
          <w:rFonts w:ascii="Times New Roman" w:hAnsi="Times New Roman" w:cs="Times New Roman"/>
          <w:i/>
        </w:rPr>
        <w:t xml:space="preserve">Sources of Peer Influence Analytic Model: Group Actor Partner Interdependence Model (GAPIM) Describing Longitudinal Associations </w:t>
      </w:r>
      <w:r w:rsidRPr="00FA3613">
        <w:rPr>
          <w:rFonts w:ascii="Times New Roman" w:hAnsi="Times New Roman" w:cs="Times New Roman"/>
          <w:i/>
        </w:rPr>
        <w:t>in</w:t>
      </w:r>
      <w:r w:rsidR="00D04C15" w:rsidRPr="00FA3613">
        <w:rPr>
          <w:rFonts w:ascii="Times New Roman" w:hAnsi="Times New Roman" w:cs="Times New Roman"/>
          <w:i/>
          <w:iCs/>
        </w:rPr>
        <w:t xml:space="preserve"> Model 1 (Actor-Only Model), Model 2 (Best Friend Influence Model), and Model 3 (Status-Based Norm Influence Model).</w:t>
      </w:r>
    </w:p>
    <w:p w14:paraId="665FC96E" w14:textId="577FE438" w:rsidR="00D04C15" w:rsidRPr="00FA3613" w:rsidRDefault="00D04C15" w:rsidP="00D04C15">
      <w:pPr>
        <w:spacing w:line="480" w:lineRule="auto"/>
        <w:rPr>
          <w:rFonts w:ascii="Times New Roman" w:hAnsi="Times New Roman" w:cs="Times New Roman"/>
        </w:rPr>
      </w:pPr>
    </w:p>
    <w:p w14:paraId="03BF64D8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</w:rPr>
      </w:pPr>
    </w:p>
    <w:p w14:paraId="608C6AD0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05EA9E2F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14C324C7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1D66A682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060E9642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78A70AF6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3B5C66EB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62E52042" w14:textId="77777777" w:rsidR="00D04C15" w:rsidRPr="00FA3613" w:rsidRDefault="00D04C15" w:rsidP="00D04C15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0F363BFD" w14:textId="42E6A3A2" w:rsidR="007F3963" w:rsidRPr="00B35A92" w:rsidRDefault="00D04C15" w:rsidP="0075621F">
      <w:pPr>
        <w:spacing w:after="0" w:line="360" w:lineRule="auto"/>
      </w:pPr>
      <w:r w:rsidRPr="00FA3613">
        <w:rPr>
          <w:rFonts w:ascii="Times New Roman" w:hAnsi="Times New Roman" w:cs="Times New Roman"/>
          <w:i/>
          <w:iCs/>
        </w:rPr>
        <w:t xml:space="preserve">Note. </w:t>
      </w:r>
      <w:r w:rsidRPr="00FA3613">
        <w:rPr>
          <w:rFonts w:ascii="Times New Roman" w:hAnsi="Times New Roman" w:cs="Times New Roman"/>
        </w:rPr>
        <w:t xml:space="preserve">Separate analyses were conducted for each adjustment outcome variable. </w:t>
      </w:r>
      <w:proofErr w:type="gramStart"/>
      <w:r w:rsidR="0075621F" w:rsidRPr="00FA3613">
        <w:rPr>
          <w:rFonts w:ascii="Times New Roman" w:hAnsi="Times New Roman" w:cs="Times New Roman"/>
        </w:rPr>
        <w:t>Actor</w:t>
      </w:r>
      <w:proofErr w:type="gramEnd"/>
      <w:r w:rsidR="0075621F" w:rsidRPr="00FA3613">
        <w:rPr>
          <w:rFonts w:ascii="Times New Roman" w:hAnsi="Times New Roman" w:cs="Times New Roman"/>
        </w:rPr>
        <w:t xml:space="preserve"> p</w:t>
      </w:r>
      <w:r w:rsidRPr="00FA3613">
        <w:rPr>
          <w:rFonts w:ascii="Times New Roman" w:hAnsi="Times New Roman" w:cs="Times New Roman"/>
        </w:rPr>
        <w:t xml:space="preserve">ath a = individual stability. </w:t>
      </w:r>
      <w:r w:rsidR="0075621F" w:rsidRPr="00FA3613">
        <w:rPr>
          <w:rFonts w:ascii="Times New Roman" w:hAnsi="Times New Roman" w:cs="Times New Roman"/>
        </w:rPr>
        <w:t>Friend partner p</w:t>
      </w:r>
      <w:r w:rsidRPr="00FA3613">
        <w:rPr>
          <w:rFonts w:ascii="Times New Roman" w:hAnsi="Times New Roman" w:cs="Times New Roman"/>
        </w:rPr>
        <w:t xml:space="preserve">ath b = top-ranked best friend influence. </w:t>
      </w:r>
      <w:r w:rsidR="0075621F" w:rsidRPr="00FA3613">
        <w:rPr>
          <w:rFonts w:ascii="Times New Roman" w:hAnsi="Times New Roman" w:cs="Times New Roman"/>
        </w:rPr>
        <w:t>Group partner p</w:t>
      </w:r>
      <w:r w:rsidRPr="00FA3613">
        <w:rPr>
          <w:rFonts w:ascii="Times New Roman" w:hAnsi="Times New Roman" w:cs="Times New Roman"/>
        </w:rPr>
        <w:t>ath c = status-based norm influence. Concurrent correlations were included in the model but are not shown.</w:t>
      </w:r>
    </w:p>
    <w:sectPr w:rsidR="007F3963" w:rsidRPr="00B35A92" w:rsidSect="00D04C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3C05" w14:textId="77777777" w:rsidR="00D80928" w:rsidRDefault="00D80928">
      <w:pPr>
        <w:spacing w:after="0" w:line="240" w:lineRule="auto"/>
      </w:pPr>
      <w:r>
        <w:separator/>
      </w:r>
    </w:p>
  </w:endnote>
  <w:endnote w:type="continuationSeparator" w:id="0">
    <w:p w14:paraId="5CDC048A" w14:textId="77777777" w:rsidR="00D80928" w:rsidRDefault="00D8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9EED" w14:textId="77777777" w:rsidR="00ED00AF" w:rsidRDefault="00ED0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8D182" w14:textId="77777777" w:rsidR="00D80928" w:rsidRDefault="00D80928">
      <w:pPr>
        <w:spacing w:after="0" w:line="240" w:lineRule="auto"/>
      </w:pPr>
      <w:r>
        <w:separator/>
      </w:r>
    </w:p>
  </w:footnote>
  <w:footnote w:type="continuationSeparator" w:id="0">
    <w:p w14:paraId="155C0C19" w14:textId="77777777" w:rsidR="00D80928" w:rsidRDefault="00D80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4ABA"/>
    <w:multiLevelType w:val="hybridMultilevel"/>
    <w:tmpl w:val="F72E2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01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3C"/>
    <w:rsid w:val="000164A8"/>
    <w:rsid w:val="00097CDE"/>
    <w:rsid w:val="000B1663"/>
    <w:rsid w:val="002063EC"/>
    <w:rsid w:val="00303BBF"/>
    <w:rsid w:val="003E2D30"/>
    <w:rsid w:val="00543829"/>
    <w:rsid w:val="0058300A"/>
    <w:rsid w:val="005B2EEF"/>
    <w:rsid w:val="006C3E6A"/>
    <w:rsid w:val="006E1DF0"/>
    <w:rsid w:val="00736F3C"/>
    <w:rsid w:val="0075621F"/>
    <w:rsid w:val="007B66DC"/>
    <w:rsid w:val="007F3963"/>
    <w:rsid w:val="00942B08"/>
    <w:rsid w:val="00A8110E"/>
    <w:rsid w:val="00B35A92"/>
    <w:rsid w:val="00C04916"/>
    <w:rsid w:val="00C06381"/>
    <w:rsid w:val="00C216B5"/>
    <w:rsid w:val="00C53A9A"/>
    <w:rsid w:val="00C619DC"/>
    <w:rsid w:val="00C9348F"/>
    <w:rsid w:val="00D04C15"/>
    <w:rsid w:val="00D80928"/>
    <w:rsid w:val="00DE6644"/>
    <w:rsid w:val="00E0178F"/>
    <w:rsid w:val="00ED00AF"/>
    <w:rsid w:val="00EE4946"/>
    <w:rsid w:val="00EE52A0"/>
    <w:rsid w:val="00F60A34"/>
    <w:rsid w:val="00FA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88D8E"/>
  <w15:chartTrackingRefBased/>
  <w15:docId w15:val="{AFF6380C-F0AD-494D-ADC7-1D4C035A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15"/>
  </w:style>
  <w:style w:type="paragraph" w:styleId="Heading1">
    <w:name w:val="heading 1"/>
    <w:basedOn w:val="Normal"/>
    <w:next w:val="Normal"/>
    <w:link w:val="Heading1Char"/>
    <w:uiPriority w:val="9"/>
    <w:qFormat/>
    <w:rsid w:val="00736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F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F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F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F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F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F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F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F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F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6F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3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F3C"/>
  </w:style>
  <w:style w:type="character" w:styleId="PageNumber">
    <w:name w:val="page number"/>
    <w:basedOn w:val="DefaultParagraphFont"/>
    <w:uiPriority w:val="99"/>
    <w:semiHidden/>
    <w:unhideWhenUsed/>
    <w:rsid w:val="00736F3C"/>
  </w:style>
  <w:style w:type="paragraph" w:styleId="NormalWeb">
    <w:name w:val="Normal (Web)"/>
    <w:basedOn w:val="Normal"/>
    <w:uiPriority w:val="99"/>
    <w:unhideWhenUsed/>
    <w:rsid w:val="00736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36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F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F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F3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6F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F3C"/>
  </w:style>
  <w:style w:type="paragraph" w:styleId="BalloonText">
    <w:name w:val="Balloon Text"/>
    <w:basedOn w:val="Normal"/>
    <w:link w:val="BalloonTextChar"/>
    <w:uiPriority w:val="99"/>
    <w:semiHidden/>
    <w:unhideWhenUsed/>
    <w:rsid w:val="0073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F3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36F3C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736F3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6F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F3C"/>
    <w:rPr>
      <w:color w:val="96607D" w:themeColor="followedHyperlink"/>
      <w:u w:val="single"/>
    </w:rPr>
  </w:style>
  <w:style w:type="paragraph" w:customStyle="1" w:styleId="p1">
    <w:name w:val="p1"/>
    <w:basedOn w:val="Normal"/>
    <w:rsid w:val="00736F3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36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Leggett</dc:creator>
  <cp:keywords/>
  <dc:description/>
  <cp:lastModifiedBy>Mary Leggett</cp:lastModifiedBy>
  <cp:revision>2</cp:revision>
  <dcterms:created xsi:type="dcterms:W3CDTF">2025-12-23T21:31:00Z</dcterms:created>
  <dcterms:modified xsi:type="dcterms:W3CDTF">2025-12-23T21:31:00Z</dcterms:modified>
</cp:coreProperties>
</file>