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1D87" w14:textId="77777777" w:rsidR="00EA6A7D" w:rsidRDefault="00EA6A7D" w:rsidP="00A01E2C">
      <w:pPr>
        <w:spacing w:after="160" w:line="259" w:lineRule="auto"/>
        <w:jc w:val="center"/>
        <w:rPr>
          <w:b/>
          <w:bCs/>
        </w:rPr>
      </w:pPr>
      <w:r w:rsidRPr="00F37A3F">
        <w:rPr>
          <w:b/>
          <w:bCs/>
        </w:rPr>
        <w:t>Supplemental Materials</w:t>
      </w:r>
    </w:p>
    <w:p w14:paraId="3B3B7259" w14:textId="77777777" w:rsidR="00EA6A7D" w:rsidRDefault="00EA6A7D" w:rsidP="00EA6A7D">
      <w:pPr>
        <w:spacing w:after="160" w:line="259" w:lineRule="auto"/>
        <w:rPr>
          <w:b/>
          <w:bCs/>
        </w:rPr>
      </w:pPr>
      <w:r>
        <w:rPr>
          <w:b/>
          <w:bCs/>
        </w:rPr>
        <w:t>Figure S1</w:t>
      </w:r>
    </w:p>
    <w:p w14:paraId="729EA3E9" w14:textId="77777777" w:rsidR="00EA6A7D" w:rsidRPr="005E682D" w:rsidRDefault="00EA6A7D" w:rsidP="00EA6A7D">
      <w:pPr>
        <w:spacing w:after="160" w:line="259" w:lineRule="auto"/>
        <w:rPr>
          <w:i/>
          <w:iCs/>
        </w:rPr>
      </w:pPr>
      <w:r w:rsidRPr="005E682D">
        <w:rPr>
          <w:i/>
          <w:iCs/>
        </w:rPr>
        <w:t>Flow Chart Diagram of Participants in the Study</w:t>
      </w:r>
    </w:p>
    <w:p w14:paraId="4B030AD8" w14:textId="77777777" w:rsidR="00EA6A7D" w:rsidRDefault="00EA6A7D" w:rsidP="00EA6A7D">
      <w:pPr>
        <w:spacing w:after="160" w:line="259" w:lineRule="auto"/>
        <w:rPr>
          <w:b/>
          <w:bCs/>
        </w:rPr>
      </w:pPr>
      <w:r>
        <w:rPr>
          <w:noProof/>
        </w:rPr>
        <w:drawing>
          <wp:inline distT="0" distB="0" distL="0" distR="0" wp14:anchorId="1BAE7CE8" wp14:editId="0FFA8A5B">
            <wp:extent cx="5760720" cy="539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393690"/>
                    </a:xfrm>
                    <a:prstGeom prst="rect">
                      <a:avLst/>
                    </a:prstGeom>
                  </pic:spPr>
                </pic:pic>
              </a:graphicData>
            </a:graphic>
          </wp:inline>
        </w:drawing>
      </w:r>
      <w:r>
        <w:rPr>
          <w:b/>
          <w:bCs/>
        </w:rPr>
        <w:t xml:space="preserve"> </w:t>
      </w:r>
    </w:p>
    <w:p w14:paraId="4EC3DB35" w14:textId="77777777" w:rsidR="00EA6A7D" w:rsidRPr="001C17D5" w:rsidRDefault="00EA6A7D" w:rsidP="00EA6A7D">
      <w:pPr>
        <w:spacing w:line="240" w:lineRule="auto"/>
        <w:rPr>
          <w:sz w:val="20"/>
          <w:szCs w:val="20"/>
        </w:rPr>
      </w:pPr>
      <w:r w:rsidRPr="00AB79BE">
        <w:rPr>
          <w:rFonts w:eastAsia="SimSun"/>
          <w:i/>
          <w:iCs/>
          <w:sz w:val="20"/>
          <w:szCs w:val="20"/>
          <w:lang w:eastAsia="zh-CN"/>
        </w:rPr>
        <w:t>Note.</w:t>
      </w:r>
      <w:r w:rsidRPr="00AB79BE">
        <w:rPr>
          <w:rFonts w:eastAsia="SimSun"/>
          <w:sz w:val="20"/>
          <w:szCs w:val="20"/>
          <w:lang w:eastAsia="zh-CN"/>
        </w:rPr>
        <w:t xml:space="preserve"> </w:t>
      </w:r>
      <w:r>
        <w:rPr>
          <w:rFonts w:eastAsia="SimSun"/>
          <w:sz w:val="20"/>
          <w:szCs w:val="20"/>
          <w:lang w:eastAsia="zh-CN"/>
        </w:rPr>
        <w:t xml:space="preserve">* = </w:t>
      </w:r>
      <w:r w:rsidRPr="00FD1645">
        <w:rPr>
          <w:sz w:val="20"/>
          <w:szCs w:val="22"/>
        </w:rPr>
        <w:t>assessments included in the current study</w:t>
      </w:r>
    </w:p>
    <w:p w14:paraId="4ABD58D2" w14:textId="77777777" w:rsidR="00EA6A7D" w:rsidRDefault="00EA6A7D" w:rsidP="00EA6A7D">
      <w:pPr>
        <w:spacing w:after="160" w:line="259" w:lineRule="auto"/>
        <w:rPr>
          <w:b/>
          <w:bCs/>
        </w:rPr>
      </w:pPr>
      <w:r>
        <w:rPr>
          <w:b/>
          <w:bCs/>
        </w:rPr>
        <w:br w:type="page"/>
      </w:r>
    </w:p>
    <w:p w14:paraId="5D053E96" w14:textId="77777777" w:rsidR="00EA6A7D" w:rsidRPr="00005D6E" w:rsidRDefault="00EA6A7D" w:rsidP="00EA6A7D">
      <w:pPr>
        <w:rPr>
          <w:b/>
          <w:bCs/>
        </w:rPr>
      </w:pPr>
      <w:r w:rsidRPr="00005D6E">
        <w:rPr>
          <w:b/>
          <w:bCs/>
        </w:rPr>
        <w:lastRenderedPageBreak/>
        <w:t>Table S1</w:t>
      </w:r>
    </w:p>
    <w:p w14:paraId="2D3EF994" w14:textId="77777777" w:rsidR="00EA6A7D" w:rsidRPr="00005D6E" w:rsidRDefault="00EA6A7D" w:rsidP="00EA6A7D">
      <w:pPr>
        <w:rPr>
          <w:b/>
          <w:bCs/>
          <w:i/>
          <w:iCs/>
        </w:rPr>
      </w:pPr>
      <w:r w:rsidRPr="00005D6E">
        <w:rPr>
          <w:i/>
          <w:iCs/>
        </w:rPr>
        <w:t>Families With Both Polygenic Scores Versus Families Without Polygenic Scores</w:t>
      </w:r>
    </w:p>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876"/>
        <w:gridCol w:w="801"/>
        <w:gridCol w:w="1040"/>
        <w:gridCol w:w="803"/>
        <w:gridCol w:w="756"/>
        <w:gridCol w:w="849"/>
      </w:tblGrid>
      <w:tr w:rsidR="00EA6A7D" w:rsidRPr="00005D6E" w14:paraId="5349F4F2" w14:textId="77777777" w:rsidTr="00AA2A06">
        <w:tc>
          <w:tcPr>
            <w:tcW w:w="3686" w:type="dxa"/>
            <w:tcBorders>
              <w:top w:val="single" w:sz="4" w:space="0" w:color="auto"/>
            </w:tcBorders>
          </w:tcPr>
          <w:p w14:paraId="63F96A9F" w14:textId="77777777" w:rsidR="00EA6A7D" w:rsidRPr="00005D6E" w:rsidRDefault="00EA6A7D" w:rsidP="003061B1">
            <w:pPr>
              <w:spacing w:line="276" w:lineRule="auto"/>
            </w:pPr>
          </w:p>
        </w:tc>
        <w:tc>
          <w:tcPr>
            <w:tcW w:w="1651" w:type="dxa"/>
            <w:gridSpan w:val="2"/>
            <w:tcBorders>
              <w:top w:val="single" w:sz="4" w:space="0" w:color="auto"/>
              <w:bottom w:val="single" w:sz="4" w:space="0" w:color="auto"/>
            </w:tcBorders>
          </w:tcPr>
          <w:p w14:paraId="727C3704" w14:textId="77777777" w:rsidR="00EA6A7D" w:rsidRPr="00005D6E" w:rsidRDefault="00EA6A7D" w:rsidP="003061B1">
            <w:pPr>
              <w:spacing w:line="276" w:lineRule="auto"/>
              <w:jc w:val="center"/>
            </w:pPr>
            <w:r w:rsidRPr="00005D6E">
              <w:t xml:space="preserve">Families with PGS </w:t>
            </w:r>
          </w:p>
          <w:p w14:paraId="22578BD1" w14:textId="77777777" w:rsidR="00EA6A7D" w:rsidRPr="00005D6E" w:rsidRDefault="00EA6A7D" w:rsidP="003061B1">
            <w:pPr>
              <w:spacing w:line="276" w:lineRule="auto"/>
              <w:jc w:val="center"/>
            </w:pPr>
            <w:r w:rsidRPr="00005D6E">
              <w:rPr>
                <w:i/>
                <w:iCs/>
              </w:rPr>
              <w:t>N</w:t>
            </w:r>
            <w:r w:rsidRPr="00005D6E">
              <w:t xml:space="preserve"> = 288</w:t>
            </w:r>
          </w:p>
        </w:tc>
        <w:tc>
          <w:tcPr>
            <w:tcW w:w="1845" w:type="dxa"/>
            <w:gridSpan w:val="2"/>
            <w:tcBorders>
              <w:top w:val="single" w:sz="4" w:space="0" w:color="auto"/>
              <w:bottom w:val="single" w:sz="4" w:space="0" w:color="auto"/>
            </w:tcBorders>
          </w:tcPr>
          <w:p w14:paraId="139B920B" w14:textId="77777777" w:rsidR="00EA6A7D" w:rsidRPr="00005D6E" w:rsidRDefault="00EA6A7D" w:rsidP="003061B1">
            <w:pPr>
              <w:spacing w:line="276" w:lineRule="auto"/>
              <w:jc w:val="center"/>
            </w:pPr>
            <w:r w:rsidRPr="00005D6E">
              <w:t>Families without PGS</w:t>
            </w:r>
          </w:p>
          <w:p w14:paraId="523E5D8D" w14:textId="77777777" w:rsidR="00EA6A7D" w:rsidRPr="00005D6E" w:rsidRDefault="00EA6A7D" w:rsidP="003061B1">
            <w:pPr>
              <w:spacing w:line="276" w:lineRule="auto"/>
              <w:jc w:val="center"/>
            </w:pPr>
            <w:r w:rsidRPr="00005D6E">
              <w:rPr>
                <w:i/>
                <w:iCs/>
              </w:rPr>
              <w:t>N</w:t>
            </w:r>
            <w:r w:rsidRPr="00005D6E">
              <w:t xml:space="preserve"> = 98</w:t>
            </w:r>
          </w:p>
        </w:tc>
        <w:tc>
          <w:tcPr>
            <w:tcW w:w="756" w:type="dxa"/>
            <w:tcBorders>
              <w:top w:val="single" w:sz="4" w:space="0" w:color="auto"/>
              <w:bottom w:val="single" w:sz="4" w:space="0" w:color="auto"/>
            </w:tcBorders>
          </w:tcPr>
          <w:p w14:paraId="3D97D4D9" w14:textId="77777777" w:rsidR="00EA6A7D" w:rsidRPr="00005D6E" w:rsidRDefault="00EA6A7D" w:rsidP="003061B1">
            <w:pPr>
              <w:spacing w:line="276" w:lineRule="auto"/>
            </w:pPr>
          </w:p>
        </w:tc>
        <w:tc>
          <w:tcPr>
            <w:tcW w:w="851" w:type="dxa"/>
            <w:tcBorders>
              <w:top w:val="single" w:sz="4" w:space="0" w:color="auto"/>
              <w:bottom w:val="single" w:sz="4" w:space="0" w:color="auto"/>
            </w:tcBorders>
          </w:tcPr>
          <w:p w14:paraId="04CD4E85" w14:textId="77777777" w:rsidR="00EA6A7D" w:rsidRPr="00005D6E" w:rsidRDefault="00EA6A7D" w:rsidP="003061B1">
            <w:pPr>
              <w:spacing w:line="276" w:lineRule="auto"/>
            </w:pPr>
          </w:p>
        </w:tc>
      </w:tr>
      <w:tr w:rsidR="00EA6A7D" w:rsidRPr="00005D6E" w14:paraId="13DCDA37" w14:textId="77777777" w:rsidTr="00AA2A06">
        <w:tc>
          <w:tcPr>
            <w:tcW w:w="3686" w:type="dxa"/>
          </w:tcPr>
          <w:p w14:paraId="5746BD55" w14:textId="77777777" w:rsidR="00EA6A7D" w:rsidRPr="00005D6E" w:rsidRDefault="00EA6A7D" w:rsidP="003061B1">
            <w:pPr>
              <w:spacing w:line="276" w:lineRule="auto"/>
            </w:pPr>
          </w:p>
        </w:tc>
        <w:tc>
          <w:tcPr>
            <w:tcW w:w="850" w:type="dxa"/>
            <w:tcBorders>
              <w:top w:val="single" w:sz="4" w:space="0" w:color="auto"/>
            </w:tcBorders>
          </w:tcPr>
          <w:p w14:paraId="4FDA426A" w14:textId="77777777" w:rsidR="00EA6A7D" w:rsidRPr="00005D6E" w:rsidRDefault="00EA6A7D" w:rsidP="003061B1">
            <w:pPr>
              <w:spacing w:line="276" w:lineRule="auto"/>
              <w:jc w:val="center"/>
              <w:rPr>
                <w:i/>
                <w:iCs/>
              </w:rPr>
            </w:pPr>
            <w:r w:rsidRPr="00005D6E">
              <w:rPr>
                <w:i/>
                <w:iCs/>
              </w:rPr>
              <w:t>N</w:t>
            </w:r>
          </w:p>
        </w:tc>
        <w:tc>
          <w:tcPr>
            <w:tcW w:w="801" w:type="dxa"/>
            <w:tcBorders>
              <w:top w:val="single" w:sz="4" w:space="0" w:color="auto"/>
            </w:tcBorders>
          </w:tcPr>
          <w:p w14:paraId="0332C2DD" w14:textId="77777777" w:rsidR="00EA6A7D" w:rsidRPr="00005D6E" w:rsidRDefault="00EA6A7D" w:rsidP="003061B1">
            <w:pPr>
              <w:spacing w:line="276" w:lineRule="auto"/>
              <w:jc w:val="center"/>
            </w:pPr>
            <w:r w:rsidRPr="00005D6E">
              <w:t>%</w:t>
            </w:r>
          </w:p>
        </w:tc>
        <w:tc>
          <w:tcPr>
            <w:tcW w:w="1042" w:type="dxa"/>
            <w:tcBorders>
              <w:top w:val="single" w:sz="4" w:space="0" w:color="auto"/>
            </w:tcBorders>
          </w:tcPr>
          <w:p w14:paraId="4D6A5068" w14:textId="77777777" w:rsidR="00EA6A7D" w:rsidRPr="00005D6E" w:rsidRDefault="00EA6A7D" w:rsidP="003061B1">
            <w:pPr>
              <w:spacing w:line="276" w:lineRule="auto"/>
              <w:jc w:val="center"/>
              <w:rPr>
                <w:i/>
                <w:iCs/>
              </w:rPr>
            </w:pPr>
            <w:r w:rsidRPr="00005D6E">
              <w:rPr>
                <w:i/>
                <w:iCs/>
              </w:rPr>
              <w:t>N</w:t>
            </w:r>
          </w:p>
        </w:tc>
        <w:tc>
          <w:tcPr>
            <w:tcW w:w="803" w:type="dxa"/>
            <w:tcBorders>
              <w:top w:val="single" w:sz="4" w:space="0" w:color="auto"/>
            </w:tcBorders>
          </w:tcPr>
          <w:p w14:paraId="029B8180" w14:textId="77777777" w:rsidR="00EA6A7D" w:rsidRPr="00005D6E" w:rsidRDefault="00EA6A7D" w:rsidP="003061B1">
            <w:pPr>
              <w:spacing w:line="276" w:lineRule="auto"/>
              <w:jc w:val="center"/>
            </w:pPr>
            <w:r w:rsidRPr="00005D6E">
              <w:t>%</w:t>
            </w:r>
          </w:p>
        </w:tc>
        <w:tc>
          <w:tcPr>
            <w:tcW w:w="756" w:type="dxa"/>
            <w:tcBorders>
              <w:top w:val="single" w:sz="4" w:space="0" w:color="auto"/>
            </w:tcBorders>
          </w:tcPr>
          <w:p w14:paraId="22C3BC35" w14:textId="77777777" w:rsidR="00EA6A7D" w:rsidRPr="00005D6E" w:rsidRDefault="00EA6A7D" w:rsidP="003061B1">
            <w:pPr>
              <w:spacing w:line="276" w:lineRule="auto"/>
              <w:jc w:val="center"/>
            </w:pPr>
            <w:r w:rsidRPr="00005D6E">
              <w:t>χ</w:t>
            </w:r>
            <w:r w:rsidRPr="00005D6E">
              <w:rPr>
                <w:vertAlign w:val="superscript"/>
              </w:rPr>
              <w:t>2</w:t>
            </w:r>
          </w:p>
        </w:tc>
        <w:tc>
          <w:tcPr>
            <w:tcW w:w="851" w:type="dxa"/>
            <w:tcBorders>
              <w:top w:val="single" w:sz="4" w:space="0" w:color="auto"/>
            </w:tcBorders>
          </w:tcPr>
          <w:p w14:paraId="4A17F347" w14:textId="77777777" w:rsidR="00EA6A7D" w:rsidRPr="00005D6E" w:rsidRDefault="00EA6A7D" w:rsidP="003061B1">
            <w:pPr>
              <w:spacing w:line="276" w:lineRule="auto"/>
              <w:jc w:val="center"/>
              <w:rPr>
                <w:i/>
                <w:iCs/>
              </w:rPr>
            </w:pPr>
            <w:r w:rsidRPr="00005D6E">
              <w:rPr>
                <w:i/>
                <w:iCs/>
              </w:rPr>
              <w:t>p</w:t>
            </w:r>
          </w:p>
        </w:tc>
      </w:tr>
      <w:tr w:rsidR="00EA6A7D" w:rsidRPr="00005D6E" w14:paraId="149FA416" w14:textId="77777777" w:rsidTr="00AA2A06">
        <w:tc>
          <w:tcPr>
            <w:tcW w:w="3686" w:type="dxa"/>
          </w:tcPr>
          <w:p w14:paraId="1AAC2748" w14:textId="327AED7E" w:rsidR="00EA6A7D" w:rsidRPr="00005D6E" w:rsidRDefault="00AA2A06" w:rsidP="003061B1">
            <w:pPr>
              <w:spacing w:line="276" w:lineRule="auto"/>
            </w:pPr>
            <w:r w:rsidRPr="00005D6E">
              <w:t xml:space="preserve">Birth country </w:t>
            </w:r>
            <w:proofErr w:type="spellStart"/>
            <w:r w:rsidRPr="00005D6E">
              <w:t>child</w:t>
            </w:r>
            <w:r w:rsidR="009A24ED" w:rsidRPr="00005D6E">
              <w:rPr>
                <w:vertAlign w:val="superscript"/>
              </w:rPr>
              <w:t>a</w:t>
            </w:r>
            <w:proofErr w:type="spellEnd"/>
          </w:p>
        </w:tc>
        <w:tc>
          <w:tcPr>
            <w:tcW w:w="850" w:type="dxa"/>
          </w:tcPr>
          <w:p w14:paraId="596BAA94" w14:textId="77777777" w:rsidR="00EA6A7D" w:rsidRPr="00005D6E" w:rsidRDefault="00EA6A7D" w:rsidP="003061B1">
            <w:pPr>
              <w:spacing w:line="276" w:lineRule="auto"/>
              <w:jc w:val="center"/>
            </w:pPr>
            <w:r w:rsidRPr="00005D6E">
              <w:t>279</w:t>
            </w:r>
          </w:p>
        </w:tc>
        <w:tc>
          <w:tcPr>
            <w:tcW w:w="801" w:type="dxa"/>
          </w:tcPr>
          <w:p w14:paraId="127BDD2A" w14:textId="77777777" w:rsidR="00EA6A7D" w:rsidRPr="00005D6E" w:rsidRDefault="00EA6A7D" w:rsidP="003061B1">
            <w:pPr>
              <w:spacing w:line="276" w:lineRule="auto"/>
              <w:jc w:val="center"/>
            </w:pPr>
            <w:r w:rsidRPr="00005D6E">
              <w:t>97.21</w:t>
            </w:r>
          </w:p>
        </w:tc>
        <w:tc>
          <w:tcPr>
            <w:tcW w:w="1042" w:type="dxa"/>
          </w:tcPr>
          <w:p w14:paraId="34E04F3A" w14:textId="77777777" w:rsidR="00EA6A7D" w:rsidRPr="00005D6E" w:rsidRDefault="00EA6A7D" w:rsidP="003061B1">
            <w:pPr>
              <w:spacing w:line="276" w:lineRule="auto"/>
              <w:jc w:val="center"/>
            </w:pPr>
            <w:r w:rsidRPr="00005D6E">
              <w:t>95</w:t>
            </w:r>
          </w:p>
        </w:tc>
        <w:tc>
          <w:tcPr>
            <w:tcW w:w="803" w:type="dxa"/>
          </w:tcPr>
          <w:p w14:paraId="1C4C3C0A" w14:textId="77777777" w:rsidR="00EA6A7D" w:rsidRPr="00005D6E" w:rsidRDefault="00EA6A7D" w:rsidP="003061B1">
            <w:pPr>
              <w:spacing w:line="276" w:lineRule="auto"/>
              <w:jc w:val="center"/>
            </w:pPr>
            <w:r w:rsidRPr="00005D6E">
              <w:t>96.93</w:t>
            </w:r>
          </w:p>
        </w:tc>
        <w:tc>
          <w:tcPr>
            <w:tcW w:w="756" w:type="dxa"/>
          </w:tcPr>
          <w:p w14:paraId="33A8088D" w14:textId="77777777" w:rsidR="00EA6A7D" w:rsidRPr="00005D6E" w:rsidRDefault="00EA6A7D" w:rsidP="003061B1">
            <w:pPr>
              <w:spacing w:line="276" w:lineRule="auto"/>
              <w:jc w:val="center"/>
            </w:pPr>
            <w:r w:rsidRPr="00005D6E">
              <w:t>0.00</w:t>
            </w:r>
          </w:p>
        </w:tc>
        <w:tc>
          <w:tcPr>
            <w:tcW w:w="851" w:type="dxa"/>
          </w:tcPr>
          <w:p w14:paraId="505CD68C" w14:textId="77777777" w:rsidR="00EA6A7D" w:rsidRPr="00005D6E" w:rsidRDefault="00EA6A7D" w:rsidP="003061B1">
            <w:pPr>
              <w:spacing w:line="276" w:lineRule="auto"/>
              <w:jc w:val="center"/>
            </w:pPr>
            <w:r w:rsidRPr="00005D6E">
              <w:t>.999</w:t>
            </w:r>
          </w:p>
        </w:tc>
      </w:tr>
      <w:tr w:rsidR="00EA6A7D" w:rsidRPr="00005D6E" w14:paraId="4B985018" w14:textId="77777777" w:rsidTr="00AA2A06">
        <w:tc>
          <w:tcPr>
            <w:tcW w:w="3686" w:type="dxa"/>
          </w:tcPr>
          <w:p w14:paraId="4B6690B2" w14:textId="47F7C36F" w:rsidR="00EA6A7D" w:rsidRPr="00005D6E" w:rsidRDefault="00AA2A06" w:rsidP="003061B1">
            <w:pPr>
              <w:spacing w:line="276" w:lineRule="auto"/>
            </w:pPr>
            <w:r w:rsidRPr="00005D6E">
              <w:t>Birth country</w:t>
            </w:r>
            <w:r w:rsidR="00EA6A7D" w:rsidRPr="00005D6E">
              <w:t xml:space="preserve"> </w:t>
            </w:r>
            <w:proofErr w:type="spellStart"/>
            <w:r w:rsidR="00EA6A7D" w:rsidRPr="00005D6E">
              <w:t>father</w:t>
            </w:r>
            <w:r w:rsidR="009A24ED" w:rsidRPr="00005D6E">
              <w:rPr>
                <w:vertAlign w:val="superscript"/>
              </w:rPr>
              <w:t>a</w:t>
            </w:r>
            <w:proofErr w:type="spellEnd"/>
          </w:p>
        </w:tc>
        <w:tc>
          <w:tcPr>
            <w:tcW w:w="850" w:type="dxa"/>
          </w:tcPr>
          <w:p w14:paraId="38C9D90D" w14:textId="77777777" w:rsidR="00EA6A7D" w:rsidRPr="00005D6E" w:rsidRDefault="00EA6A7D" w:rsidP="003061B1">
            <w:pPr>
              <w:spacing w:line="276" w:lineRule="auto"/>
              <w:jc w:val="center"/>
            </w:pPr>
            <w:r w:rsidRPr="00005D6E">
              <w:t>261</w:t>
            </w:r>
          </w:p>
        </w:tc>
        <w:tc>
          <w:tcPr>
            <w:tcW w:w="801" w:type="dxa"/>
          </w:tcPr>
          <w:p w14:paraId="3298A024" w14:textId="77777777" w:rsidR="00EA6A7D" w:rsidRPr="00005D6E" w:rsidRDefault="00EA6A7D" w:rsidP="003061B1">
            <w:pPr>
              <w:spacing w:line="276" w:lineRule="auto"/>
              <w:jc w:val="center"/>
            </w:pPr>
            <w:r w:rsidRPr="00005D6E">
              <w:t>90.63</w:t>
            </w:r>
          </w:p>
        </w:tc>
        <w:tc>
          <w:tcPr>
            <w:tcW w:w="1042" w:type="dxa"/>
          </w:tcPr>
          <w:p w14:paraId="24444572" w14:textId="77777777" w:rsidR="00EA6A7D" w:rsidRPr="00005D6E" w:rsidRDefault="00EA6A7D" w:rsidP="003061B1">
            <w:pPr>
              <w:spacing w:line="276" w:lineRule="auto"/>
              <w:jc w:val="center"/>
            </w:pPr>
            <w:r w:rsidRPr="00005D6E">
              <w:t>77</w:t>
            </w:r>
          </w:p>
        </w:tc>
        <w:tc>
          <w:tcPr>
            <w:tcW w:w="803" w:type="dxa"/>
          </w:tcPr>
          <w:p w14:paraId="6A28DB03" w14:textId="77777777" w:rsidR="00EA6A7D" w:rsidRPr="00005D6E" w:rsidRDefault="00EA6A7D" w:rsidP="003061B1">
            <w:pPr>
              <w:spacing w:line="276" w:lineRule="auto"/>
              <w:jc w:val="center"/>
            </w:pPr>
            <w:r w:rsidRPr="00005D6E">
              <w:t>78.57</w:t>
            </w:r>
          </w:p>
        </w:tc>
        <w:tc>
          <w:tcPr>
            <w:tcW w:w="756" w:type="dxa"/>
          </w:tcPr>
          <w:p w14:paraId="3C66EF90" w14:textId="77777777" w:rsidR="00EA6A7D" w:rsidRPr="00005D6E" w:rsidRDefault="00EA6A7D" w:rsidP="003061B1">
            <w:pPr>
              <w:spacing w:line="276" w:lineRule="auto"/>
              <w:jc w:val="center"/>
            </w:pPr>
            <w:r w:rsidRPr="00005D6E">
              <w:t>8.68</w:t>
            </w:r>
          </w:p>
        </w:tc>
        <w:tc>
          <w:tcPr>
            <w:tcW w:w="851" w:type="dxa"/>
          </w:tcPr>
          <w:p w14:paraId="54012940" w14:textId="77777777" w:rsidR="00EA6A7D" w:rsidRPr="00005D6E" w:rsidRDefault="00EA6A7D" w:rsidP="003061B1">
            <w:pPr>
              <w:spacing w:line="276" w:lineRule="auto"/>
              <w:jc w:val="center"/>
            </w:pPr>
            <w:r w:rsidRPr="00005D6E">
              <w:t>.003</w:t>
            </w:r>
          </w:p>
        </w:tc>
      </w:tr>
      <w:tr w:rsidR="00EA6A7D" w:rsidRPr="00005D6E" w14:paraId="1B766103" w14:textId="77777777" w:rsidTr="00AA2A06">
        <w:tc>
          <w:tcPr>
            <w:tcW w:w="3686" w:type="dxa"/>
          </w:tcPr>
          <w:p w14:paraId="2D458C60" w14:textId="7546254A" w:rsidR="00EA6A7D" w:rsidRPr="00005D6E" w:rsidRDefault="00AA2A06" w:rsidP="003061B1">
            <w:pPr>
              <w:spacing w:line="276" w:lineRule="auto"/>
              <w:rPr>
                <w:vertAlign w:val="superscript"/>
              </w:rPr>
            </w:pPr>
            <w:r w:rsidRPr="00005D6E">
              <w:t>Birth country</w:t>
            </w:r>
            <w:r w:rsidR="00EA6A7D" w:rsidRPr="00005D6E">
              <w:t xml:space="preserve"> </w:t>
            </w:r>
            <w:proofErr w:type="spellStart"/>
            <w:r w:rsidR="00EA6A7D" w:rsidRPr="00005D6E">
              <w:t>mother</w:t>
            </w:r>
            <w:r w:rsidR="009773F2" w:rsidRPr="00005D6E">
              <w:rPr>
                <w:vertAlign w:val="superscript"/>
              </w:rPr>
              <w:t>a</w:t>
            </w:r>
            <w:proofErr w:type="spellEnd"/>
          </w:p>
        </w:tc>
        <w:tc>
          <w:tcPr>
            <w:tcW w:w="850" w:type="dxa"/>
          </w:tcPr>
          <w:p w14:paraId="602708AD" w14:textId="77777777" w:rsidR="00EA6A7D" w:rsidRPr="00005D6E" w:rsidRDefault="00EA6A7D" w:rsidP="003061B1">
            <w:pPr>
              <w:spacing w:line="276" w:lineRule="auto"/>
              <w:jc w:val="center"/>
            </w:pPr>
            <w:r w:rsidRPr="00005D6E">
              <w:t>269</w:t>
            </w:r>
          </w:p>
        </w:tc>
        <w:tc>
          <w:tcPr>
            <w:tcW w:w="801" w:type="dxa"/>
          </w:tcPr>
          <w:p w14:paraId="5484D1D4" w14:textId="77777777" w:rsidR="00EA6A7D" w:rsidRPr="00005D6E" w:rsidRDefault="00EA6A7D" w:rsidP="003061B1">
            <w:pPr>
              <w:spacing w:line="276" w:lineRule="auto"/>
              <w:jc w:val="center"/>
            </w:pPr>
            <w:r w:rsidRPr="00005D6E">
              <w:t>90.63</w:t>
            </w:r>
          </w:p>
        </w:tc>
        <w:tc>
          <w:tcPr>
            <w:tcW w:w="1042" w:type="dxa"/>
          </w:tcPr>
          <w:p w14:paraId="06728AF6" w14:textId="77777777" w:rsidR="00EA6A7D" w:rsidRPr="00005D6E" w:rsidRDefault="00EA6A7D" w:rsidP="003061B1">
            <w:pPr>
              <w:spacing w:line="276" w:lineRule="auto"/>
              <w:jc w:val="center"/>
            </w:pPr>
            <w:r w:rsidRPr="00005D6E">
              <w:t>78</w:t>
            </w:r>
          </w:p>
        </w:tc>
        <w:tc>
          <w:tcPr>
            <w:tcW w:w="803" w:type="dxa"/>
          </w:tcPr>
          <w:p w14:paraId="7349A3C8" w14:textId="77777777" w:rsidR="00EA6A7D" w:rsidRPr="00005D6E" w:rsidRDefault="00EA6A7D" w:rsidP="003061B1">
            <w:pPr>
              <w:spacing w:line="276" w:lineRule="auto"/>
              <w:jc w:val="center"/>
            </w:pPr>
            <w:r w:rsidRPr="00005D6E">
              <w:t>79.59</w:t>
            </w:r>
          </w:p>
        </w:tc>
        <w:tc>
          <w:tcPr>
            <w:tcW w:w="756" w:type="dxa"/>
          </w:tcPr>
          <w:p w14:paraId="6B1D1422" w14:textId="77777777" w:rsidR="00EA6A7D" w:rsidRPr="00005D6E" w:rsidRDefault="00EA6A7D" w:rsidP="003061B1">
            <w:pPr>
              <w:spacing w:line="276" w:lineRule="auto"/>
              <w:jc w:val="center"/>
            </w:pPr>
            <w:r w:rsidRPr="00005D6E">
              <w:t>13.87</w:t>
            </w:r>
          </w:p>
        </w:tc>
        <w:tc>
          <w:tcPr>
            <w:tcW w:w="851" w:type="dxa"/>
          </w:tcPr>
          <w:p w14:paraId="559A4C85" w14:textId="77777777" w:rsidR="00EA6A7D" w:rsidRPr="00005D6E" w:rsidRDefault="00EA6A7D" w:rsidP="003061B1">
            <w:pPr>
              <w:spacing w:line="276" w:lineRule="auto"/>
              <w:jc w:val="center"/>
            </w:pPr>
            <w:r w:rsidRPr="00005D6E">
              <w:t>&lt; .001</w:t>
            </w:r>
          </w:p>
        </w:tc>
      </w:tr>
      <w:tr w:rsidR="00EA6A7D" w:rsidRPr="00005D6E" w14:paraId="42ABCE12" w14:textId="77777777" w:rsidTr="00AA2A06">
        <w:tc>
          <w:tcPr>
            <w:tcW w:w="3686" w:type="dxa"/>
          </w:tcPr>
          <w:p w14:paraId="277469A3" w14:textId="31F7C1F5" w:rsidR="00EA6A7D" w:rsidRPr="00005D6E" w:rsidRDefault="00537F61" w:rsidP="003061B1">
            <w:pPr>
              <w:spacing w:line="276" w:lineRule="auto"/>
            </w:pPr>
            <w:r w:rsidRPr="00005D6E">
              <w:t>Child sex (</w:t>
            </w:r>
            <w:r w:rsidR="00EA6A7D" w:rsidRPr="00005D6E">
              <w:t>Girls</w:t>
            </w:r>
            <w:r w:rsidRPr="00005D6E">
              <w:t>)</w:t>
            </w:r>
          </w:p>
        </w:tc>
        <w:tc>
          <w:tcPr>
            <w:tcW w:w="850" w:type="dxa"/>
          </w:tcPr>
          <w:p w14:paraId="380558DF" w14:textId="77777777" w:rsidR="00EA6A7D" w:rsidRPr="00005D6E" w:rsidRDefault="00EA6A7D" w:rsidP="003061B1">
            <w:pPr>
              <w:spacing w:line="276" w:lineRule="auto"/>
              <w:jc w:val="center"/>
            </w:pPr>
            <w:r w:rsidRPr="00005D6E">
              <w:t>138</w:t>
            </w:r>
          </w:p>
        </w:tc>
        <w:tc>
          <w:tcPr>
            <w:tcW w:w="801" w:type="dxa"/>
          </w:tcPr>
          <w:p w14:paraId="402F47DE" w14:textId="77777777" w:rsidR="00EA6A7D" w:rsidRPr="00005D6E" w:rsidRDefault="00EA6A7D" w:rsidP="003061B1">
            <w:pPr>
              <w:spacing w:line="276" w:lineRule="auto"/>
              <w:jc w:val="center"/>
            </w:pPr>
            <w:r w:rsidRPr="00005D6E">
              <w:t>47.92</w:t>
            </w:r>
          </w:p>
        </w:tc>
        <w:tc>
          <w:tcPr>
            <w:tcW w:w="1042" w:type="dxa"/>
          </w:tcPr>
          <w:p w14:paraId="70E4D5DB" w14:textId="77777777" w:rsidR="00EA6A7D" w:rsidRPr="00005D6E" w:rsidRDefault="00EA6A7D" w:rsidP="003061B1">
            <w:pPr>
              <w:spacing w:line="276" w:lineRule="auto"/>
              <w:jc w:val="center"/>
            </w:pPr>
            <w:r w:rsidRPr="00005D6E">
              <w:t>36</w:t>
            </w:r>
          </w:p>
        </w:tc>
        <w:tc>
          <w:tcPr>
            <w:tcW w:w="803" w:type="dxa"/>
          </w:tcPr>
          <w:p w14:paraId="15ED13F8" w14:textId="77777777" w:rsidR="00EA6A7D" w:rsidRPr="00005D6E" w:rsidRDefault="00EA6A7D" w:rsidP="003061B1">
            <w:pPr>
              <w:spacing w:line="276" w:lineRule="auto"/>
              <w:jc w:val="center"/>
            </w:pPr>
            <w:r w:rsidRPr="00005D6E">
              <w:t>38.71</w:t>
            </w:r>
          </w:p>
        </w:tc>
        <w:tc>
          <w:tcPr>
            <w:tcW w:w="756" w:type="dxa"/>
          </w:tcPr>
          <w:p w14:paraId="4323C9AA" w14:textId="77777777" w:rsidR="00EA6A7D" w:rsidRPr="00005D6E" w:rsidRDefault="00EA6A7D" w:rsidP="003061B1">
            <w:pPr>
              <w:spacing w:line="276" w:lineRule="auto"/>
              <w:jc w:val="center"/>
            </w:pPr>
            <w:r w:rsidRPr="00005D6E">
              <w:t>2.05</w:t>
            </w:r>
          </w:p>
        </w:tc>
        <w:tc>
          <w:tcPr>
            <w:tcW w:w="851" w:type="dxa"/>
          </w:tcPr>
          <w:p w14:paraId="4EFC5DEB" w14:textId="77777777" w:rsidR="00EA6A7D" w:rsidRPr="00005D6E" w:rsidRDefault="00EA6A7D" w:rsidP="003061B1">
            <w:pPr>
              <w:spacing w:line="276" w:lineRule="auto"/>
              <w:jc w:val="center"/>
            </w:pPr>
            <w:r w:rsidRPr="00005D6E">
              <w:t>.153</w:t>
            </w:r>
          </w:p>
        </w:tc>
      </w:tr>
      <w:tr w:rsidR="00EA6A7D" w:rsidRPr="00005D6E" w14:paraId="5839309A" w14:textId="77777777" w:rsidTr="00AA2A06">
        <w:tc>
          <w:tcPr>
            <w:tcW w:w="3686" w:type="dxa"/>
          </w:tcPr>
          <w:p w14:paraId="540D703D" w14:textId="4EB1CF33" w:rsidR="00EA6A7D" w:rsidRPr="00005D6E" w:rsidRDefault="00537F61" w:rsidP="003061B1">
            <w:pPr>
              <w:spacing w:line="276" w:lineRule="auto"/>
            </w:pPr>
            <w:r w:rsidRPr="00005D6E">
              <w:t>Participating parent (</w:t>
            </w:r>
            <w:r w:rsidR="00EA6A7D" w:rsidRPr="00005D6E">
              <w:t>Mothers</w:t>
            </w:r>
            <w:r w:rsidRPr="00005D6E">
              <w:t>)</w:t>
            </w:r>
          </w:p>
        </w:tc>
        <w:tc>
          <w:tcPr>
            <w:tcW w:w="850" w:type="dxa"/>
          </w:tcPr>
          <w:p w14:paraId="2297BCFD" w14:textId="77777777" w:rsidR="00EA6A7D" w:rsidRPr="00005D6E" w:rsidRDefault="00EA6A7D" w:rsidP="003061B1">
            <w:pPr>
              <w:spacing w:line="276" w:lineRule="auto"/>
              <w:jc w:val="center"/>
            </w:pPr>
            <w:r w:rsidRPr="00005D6E">
              <w:t>265</w:t>
            </w:r>
          </w:p>
        </w:tc>
        <w:tc>
          <w:tcPr>
            <w:tcW w:w="801" w:type="dxa"/>
          </w:tcPr>
          <w:p w14:paraId="3239EDCF" w14:textId="77777777" w:rsidR="00EA6A7D" w:rsidRPr="00005D6E" w:rsidRDefault="00EA6A7D" w:rsidP="003061B1">
            <w:pPr>
              <w:spacing w:line="276" w:lineRule="auto"/>
              <w:jc w:val="center"/>
            </w:pPr>
            <w:r w:rsidRPr="00005D6E">
              <w:t>92.01</w:t>
            </w:r>
          </w:p>
        </w:tc>
        <w:tc>
          <w:tcPr>
            <w:tcW w:w="1042" w:type="dxa"/>
          </w:tcPr>
          <w:p w14:paraId="7364E501" w14:textId="77777777" w:rsidR="00EA6A7D" w:rsidRPr="00005D6E" w:rsidRDefault="00EA6A7D" w:rsidP="003061B1">
            <w:pPr>
              <w:spacing w:line="276" w:lineRule="auto"/>
              <w:jc w:val="center"/>
            </w:pPr>
            <w:r w:rsidRPr="00005D6E">
              <w:t>90</w:t>
            </w:r>
          </w:p>
        </w:tc>
        <w:tc>
          <w:tcPr>
            <w:tcW w:w="803" w:type="dxa"/>
          </w:tcPr>
          <w:p w14:paraId="00B24A28" w14:textId="77777777" w:rsidR="00EA6A7D" w:rsidRPr="00005D6E" w:rsidRDefault="00EA6A7D" w:rsidP="003061B1">
            <w:pPr>
              <w:spacing w:line="276" w:lineRule="auto"/>
              <w:jc w:val="center"/>
            </w:pPr>
            <w:r w:rsidRPr="00005D6E">
              <w:t>91.84</w:t>
            </w:r>
          </w:p>
        </w:tc>
        <w:tc>
          <w:tcPr>
            <w:tcW w:w="756" w:type="dxa"/>
          </w:tcPr>
          <w:p w14:paraId="52D39E7F" w14:textId="77777777" w:rsidR="00EA6A7D" w:rsidRPr="00005D6E" w:rsidRDefault="00EA6A7D" w:rsidP="003061B1">
            <w:pPr>
              <w:spacing w:line="276" w:lineRule="auto"/>
              <w:jc w:val="center"/>
            </w:pPr>
            <w:r w:rsidRPr="00005D6E">
              <w:t>0.00</w:t>
            </w:r>
          </w:p>
        </w:tc>
        <w:tc>
          <w:tcPr>
            <w:tcW w:w="851" w:type="dxa"/>
          </w:tcPr>
          <w:p w14:paraId="1B74504C" w14:textId="77777777" w:rsidR="00EA6A7D" w:rsidRPr="00005D6E" w:rsidRDefault="00EA6A7D" w:rsidP="003061B1">
            <w:pPr>
              <w:spacing w:line="276" w:lineRule="auto"/>
              <w:jc w:val="center"/>
            </w:pPr>
            <w:r w:rsidRPr="00005D6E">
              <w:t>.999</w:t>
            </w:r>
          </w:p>
        </w:tc>
      </w:tr>
      <w:tr w:rsidR="00EA6A7D" w:rsidRPr="00005D6E" w14:paraId="67F95379" w14:textId="77777777" w:rsidTr="00AA2A06">
        <w:tc>
          <w:tcPr>
            <w:tcW w:w="3686" w:type="dxa"/>
          </w:tcPr>
          <w:p w14:paraId="250A583E" w14:textId="77777777" w:rsidR="00EA6A7D" w:rsidRPr="00005D6E" w:rsidRDefault="00EA6A7D" w:rsidP="003061B1">
            <w:pPr>
              <w:spacing w:line="276" w:lineRule="auto"/>
            </w:pPr>
          </w:p>
        </w:tc>
        <w:tc>
          <w:tcPr>
            <w:tcW w:w="850" w:type="dxa"/>
          </w:tcPr>
          <w:p w14:paraId="18E80344" w14:textId="77777777" w:rsidR="00EA6A7D" w:rsidRPr="00005D6E" w:rsidRDefault="00EA6A7D" w:rsidP="003061B1">
            <w:pPr>
              <w:spacing w:line="276" w:lineRule="auto"/>
              <w:jc w:val="center"/>
            </w:pPr>
          </w:p>
        </w:tc>
        <w:tc>
          <w:tcPr>
            <w:tcW w:w="801" w:type="dxa"/>
          </w:tcPr>
          <w:p w14:paraId="17D1F8C9" w14:textId="77777777" w:rsidR="00EA6A7D" w:rsidRPr="00005D6E" w:rsidRDefault="00EA6A7D" w:rsidP="003061B1">
            <w:pPr>
              <w:spacing w:line="276" w:lineRule="auto"/>
              <w:jc w:val="center"/>
            </w:pPr>
          </w:p>
        </w:tc>
        <w:tc>
          <w:tcPr>
            <w:tcW w:w="1042" w:type="dxa"/>
          </w:tcPr>
          <w:p w14:paraId="6D41E985" w14:textId="77777777" w:rsidR="00EA6A7D" w:rsidRPr="00005D6E" w:rsidRDefault="00EA6A7D" w:rsidP="003061B1">
            <w:pPr>
              <w:spacing w:line="276" w:lineRule="auto"/>
              <w:jc w:val="center"/>
            </w:pPr>
          </w:p>
        </w:tc>
        <w:tc>
          <w:tcPr>
            <w:tcW w:w="803" w:type="dxa"/>
          </w:tcPr>
          <w:p w14:paraId="14A87D7E" w14:textId="77777777" w:rsidR="00EA6A7D" w:rsidRPr="00005D6E" w:rsidRDefault="00EA6A7D" w:rsidP="003061B1">
            <w:pPr>
              <w:spacing w:line="276" w:lineRule="auto"/>
              <w:jc w:val="center"/>
            </w:pPr>
          </w:p>
        </w:tc>
        <w:tc>
          <w:tcPr>
            <w:tcW w:w="756" w:type="dxa"/>
          </w:tcPr>
          <w:p w14:paraId="1EE30D16" w14:textId="77777777" w:rsidR="00EA6A7D" w:rsidRPr="00005D6E" w:rsidRDefault="00EA6A7D" w:rsidP="003061B1">
            <w:pPr>
              <w:spacing w:line="276" w:lineRule="auto"/>
              <w:jc w:val="center"/>
            </w:pPr>
          </w:p>
        </w:tc>
        <w:tc>
          <w:tcPr>
            <w:tcW w:w="851" w:type="dxa"/>
          </w:tcPr>
          <w:p w14:paraId="0779D552" w14:textId="77777777" w:rsidR="00EA6A7D" w:rsidRPr="00005D6E" w:rsidRDefault="00EA6A7D" w:rsidP="003061B1">
            <w:pPr>
              <w:spacing w:line="276" w:lineRule="auto"/>
              <w:jc w:val="center"/>
            </w:pPr>
          </w:p>
        </w:tc>
      </w:tr>
      <w:tr w:rsidR="00EA6A7D" w:rsidRPr="00005D6E" w14:paraId="06CB2A4E" w14:textId="77777777" w:rsidTr="00AA2A06">
        <w:tc>
          <w:tcPr>
            <w:tcW w:w="3686" w:type="dxa"/>
          </w:tcPr>
          <w:p w14:paraId="63043AFF" w14:textId="77777777" w:rsidR="00EA6A7D" w:rsidRPr="00005D6E" w:rsidRDefault="00EA6A7D" w:rsidP="003061B1">
            <w:pPr>
              <w:spacing w:line="276" w:lineRule="auto"/>
            </w:pPr>
          </w:p>
        </w:tc>
        <w:tc>
          <w:tcPr>
            <w:tcW w:w="850" w:type="dxa"/>
          </w:tcPr>
          <w:p w14:paraId="34583403" w14:textId="77777777" w:rsidR="00EA6A7D" w:rsidRPr="00005D6E" w:rsidRDefault="00EA6A7D" w:rsidP="003061B1">
            <w:pPr>
              <w:spacing w:line="276" w:lineRule="auto"/>
              <w:jc w:val="center"/>
              <w:rPr>
                <w:i/>
                <w:iCs/>
              </w:rPr>
            </w:pPr>
            <w:r w:rsidRPr="00005D6E">
              <w:rPr>
                <w:i/>
                <w:iCs/>
              </w:rPr>
              <w:t>M</w:t>
            </w:r>
          </w:p>
        </w:tc>
        <w:tc>
          <w:tcPr>
            <w:tcW w:w="801" w:type="dxa"/>
          </w:tcPr>
          <w:p w14:paraId="36D015BB" w14:textId="77777777" w:rsidR="00EA6A7D" w:rsidRPr="00005D6E" w:rsidRDefault="00EA6A7D" w:rsidP="003061B1">
            <w:pPr>
              <w:spacing w:line="276" w:lineRule="auto"/>
              <w:jc w:val="center"/>
              <w:rPr>
                <w:i/>
                <w:iCs/>
              </w:rPr>
            </w:pPr>
            <w:r w:rsidRPr="00005D6E">
              <w:rPr>
                <w:i/>
                <w:iCs/>
              </w:rPr>
              <w:t>SD</w:t>
            </w:r>
          </w:p>
        </w:tc>
        <w:tc>
          <w:tcPr>
            <w:tcW w:w="1042" w:type="dxa"/>
          </w:tcPr>
          <w:p w14:paraId="67DE7B13" w14:textId="77777777" w:rsidR="00EA6A7D" w:rsidRPr="00005D6E" w:rsidRDefault="00EA6A7D" w:rsidP="003061B1">
            <w:pPr>
              <w:spacing w:line="276" w:lineRule="auto"/>
              <w:jc w:val="center"/>
              <w:rPr>
                <w:i/>
                <w:iCs/>
              </w:rPr>
            </w:pPr>
            <w:r w:rsidRPr="00005D6E">
              <w:rPr>
                <w:i/>
                <w:iCs/>
              </w:rPr>
              <w:t>M</w:t>
            </w:r>
          </w:p>
        </w:tc>
        <w:tc>
          <w:tcPr>
            <w:tcW w:w="803" w:type="dxa"/>
          </w:tcPr>
          <w:p w14:paraId="5D24876E" w14:textId="77777777" w:rsidR="00EA6A7D" w:rsidRPr="00005D6E" w:rsidRDefault="00EA6A7D" w:rsidP="003061B1">
            <w:pPr>
              <w:spacing w:line="276" w:lineRule="auto"/>
              <w:jc w:val="center"/>
              <w:rPr>
                <w:i/>
                <w:iCs/>
              </w:rPr>
            </w:pPr>
            <w:r w:rsidRPr="00005D6E">
              <w:rPr>
                <w:i/>
                <w:iCs/>
              </w:rPr>
              <w:t>SD</w:t>
            </w:r>
          </w:p>
        </w:tc>
        <w:tc>
          <w:tcPr>
            <w:tcW w:w="756" w:type="dxa"/>
          </w:tcPr>
          <w:p w14:paraId="5D6C66A5" w14:textId="77777777" w:rsidR="00EA6A7D" w:rsidRPr="00005D6E" w:rsidRDefault="00EA6A7D" w:rsidP="003061B1">
            <w:pPr>
              <w:spacing w:line="276" w:lineRule="auto"/>
              <w:jc w:val="center"/>
              <w:rPr>
                <w:i/>
                <w:iCs/>
              </w:rPr>
            </w:pPr>
            <w:r w:rsidRPr="00005D6E">
              <w:rPr>
                <w:i/>
                <w:iCs/>
              </w:rPr>
              <w:t>t</w:t>
            </w:r>
          </w:p>
        </w:tc>
        <w:tc>
          <w:tcPr>
            <w:tcW w:w="851" w:type="dxa"/>
          </w:tcPr>
          <w:p w14:paraId="22AAA00F" w14:textId="77777777" w:rsidR="00EA6A7D" w:rsidRPr="00005D6E" w:rsidRDefault="00EA6A7D" w:rsidP="003061B1">
            <w:pPr>
              <w:spacing w:line="276" w:lineRule="auto"/>
              <w:jc w:val="center"/>
              <w:rPr>
                <w:i/>
                <w:iCs/>
              </w:rPr>
            </w:pPr>
            <w:r w:rsidRPr="00005D6E">
              <w:rPr>
                <w:i/>
                <w:iCs/>
              </w:rPr>
              <w:t>p</w:t>
            </w:r>
          </w:p>
        </w:tc>
      </w:tr>
      <w:tr w:rsidR="00EA6A7D" w:rsidRPr="00005D6E" w14:paraId="060FF08D" w14:textId="77777777" w:rsidTr="00AA2A06">
        <w:tc>
          <w:tcPr>
            <w:tcW w:w="3686" w:type="dxa"/>
          </w:tcPr>
          <w:p w14:paraId="3B22B76C" w14:textId="026162B4" w:rsidR="00EA6A7D" w:rsidRPr="00005D6E" w:rsidRDefault="00D44B10" w:rsidP="003061B1">
            <w:pPr>
              <w:spacing w:line="276" w:lineRule="auto"/>
            </w:pPr>
            <w:r w:rsidRPr="00005D6E">
              <w:t>Child a</w:t>
            </w:r>
            <w:r w:rsidR="00EA6A7D" w:rsidRPr="00005D6E">
              <w:t>ge</w:t>
            </w:r>
          </w:p>
        </w:tc>
        <w:tc>
          <w:tcPr>
            <w:tcW w:w="850" w:type="dxa"/>
          </w:tcPr>
          <w:p w14:paraId="3DE36FD8" w14:textId="77777777" w:rsidR="00EA6A7D" w:rsidRPr="00005D6E" w:rsidRDefault="00EA6A7D" w:rsidP="003061B1">
            <w:pPr>
              <w:spacing w:line="276" w:lineRule="auto"/>
              <w:jc w:val="center"/>
            </w:pPr>
            <w:r w:rsidRPr="00005D6E">
              <w:t>6.26</w:t>
            </w:r>
          </w:p>
        </w:tc>
        <w:tc>
          <w:tcPr>
            <w:tcW w:w="801" w:type="dxa"/>
          </w:tcPr>
          <w:p w14:paraId="5946817E" w14:textId="77777777" w:rsidR="00EA6A7D" w:rsidRPr="00005D6E" w:rsidRDefault="00EA6A7D" w:rsidP="003061B1">
            <w:pPr>
              <w:spacing w:line="276" w:lineRule="auto"/>
              <w:jc w:val="center"/>
            </w:pPr>
            <w:r w:rsidRPr="00005D6E">
              <w:t>1.31</w:t>
            </w:r>
          </w:p>
        </w:tc>
        <w:tc>
          <w:tcPr>
            <w:tcW w:w="1042" w:type="dxa"/>
          </w:tcPr>
          <w:p w14:paraId="00E29851" w14:textId="77777777" w:rsidR="00EA6A7D" w:rsidRPr="00005D6E" w:rsidRDefault="00EA6A7D" w:rsidP="003061B1">
            <w:pPr>
              <w:spacing w:line="276" w:lineRule="auto"/>
              <w:jc w:val="center"/>
            </w:pPr>
            <w:r w:rsidRPr="00005D6E">
              <w:t>6.47</w:t>
            </w:r>
          </w:p>
        </w:tc>
        <w:tc>
          <w:tcPr>
            <w:tcW w:w="803" w:type="dxa"/>
          </w:tcPr>
          <w:p w14:paraId="0FFA113A" w14:textId="77777777" w:rsidR="00EA6A7D" w:rsidRPr="00005D6E" w:rsidRDefault="00EA6A7D" w:rsidP="003061B1">
            <w:pPr>
              <w:spacing w:line="276" w:lineRule="auto"/>
              <w:jc w:val="center"/>
            </w:pPr>
            <w:r w:rsidRPr="00005D6E">
              <w:t>1.37</w:t>
            </w:r>
          </w:p>
        </w:tc>
        <w:tc>
          <w:tcPr>
            <w:tcW w:w="756" w:type="dxa"/>
          </w:tcPr>
          <w:p w14:paraId="0773A196" w14:textId="77777777" w:rsidR="00EA6A7D" w:rsidRPr="00005D6E" w:rsidRDefault="00EA6A7D" w:rsidP="003061B1">
            <w:pPr>
              <w:spacing w:line="276" w:lineRule="auto"/>
              <w:jc w:val="center"/>
            </w:pPr>
            <w:r w:rsidRPr="00005D6E">
              <w:t>1.36</w:t>
            </w:r>
          </w:p>
        </w:tc>
        <w:tc>
          <w:tcPr>
            <w:tcW w:w="851" w:type="dxa"/>
          </w:tcPr>
          <w:p w14:paraId="7A0AA95B" w14:textId="77777777" w:rsidR="00EA6A7D" w:rsidRPr="00005D6E" w:rsidRDefault="00EA6A7D" w:rsidP="003061B1">
            <w:pPr>
              <w:spacing w:line="276" w:lineRule="auto"/>
              <w:jc w:val="center"/>
            </w:pPr>
            <w:r w:rsidRPr="00005D6E">
              <w:t>.176</w:t>
            </w:r>
          </w:p>
        </w:tc>
      </w:tr>
      <w:tr w:rsidR="00EA6A7D" w:rsidRPr="00005D6E" w14:paraId="5320E6EF" w14:textId="77777777" w:rsidTr="00AA2A06">
        <w:tc>
          <w:tcPr>
            <w:tcW w:w="3686" w:type="dxa"/>
          </w:tcPr>
          <w:p w14:paraId="2C8BFD0F" w14:textId="3DE5C630" w:rsidR="00EA6A7D" w:rsidRPr="00005D6E" w:rsidRDefault="00D44B10" w:rsidP="003061B1">
            <w:pPr>
              <w:spacing w:line="276" w:lineRule="auto"/>
            </w:pPr>
            <w:r w:rsidRPr="00005D6E">
              <w:t>Parental a</w:t>
            </w:r>
            <w:r w:rsidR="00EA6A7D" w:rsidRPr="00005D6E">
              <w:t>ge</w:t>
            </w:r>
          </w:p>
        </w:tc>
        <w:tc>
          <w:tcPr>
            <w:tcW w:w="850" w:type="dxa"/>
          </w:tcPr>
          <w:p w14:paraId="1177E5E5" w14:textId="77777777" w:rsidR="00EA6A7D" w:rsidRPr="00005D6E" w:rsidRDefault="00EA6A7D" w:rsidP="003061B1">
            <w:pPr>
              <w:spacing w:line="276" w:lineRule="auto"/>
              <w:jc w:val="center"/>
            </w:pPr>
            <w:r w:rsidRPr="00005D6E">
              <w:t>38.22</w:t>
            </w:r>
          </w:p>
        </w:tc>
        <w:tc>
          <w:tcPr>
            <w:tcW w:w="801" w:type="dxa"/>
          </w:tcPr>
          <w:p w14:paraId="3FBB3392" w14:textId="77777777" w:rsidR="00EA6A7D" w:rsidRPr="00005D6E" w:rsidRDefault="00EA6A7D" w:rsidP="003061B1">
            <w:pPr>
              <w:spacing w:line="276" w:lineRule="auto"/>
              <w:jc w:val="center"/>
            </w:pPr>
            <w:r w:rsidRPr="00005D6E">
              <w:t>4.63</w:t>
            </w:r>
          </w:p>
        </w:tc>
        <w:tc>
          <w:tcPr>
            <w:tcW w:w="1042" w:type="dxa"/>
          </w:tcPr>
          <w:p w14:paraId="0BB6366B" w14:textId="77777777" w:rsidR="00EA6A7D" w:rsidRPr="00005D6E" w:rsidRDefault="00EA6A7D" w:rsidP="003061B1">
            <w:pPr>
              <w:spacing w:line="276" w:lineRule="auto"/>
              <w:jc w:val="center"/>
            </w:pPr>
            <w:r w:rsidRPr="00005D6E">
              <w:t>37.73</w:t>
            </w:r>
          </w:p>
        </w:tc>
        <w:tc>
          <w:tcPr>
            <w:tcW w:w="803" w:type="dxa"/>
          </w:tcPr>
          <w:p w14:paraId="68525A32" w14:textId="77777777" w:rsidR="00EA6A7D" w:rsidRPr="00005D6E" w:rsidRDefault="00EA6A7D" w:rsidP="003061B1">
            <w:pPr>
              <w:spacing w:line="276" w:lineRule="auto"/>
              <w:jc w:val="center"/>
            </w:pPr>
            <w:r w:rsidRPr="00005D6E">
              <w:t>5.42</w:t>
            </w:r>
          </w:p>
        </w:tc>
        <w:tc>
          <w:tcPr>
            <w:tcW w:w="756" w:type="dxa"/>
          </w:tcPr>
          <w:p w14:paraId="3A5B1A43" w14:textId="77777777" w:rsidR="00EA6A7D" w:rsidRPr="00005D6E" w:rsidRDefault="00EA6A7D" w:rsidP="003061B1">
            <w:pPr>
              <w:spacing w:line="276" w:lineRule="auto"/>
              <w:jc w:val="center"/>
            </w:pPr>
            <w:r w:rsidRPr="00005D6E">
              <w:t>-0.81</w:t>
            </w:r>
          </w:p>
        </w:tc>
        <w:tc>
          <w:tcPr>
            <w:tcW w:w="851" w:type="dxa"/>
          </w:tcPr>
          <w:p w14:paraId="540B5DF8" w14:textId="77777777" w:rsidR="00EA6A7D" w:rsidRPr="00005D6E" w:rsidRDefault="00EA6A7D" w:rsidP="003061B1">
            <w:pPr>
              <w:spacing w:line="276" w:lineRule="auto"/>
              <w:jc w:val="center"/>
            </w:pPr>
            <w:r w:rsidRPr="00005D6E">
              <w:t>.419</w:t>
            </w:r>
          </w:p>
        </w:tc>
      </w:tr>
      <w:tr w:rsidR="00EA6A7D" w:rsidRPr="00005D6E" w14:paraId="1897CA95" w14:textId="77777777" w:rsidTr="00AA2A06">
        <w:tc>
          <w:tcPr>
            <w:tcW w:w="3686" w:type="dxa"/>
          </w:tcPr>
          <w:p w14:paraId="3048319F" w14:textId="77777777" w:rsidR="00EA6A7D" w:rsidRPr="00005D6E" w:rsidRDefault="00EA6A7D" w:rsidP="003061B1">
            <w:pPr>
              <w:spacing w:line="276" w:lineRule="auto"/>
            </w:pPr>
            <w:r w:rsidRPr="00005D6E">
              <w:t>Harsh parenting</w:t>
            </w:r>
          </w:p>
        </w:tc>
        <w:tc>
          <w:tcPr>
            <w:tcW w:w="850" w:type="dxa"/>
          </w:tcPr>
          <w:p w14:paraId="5CA46F96" w14:textId="77777777" w:rsidR="00EA6A7D" w:rsidRPr="00005D6E" w:rsidRDefault="00EA6A7D" w:rsidP="003061B1">
            <w:pPr>
              <w:spacing w:line="276" w:lineRule="auto"/>
              <w:jc w:val="center"/>
            </w:pPr>
            <w:r w:rsidRPr="00005D6E">
              <w:t>4.64</w:t>
            </w:r>
          </w:p>
        </w:tc>
        <w:tc>
          <w:tcPr>
            <w:tcW w:w="801" w:type="dxa"/>
          </w:tcPr>
          <w:p w14:paraId="2B59AAA1" w14:textId="77777777" w:rsidR="00EA6A7D" w:rsidRPr="00005D6E" w:rsidRDefault="00EA6A7D" w:rsidP="003061B1">
            <w:pPr>
              <w:spacing w:line="276" w:lineRule="auto"/>
              <w:jc w:val="center"/>
            </w:pPr>
            <w:r w:rsidRPr="00005D6E">
              <w:t>1.05</w:t>
            </w:r>
          </w:p>
        </w:tc>
        <w:tc>
          <w:tcPr>
            <w:tcW w:w="1042" w:type="dxa"/>
          </w:tcPr>
          <w:p w14:paraId="29F3B3DD" w14:textId="77777777" w:rsidR="00EA6A7D" w:rsidRPr="00005D6E" w:rsidRDefault="00EA6A7D" w:rsidP="003061B1">
            <w:pPr>
              <w:spacing w:line="276" w:lineRule="auto"/>
              <w:jc w:val="center"/>
            </w:pPr>
            <w:r w:rsidRPr="00005D6E">
              <w:t>4.82</w:t>
            </w:r>
          </w:p>
        </w:tc>
        <w:tc>
          <w:tcPr>
            <w:tcW w:w="803" w:type="dxa"/>
          </w:tcPr>
          <w:p w14:paraId="0547E2CE" w14:textId="77777777" w:rsidR="00EA6A7D" w:rsidRPr="00005D6E" w:rsidRDefault="00EA6A7D" w:rsidP="003061B1">
            <w:pPr>
              <w:spacing w:line="276" w:lineRule="auto"/>
              <w:jc w:val="center"/>
            </w:pPr>
            <w:r w:rsidRPr="00005D6E">
              <w:t>1.28</w:t>
            </w:r>
          </w:p>
        </w:tc>
        <w:tc>
          <w:tcPr>
            <w:tcW w:w="756" w:type="dxa"/>
          </w:tcPr>
          <w:p w14:paraId="31D4B12F" w14:textId="77777777" w:rsidR="00EA6A7D" w:rsidRPr="00005D6E" w:rsidRDefault="00EA6A7D" w:rsidP="003061B1">
            <w:pPr>
              <w:spacing w:line="276" w:lineRule="auto"/>
              <w:jc w:val="center"/>
            </w:pPr>
            <w:r w:rsidRPr="00005D6E">
              <w:t>1.22</w:t>
            </w:r>
          </w:p>
        </w:tc>
        <w:tc>
          <w:tcPr>
            <w:tcW w:w="851" w:type="dxa"/>
          </w:tcPr>
          <w:p w14:paraId="479E2254" w14:textId="77777777" w:rsidR="00EA6A7D" w:rsidRPr="00005D6E" w:rsidRDefault="00EA6A7D" w:rsidP="003061B1">
            <w:pPr>
              <w:spacing w:line="276" w:lineRule="auto"/>
              <w:jc w:val="center"/>
            </w:pPr>
            <w:r w:rsidRPr="00005D6E">
              <w:t>.224</w:t>
            </w:r>
          </w:p>
        </w:tc>
      </w:tr>
      <w:tr w:rsidR="00EA6A7D" w:rsidRPr="00005D6E" w14:paraId="26902188" w14:textId="77777777" w:rsidTr="00AA2A06">
        <w:tc>
          <w:tcPr>
            <w:tcW w:w="3686" w:type="dxa"/>
          </w:tcPr>
          <w:p w14:paraId="12437658" w14:textId="77777777" w:rsidR="00EA6A7D" w:rsidRPr="00005D6E" w:rsidRDefault="00EA6A7D" w:rsidP="003061B1">
            <w:pPr>
              <w:spacing w:line="276" w:lineRule="auto"/>
            </w:pPr>
            <w:r w:rsidRPr="00005D6E">
              <w:t>Warm-supportive parenting</w:t>
            </w:r>
          </w:p>
        </w:tc>
        <w:tc>
          <w:tcPr>
            <w:tcW w:w="850" w:type="dxa"/>
          </w:tcPr>
          <w:p w14:paraId="411FDAFF" w14:textId="77777777" w:rsidR="00EA6A7D" w:rsidRPr="00005D6E" w:rsidRDefault="00EA6A7D" w:rsidP="003061B1">
            <w:pPr>
              <w:spacing w:line="276" w:lineRule="auto"/>
              <w:jc w:val="center"/>
            </w:pPr>
            <w:r w:rsidRPr="00005D6E">
              <w:t>9.69</w:t>
            </w:r>
          </w:p>
        </w:tc>
        <w:tc>
          <w:tcPr>
            <w:tcW w:w="801" w:type="dxa"/>
          </w:tcPr>
          <w:p w14:paraId="7E2137FB" w14:textId="77777777" w:rsidR="00EA6A7D" w:rsidRPr="00005D6E" w:rsidRDefault="00EA6A7D" w:rsidP="003061B1">
            <w:pPr>
              <w:spacing w:line="276" w:lineRule="auto"/>
              <w:jc w:val="center"/>
            </w:pPr>
            <w:r w:rsidRPr="00005D6E">
              <w:t>1.15</w:t>
            </w:r>
          </w:p>
        </w:tc>
        <w:tc>
          <w:tcPr>
            <w:tcW w:w="1042" w:type="dxa"/>
          </w:tcPr>
          <w:p w14:paraId="5B6DA619" w14:textId="77777777" w:rsidR="00EA6A7D" w:rsidRPr="00005D6E" w:rsidRDefault="00EA6A7D" w:rsidP="003061B1">
            <w:pPr>
              <w:spacing w:line="276" w:lineRule="auto"/>
              <w:jc w:val="center"/>
            </w:pPr>
            <w:r w:rsidRPr="00005D6E">
              <w:t>9.75</w:t>
            </w:r>
          </w:p>
        </w:tc>
        <w:tc>
          <w:tcPr>
            <w:tcW w:w="803" w:type="dxa"/>
          </w:tcPr>
          <w:p w14:paraId="1889E81F" w14:textId="77777777" w:rsidR="00EA6A7D" w:rsidRPr="00005D6E" w:rsidRDefault="00EA6A7D" w:rsidP="003061B1">
            <w:pPr>
              <w:spacing w:line="276" w:lineRule="auto"/>
              <w:jc w:val="center"/>
            </w:pPr>
            <w:r w:rsidRPr="00005D6E">
              <w:t>1.14</w:t>
            </w:r>
          </w:p>
        </w:tc>
        <w:tc>
          <w:tcPr>
            <w:tcW w:w="756" w:type="dxa"/>
          </w:tcPr>
          <w:p w14:paraId="7D9ABB55" w14:textId="77777777" w:rsidR="00EA6A7D" w:rsidRPr="00005D6E" w:rsidRDefault="00EA6A7D" w:rsidP="003061B1">
            <w:pPr>
              <w:spacing w:line="276" w:lineRule="auto"/>
              <w:jc w:val="center"/>
            </w:pPr>
            <w:r w:rsidRPr="00005D6E">
              <w:t>0.43</w:t>
            </w:r>
          </w:p>
        </w:tc>
        <w:tc>
          <w:tcPr>
            <w:tcW w:w="851" w:type="dxa"/>
          </w:tcPr>
          <w:p w14:paraId="3411B66C" w14:textId="77777777" w:rsidR="00EA6A7D" w:rsidRPr="00005D6E" w:rsidRDefault="00EA6A7D" w:rsidP="003061B1">
            <w:pPr>
              <w:spacing w:line="276" w:lineRule="auto"/>
              <w:jc w:val="center"/>
            </w:pPr>
            <w:r w:rsidRPr="00005D6E">
              <w:t>.671</w:t>
            </w:r>
          </w:p>
        </w:tc>
      </w:tr>
      <w:tr w:rsidR="00EA6A7D" w:rsidRPr="00005D6E" w14:paraId="1A4E389E" w14:textId="77777777" w:rsidTr="00AA2A06">
        <w:tc>
          <w:tcPr>
            <w:tcW w:w="3686" w:type="dxa"/>
            <w:tcBorders>
              <w:bottom w:val="single" w:sz="4" w:space="0" w:color="auto"/>
            </w:tcBorders>
          </w:tcPr>
          <w:p w14:paraId="02631F26" w14:textId="77777777" w:rsidR="00EA6A7D" w:rsidRPr="00005D6E" w:rsidRDefault="00EA6A7D" w:rsidP="003061B1">
            <w:pPr>
              <w:spacing w:line="276" w:lineRule="auto"/>
            </w:pPr>
            <w:r w:rsidRPr="00005D6E">
              <w:t>Disruptive behavior</w:t>
            </w:r>
          </w:p>
        </w:tc>
        <w:tc>
          <w:tcPr>
            <w:tcW w:w="850" w:type="dxa"/>
            <w:tcBorders>
              <w:bottom w:val="single" w:sz="4" w:space="0" w:color="auto"/>
            </w:tcBorders>
          </w:tcPr>
          <w:p w14:paraId="2FAEA5E2" w14:textId="77777777" w:rsidR="00EA6A7D" w:rsidRPr="00005D6E" w:rsidRDefault="00EA6A7D" w:rsidP="003061B1">
            <w:pPr>
              <w:spacing w:line="276" w:lineRule="auto"/>
              <w:jc w:val="center"/>
            </w:pPr>
            <w:r w:rsidRPr="00005D6E">
              <w:t>132.53</w:t>
            </w:r>
          </w:p>
        </w:tc>
        <w:tc>
          <w:tcPr>
            <w:tcW w:w="801" w:type="dxa"/>
            <w:tcBorders>
              <w:bottom w:val="single" w:sz="4" w:space="0" w:color="auto"/>
            </w:tcBorders>
          </w:tcPr>
          <w:p w14:paraId="5A1EA7F8" w14:textId="77777777" w:rsidR="00EA6A7D" w:rsidRPr="00005D6E" w:rsidRDefault="00EA6A7D" w:rsidP="003061B1">
            <w:pPr>
              <w:spacing w:line="276" w:lineRule="auto"/>
              <w:jc w:val="center"/>
            </w:pPr>
            <w:r w:rsidRPr="00005D6E">
              <w:t>19.27</w:t>
            </w:r>
          </w:p>
        </w:tc>
        <w:tc>
          <w:tcPr>
            <w:tcW w:w="1042" w:type="dxa"/>
            <w:tcBorders>
              <w:bottom w:val="single" w:sz="4" w:space="0" w:color="auto"/>
            </w:tcBorders>
          </w:tcPr>
          <w:p w14:paraId="651EAFE8" w14:textId="77777777" w:rsidR="00EA6A7D" w:rsidRPr="00005D6E" w:rsidRDefault="00EA6A7D" w:rsidP="003061B1">
            <w:pPr>
              <w:spacing w:line="276" w:lineRule="auto"/>
              <w:jc w:val="center"/>
            </w:pPr>
            <w:r w:rsidRPr="00005D6E">
              <w:t>135.56</w:t>
            </w:r>
          </w:p>
        </w:tc>
        <w:tc>
          <w:tcPr>
            <w:tcW w:w="803" w:type="dxa"/>
            <w:tcBorders>
              <w:bottom w:val="single" w:sz="4" w:space="0" w:color="auto"/>
            </w:tcBorders>
          </w:tcPr>
          <w:p w14:paraId="654F36D0" w14:textId="77777777" w:rsidR="00EA6A7D" w:rsidRPr="00005D6E" w:rsidRDefault="00EA6A7D" w:rsidP="003061B1">
            <w:pPr>
              <w:spacing w:line="276" w:lineRule="auto"/>
              <w:jc w:val="center"/>
            </w:pPr>
            <w:r w:rsidRPr="00005D6E">
              <w:t>19.14</w:t>
            </w:r>
          </w:p>
        </w:tc>
        <w:tc>
          <w:tcPr>
            <w:tcW w:w="756" w:type="dxa"/>
            <w:tcBorders>
              <w:bottom w:val="single" w:sz="4" w:space="0" w:color="auto"/>
            </w:tcBorders>
          </w:tcPr>
          <w:p w14:paraId="2AF6BA1B" w14:textId="77777777" w:rsidR="00EA6A7D" w:rsidRPr="00005D6E" w:rsidRDefault="00EA6A7D" w:rsidP="003061B1">
            <w:pPr>
              <w:spacing w:line="276" w:lineRule="auto"/>
              <w:jc w:val="center"/>
            </w:pPr>
            <w:r w:rsidRPr="00005D6E">
              <w:t>1.35</w:t>
            </w:r>
          </w:p>
        </w:tc>
        <w:tc>
          <w:tcPr>
            <w:tcW w:w="851" w:type="dxa"/>
            <w:tcBorders>
              <w:bottom w:val="single" w:sz="4" w:space="0" w:color="auto"/>
            </w:tcBorders>
          </w:tcPr>
          <w:p w14:paraId="564E70E7" w14:textId="77777777" w:rsidR="00EA6A7D" w:rsidRPr="00005D6E" w:rsidRDefault="00EA6A7D" w:rsidP="003061B1">
            <w:pPr>
              <w:spacing w:line="276" w:lineRule="auto"/>
              <w:jc w:val="center"/>
            </w:pPr>
            <w:r w:rsidRPr="00005D6E">
              <w:t>.179</w:t>
            </w:r>
          </w:p>
        </w:tc>
      </w:tr>
    </w:tbl>
    <w:p w14:paraId="45DED20D" w14:textId="071EBDB7" w:rsidR="00EA6A7D" w:rsidRPr="009A24ED" w:rsidRDefault="00EA6A7D" w:rsidP="00EA6A7D">
      <w:pPr>
        <w:spacing w:line="240" w:lineRule="auto"/>
        <w:rPr>
          <w:sz w:val="20"/>
          <w:szCs w:val="20"/>
        </w:rPr>
      </w:pPr>
      <w:r w:rsidRPr="00005D6E">
        <w:rPr>
          <w:rFonts w:eastAsia="SimSun"/>
          <w:i/>
          <w:iCs/>
          <w:sz w:val="20"/>
          <w:szCs w:val="20"/>
          <w:lang w:eastAsia="zh-CN"/>
        </w:rPr>
        <w:t>Note.</w:t>
      </w:r>
      <w:r w:rsidRPr="00005D6E">
        <w:rPr>
          <w:rFonts w:eastAsia="SimSun"/>
          <w:sz w:val="20"/>
          <w:szCs w:val="20"/>
          <w:lang w:eastAsia="zh-CN"/>
        </w:rPr>
        <w:t xml:space="preserve"> PGS = p</w:t>
      </w:r>
      <w:r w:rsidRPr="00005D6E">
        <w:rPr>
          <w:sz w:val="20"/>
          <w:szCs w:val="20"/>
        </w:rPr>
        <w:t xml:space="preserve">olygenic score. </w:t>
      </w:r>
      <w:proofErr w:type="spellStart"/>
      <w:r w:rsidR="009A24ED" w:rsidRPr="00005D6E">
        <w:rPr>
          <w:sz w:val="20"/>
          <w:szCs w:val="20"/>
          <w:vertAlign w:val="superscript"/>
        </w:rPr>
        <w:t>a</w:t>
      </w:r>
      <w:r w:rsidR="009A24ED" w:rsidRPr="00005D6E">
        <w:rPr>
          <w:sz w:val="20"/>
          <w:szCs w:val="20"/>
        </w:rPr>
        <w:t>Dichotomized</w:t>
      </w:r>
      <w:proofErr w:type="spellEnd"/>
      <w:r w:rsidR="009A24ED" w:rsidRPr="00005D6E">
        <w:rPr>
          <w:sz w:val="20"/>
          <w:szCs w:val="20"/>
        </w:rPr>
        <w:t xml:space="preserve"> variable, </w:t>
      </w:r>
      <w:r w:rsidR="009773F2" w:rsidRPr="00005D6E">
        <w:rPr>
          <w:sz w:val="20"/>
          <w:szCs w:val="20"/>
        </w:rPr>
        <w:t xml:space="preserve">reporting </w:t>
      </w:r>
      <w:r w:rsidR="00D61FEF" w:rsidRPr="00005D6E">
        <w:rPr>
          <w:sz w:val="20"/>
          <w:szCs w:val="20"/>
        </w:rPr>
        <w:t xml:space="preserve">N and % of participants whose </w:t>
      </w:r>
      <w:r w:rsidR="009773F2" w:rsidRPr="00005D6E">
        <w:rPr>
          <w:sz w:val="20"/>
          <w:szCs w:val="20"/>
        </w:rPr>
        <w:t>birth country</w:t>
      </w:r>
      <w:r w:rsidR="00D61FEF" w:rsidRPr="00005D6E">
        <w:rPr>
          <w:sz w:val="20"/>
          <w:szCs w:val="20"/>
        </w:rPr>
        <w:t xml:space="preserve"> is</w:t>
      </w:r>
      <w:r w:rsidR="009773F2" w:rsidRPr="00005D6E">
        <w:rPr>
          <w:sz w:val="20"/>
          <w:szCs w:val="20"/>
        </w:rPr>
        <w:t xml:space="preserve"> the Netherlands </w:t>
      </w:r>
      <w:r w:rsidR="00D61FEF" w:rsidRPr="00005D6E">
        <w:rPr>
          <w:sz w:val="20"/>
          <w:szCs w:val="20"/>
        </w:rPr>
        <w:t>(</w:t>
      </w:r>
      <w:r w:rsidR="009773F2" w:rsidRPr="00005D6E">
        <w:rPr>
          <w:sz w:val="20"/>
          <w:szCs w:val="20"/>
        </w:rPr>
        <w:t>vs not the Netherlands</w:t>
      </w:r>
      <w:r w:rsidR="00D61FEF" w:rsidRPr="00005D6E">
        <w:rPr>
          <w:sz w:val="20"/>
          <w:szCs w:val="20"/>
        </w:rPr>
        <w:t>)</w:t>
      </w:r>
      <w:r w:rsidR="009773F2" w:rsidRPr="00005D6E">
        <w:rPr>
          <w:sz w:val="20"/>
          <w:szCs w:val="20"/>
        </w:rPr>
        <w:t>;</w:t>
      </w:r>
      <w:r w:rsidR="009773F2">
        <w:rPr>
          <w:sz w:val="20"/>
          <w:szCs w:val="20"/>
        </w:rPr>
        <w:t xml:space="preserve"> </w:t>
      </w:r>
    </w:p>
    <w:p w14:paraId="102D0F99" w14:textId="77777777" w:rsidR="00EA6A7D" w:rsidRDefault="00EA6A7D" w:rsidP="00EA6A7D">
      <w:pPr>
        <w:spacing w:after="160" w:line="259" w:lineRule="auto"/>
        <w:rPr>
          <w:b/>
          <w:bCs/>
        </w:rPr>
      </w:pPr>
    </w:p>
    <w:p w14:paraId="051482F9" w14:textId="5EBD2CC2" w:rsidR="00D12E6B" w:rsidRDefault="00D12E6B" w:rsidP="00EA6A7D">
      <w:pPr>
        <w:spacing w:after="160" w:line="259" w:lineRule="auto"/>
        <w:rPr>
          <w:b/>
          <w:bCs/>
        </w:rPr>
      </w:pPr>
      <w:r>
        <w:rPr>
          <w:b/>
          <w:bCs/>
        </w:rPr>
        <w:t>Table S2</w:t>
      </w:r>
    </w:p>
    <w:p w14:paraId="16786DE6" w14:textId="46BB6DA0" w:rsidR="00D12E6B" w:rsidRPr="00472DB0" w:rsidRDefault="00472DB0" w:rsidP="00EA6A7D">
      <w:pPr>
        <w:spacing w:after="160" w:line="259" w:lineRule="auto"/>
        <w:rPr>
          <w:i/>
          <w:iCs/>
        </w:rPr>
      </w:pPr>
      <w:r w:rsidRPr="00472DB0">
        <w:rPr>
          <w:i/>
          <w:iCs/>
        </w:rPr>
        <w:t>Multiple regression analyses to test potential covariates</w:t>
      </w:r>
    </w:p>
    <w:tbl>
      <w:tblPr>
        <w:tblStyle w:val="Tabelraster"/>
        <w:tblW w:w="8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1762"/>
        <w:gridCol w:w="1762"/>
        <w:gridCol w:w="1762"/>
      </w:tblGrid>
      <w:tr w:rsidR="00472DB0" w:rsidRPr="00AE3713" w14:paraId="05B1B305" w14:textId="77777777" w:rsidTr="00472DB0">
        <w:trPr>
          <w:trHeight w:val="276"/>
        </w:trPr>
        <w:tc>
          <w:tcPr>
            <w:tcW w:w="3525" w:type="dxa"/>
            <w:tcBorders>
              <w:top w:val="single" w:sz="4" w:space="0" w:color="auto"/>
              <w:bottom w:val="single" w:sz="4" w:space="0" w:color="auto"/>
            </w:tcBorders>
            <w:vAlign w:val="center"/>
          </w:tcPr>
          <w:p w14:paraId="3BEBFF0C" w14:textId="77777777" w:rsidR="00472DB0" w:rsidRPr="00AE3713" w:rsidRDefault="00472DB0" w:rsidP="00472DB0">
            <w:r w:rsidRPr="00AE3713">
              <w:t>Effect</w:t>
            </w:r>
          </w:p>
        </w:tc>
        <w:tc>
          <w:tcPr>
            <w:tcW w:w="1762" w:type="dxa"/>
            <w:tcBorders>
              <w:top w:val="single" w:sz="4" w:space="0" w:color="auto"/>
              <w:bottom w:val="single" w:sz="4" w:space="0" w:color="auto"/>
            </w:tcBorders>
            <w:vAlign w:val="center"/>
          </w:tcPr>
          <w:p w14:paraId="67A449B9" w14:textId="77777777" w:rsidR="00472DB0" w:rsidRPr="00AE3713" w:rsidRDefault="00472DB0" w:rsidP="00472DB0">
            <w:pPr>
              <w:jc w:val="center"/>
            </w:pPr>
            <w:r w:rsidRPr="00AE3713">
              <w:t>β</w:t>
            </w:r>
          </w:p>
        </w:tc>
        <w:tc>
          <w:tcPr>
            <w:tcW w:w="1762" w:type="dxa"/>
            <w:tcBorders>
              <w:top w:val="single" w:sz="4" w:space="0" w:color="auto"/>
              <w:bottom w:val="single" w:sz="4" w:space="0" w:color="auto"/>
            </w:tcBorders>
            <w:vAlign w:val="center"/>
          </w:tcPr>
          <w:p w14:paraId="24AD1A4C" w14:textId="77777777" w:rsidR="00472DB0" w:rsidRPr="00AE3713" w:rsidRDefault="00472DB0" w:rsidP="00472DB0">
            <w:pPr>
              <w:jc w:val="center"/>
              <w:rPr>
                <w:i/>
                <w:iCs/>
              </w:rPr>
            </w:pPr>
            <w:r w:rsidRPr="00AE3713">
              <w:rPr>
                <w:i/>
                <w:iCs/>
              </w:rPr>
              <w:t>se</w:t>
            </w:r>
          </w:p>
        </w:tc>
        <w:tc>
          <w:tcPr>
            <w:tcW w:w="1762" w:type="dxa"/>
            <w:tcBorders>
              <w:top w:val="single" w:sz="4" w:space="0" w:color="auto"/>
              <w:bottom w:val="single" w:sz="4" w:space="0" w:color="auto"/>
            </w:tcBorders>
            <w:vAlign w:val="center"/>
          </w:tcPr>
          <w:p w14:paraId="1FD69227" w14:textId="77777777" w:rsidR="00472DB0" w:rsidRPr="00AE3713" w:rsidRDefault="00472DB0" w:rsidP="00472DB0">
            <w:pPr>
              <w:jc w:val="center"/>
              <w:rPr>
                <w:i/>
                <w:iCs/>
              </w:rPr>
            </w:pPr>
            <w:r w:rsidRPr="00AE3713">
              <w:rPr>
                <w:i/>
                <w:iCs/>
              </w:rPr>
              <w:t>p</w:t>
            </w:r>
          </w:p>
        </w:tc>
      </w:tr>
      <w:tr w:rsidR="00472DB0" w:rsidRPr="00AE3713" w14:paraId="04651E16" w14:textId="77777777" w:rsidTr="00472DB0">
        <w:trPr>
          <w:trHeight w:val="276"/>
        </w:trPr>
        <w:tc>
          <w:tcPr>
            <w:tcW w:w="3525" w:type="dxa"/>
            <w:tcBorders>
              <w:top w:val="single" w:sz="4" w:space="0" w:color="auto"/>
            </w:tcBorders>
          </w:tcPr>
          <w:p w14:paraId="0D2D79EC" w14:textId="77777777" w:rsidR="00472DB0" w:rsidRPr="00AE3713" w:rsidRDefault="00472DB0" w:rsidP="00472DB0">
            <w:pPr>
              <w:spacing w:line="240" w:lineRule="auto"/>
            </w:pPr>
            <w:r w:rsidRPr="00AE3713">
              <w:t>Intercept</w:t>
            </w:r>
          </w:p>
        </w:tc>
        <w:tc>
          <w:tcPr>
            <w:tcW w:w="1762" w:type="dxa"/>
            <w:tcBorders>
              <w:top w:val="single" w:sz="4" w:space="0" w:color="auto"/>
            </w:tcBorders>
            <w:vAlign w:val="center"/>
          </w:tcPr>
          <w:p w14:paraId="24AB0191" w14:textId="77777777" w:rsidR="00472DB0" w:rsidRPr="00AE3713" w:rsidRDefault="00472DB0" w:rsidP="00472DB0">
            <w:pPr>
              <w:spacing w:line="240" w:lineRule="auto"/>
              <w:jc w:val="center"/>
            </w:pPr>
            <w:r w:rsidRPr="00AE3713">
              <w:t>–</w:t>
            </w:r>
            <w:r w:rsidRPr="00AE3713">
              <w:rPr>
                <w:color w:val="000000"/>
              </w:rPr>
              <w:t>0.01</w:t>
            </w:r>
          </w:p>
        </w:tc>
        <w:tc>
          <w:tcPr>
            <w:tcW w:w="1762" w:type="dxa"/>
            <w:tcBorders>
              <w:top w:val="single" w:sz="4" w:space="0" w:color="auto"/>
            </w:tcBorders>
            <w:vAlign w:val="center"/>
          </w:tcPr>
          <w:p w14:paraId="4F67DF4E" w14:textId="77777777" w:rsidR="00472DB0" w:rsidRPr="00AE3713" w:rsidRDefault="00472DB0" w:rsidP="00472DB0">
            <w:pPr>
              <w:spacing w:line="240" w:lineRule="auto"/>
              <w:jc w:val="center"/>
            </w:pPr>
            <w:r w:rsidRPr="00AE3713">
              <w:t>0.06</w:t>
            </w:r>
          </w:p>
        </w:tc>
        <w:tc>
          <w:tcPr>
            <w:tcW w:w="1762" w:type="dxa"/>
            <w:tcBorders>
              <w:top w:val="single" w:sz="4" w:space="0" w:color="auto"/>
            </w:tcBorders>
            <w:vAlign w:val="center"/>
          </w:tcPr>
          <w:p w14:paraId="5EEEA60D" w14:textId="77777777" w:rsidR="00472DB0" w:rsidRPr="00AE3713" w:rsidRDefault="00472DB0" w:rsidP="00472DB0">
            <w:pPr>
              <w:spacing w:line="240" w:lineRule="auto"/>
              <w:jc w:val="center"/>
            </w:pPr>
            <w:r w:rsidRPr="00AE3713">
              <w:t>.861</w:t>
            </w:r>
          </w:p>
        </w:tc>
      </w:tr>
      <w:tr w:rsidR="00472DB0" w:rsidRPr="00AE3713" w14:paraId="171D94EC" w14:textId="77777777" w:rsidTr="00472DB0">
        <w:trPr>
          <w:trHeight w:val="276"/>
        </w:trPr>
        <w:tc>
          <w:tcPr>
            <w:tcW w:w="3525" w:type="dxa"/>
          </w:tcPr>
          <w:p w14:paraId="363FF1E8" w14:textId="2FBD851B" w:rsidR="00472DB0" w:rsidRPr="00AE3713" w:rsidRDefault="00472DB0" w:rsidP="00472DB0">
            <w:pPr>
              <w:spacing w:line="240" w:lineRule="auto"/>
            </w:pPr>
            <w:r w:rsidRPr="00AE3713">
              <w:t xml:space="preserve">    </w:t>
            </w:r>
            <w:r w:rsidR="00BD3838" w:rsidRPr="00AE3713">
              <w:t>Parental a</w:t>
            </w:r>
            <w:r w:rsidRPr="00AE3713">
              <w:t>ge</w:t>
            </w:r>
          </w:p>
        </w:tc>
        <w:tc>
          <w:tcPr>
            <w:tcW w:w="1762" w:type="dxa"/>
            <w:vAlign w:val="center"/>
          </w:tcPr>
          <w:p w14:paraId="4E3028CC" w14:textId="77777777" w:rsidR="00472DB0" w:rsidRPr="00AE3713" w:rsidRDefault="00472DB0" w:rsidP="00472DB0">
            <w:pPr>
              <w:spacing w:line="240" w:lineRule="auto"/>
              <w:jc w:val="center"/>
            </w:pPr>
            <w:r w:rsidRPr="00AE3713">
              <w:t>–</w:t>
            </w:r>
            <w:r w:rsidRPr="00AE3713">
              <w:rPr>
                <w:color w:val="000000"/>
              </w:rPr>
              <w:t>0.003</w:t>
            </w:r>
          </w:p>
        </w:tc>
        <w:tc>
          <w:tcPr>
            <w:tcW w:w="1762" w:type="dxa"/>
            <w:vAlign w:val="center"/>
          </w:tcPr>
          <w:p w14:paraId="2899F9F2" w14:textId="77777777" w:rsidR="00472DB0" w:rsidRPr="00AE3713" w:rsidRDefault="00472DB0" w:rsidP="00472DB0">
            <w:pPr>
              <w:spacing w:line="240" w:lineRule="auto"/>
              <w:jc w:val="center"/>
            </w:pPr>
            <w:r w:rsidRPr="00AE3713">
              <w:rPr>
                <w:color w:val="000000"/>
              </w:rPr>
              <w:t>0.06</w:t>
            </w:r>
          </w:p>
        </w:tc>
        <w:tc>
          <w:tcPr>
            <w:tcW w:w="1762" w:type="dxa"/>
            <w:vAlign w:val="center"/>
          </w:tcPr>
          <w:p w14:paraId="3616789B" w14:textId="77777777" w:rsidR="00472DB0" w:rsidRPr="00AE3713" w:rsidRDefault="00472DB0" w:rsidP="00472DB0">
            <w:pPr>
              <w:spacing w:line="240" w:lineRule="auto"/>
              <w:jc w:val="center"/>
            </w:pPr>
            <w:r w:rsidRPr="00AE3713">
              <w:rPr>
                <w:color w:val="000000"/>
              </w:rPr>
              <w:t>.962</w:t>
            </w:r>
          </w:p>
        </w:tc>
      </w:tr>
      <w:tr w:rsidR="00472DB0" w:rsidRPr="00AE3713" w14:paraId="0A3F3731" w14:textId="77777777" w:rsidTr="00472DB0">
        <w:trPr>
          <w:trHeight w:val="276"/>
        </w:trPr>
        <w:tc>
          <w:tcPr>
            <w:tcW w:w="3525" w:type="dxa"/>
          </w:tcPr>
          <w:p w14:paraId="64E6E791" w14:textId="788E3DA3" w:rsidR="00472DB0" w:rsidRPr="00AE3713" w:rsidRDefault="00472DB0" w:rsidP="00472DB0">
            <w:pPr>
              <w:spacing w:line="240" w:lineRule="auto"/>
            </w:pPr>
            <w:r w:rsidRPr="00AE3713">
              <w:t xml:space="preserve">    </w:t>
            </w:r>
            <w:r w:rsidR="00BD3838" w:rsidRPr="00AE3713">
              <w:t>Parental s</w:t>
            </w:r>
            <w:r w:rsidRPr="00AE3713">
              <w:t xml:space="preserve">ex </w:t>
            </w:r>
          </w:p>
        </w:tc>
        <w:tc>
          <w:tcPr>
            <w:tcW w:w="1762" w:type="dxa"/>
            <w:vAlign w:val="center"/>
          </w:tcPr>
          <w:p w14:paraId="094E8A9C" w14:textId="77777777" w:rsidR="00472DB0" w:rsidRPr="00AE3713" w:rsidRDefault="00472DB0" w:rsidP="00472DB0">
            <w:pPr>
              <w:spacing w:line="240" w:lineRule="auto"/>
              <w:jc w:val="center"/>
            </w:pPr>
            <w:r w:rsidRPr="00AE3713">
              <w:rPr>
                <w:color w:val="000000"/>
              </w:rPr>
              <w:t>0.06</w:t>
            </w:r>
          </w:p>
        </w:tc>
        <w:tc>
          <w:tcPr>
            <w:tcW w:w="1762" w:type="dxa"/>
            <w:vAlign w:val="center"/>
          </w:tcPr>
          <w:p w14:paraId="2528297D" w14:textId="77777777" w:rsidR="00472DB0" w:rsidRPr="00AE3713" w:rsidRDefault="00472DB0" w:rsidP="00472DB0">
            <w:pPr>
              <w:spacing w:line="240" w:lineRule="auto"/>
              <w:jc w:val="center"/>
            </w:pPr>
            <w:r w:rsidRPr="00AE3713">
              <w:t>0.06</w:t>
            </w:r>
          </w:p>
        </w:tc>
        <w:tc>
          <w:tcPr>
            <w:tcW w:w="1762" w:type="dxa"/>
            <w:vAlign w:val="center"/>
          </w:tcPr>
          <w:p w14:paraId="10CC5756" w14:textId="77777777" w:rsidR="00472DB0" w:rsidRPr="00AE3713" w:rsidRDefault="00472DB0" w:rsidP="00472DB0">
            <w:pPr>
              <w:spacing w:line="240" w:lineRule="auto"/>
              <w:jc w:val="center"/>
            </w:pPr>
            <w:r w:rsidRPr="00AE3713">
              <w:rPr>
                <w:color w:val="000000"/>
              </w:rPr>
              <w:t>.338</w:t>
            </w:r>
          </w:p>
        </w:tc>
      </w:tr>
      <w:tr w:rsidR="00472DB0" w:rsidRPr="00AE3713" w14:paraId="6A993084" w14:textId="77777777" w:rsidTr="00472DB0">
        <w:trPr>
          <w:trHeight w:val="276"/>
        </w:trPr>
        <w:tc>
          <w:tcPr>
            <w:tcW w:w="3525" w:type="dxa"/>
          </w:tcPr>
          <w:p w14:paraId="36350813" w14:textId="0A76C015" w:rsidR="00472DB0" w:rsidRPr="00AE3713" w:rsidRDefault="00472DB0" w:rsidP="00472DB0">
            <w:pPr>
              <w:spacing w:line="240" w:lineRule="auto"/>
            </w:pPr>
            <w:r w:rsidRPr="00AE3713">
              <w:t xml:space="preserve">    </w:t>
            </w:r>
            <w:r w:rsidR="00BD3838" w:rsidRPr="00AE3713">
              <w:t>Parental e</w:t>
            </w:r>
            <w:r w:rsidRPr="00AE3713">
              <w:t xml:space="preserve">ducation </w:t>
            </w:r>
          </w:p>
        </w:tc>
        <w:tc>
          <w:tcPr>
            <w:tcW w:w="1762" w:type="dxa"/>
            <w:vAlign w:val="center"/>
          </w:tcPr>
          <w:p w14:paraId="2B83A05D" w14:textId="77777777" w:rsidR="00472DB0" w:rsidRPr="00AE3713" w:rsidRDefault="00472DB0" w:rsidP="00472DB0">
            <w:pPr>
              <w:spacing w:line="240" w:lineRule="auto"/>
              <w:jc w:val="center"/>
            </w:pPr>
            <w:r w:rsidRPr="00AE3713">
              <w:t>–</w:t>
            </w:r>
            <w:r w:rsidRPr="00AE3713">
              <w:rPr>
                <w:color w:val="000000"/>
              </w:rPr>
              <w:t>0.02</w:t>
            </w:r>
          </w:p>
        </w:tc>
        <w:tc>
          <w:tcPr>
            <w:tcW w:w="1762" w:type="dxa"/>
            <w:vAlign w:val="center"/>
          </w:tcPr>
          <w:p w14:paraId="73ABD2FE" w14:textId="77777777" w:rsidR="00472DB0" w:rsidRPr="00AE3713" w:rsidRDefault="00472DB0" w:rsidP="00472DB0">
            <w:pPr>
              <w:spacing w:line="240" w:lineRule="auto"/>
              <w:jc w:val="center"/>
            </w:pPr>
            <w:r w:rsidRPr="00AE3713">
              <w:t>0.06</w:t>
            </w:r>
          </w:p>
        </w:tc>
        <w:tc>
          <w:tcPr>
            <w:tcW w:w="1762" w:type="dxa"/>
            <w:vAlign w:val="center"/>
          </w:tcPr>
          <w:p w14:paraId="21CA57DB" w14:textId="77777777" w:rsidR="00472DB0" w:rsidRPr="00AE3713" w:rsidRDefault="00472DB0" w:rsidP="00472DB0">
            <w:pPr>
              <w:spacing w:line="240" w:lineRule="auto"/>
              <w:jc w:val="center"/>
            </w:pPr>
            <w:r w:rsidRPr="00AE3713">
              <w:rPr>
                <w:color w:val="000000"/>
              </w:rPr>
              <w:t>.719</w:t>
            </w:r>
          </w:p>
        </w:tc>
      </w:tr>
      <w:tr w:rsidR="00472DB0" w:rsidRPr="00AE3713" w14:paraId="47A4B8C1" w14:textId="77777777" w:rsidTr="00472DB0">
        <w:trPr>
          <w:trHeight w:val="276"/>
        </w:trPr>
        <w:tc>
          <w:tcPr>
            <w:tcW w:w="3525" w:type="dxa"/>
          </w:tcPr>
          <w:p w14:paraId="11E72E7E" w14:textId="27BD0756" w:rsidR="00472DB0" w:rsidRPr="00AE3713" w:rsidRDefault="00472DB0" w:rsidP="00472DB0">
            <w:pPr>
              <w:spacing w:line="240" w:lineRule="auto"/>
            </w:pPr>
            <w:r w:rsidRPr="00AE3713">
              <w:t xml:space="preserve">    </w:t>
            </w:r>
            <w:r w:rsidR="00BD3838" w:rsidRPr="00AE3713">
              <w:t>Child a</w:t>
            </w:r>
            <w:r w:rsidRPr="00AE3713">
              <w:t xml:space="preserve">ge </w:t>
            </w:r>
          </w:p>
        </w:tc>
        <w:tc>
          <w:tcPr>
            <w:tcW w:w="1762" w:type="dxa"/>
            <w:vAlign w:val="center"/>
          </w:tcPr>
          <w:p w14:paraId="6CEF58E2" w14:textId="77777777" w:rsidR="00472DB0" w:rsidRPr="00AE3713" w:rsidRDefault="00472DB0" w:rsidP="00472DB0">
            <w:pPr>
              <w:spacing w:line="240" w:lineRule="auto"/>
              <w:jc w:val="center"/>
            </w:pPr>
            <w:r w:rsidRPr="00AE3713">
              <w:rPr>
                <w:color w:val="000000"/>
              </w:rPr>
              <w:t>0.12</w:t>
            </w:r>
          </w:p>
        </w:tc>
        <w:tc>
          <w:tcPr>
            <w:tcW w:w="1762" w:type="dxa"/>
            <w:vAlign w:val="center"/>
          </w:tcPr>
          <w:p w14:paraId="3531D063" w14:textId="77777777" w:rsidR="00472DB0" w:rsidRPr="00AE3713" w:rsidRDefault="00472DB0" w:rsidP="00472DB0">
            <w:pPr>
              <w:spacing w:line="240" w:lineRule="auto"/>
              <w:jc w:val="center"/>
            </w:pPr>
            <w:r w:rsidRPr="00AE3713">
              <w:rPr>
                <w:color w:val="000000"/>
              </w:rPr>
              <w:t>0.06</w:t>
            </w:r>
          </w:p>
        </w:tc>
        <w:tc>
          <w:tcPr>
            <w:tcW w:w="1762" w:type="dxa"/>
            <w:vAlign w:val="center"/>
          </w:tcPr>
          <w:p w14:paraId="53142A39" w14:textId="77777777" w:rsidR="00472DB0" w:rsidRPr="00AE3713" w:rsidRDefault="00472DB0" w:rsidP="00472DB0">
            <w:pPr>
              <w:spacing w:line="240" w:lineRule="auto"/>
              <w:jc w:val="center"/>
            </w:pPr>
            <w:r w:rsidRPr="00AE3713">
              <w:rPr>
                <w:color w:val="000000"/>
              </w:rPr>
              <w:t>.046</w:t>
            </w:r>
          </w:p>
        </w:tc>
      </w:tr>
      <w:tr w:rsidR="00472DB0" w:rsidRPr="00AE3713" w14:paraId="135276E2" w14:textId="77777777" w:rsidTr="00472DB0">
        <w:trPr>
          <w:trHeight w:val="98"/>
        </w:trPr>
        <w:tc>
          <w:tcPr>
            <w:tcW w:w="3525" w:type="dxa"/>
            <w:tcBorders>
              <w:bottom w:val="single" w:sz="4" w:space="0" w:color="auto"/>
            </w:tcBorders>
          </w:tcPr>
          <w:p w14:paraId="15509B1C" w14:textId="1460E10C" w:rsidR="00472DB0" w:rsidRPr="00AE3713" w:rsidRDefault="00472DB0" w:rsidP="00472DB0">
            <w:pPr>
              <w:spacing w:line="240" w:lineRule="auto"/>
            </w:pPr>
            <w:r w:rsidRPr="00AE3713">
              <w:t xml:space="preserve">    </w:t>
            </w:r>
            <w:r w:rsidR="00BD3838" w:rsidRPr="00AE3713">
              <w:t>Child s</w:t>
            </w:r>
            <w:r w:rsidRPr="00AE3713">
              <w:t xml:space="preserve">ex </w:t>
            </w:r>
          </w:p>
        </w:tc>
        <w:tc>
          <w:tcPr>
            <w:tcW w:w="1762" w:type="dxa"/>
            <w:tcBorders>
              <w:bottom w:val="single" w:sz="4" w:space="0" w:color="auto"/>
            </w:tcBorders>
            <w:vAlign w:val="center"/>
          </w:tcPr>
          <w:p w14:paraId="505B303A" w14:textId="77777777" w:rsidR="00472DB0" w:rsidRPr="00AE3713" w:rsidRDefault="00472DB0" w:rsidP="00472DB0">
            <w:pPr>
              <w:spacing w:line="240" w:lineRule="auto"/>
              <w:jc w:val="center"/>
            </w:pPr>
            <w:r w:rsidRPr="00AE3713">
              <w:t>–</w:t>
            </w:r>
            <w:r w:rsidRPr="00AE3713">
              <w:rPr>
                <w:color w:val="000000"/>
              </w:rPr>
              <w:t>0.24</w:t>
            </w:r>
          </w:p>
        </w:tc>
        <w:tc>
          <w:tcPr>
            <w:tcW w:w="1762" w:type="dxa"/>
            <w:tcBorders>
              <w:bottom w:val="single" w:sz="4" w:space="0" w:color="auto"/>
            </w:tcBorders>
            <w:vAlign w:val="center"/>
          </w:tcPr>
          <w:p w14:paraId="5555FD9B" w14:textId="77777777" w:rsidR="00472DB0" w:rsidRPr="00AE3713" w:rsidRDefault="00472DB0" w:rsidP="00472DB0">
            <w:pPr>
              <w:spacing w:line="240" w:lineRule="auto"/>
              <w:jc w:val="center"/>
            </w:pPr>
            <w:r w:rsidRPr="00AE3713">
              <w:t>0.06</w:t>
            </w:r>
          </w:p>
        </w:tc>
        <w:tc>
          <w:tcPr>
            <w:tcW w:w="1762" w:type="dxa"/>
            <w:tcBorders>
              <w:bottom w:val="single" w:sz="4" w:space="0" w:color="auto"/>
            </w:tcBorders>
            <w:vAlign w:val="center"/>
          </w:tcPr>
          <w:p w14:paraId="5EEF09A9" w14:textId="77777777" w:rsidR="00472DB0" w:rsidRPr="00AE3713" w:rsidRDefault="00472DB0" w:rsidP="00472DB0">
            <w:pPr>
              <w:spacing w:line="240" w:lineRule="auto"/>
              <w:jc w:val="center"/>
            </w:pPr>
            <w:r w:rsidRPr="00AE3713">
              <w:rPr>
                <w:color w:val="000000"/>
              </w:rPr>
              <w:t>&lt;.001</w:t>
            </w:r>
          </w:p>
        </w:tc>
      </w:tr>
    </w:tbl>
    <w:p w14:paraId="7D2E4576" w14:textId="1E41ABFB" w:rsidR="00D12E6B" w:rsidRPr="00AE3713" w:rsidRDefault="00472DB0" w:rsidP="00EA6A7D">
      <w:pPr>
        <w:spacing w:after="160" w:line="259" w:lineRule="auto"/>
      </w:pPr>
      <w:r w:rsidRPr="00AE3713">
        <w:rPr>
          <w:i/>
          <w:iCs/>
        </w:rPr>
        <w:t xml:space="preserve">Note. </w:t>
      </w:r>
      <w:r w:rsidR="00690C5E" w:rsidRPr="00AE3713">
        <w:t xml:space="preserve">Outcome variable = disruptive child behavior. </w:t>
      </w:r>
    </w:p>
    <w:p w14:paraId="30F91E9E" w14:textId="77777777" w:rsidR="00472DB0" w:rsidRPr="00AE3713" w:rsidRDefault="00472DB0" w:rsidP="00EA6A7D">
      <w:pPr>
        <w:spacing w:after="160" w:line="259" w:lineRule="auto"/>
        <w:rPr>
          <w:b/>
          <w:bCs/>
        </w:rPr>
      </w:pPr>
    </w:p>
    <w:p w14:paraId="489F2EAC" w14:textId="77777777" w:rsidR="00420BAE" w:rsidRDefault="00420BAE" w:rsidP="00EA6A7D">
      <w:pPr>
        <w:spacing w:after="160" w:line="259" w:lineRule="auto"/>
        <w:rPr>
          <w:b/>
          <w:bCs/>
        </w:rPr>
        <w:sectPr w:rsidR="00420BAE" w:rsidSect="006F7A1B">
          <w:footerReference w:type="default" r:id="rId7"/>
          <w:pgSz w:w="11906" w:h="16838"/>
          <w:pgMar w:top="1417" w:right="1417" w:bottom="1417" w:left="1417" w:header="708" w:footer="708" w:gutter="0"/>
          <w:cols w:space="708"/>
          <w:docGrid w:linePitch="360"/>
        </w:sectPr>
      </w:pPr>
    </w:p>
    <w:p w14:paraId="2BBC1003" w14:textId="57B0809B" w:rsidR="00EA6A7D" w:rsidRPr="00ED783B" w:rsidRDefault="00EA6A7D" w:rsidP="00EA6A7D">
      <w:pPr>
        <w:spacing w:after="160" w:line="259" w:lineRule="auto"/>
        <w:rPr>
          <w:b/>
          <w:bCs/>
        </w:rPr>
      </w:pPr>
      <w:r w:rsidRPr="00ED783B">
        <w:rPr>
          <w:b/>
          <w:bCs/>
        </w:rPr>
        <w:lastRenderedPageBreak/>
        <w:t>Gene-environment Interplay in Externalizing Behavior</w:t>
      </w:r>
    </w:p>
    <w:p w14:paraId="68BF1C1A" w14:textId="5DA77173" w:rsidR="00EA6A7D" w:rsidRPr="00ED783B" w:rsidRDefault="00EA6A7D" w:rsidP="00472DB0">
      <w:pPr>
        <w:tabs>
          <w:tab w:val="center" w:pos="4536"/>
        </w:tabs>
      </w:pPr>
      <w:r w:rsidRPr="00ED783B">
        <w:rPr>
          <w:b/>
          <w:bCs/>
          <w:i/>
          <w:iCs/>
        </w:rPr>
        <w:t>Harsh parenting</w:t>
      </w:r>
      <w:r w:rsidR="00472DB0" w:rsidRPr="00ED783B">
        <w:rPr>
          <w:b/>
          <w:bCs/>
          <w:i/>
          <w:iCs/>
        </w:rPr>
        <w:tab/>
      </w:r>
    </w:p>
    <w:p w14:paraId="06A6098F" w14:textId="60A3C04A" w:rsidR="00EA6A7D" w:rsidRPr="00ED783B" w:rsidRDefault="00EA6A7D" w:rsidP="00EA6A7D">
      <w:pPr>
        <w:ind w:firstLine="720"/>
      </w:pPr>
      <w:r w:rsidRPr="00ED783B">
        <w:t>Path coefficients appear in Table S</w:t>
      </w:r>
      <w:r w:rsidR="00FB2E81" w:rsidRPr="00ED783B">
        <w:t>3</w:t>
      </w:r>
      <w:r w:rsidRPr="00ED783B">
        <w:t xml:space="preserve"> and are shown in Figure </w:t>
      </w:r>
      <w:r w:rsidR="00FB2E81" w:rsidRPr="00ED783B">
        <w:t>S3</w:t>
      </w:r>
      <w:r w:rsidR="00B934F2">
        <w:t>.</w:t>
      </w:r>
      <w:r w:rsidRPr="00ED783B">
        <w:t xml:space="preserve"> </w:t>
      </w:r>
      <w:r w:rsidR="00A266F1" w:rsidRPr="00ED783B">
        <w:t>M</w:t>
      </w:r>
      <w:r w:rsidRPr="00ED783B">
        <w:t xml:space="preserve">odel </w:t>
      </w:r>
      <w:r w:rsidR="00A266F1" w:rsidRPr="00ED783B">
        <w:t>fit was good</w:t>
      </w:r>
      <w:r w:rsidRPr="00ED783B">
        <w:t xml:space="preserve"> </w:t>
      </w:r>
      <w:r w:rsidR="00C7736F" w:rsidRPr="00ED783B">
        <w:t>(χ</w:t>
      </w:r>
      <w:r w:rsidR="00C7736F" w:rsidRPr="00ED783B">
        <w:rPr>
          <w:vertAlign w:val="superscript"/>
        </w:rPr>
        <w:t>2</w:t>
      </w:r>
      <w:r w:rsidR="00C7736F" w:rsidRPr="00ED783B">
        <w:t xml:space="preserve"> (9)= 8.75,</w:t>
      </w:r>
      <w:r w:rsidR="00C7736F" w:rsidRPr="00ED783B">
        <w:rPr>
          <w:i/>
          <w:iCs/>
        </w:rPr>
        <w:t xml:space="preserve"> p</w:t>
      </w:r>
      <w:r w:rsidR="00C7736F" w:rsidRPr="00ED783B">
        <w:t xml:space="preserve"> =</w:t>
      </w:r>
      <w:r w:rsidR="00D97B34" w:rsidRPr="00ED783B">
        <w:t>.461</w:t>
      </w:r>
      <w:r w:rsidR="00C7736F" w:rsidRPr="00ED783B">
        <w:t>, CFI =</w:t>
      </w:r>
      <w:r w:rsidR="00D97B34" w:rsidRPr="00ED783B">
        <w:t xml:space="preserve"> </w:t>
      </w:r>
      <w:r w:rsidR="00C7736F" w:rsidRPr="00ED783B">
        <w:t>1.00 , TLI =</w:t>
      </w:r>
      <w:r w:rsidR="00D97B34" w:rsidRPr="00ED783B">
        <w:t xml:space="preserve"> </w:t>
      </w:r>
      <w:r w:rsidR="00C7736F" w:rsidRPr="00ED783B">
        <w:t>1.01</w:t>
      </w:r>
      <w:r w:rsidR="00B934F2">
        <w:t>,</w:t>
      </w:r>
      <w:r w:rsidR="00C7736F" w:rsidRPr="00ED783B">
        <w:t xml:space="preserve"> RMSEA </w:t>
      </w:r>
      <w:r w:rsidR="00D97B34" w:rsidRPr="00ED783B">
        <w:t xml:space="preserve">&lt; </w:t>
      </w:r>
      <w:r w:rsidR="00C7736F" w:rsidRPr="00ED783B">
        <w:t>.00</w:t>
      </w:r>
      <w:r w:rsidR="00D97B34" w:rsidRPr="00ED783B">
        <w:t>1</w:t>
      </w:r>
      <w:r w:rsidR="00C7736F" w:rsidRPr="00ED783B">
        <w:t xml:space="preserve">) </w:t>
      </w:r>
      <w:r w:rsidRPr="00ED783B">
        <w:t>and</w:t>
      </w:r>
      <w:r w:rsidR="00A266F1" w:rsidRPr="00ED783B">
        <w:t xml:space="preserve"> the model</w:t>
      </w:r>
      <w:r w:rsidRPr="00ED783B">
        <w:t xml:space="preserve"> explained </w:t>
      </w:r>
      <w:r w:rsidR="00A266F1" w:rsidRPr="00ED783B">
        <w:t>11.0</w:t>
      </w:r>
      <w:r w:rsidRPr="00ED783B">
        <w:t>% of the variance in disruptive child behavior. Harsh parenting was, as expected, positively associated with disruptive child behavior, suggesting that harsh parents were more likely to have children with higher levels of disruptive behavior. This small association reflects that increase in harsh parenting would lead to an increase in disruptive child behavior, controlling for all other predictors in the model. As expected, parents PGS-EXT was also positively associated with harsh parenting (i.e., passive gene-environment correlation). We also found that parents’ PGS-EXT was directly correlated with children’s PGS-EXT which was, as we would expect based on genetic linkage, around β = .50. Children’s PGS-EXT was also significantly associated with parents’ harsh parenting (evocative gene-environment correlation). Notably, this association was in the opposite direction of what we expected, showing that children with higher PGS-EXT scores tended to have parents that are less harsh.</w:t>
      </w:r>
    </w:p>
    <w:p w14:paraId="2AC96CF2" w14:textId="2723268C" w:rsidR="00EA6A7D" w:rsidRPr="00ED783B" w:rsidRDefault="00EA6A7D" w:rsidP="00EA6A7D">
      <w:pPr>
        <w:ind w:firstLine="720"/>
      </w:pPr>
      <w:r w:rsidRPr="00ED783B">
        <w:t xml:space="preserve">To assess the genetic nurture of externalizing behavior we assessed whether parents’ PGS-EXT predicted disruptive child behavior, controlling for children’s PGS-EXT. We did not find evidence for this genetic nurture hypothesis. As indirect pathways could still be significant, even in the absence of direct correlations (i.e., complete mediation; Baron &amp; Kenny, 1986), we also assessed the two indirect pathways from parents’ PGS-EXT to disruptive child behavior. However, we also did not find evidence for genetic transmission; children’s PGS-EXT did not mediate the association between parents’ PGS-EXT and children’s disruptive behavior. We did, however, find evidence for a statistical effect of parents PGS-EXT on children’s </w:t>
      </w:r>
      <w:r w:rsidR="002843BF">
        <w:t>disruptive behavior</w:t>
      </w:r>
      <w:r w:rsidRPr="00ED783B">
        <w:t xml:space="preserve"> that was not transmitted via genetic predisposition, but partially mediated via harsh parenting (i.e., an environmentally mediated effect). </w:t>
      </w:r>
    </w:p>
    <w:p w14:paraId="0C654A06" w14:textId="77777777" w:rsidR="00EA6A7D" w:rsidRPr="00ED783B" w:rsidRDefault="00EA6A7D" w:rsidP="00EA6A7D">
      <w:pPr>
        <w:rPr>
          <w:b/>
          <w:bCs/>
          <w:i/>
          <w:iCs/>
        </w:rPr>
      </w:pPr>
      <w:r w:rsidRPr="00ED783B">
        <w:rPr>
          <w:b/>
          <w:bCs/>
          <w:i/>
          <w:iCs/>
        </w:rPr>
        <w:lastRenderedPageBreak/>
        <w:t>Warm-supportive Parenting</w:t>
      </w:r>
    </w:p>
    <w:p w14:paraId="24D56DF2" w14:textId="1843DF1F" w:rsidR="00EA6A7D" w:rsidRDefault="00EA6A7D" w:rsidP="00EA6A7D">
      <w:pPr>
        <w:ind w:firstLine="720"/>
      </w:pPr>
      <w:r w:rsidRPr="00ED783B">
        <w:t>Path coefficients of direct and indirect effects of warm-supportive parenting are also depicted in Table S</w:t>
      </w:r>
      <w:r w:rsidR="00BD6C80" w:rsidRPr="00ED783B">
        <w:t>3</w:t>
      </w:r>
      <w:r w:rsidRPr="00ED783B">
        <w:t xml:space="preserve"> and Figure S2. </w:t>
      </w:r>
      <w:r w:rsidR="00BD6C80" w:rsidRPr="00ED783B">
        <w:t>W</w:t>
      </w:r>
      <w:r w:rsidRPr="00ED783B">
        <w:t>arm-supportive parenting</w:t>
      </w:r>
      <w:r w:rsidR="00BD6C80" w:rsidRPr="00ED783B">
        <w:t xml:space="preserve"> was significantly associated with more </w:t>
      </w:r>
      <w:r w:rsidRPr="00ED783B">
        <w:t>disruptive child behavior. We did not find evidence for a passive gene-environment correlation, which would be indicated by a significant direct relationship between parents’ PGS-EXT and warm-supportive parenting. There was also no evidence for an evocative gene-environment correlation, which would have been indicated by a significant direct relationship between children’s PGS-EXT and warm-supportive parenting</w:t>
      </w:r>
      <w:r>
        <w:t>. Also warmer and more supportive parenting was no</w:t>
      </w:r>
      <w:r w:rsidR="00414CE1">
        <w:t>t</w:t>
      </w:r>
      <w:r>
        <w:t xml:space="preserve"> associated with parents' PGS-EXT. Lastly, no evidence was found for an environmentally mediated effect from parents’ PGS-EXT to disruptive child behavior via warm-supportive parenting.</w:t>
      </w:r>
    </w:p>
    <w:p w14:paraId="2AE7A55F" w14:textId="77777777" w:rsidR="00EA6A7D" w:rsidRDefault="00EA6A7D" w:rsidP="00EA6A7D">
      <w:pPr>
        <w:spacing w:after="160" w:line="259" w:lineRule="auto"/>
        <w:rPr>
          <w:b/>
          <w:bCs/>
        </w:rPr>
      </w:pPr>
      <w:r>
        <w:rPr>
          <w:b/>
          <w:bCs/>
        </w:rPr>
        <w:br w:type="page"/>
      </w:r>
    </w:p>
    <w:p w14:paraId="13BFF9CB" w14:textId="77777777" w:rsidR="00EA6A7D" w:rsidRDefault="00EA6A7D" w:rsidP="00EA6A7D">
      <w:pPr>
        <w:spacing w:after="160" w:line="259" w:lineRule="auto"/>
        <w:rPr>
          <w:b/>
          <w:bCs/>
        </w:rPr>
        <w:sectPr w:rsidR="00EA6A7D" w:rsidSect="006F7A1B">
          <w:pgSz w:w="11906" w:h="16838"/>
          <w:pgMar w:top="1417" w:right="1417" w:bottom="1417" w:left="1417" w:header="708" w:footer="708" w:gutter="0"/>
          <w:cols w:space="708"/>
          <w:docGrid w:linePitch="360"/>
        </w:sectPr>
      </w:pPr>
    </w:p>
    <w:p w14:paraId="46DE90C6" w14:textId="06CBE8D9" w:rsidR="00EA6A7D" w:rsidRPr="002131C8" w:rsidRDefault="00EA6A7D" w:rsidP="00EA6A7D">
      <w:pPr>
        <w:spacing w:after="160"/>
        <w:rPr>
          <w:b/>
          <w:bCs/>
        </w:rPr>
      </w:pPr>
      <w:r w:rsidRPr="002131C8">
        <w:rPr>
          <w:b/>
          <w:bCs/>
        </w:rPr>
        <w:lastRenderedPageBreak/>
        <w:t xml:space="preserve">Table </w:t>
      </w:r>
      <w:r>
        <w:rPr>
          <w:b/>
          <w:bCs/>
        </w:rPr>
        <w:t>S</w:t>
      </w:r>
      <w:r w:rsidR="00D12E6B">
        <w:rPr>
          <w:b/>
          <w:bCs/>
        </w:rPr>
        <w:t>3</w:t>
      </w:r>
    </w:p>
    <w:p w14:paraId="2ADCBA4C" w14:textId="77777777" w:rsidR="00523872" w:rsidRDefault="00EA6A7D" w:rsidP="00523872">
      <w:pPr>
        <w:spacing w:after="160"/>
        <w:rPr>
          <w:i/>
          <w:iCs/>
        </w:rPr>
      </w:pPr>
      <w:r w:rsidRPr="00CD7A40">
        <w:rPr>
          <w:i/>
          <w:iCs/>
        </w:rPr>
        <w:t>Unstandardized and Standardized Direct</w:t>
      </w:r>
      <w:r>
        <w:rPr>
          <w:i/>
          <w:iCs/>
        </w:rPr>
        <w:t xml:space="preserve"> and </w:t>
      </w:r>
      <w:r w:rsidRPr="00CD7A40">
        <w:rPr>
          <w:i/>
          <w:iCs/>
        </w:rPr>
        <w:t>Indirect Effects</w:t>
      </w:r>
      <w:r w:rsidRPr="00026F20">
        <w:rPr>
          <w:i/>
          <w:iCs/>
        </w:rPr>
        <w:t xml:space="preserve"> Using the Polygenic Score of Externalizing Behaviors</w:t>
      </w:r>
    </w:p>
    <w:tbl>
      <w:tblPr>
        <w:tblStyle w:val="Tabelraster"/>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905"/>
        <w:gridCol w:w="904"/>
        <w:gridCol w:w="905"/>
        <w:gridCol w:w="904"/>
        <w:gridCol w:w="905"/>
      </w:tblGrid>
      <w:tr w:rsidR="00523872" w:rsidRPr="008A755B" w14:paraId="4DDD52B7" w14:textId="77777777" w:rsidTr="00523872">
        <w:trPr>
          <w:trHeight w:val="385"/>
        </w:trPr>
        <w:tc>
          <w:tcPr>
            <w:tcW w:w="4222" w:type="dxa"/>
            <w:vMerge w:val="restart"/>
            <w:tcBorders>
              <w:top w:val="single" w:sz="8" w:space="0" w:color="auto"/>
              <w:left w:val="nil"/>
              <w:bottom w:val="single" w:sz="8" w:space="0" w:color="auto"/>
              <w:right w:val="nil"/>
            </w:tcBorders>
            <w:hideMark/>
          </w:tcPr>
          <w:p w14:paraId="75CBE7D1" w14:textId="77777777" w:rsidR="00523872" w:rsidRPr="00ED783B" w:rsidRDefault="00523872" w:rsidP="00751B92">
            <w:pPr>
              <w:spacing w:line="276" w:lineRule="auto"/>
              <w:jc w:val="center"/>
            </w:pPr>
          </w:p>
        </w:tc>
        <w:tc>
          <w:tcPr>
            <w:tcW w:w="905" w:type="dxa"/>
            <w:vMerge w:val="restart"/>
            <w:tcBorders>
              <w:top w:val="single" w:sz="8" w:space="0" w:color="auto"/>
              <w:left w:val="nil"/>
              <w:bottom w:val="single" w:sz="8" w:space="0" w:color="auto"/>
              <w:right w:val="nil"/>
            </w:tcBorders>
            <w:hideMark/>
          </w:tcPr>
          <w:p w14:paraId="2A8925C1" w14:textId="77777777" w:rsidR="00523872" w:rsidRPr="00ED783B" w:rsidRDefault="00523872" w:rsidP="00751B92">
            <w:pPr>
              <w:spacing w:line="276" w:lineRule="auto"/>
              <w:jc w:val="center"/>
              <w:rPr>
                <w:i/>
                <w:iCs/>
              </w:rPr>
            </w:pPr>
            <w:r w:rsidRPr="00ED783B">
              <w:rPr>
                <w:i/>
                <w:iCs/>
              </w:rPr>
              <w:t>b</w:t>
            </w:r>
          </w:p>
        </w:tc>
        <w:tc>
          <w:tcPr>
            <w:tcW w:w="904" w:type="dxa"/>
            <w:vMerge w:val="restart"/>
            <w:tcBorders>
              <w:top w:val="single" w:sz="8" w:space="0" w:color="auto"/>
              <w:left w:val="nil"/>
              <w:bottom w:val="single" w:sz="8" w:space="0" w:color="auto"/>
              <w:right w:val="nil"/>
            </w:tcBorders>
            <w:hideMark/>
          </w:tcPr>
          <w:p w14:paraId="6A7A1515" w14:textId="77777777" w:rsidR="00523872" w:rsidRPr="00ED783B" w:rsidRDefault="00523872" w:rsidP="00751B92">
            <w:pPr>
              <w:spacing w:line="276" w:lineRule="auto"/>
              <w:jc w:val="center"/>
              <w:rPr>
                <w:i/>
              </w:rPr>
            </w:pPr>
            <w:r w:rsidRPr="00ED783B">
              <w:rPr>
                <w:i/>
              </w:rPr>
              <w:t>SE</w:t>
            </w:r>
          </w:p>
        </w:tc>
        <w:tc>
          <w:tcPr>
            <w:tcW w:w="905" w:type="dxa"/>
            <w:vMerge w:val="restart"/>
            <w:tcBorders>
              <w:top w:val="single" w:sz="8" w:space="0" w:color="auto"/>
              <w:left w:val="nil"/>
              <w:right w:val="nil"/>
            </w:tcBorders>
          </w:tcPr>
          <w:p w14:paraId="6887BAC4" w14:textId="77777777" w:rsidR="00523872" w:rsidRPr="00ED783B" w:rsidRDefault="00523872" w:rsidP="00751B92">
            <w:pPr>
              <w:spacing w:line="276" w:lineRule="auto"/>
              <w:jc w:val="center"/>
            </w:pPr>
            <w:r w:rsidRPr="00ED783B">
              <w:rPr>
                <w:iCs/>
              </w:rPr>
              <w:t>β</w:t>
            </w:r>
          </w:p>
        </w:tc>
        <w:tc>
          <w:tcPr>
            <w:tcW w:w="1809" w:type="dxa"/>
            <w:gridSpan w:val="2"/>
            <w:tcBorders>
              <w:top w:val="single" w:sz="8" w:space="0" w:color="auto"/>
              <w:left w:val="nil"/>
              <w:bottom w:val="single" w:sz="8" w:space="0" w:color="auto"/>
              <w:right w:val="nil"/>
            </w:tcBorders>
            <w:hideMark/>
          </w:tcPr>
          <w:p w14:paraId="3A14DFDF" w14:textId="77777777" w:rsidR="00523872" w:rsidRPr="00ED783B" w:rsidRDefault="00523872" w:rsidP="00751B92">
            <w:pPr>
              <w:spacing w:line="276" w:lineRule="auto"/>
              <w:jc w:val="center"/>
            </w:pPr>
            <w:r w:rsidRPr="00ED783B">
              <w:t>95% CI</w:t>
            </w:r>
          </w:p>
        </w:tc>
      </w:tr>
      <w:tr w:rsidR="00523872" w:rsidRPr="008A755B" w14:paraId="61244A23" w14:textId="77777777" w:rsidTr="00523872">
        <w:trPr>
          <w:trHeight w:val="204"/>
        </w:trPr>
        <w:tc>
          <w:tcPr>
            <w:tcW w:w="4222" w:type="dxa"/>
            <w:vMerge/>
            <w:vAlign w:val="center"/>
            <w:hideMark/>
          </w:tcPr>
          <w:p w14:paraId="3EBB151E" w14:textId="77777777" w:rsidR="00523872" w:rsidRPr="00ED783B" w:rsidRDefault="00523872" w:rsidP="00751B92">
            <w:pPr>
              <w:spacing w:line="276" w:lineRule="auto"/>
              <w:rPr>
                <w:rFonts w:eastAsia="Arial Unicode MS"/>
                <w:color w:val="000000"/>
                <w:u w:color="000000"/>
                <w14:textOutline w14:w="0" w14:cap="flat" w14:cmpd="sng" w14:algn="ctr">
                  <w14:noFill/>
                  <w14:prstDash w14:val="solid"/>
                  <w14:bevel/>
                </w14:textOutline>
              </w:rPr>
            </w:pPr>
          </w:p>
        </w:tc>
        <w:tc>
          <w:tcPr>
            <w:tcW w:w="905" w:type="dxa"/>
            <w:vMerge/>
            <w:vAlign w:val="center"/>
            <w:hideMark/>
          </w:tcPr>
          <w:p w14:paraId="2A25E330" w14:textId="77777777" w:rsidR="00523872" w:rsidRPr="00ED783B" w:rsidRDefault="00523872" w:rsidP="00751B92">
            <w:pPr>
              <w:spacing w:line="276" w:lineRule="auto"/>
              <w:rPr>
                <w:rFonts w:eastAsia="Arial Unicode MS"/>
                <w:color w:val="000000"/>
                <w:u w:color="000000"/>
                <w14:textOutline w14:w="0" w14:cap="flat" w14:cmpd="sng" w14:algn="ctr">
                  <w14:noFill/>
                  <w14:prstDash w14:val="solid"/>
                  <w14:bevel/>
                </w14:textOutline>
              </w:rPr>
            </w:pPr>
          </w:p>
        </w:tc>
        <w:tc>
          <w:tcPr>
            <w:tcW w:w="904" w:type="dxa"/>
            <w:vMerge/>
            <w:vAlign w:val="center"/>
            <w:hideMark/>
          </w:tcPr>
          <w:p w14:paraId="0A896043" w14:textId="77777777" w:rsidR="00523872" w:rsidRPr="00ED783B" w:rsidRDefault="00523872" w:rsidP="00751B92">
            <w:pPr>
              <w:spacing w:line="276" w:lineRule="auto"/>
              <w:rPr>
                <w:rFonts w:eastAsia="Arial Unicode MS"/>
                <w:i/>
                <w:color w:val="000000"/>
                <w:u w:color="000000"/>
                <w14:textOutline w14:w="0" w14:cap="flat" w14:cmpd="sng" w14:algn="ctr">
                  <w14:noFill/>
                  <w14:prstDash w14:val="solid"/>
                  <w14:bevel/>
                </w14:textOutline>
              </w:rPr>
            </w:pPr>
          </w:p>
        </w:tc>
        <w:tc>
          <w:tcPr>
            <w:tcW w:w="905" w:type="dxa"/>
            <w:vMerge/>
            <w:vAlign w:val="center"/>
          </w:tcPr>
          <w:p w14:paraId="533EAA2E" w14:textId="77777777" w:rsidR="00523872" w:rsidRPr="00ED783B" w:rsidRDefault="00523872" w:rsidP="00751B92">
            <w:pPr>
              <w:spacing w:line="276" w:lineRule="auto"/>
              <w:jc w:val="center"/>
              <w:rPr>
                <w:i/>
              </w:rPr>
            </w:pPr>
          </w:p>
        </w:tc>
        <w:tc>
          <w:tcPr>
            <w:tcW w:w="904" w:type="dxa"/>
            <w:tcBorders>
              <w:top w:val="single" w:sz="8" w:space="0" w:color="auto"/>
              <w:left w:val="nil"/>
              <w:bottom w:val="single" w:sz="8" w:space="0" w:color="auto"/>
              <w:right w:val="nil"/>
            </w:tcBorders>
            <w:hideMark/>
          </w:tcPr>
          <w:p w14:paraId="26137743" w14:textId="77777777" w:rsidR="00523872" w:rsidRPr="00ED783B" w:rsidRDefault="00523872" w:rsidP="00751B92">
            <w:pPr>
              <w:spacing w:line="276" w:lineRule="auto"/>
              <w:jc w:val="center"/>
              <w:rPr>
                <w:i/>
              </w:rPr>
            </w:pPr>
            <w:r w:rsidRPr="00ED783B">
              <w:rPr>
                <w:i/>
              </w:rPr>
              <w:t>LL</w:t>
            </w:r>
          </w:p>
        </w:tc>
        <w:tc>
          <w:tcPr>
            <w:tcW w:w="905" w:type="dxa"/>
            <w:tcBorders>
              <w:top w:val="single" w:sz="8" w:space="0" w:color="auto"/>
              <w:left w:val="nil"/>
              <w:bottom w:val="single" w:sz="8" w:space="0" w:color="auto"/>
              <w:right w:val="nil"/>
            </w:tcBorders>
            <w:hideMark/>
          </w:tcPr>
          <w:p w14:paraId="53D302EE" w14:textId="77777777" w:rsidR="00523872" w:rsidRPr="00ED783B" w:rsidRDefault="00523872" w:rsidP="00751B92">
            <w:pPr>
              <w:spacing w:line="276" w:lineRule="auto"/>
              <w:jc w:val="center"/>
              <w:rPr>
                <w:i/>
              </w:rPr>
            </w:pPr>
            <w:r w:rsidRPr="00ED783B">
              <w:rPr>
                <w:i/>
              </w:rPr>
              <w:t>UL</w:t>
            </w:r>
          </w:p>
        </w:tc>
      </w:tr>
      <w:tr w:rsidR="00523872" w:rsidRPr="008A755B" w14:paraId="504FC6A6" w14:textId="77777777" w:rsidTr="00523872">
        <w:trPr>
          <w:trHeight w:val="385"/>
        </w:trPr>
        <w:tc>
          <w:tcPr>
            <w:tcW w:w="4222" w:type="dxa"/>
            <w:tcBorders>
              <w:top w:val="single" w:sz="8" w:space="0" w:color="auto"/>
              <w:left w:val="nil"/>
              <w:bottom w:val="nil"/>
              <w:right w:val="nil"/>
            </w:tcBorders>
            <w:hideMark/>
          </w:tcPr>
          <w:p w14:paraId="483D0D36" w14:textId="5A5A8D9E" w:rsidR="00523872" w:rsidRPr="00ED783B" w:rsidRDefault="00523872" w:rsidP="00751B92">
            <w:pPr>
              <w:spacing w:line="276" w:lineRule="auto"/>
            </w:pPr>
            <w:r w:rsidRPr="00ED783B">
              <w:t>Child PGS-</w:t>
            </w:r>
            <w:r w:rsidR="003A76A6" w:rsidRPr="00ED783B">
              <w:t>EXT</w:t>
            </w:r>
          </w:p>
        </w:tc>
        <w:tc>
          <w:tcPr>
            <w:tcW w:w="905" w:type="dxa"/>
            <w:tcBorders>
              <w:top w:val="single" w:sz="8" w:space="0" w:color="auto"/>
              <w:left w:val="nil"/>
              <w:bottom w:val="nil"/>
              <w:right w:val="nil"/>
            </w:tcBorders>
            <w:vAlign w:val="center"/>
          </w:tcPr>
          <w:p w14:paraId="6930AB0E" w14:textId="77777777" w:rsidR="00523872" w:rsidRPr="00ED783B" w:rsidRDefault="00523872" w:rsidP="00751B92">
            <w:pPr>
              <w:pStyle w:val="TimesNewRoman"/>
              <w:jc w:val="center"/>
              <w:rPr>
                <w:szCs w:val="24"/>
                <w:lang w:val="en-US"/>
              </w:rPr>
            </w:pPr>
          </w:p>
        </w:tc>
        <w:tc>
          <w:tcPr>
            <w:tcW w:w="904" w:type="dxa"/>
            <w:tcBorders>
              <w:top w:val="single" w:sz="8" w:space="0" w:color="auto"/>
              <w:left w:val="nil"/>
              <w:bottom w:val="nil"/>
              <w:right w:val="nil"/>
            </w:tcBorders>
            <w:vAlign w:val="center"/>
          </w:tcPr>
          <w:p w14:paraId="0B1F1B25" w14:textId="77777777" w:rsidR="00523872" w:rsidRPr="00ED783B" w:rsidRDefault="00523872" w:rsidP="00751B92">
            <w:pPr>
              <w:pStyle w:val="TimesNewRoman"/>
              <w:jc w:val="center"/>
              <w:rPr>
                <w:szCs w:val="24"/>
                <w:lang w:val="en-US"/>
              </w:rPr>
            </w:pPr>
          </w:p>
        </w:tc>
        <w:tc>
          <w:tcPr>
            <w:tcW w:w="905" w:type="dxa"/>
            <w:tcBorders>
              <w:top w:val="single" w:sz="8" w:space="0" w:color="auto"/>
              <w:left w:val="nil"/>
              <w:bottom w:val="nil"/>
              <w:right w:val="nil"/>
            </w:tcBorders>
            <w:vAlign w:val="center"/>
          </w:tcPr>
          <w:p w14:paraId="436112DD" w14:textId="77777777" w:rsidR="00523872" w:rsidRPr="00ED783B" w:rsidRDefault="00523872" w:rsidP="00751B92">
            <w:pPr>
              <w:pStyle w:val="TimesNewRoman"/>
              <w:jc w:val="center"/>
              <w:rPr>
                <w:szCs w:val="24"/>
                <w:lang w:val="en-US"/>
              </w:rPr>
            </w:pPr>
          </w:p>
        </w:tc>
        <w:tc>
          <w:tcPr>
            <w:tcW w:w="904" w:type="dxa"/>
            <w:tcBorders>
              <w:top w:val="single" w:sz="8" w:space="0" w:color="auto"/>
              <w:left w:val="nil"/>
              <w:bottom w:val="nil"/>
              <w:right w:val="nil"/>
            </w:tcBorders>
            <w:vAlign w:val="center"/>
          </w:tcPr>
          <w:p w14:paraId="7E1D7981" w14:textId="77777777" w:rsidR="00523872" w:rsidRPr="00ED783B" w:rsidRDefault="00523872" w:rsidP="00751B92">
            <w:pPr>
              <w:pStyle w:val="TimesNewRoman"/>
              <w:jc w:val="center"/>
              <w:rPr>
                <w:szCs w:val="24"/>
                <w:lang w:val="en-US"/>
              </w:rPr>
            </w:pPr>
          </w:p>
        </w:tc>
        <w:tc>
          <w:tcPr>
            <w:tcW w:w="905" w:type="dxa"/>
            <w:tcBorders>
              <w:top w:val="single" w:sz="8" w:space="0" w:color="auto"/>
              <w:left w:val="nil"/>
              <w:bottom w:val="nil"/>
              <w:right w:val="nil"/>
            </w:tcBorders>
            <w:vAlign w:val="center"/>
          </w:tcPr>
          <w:p w14:paraId="4BCB462B" w14:textId="77777777" w:rsidR="00523872" w:rsidRPr="00ED783B" w:rsidRDefault="00523872" w:rsidP="00751B92">
            <w:pPr>
              <w:pStyle w:val="TimesNewRoman"/>
              <w:jc w:val="center"/>
              <w:rPr>
                <w:szCs w:val="24"/>
                <w:lang w:val="en-US"/>
              </w:rPr>
            </w:pPr>
          </w:p>
        </w:tc>
      </w:tr>
      <w:tr w:rsidR="00E95AEC" w:rsidRPr="00F75084" w14:paraId="467CB08D" w14:textId="77777777" w:rsidTr="00523872">
        <w:trPr>
          <w:trHeight w:val="392"/>
        </w:trPr>
        <w:tc>
          <w:tcPr>
            <w:tcW w:w="4222" w:type="dxa"/>
            <w:hideMark/>
          </w:tcPr>
          <w:p w14:paraId="1F849EC8" w14:textId="4AB8F02A" w:rsidR="00E95AEC" w:rsidRPr="00ED783B" w:rsidRDefault="00E95AEC" w:rsidP="00E95AEC">
            <w:pPr>
              <w:spacing w:line="276" w:lineRule="auto"/>
            </w:pPr>
            <w:r w:rsidRPr="00ED783B">
              <w:t xml:space="preserve">    Parental PGS- EXT</w:t>
            </w:r>
          </w:p>
        </w:tc>
        <w:tc>
          <w:tcPr>
            <w:tcW w:w="905" w:type="dxa"/>
            <w:vAlign w:val="center"/>
          </w:tcPr>
          <w:p w14:paraId="3DCC1548" w14:textId="0296D51E" w:rsidR="00E95AEC" w:rsidRPr="00ED783B" w:rsidRDefault="00E95AEC" w:rsidP="00E95AEC">
            <w:pPr>
              <w:pStyle w:val="TimesNewRoman"/>
              <w:jc w:val="center"/>
              <w:rPr>
                <w:b/>
                <w:bCs/>
                <w:szCs w:val="24"/>
                <w:lang w:val="en-US"/>
              </w:rPr>
            </w:pPr>
            <w:r w:rsidRPr="00ED783B">
              <w:rPr>
                <w:b/>
                <w:bCs/>
                <w:szCs w:val="24"/>
                <w:lang w:val="en-US"/>
              </w:rPr>
              <w:t>0.51</w:t>
            </w:r>
          </w:p>
        </w:tc>
        <w:tc>
          <w:tcPr>
            <w:tcW w:w="904" w:type="dxa"/>
            <w:vAlign w:val="center"/>
          </w:tcPr>
          <w:p w14:paraId="59592E97" w14:textId="49C87A54" w:rsidR="00E95AEC" w:rsidRPr="00ED783B" w:rsidRDefault="00E95AEC" w:rsidP="00E95AEC">
            <w:pPr>
              <w:pStyle w:val="TimesNewRoman"/>
              <w:jc w:val="center"/>
              <w:rPr>
                <w:b/>
                <w:bCs/>
                <w:szCs w:val="24"/>
                <w:lang w:val="en-US"/>
              </w:rPr>
            </w:pPr>
            <w:r w:rsidRPr="00ED783B">
              <w:rPr>
                <w:b/>
                <w:bCs/>
                <w:szCs w:val="24"/>
                <w:lang w:val="en-US"/>
              </w:rPr>
              <w:t>0.05</w:t>
            </w:r>
          </w:p>
        </w:tc>
        <w:tc>
          <w:tcPr>
            <w:tcW w:w="905" w:type="dxa"/>
            <w:vAlign w:val="center"/>
          </w:tcPr>
          <w:p w14:paraId="4D5D42FA" w14:textId="3157E463" w:rsidR="00E95AEC" w:rsidRPr="00ED783B" w:rsidRDefault="00E95AEC" w:rsidP="00E95AEC">
            <w:pPr>
              <w:pStyle w:val="TimesNewRoman"/>
              <w:jc w:val="center"/>
              <w:rPr>
                <w:b/>
                <w:bCs/>
                <w:szCs w:val="24"/>
                <w:lang w:val="en-US"/>
              </w:rPr>
            </w:pPr>
            <w:r w:rsidRPr="00ED783B">
              <w:rPr>
                <w:b/>
                <w:bCs/>
                <w:szCs w:val="24"/>
                <w:lang w:val="en-US"/>
              </w:rPr>
              <w:t>0.51</w:t>
            </w:r>
          </w:p>
        </w:tc>
        <w:tc>
          <w:tcPr>
            <w:tcW w:w="904" w:type="dxa"/>
            <w:vAlign w:val="center"/>
          </w:tcPr>
          <w:p w14:paraId="0DDF4EC9" w14:textId="4A0F2F99" w:rsidR="00E95AEC" w:rsidRPr="00ED783B" w:rsidRDefault="00E95AEC" w:rsidP="00E95AEC">
            <w:pPr>
              <w:pStyle w:val="TimesNewRoman"/>
              <w:jc w:val="center"/>
              <w:rPr>
                <w:b/>
                <w:bCs/>
                <w:szCs w:val="24"/>
                <w:lang w:val="en-US"/>
              </w:rPr>
            </w:pPr>
            <w:r w:rsidRPr="00ED783B">
              <w:rPr>
                <w:b/>
                <w:bCs/>
              </w:rPr>
              <w:t>0.41</w:t>
            </w:r>
          </w:p>
        </w:tc>
        <w:tc>
          <w:tcPr>
            <w:tcW w:w="905" w:type="dxa"/>
            <w:vAlign w:val="center"/>
          </w:tcPr>
          <w:p w14:paraId="4ADE1FF4" w14:textId="34EE9FC4" w:rsidR="00E95AEC" w:rsidRPr="00ED783B" w:rsidRDefault="00E95AEC" w:rsidP="00E95AEC">
            <w:pPr>
              <w:pStyle w:val="TimesNewRoman"/>
              <w:jc w:val="center"/>
              <w:rPr>
                <w:b/>
                <w:bCs/>
                <w:color w:val="000000"/>
                <w:szCs w:val="24"/>
                <w:lang w:val="en-US"/>
              </w:rPr>
            </w:pPr>
            <w:r w:rsidRPr="00ED783B">
              <w:rPr>
                <w:b/>
                <w:bCs/>
              </w:rPr>
              <w:t>0.60</w:t>
            </w:r>
          </w:p>
        </w:tc>
      </w:tr>
      <w:tr w:rsidR="00E95AEC" w:rsidRPr="008A755B" w14:paraId="11B60F7F" w14:textId="77777777" w:rsidTr="00523872">
        <w:trPr>
          <w:trHeight w:val="385"/>
        </w:trPr>
        <w:tc>
          <w:tcPr>
            <w:tcW w:w="4222" w:type="dxa"/>
            <w:hideMark/>
          </w:tcPr>
          <w:p w14:paraId="388DF40E" w14:textId="77777777" w:rsidR="00E95AEC" w:rsidRPr="00ED783B" w:rsidRDefault="00E95AEC" w:rsidP="00E95AEC">
            <w:pPr>
              <w:spacing w:line="276" w:lineRule="auto"/>
            </w:pPr>
            <w:r w:rsidRPr="00ED783B">
              <w:t xml:space="preserve">Harsh parenting </w:t>
            </w:r>
          </w:p>
        </w:tc>
        <w:tc>
          <w:tcPr>
            <w:tcW w:w="905" w:type="dxa"/>
            <w:vAlign w:val="center"/>
          </w:tcPr>
          <w:p w14:paraId="38D886F7" w14:textId="77777777" w:rsidR="00E95AEC" w:rsidRPr="00ED783B" w:rsidRDefault="00E95AEC" w:rsidP="00E95AEC">
            <w:pPr>
              <w:pStyle w:val="TimesNewRoman"/>
              <w:jc w:val="center"/>
              <w:rPr>
                <w:szCs w:val="24"/>
                <w:lang w:val="en-US"/>
              </w:rPr>
            </w:pPr>
          </w:p>
        </w:tc>
        <w:tc>
          <w:tcPr>
            <w:tcW w:w="904" w:type="dxa"/>
            <w:vAlign w:val="center"/>
          </w:tcPr>
          <w:p w14:paraId="65BE8F50" w14:textId="77777777" w:rsidR="00E95AEC" w:rsidRPr="00ED783B" w:rsidRDefault="00E95AEC" w:rsidP="00E95AEC">
            <w:pPr>
              <w:pStyle w:val="TimesNewRoman"/>
              <w:jc w:val="center"/>
              <w:rPr>
                <w:szCs w:val="24"/>
                <w:lang w:val="en-US"/>
              </w:rPr>
            </w:pPr>
          </w:p>
        </w:tc>
        <w:tc>
          <w:tcPr>
            <w:tcW w:w="905" w:type="dxa"/>
            <w:vAlign w:val="center"/>
          </w:tcPr>
          <w:p w14:paraId="5A8CEB3E" w14:textId="77777777" w:rsidR="00E95AEC" w:rsidRPr="00ED783B" w:rsidRDefault="00E95AEC" w:rsidP="00E95AEC">
            <w:pPr>
              <w:pStyle w:val="TimesNewRoman"/>
              <w:jc w:val="center"/>
              <w:rPr>
                <w:szCs w:val="24"/>
                <w:lang w:val="en-US"/>
              </w:rPr>
            </w:pPr>
          </w:p>
        </w:tc>
        <w:tc>
          <w:tcPr>
            <w:tcW w:w="904" w:type="dxa"/>
            <w:vAlign w:val="center"/>
          </w:tcPr>
          <w:p w14:paraId="6B299B0A" w14:textId="77777777" w:rsidR="00E95AEC" w:rsidRPr="00ED783B" w:rsidRDefault="00E95AEC" w:rsidP="00E95AEC">
            <w:pPr>
              <w:pStyle w:val="TimesNewRoman"/>
              <w:jc w:val="center"/>
              <w:rPr>
                <w:szCs w:val="24"/>
                <w:lang w:val="en-US"/>
              </w:rPr>
            </w:pPr>
          </w:p>
        </w:tc>
        <w:tc>
          <w:tcPr>
            <w:tcW w:w="905" w:type="dxa"/>
            <w:vAlign w:val="center"/>
          </w:tcPr>
          <w:p w14:paraId="362DAF97" w14:textId="77777777" w:rsidR="00E95AEC" w:rsidRPr="00ED783B" w:rsidRDefault="00E95AEC" w:rsidP="00E95AEC">
            <w:pPr>
              <w:pStyle w:val="TimesNewRoman"/>
              <w:jc w:val="center"/>
              <w:rPr>
                <w:szCs w:val="24"/>
                <w:lang w:val="en-US"/>
              </w:rPr>
            </w:pPr>
          </w:p>
        </w:tc>
      </w:tr>
      <w:tr w:rsidR="00E95AEC" w:rsidRPr="00525EA9" w14:paraId="60917129" w14:textId="77777777" w:rsidTr="00523872">
        <w:trPr>
          <w:trHeight w:val="392"/>
        </w:trPr>
        <w:tc>
          <w:tcPr>
            <w:tcW w:w="4222" w:type="dxa"/>
            <w:hideMark/>
          </w:tcPr>
          <w:p w14:paraId="107D343C" w14:textId="21D8B30E" w:rsidR="00E95AEC" w:rsidRPr="00ED783B" w:rsidRDefault="00E95AEC" w:rsidP="00E95AEC">
            <w:pPr>
              <w:spacing w:line="276" w:lineRule="auto"/>
            </w:pPr>
            <w:r w:rsidRPr="00ED783B">
              <w:t xml:space="preserve">    Parental PGS- EXT</w:t>
            </w:r>
          </w:p>
        </w:tc>
        <w:tc>
          <w:tcPr>
            <w:tcW w:w="905" w:type="dxa"/>
            <w:vAlign w:val="center"/>
          </w:tcPr>
          <w:p w14:paraId="2E49A502" w14:textId="1A1D3DB9" w:rsidR="00E95AEC" w:rsidRPr="00ED783B" w:rsidRDefault="00E95AEC" w:rsidP="00E95AEC">
            <w:pPr>
              <w:pStyle w:val="TimesNewRoman"/>
              <w:jc w:val="center"/>
              <w:rPr>
                <w:b/>
                <w:bCs/>
                <w:szCs w:val="24"/>
                <w:lang w:val="en-US"/>
              </w:rPr>
            </w:pPr>
            <w:r w:rsidRPr="00ED783B">
              <w:rPr>
                <w:b/>
                <w:bCs/>
                <w:szCs w:val="24"/>
                <w:lang w:val="en-US"/>
              </w:rPr>
              <w:t>1.51</w:t>
            </w:r>
          </w:p>
        </w:tc>
        <w:tc>
          <w:tcPr>
            <w:tcW w:w="904" w:type="dxa"/>
            <w:vAlign w:val="center"/>
          </w:tcPr>
          <w:p w14:paraId="5A4C14F1" w14:textId="13212925" w:rsidR="00E95AEC" w:rsidRPr="00ED783B" w:rsidRDefault="00E95AEC" w:rsidP="00E95AEC">
            <w:pPr>
              <w:pStyle w:val="TimesNewRoman"/>
              <w:jc w:val="center"/>
              <w:rPr>
                <w:b/>
                <w:bCs/>
                <w:szCs w:val="24"/>
                <w:lang w:val="en-US"/>
              </w:rPr>
            </w:pPr>
            <w:r w:rsidRPr="00ED783B">
              <w:rPr>
                <w:b/>
                <w:bCs/>
                <w:szCs w:val="24"/>
                <w:lang w:val="en-US"/>
              </w:rPr>
              <w:t>0.62</w:t>
            </w:r>
          </w:p>
        </w:tc>
        <w:tc>
          <w:tcPr>
            <w:tcW w:w="905" w:type="dxa"/>
            <w:vAlign w:val="center"/>
          </w:tcPr>
          <w:p w14:paraId="33CC4BE0" w14:textId="3FB424A0" w:rsidR="00E95AEC" w:rsidRPr="00ED783B" w:rsidRDefault="00E95AEC" w:rsidP="00E95AEC">
            <w:pPr>
              <w:pStyle w:val="TimesNewRoman"/>
              <w:jc w:val="center"/>
              <w:rPr>
                <w:b/>
                <w:bCs/>
                <w:color w:val="000000"/>
                <w:szCs w:val="24"/>
                <w:lang w:val="en-US"/>
              </w:rPr>
            </w:pPr>
            <w:r w:rsidRPr="00ED783B">
              <w:rPr>
                <w:b/>
                <w:bCs/>
                <w:szCs w:val="24"/>
                <w:lang w:val="en-US"/>
              </w:rPr>
              <w:t>0.18</w:t>
            </w:r>
          </w:p>
        </w:tc>
        <w:tc>
          <w:tcPr>
            <w:tcW w:w="904" w:type="dxa"/>
            <w:vAlign w:val="center"/>
          </w:tcPr>
          <w:p w14:paraId="3F87A08C" w14:textId="4F2AB1EB" w:rsidR="00E95AEC" w:rsidRPr="00ED783B" w:rsidRDefault="00E95AEC" w:rsidP="00E95AEC">
            <w:pPr>
              <w:pStyle w:val="TimesNewRoman"/>
              <w:jc w:val="center"/>
              <w:rPr>
                <w:b/>
                <w:bCs/>
                <w:szCs w:val="24"/>
                <w:lang w:val="en-US"/>
              </w:rPr>
            </w:pPr>
            <w:r w:rsidRPr="00ED783B">
              <w:rPr>
                <w:b/>
                <w:bCs/>
                <w:szCs w:val="24"/>
                <w:lang w:val="en-US"/>
              </w:rPr>
              <w:t>0.03</w:t>
            </w:r>
          </w:p>
        </w:tc>
        <w:tc>
          <w:tcPr>
            <w:tcW w:w="905" w:type="dxa"/>
            <w:vAlign w:val="center"/>
          </w:tcPr>
          <w:p w14:paraId="51270256" w14:textId="5A0991E0" w:rsidR="00E95AEC" w:rsidRPr="00ED783B" w:rsidRDefault="00E95AEC" w:rsidP="00E95AEC">
            <w:pPr>
              <w:pStyle w:val="TimesNewRoman"/>
              <w:jc w:val="center"/>
              <w:rPr>
                <w:b/>
                <w:bCs/>
                <w:szCs w:val="24"/>
                <w:lang w:val="en-US"/>
              </w:rPr>
            </w:pPr>
            <w:r w:rsidRPr="00ED783B">
              <w:rPr>
                <w:b/>
                <w:bCs/>
                <w:szCs w:val="24"/>
                <w:lang w:val="en-US"/>
              </w:rPr>
              <w:t>0.33</w:t>
            </w:r>
          </w:p>
        </w:tc>
      </w:tr>
      <w:tr w:rsidR="00E95AEC" w:rsidRPr="0077293C" w14:paraId="67481034" w14:textId="77777777" w:rsidTr="00523872">
        <w:trPr>
          <w:trHeight w:val="392"/>
        </w:trPr>
        <w:tc>
          <w:tcPr>
            <w:tcW w:w="4222" w:type="dxa"/>
            <w:hideMark/>
          </w:tcPr>
          <w:p w14:paraId="46AF1C84" w14:textId="15833EA5" w:rsidR="00E95AEC" w:rsidRPr="00ED783B" w:rsidRDefault="00E95AEC" w:rsidP="00E95AEC">
            <w:pPr>
              <w:spacing w:line="276" w:lineRule="auto"/>
            </w:pPr>
            <w:r w:rsidRPr="00ED783B">
              <w:t xml:space="preserve">    Child PGS- EXT</w:t>
            </w:r>
          </w:p>
        </w:tc>
        <w:tc>
          <w:tcPr>
            <w:tcW w:w="905" w:type="dxa"/>
            <w:vAlign w:val="center"/>
          </w:tcPr>
          <w:p w14:paraId="46E5E000" w14:textId="502CFE99" w:rsidR="00E95AEC" w:rsidRPr="00ED783B" w:rsidRDefault="00E95AEC" w:rsidP="00E95AEC">
            <w:pPr>
              <w:pStyle w:val="TimesNewRoman"/>
              <w:jc w:val="center"/>
              <w:rPr>
                <w:szCs w:val="24"/>
                <w:lang w:val="en-US"/>
              </w:rPr>
            </w:pPr>
            <w:r w:rsidRPr="00ED783B">
              <w:rPr>
                <w:szCs w:val="24"/>
                <w:lang w:val="en-US"/>
              </w:rPr>
              <w:t>-1.19</w:t>
            </w:r>
          </w:p>
        </w:tc>
        <w:tc>
          <w:tcPr>
            <w:tcW w:w="904" w:type="dxa"/>
            <w:vAlign w:val="center"/>
          </w:tcPr>
          <w:p w14:paraId="7BCF36FD" w14:textId="76319ADD" w:rsidR="00E95AEC" w:rsidRPr="00ED783B" w:rsidRDefault="00E95AEC" w:rsidP="00E95AEC">
            <w:pPr>
              <w:pStyle w:val="TimesNewRoman"/>
              <w:jc w:val="center"/>
              <w:rPr>
                <w:szCs w:val="24"/>
                <w:lang w:val="en-US"/>
              </w:rPr>
            </w:pPr>
            <w:r w:rsidRPr="00ED783B">
              <w:rPr>
                <w:szCs w:val="24"/>
                <w:lang w:val="en-US"/>
              </w:rPr>
              <w:t>0.62</w:t>
            </w:r>
          </w:p>
        </w:tc>
        <w:tc>
          <w:tcPr>
            <w:tcW w:w="905" w:type="dxa"/>
            <w:vAlign w:val="center"/>
          </w:tcPr>
          <w:p w14:paraId="577D83B1" w14:textId="26290F73" w:rsidR="00E95AEC" w:rsidRPr="00ED783B" w:rsidRDefault="00E95AEC" w:rsidP="00E95AEC">
            <w:pPr>
              <w:pStyle w:val="TimesNewRoman"/>
              <w:jc w:val="center"/>
              <w:rPr>
                <w:color w:val="000000"/>
                <w:szCs w:val="24"/>
                <w:lang w:val="en-US"/>
              </w:rPr>
            </w:pPr>
            <w:r w:rsidRPr="00ED783B">
              <w:rPr>
                <w:szCs w:val="24"/>
                <w:lang w:val="en-US"/>
              </w:rPr>
              <w:t>-0.14</w:t>
            </w:r>
          </w:p>
        </w:tc>
        <w:tc>
          <w:tcPr>
            <w:tcW w:w="904" w:type="dxa"/>
            <w:vAlign w:val="center"/>
          </w:tcPr>
          <w:p w14:paraId="0531F9D7" w14:textId="6240D56C" w:rsidR="00E95AEC" w:rsidRPr="00ED783B" w:rsidRDefault="00E95AEC" w:rsidP="00E95AEC">
            <w:pPr>
              <w:pStyle w:val="TimesNewRoman"/>
              <w:jc w:val="center"/>
              <w:rPr>
                <w:szCs w:val="24"/>
                <w:lang w:val="en-US"/>
              </w:rPr>
            </w:pPr>
            <w:r w:rsidRPr="00ED783B">
              <w:rPr>
                <w:szCs w:val="24"/>
                <w:lang w:val="en-US"/>
              </w:rPr>
              <w:t>-0.29</w:t>
            </w:r>
          </w:p>
        </w:tc>
        <w:tc>
          <w:tcPr>
            <w:tcW w:w="905" w:type="dxa"/>
            <w:vAlign w:val="center"/>
          </w:tcPr>
          <w:p w14:paraId="694A6D18" w14:textId="3658902E" w:rsidR="00E95AEC" w:rsidRPr="00ED783B" w:rsidRDefault="00E95AEC" w:rsidP="00E95AEC">
            <w:pPr>
              <w:pStyle w:val="TimesNewRoman"/>
              <w:jc w:val="center"/>
              <w:rPr>
                <w:szCs w:val="24"/>
                <w:lang w:val="en-US"/>
              </w:rPr>
            </w:pPr>
            <w:r w:rsidRPr="00ED783B">
              <w:rPr>
                <w:szCs w:val="24"/>
                <w:lang w:val="en-US"/>
              </w:rPr>
              <w:t>0.000</w:t>
            </w:r>
          </w:p>
        </w:tc>
      </w:tr>
      <w:tr w:rsidR="00E95AEC" w:rsidRPr="008A755B" w14:paraId="6AB6225E" w14:textId="77777777" w:rsidTr="00523872">
        <w:trPr>
          <w:trHeight w:val="385"/>
        </w:trPr>
        <w:tc>
          <w:tcPr>
            <w:tcW w:w="4222" w:type="dxa"/>
            <w:hideMark/>
          </w:tcPr>
          <w:p w14:paraId="52A2769A" w14:textId="77777777" w:rsidR="00E95AEC" w:rsidRPr="00ED783B" w:rsidRDefault="00E95AEC" w:rsidP="00E95AEC">
            <w:pPr>
              <w:spacing w:line="276" w:lineRule="auto"/>
            </w:pPr>
            <w:r w:rsidRPr="00ED783B">
              <w:t>Warm-supportive parenting</w:t>
            </w:r>
          </w:p>
        </w:tc>
        <w:tc>
          <w:tcPr>
            <w:tcW w:w="905" w:type="dxa"/>
            <w:vAlign w:val="center"/>
          </w:tcPr>
          <w:p w14:paraId="3DACD85F" w14:textId="77777777" w:rsidR="00E95AEC" w:rsidRPr="00ED783B" w:rsidRDefault="00E95AEC" w:rsidP="00E95AEC">
            <w:pPr>
              <w:pStyle w:val="TimesNewRoman"/>
              <w:jc w:val="center"/>
              <w:rPr>
                <w:szCs w:val="24"/>
                <w:lang w:val="en-US"/>
              </w:rPr>
            </w:pPr>
          </w:p>
        </w:tc>
        <w:tc>
          <w:tcPr>
            <w:tcW w:w="904" w:type="dxa"/>
            <w:vAlign w:val="center"/>
          </w:tcPr>
          <w:p w14:paraId="2AF599F7" w14:textId="77777777" w:rsidR="00E95AEC" w:rsidRPr="00ED783B" w:rsidRDefault="00E95AEC" w:rsidP="00E95AEC">
            <w:pPr>
              <w:pStyle w:val="TimesNewRoman"/>
              <w:jc w:val="center"/>
              <w:rPr>
                <w:szCs w:val="24"/>
                <w:lang w:val="en-US"/>
              </w:rPr>
            </w:pPr>
          </w:p>
        </w:tc>
        <w:tc>
          <w:tcPr>
            <w:tcW w:w="905" w:type="dxa"/>
            <w:vAlign w:val="center"/>
          </w:tcPr>
          <w:p w14:paraId="2B207053" w14:textId="77777777" w:rsidR="00E95AEC" w:rsidRPr="00ED783B" w:rsidRDefault="00E95AEC" w:rsidP="00E95AEC">
            <w:pPr>
              <w:pStyle w:val="TimesNewRoman"/>
              <w:jc w:val="center"/>
              <w:rPr>
                <w:szCs w:val="24"/>
                <w:lang w:val="en-US"/>
              </w:rPr>
            </w:pPr>
          </w:p>
        </w:tc>
        <w:tc>
          <w:tcPr>
            <w:tcW w:w="904" w:type="dxa"/>
            <w:vAlign w:val="center"/>
          </w:tcPr>
          <w:p w14:paraId="1681E098" w14:textId="77777777" w:rsidR="00E95AEC" w:rsidRPr="00ED783B" w:rsidRDefault="00E95AEC" w:rsidP="00E95AEC">
            <w:pPr>
              <w:pStyle w:val="TimesNewRoman"/>
              <w:jc w:val="center"/>
              <w:rPr>
                <w:szCs w:val="24"/>
                <w:lang w:val="en-US"/>
              </w:rPr>
            </w:pPr>
          </w:p>
        </w:tc>
        <w:tc>
          <w:tcPr>
            <w:tcW w:w="905" w:type="dxa"/>
            <w:vAlign w:val="center"/>
          </w:tcPr>
          <w:p w14:paraId="0F91E2CA" w14:textId="77777777" w:rsidR="00E95AEC" w:rsidRPr="00ED783B" w:rsidRDefault="00E95AEC" w:rsidP="00E95AEC">
            <w:pPr>
              <w:pStyle w:val="TimesNewRoman"/>
              <w:jc w:val="center"/>
              <w:rPr>
                <w:szCs w:val="24"/>
                <w:lang w:val="en-US"/>
              </w:rPr>
            </w:pPr>
          </w:p>
        </w:tc>
      </w:tr>
      <w:tr w:rsidR="00E95AEC" w:rsidRPr="008A755B" w14:paraId="265E7089" w14:textId="77777777" w:rsidTr="00523872">
        <w:trPr>
          <w:trHeight w:val="392"/>
        </w:trPr>
        <w:tc>
          <w:tcPr>
            <w:tcW w:w="4222" w:type="dxa"/>
            <w:hideMark/>
          </w:tcPr>
          <w:p w14:paraId="685158D2" w14:textId="5882CA47" w:rsidR="00E95AEC" w:rsidRPr="00ED783B" w:rsidRDefault="00E95AEC" w:rsidP="00E95AEC">
            <w:pPr>
              <w:spacing w:line="276" w:lineRule="auto"/>
            </w:pPr>
            <w:r w:rsidRPr="00ED783B">
              <w:t xml:space="preserve">    Parental PGS- EXT</w:t>
            </w:r>
          </w:p>
        </w:tc>
        <w:tc>
          <w:tcPr>
            <w:tcW w:w="905" w:type="dxa"/>
            <w:vAlign w:val="center"/>
          </w:tcPr>
          <w:p w14:paraId="13C966FA" w14:textId="5C585488" w:rsidR="00E95AEC" w:rsidRPr="00ED783B" w:rsidRDefault="00E95AEC" w:rsidP="00E95AEC">
            <w:pPr>
              <w:pStyle w:val="TimesNewRoman"/>
              <w:jc w:val="center"/>
              <w:rPr>
                <w:szCs w:val="24"/>
                <w:lang w:val="en-US"/>
              </w:rPr>
            </w:pPr>
            <w:r w:rsidRPr="00ED783B">
              <w:rPr>
                <w:szCs w:val="24"/>
                <w:lang w:val="en-US"/>
              </w:rPr>
              <w:t>0.34</w:t>
            </w:r>
          </w:p>
        </w:tc>
        <w:tc>
          <w:tcPr>
            <w:tcW w:w="904" w:type="dxa"/>
            <w:vAlign w:val="center"/>
          </w:tcPr>
          <w:p w14:paraId="308053DF" w14:textId="4C0E7A1B" w:rsidR="00E95AEC" w:rsidRPr="00ED783B" w:rsidRDefault="00E95AEC" w:rsidP="00E95AEC">
            <w:pPr>
              <w:pStyle w:val="TimesNewRoman"/>
              <w:jc w:val="center"/>
              <w:rPr>
                <w:szCs w:val="24"/>
                <w:lang w:val="en-US"/>
              </w:rPr>
            </w:pPr>
            <w:r w:rsidRPr="00ED783B">
              <w:rPr>
                <w:szCs w:val="24"/>
                <w:lang w:val="en-US"/>
              </w:rPr>
              <w:t>0.58</w:t>
            </w:r>
          </w:p>
        </w:tc>
        <w:tc>
          <w:tcPr>
            <w:tcW w:w="905" w:type="dxa"/>
            <w:vAlign w:val="center"/>
          </w:tcPr>
          <w:p w14:paraId="461E5DB0" w14:textId="5F1B73F5" w:rsidR="00E95AEC" w:rsidRPr="00ED783B" w:rsidRDefault="00E95AEC" w:rsidP="00E95AEC">
            <w:pPr>
              <w:pStyle w:val="TimesNewRoman"/>
              <w:jc w:val="center"/>
              <w:rPr>
                <w:color w:val="000000"/>
                <w:szCs w:val="24"/>
                <w:lang w:val="en-US"/>
              </w:rPr>
            </w:pPr>
            <w:r w:rsidRPr="00ED783B">
              <w:rPr>
                <w:szCs w:val="24"/>
                <w:lang w:val="en-US"/>
              </w:rPr>
              <w:t>0.04</w:t>
            </w:r>
          </w:p>
        </w:tc>
        <w:tc>
          <w:tcPr>
            <w:tcW w:w="904" w:type="dxa"/>
            <w:vAlign w:val="center"/>
          </w:tcPr>
          <w:p w14:paraId="15FD1450" w14:textId="198C16E5" w:rsidR="00E95AEC" w:rsidRPr="00ED783B" w:rsidRDefault="00E95AEC" w:rsidP="00E95AEC">
            <w:pPr>
              <w:pStyle w:val="TimesNewRoman"/>
              <w:jc w:val="center"/>
              <w:rPr>
                <w:szCs w:val="24"/>
                <w:lang w:val="en-US"/>
              </w:rPr>
            </w:pPr>
            <w:r w:rsidRPr="00ED783B">
              <w:rPr>
                <w:szCs w:val="24"/>
                <w:lang w:val="en-US"/>
              </w:rPr>
              <w:t>-0.09</w:t>
            </w:r>
          </w:p>
        </w:tc>
        <w:tc>
          <w:tcPr>
            <w:tcW w:w="905" w:type="dxa"/>
            <w:vAlign w:val="center"/>
          </w:tcPr>
          <w:p w14:paraId="2900FFB4" w14:textId="5E7244BC" w:rsidR="00E95AEC" w:rsidRPr="00ED783B" w:rsidRDefault="00E95AEC" w:rsidP="00E95AEC">
            <w:pPr>
              <w:pStyle w:val="TimesNewRoman"/>
              <w:jc w:val="center"/>
              <w:rPr>
                <w:szCs w:val="24"/>
                <w:lang w:val="en-US"/>
              </w:rPr>
            </w:pPr>
            <w:r w:rsidRPr="00ED783B">
              <w:rPr>
                <w:szCs w:val="24"/>
                <w:lang w:val="en-US"/>
              </w:rPr>
              <w:t>0.17</w:t>
            </w:r>
          </w:p>
        </w:tc>
      </w:tr>
      <w:tr w:rsidR="00E95AEC" w:rsidRPr="008A755B" w14:paraId="6E04BF16" w14:textId="77777777" w:rsidTr="00523872">
        <w:trPr>
          <w:trHeight w:val="385"/>
        </w:trPr>
        <w:tc>
          <w:tcPr>
            <w:tcW w:w="4222" w:type="dxa"/>
            <w:hideMark/>
          </w:tcPr>
          <w:p w14:paraId="101010F0" w14:textId="66073CFC" w:rsidR="00E95AEC" w:rsidRPr="00ED783B" w:rsidRDefault="00E95AEC" w:rsidP="00E95AEC">
            <w:pPr>
              <w:spacing w:line="276" w:lineRule="auto"/>
            </w:pPr>
            <w:r w:rsidRPr="00ED783B">
              <w:t xml:space="preserve">    Child PGS- EXT</w:t>
            </w:r>
          </w:p>
        </w:tc>
        <w:tc>
          <w:tcPr>
            <w:tcW w:w="905" w:type="dxa"/>
            <w:vAlign w:val="center"/>
          </w:tcPr>
          <w:p w14:paraId="53668082" w14:textId="52ED7E2D" w:rsidR="00E95AEC" w:rsidRPr="00ED783B" w:rsidRDefault="00E95AEC" w:rsidP="00E95AEC">
            <w:pPr>
              <w:pStyle w:val="TimesNewRoman"/>
              <w:jc w:val="center"/>
              <w:rPr>
                <w:szCs w:val="24"/>
                <w:lang w:val="en-US"/>
              </w:rPr>
            </w:pPr>
            <w:r w:rsidRPr="00ED783B">
              <w:rPr>
                <w:szCs w:val="24"/>
                <w:lang w:val="en-US"/>
              </w:rPr>
              <w:t>0.46</w:t>
            </w:r>
          </w:p>
        </w:tc>
        <w:tc>
          <w:tcPr>
            <w:tcW w:w="904" w:type="dxa"/>
            <w:vAlign w:val="center"/>
          </w:tcPr>
          <w:p w14:paraId="1E5CD358" w14:textId="4DBBEF0F" w:rsidR="00E95AEC" w:rsidRPr="00ED783B" w:rsidRDefault="00E95AEC" w:rsidP="00E95AEC">
            <w:pPr>
              <w:pStyle w:val="TimesNewRoman"/>
              <w:jc w:val="center"/>
              <w:rPr>
                <w:szCs w:val="24"/>
                <w:lang w:val="en-US"/>
              </w:rPr>
            </w:pPr>
            <w:r w:rsidRPr="00ED783B">
              <w:rPr>
                <w:szCs w:val="24"/>
                <w:lang w:val="en-US"/>
              </w:rPr>
              <w:t>0.63</w:t>
            </w:r>
          </w:p>
        </w:tc>
        <w:tc>
          <w:tcPr>
            <w:tcW w:w="905" w:type="dxa"/>
            <w:vAlign w:val="center"/>
          </w:tcPr>
          <w:p w14:paraId="6A24A1D2" w14:textId="45E42936" w:rsidR="00E95AEC" w:rsidRPr="00ED783B" w:rsidRDefault="00E95AEC" w:rsidP="00E95AEC">
            <w:pPr>
              <w:pStyle w:val="TimesNewRoman"/>
              <w:jc w:val="center"/>
              <w:rPr>
                <w:color w:val="000000"/>
                <w:szCs w:val="24"/>
                <w:lang w:val="en-US"/>
              </w:rPr>
            </w:pPr>
            <w:r w:rsidRPr="00ED783B">
              <w:rPr>
                <w:szCs w:val="24"/>
                <w:lang w:val="en-US"/>
              </w:rPr>
              <w:t>0.05</w:t>
            </w:r>
          </w:p>
        </w:tc>
        <w:tc>
          <w:tcPr>
            <w:tcW w:w="904" w:type="dxa"/>
            <w:vAlign w:val="center"/>
          </w:tcPr>
          <w:p w14:paraId="1A60E0BD" w14:textId="761461BE" w:rsidR="00E95AEC" w:rsidRPr="00ED783B" w:rsidRDefault="00E95AEC" w:rsidP="00E95AEC">
            <w:pPr>
              <w:pStyle w:val="TimesNewRoman"/>
              <w:jc w:val="center"/>
              <w:rPr>
                <w:szCs w:val="24"/>
                <w:lang w:val="en-US"/>
              </w:rPr>
            </w:pPr>
            <w:r w:rsidRPr="00ED783B">
              <w:rPr>
                <w:szCs w:val="24"/>
                <w:lang w:val="en-US"/>
              </w:rPr>
              <w:t>-0.09</w:t>
            </w:r>
          </w:p>
        </w:tc>
        <w:tc>
          <w:tcPr>
            <w:tcW w:w="905" w:type="dxa"/>
            <w:vAlign w:val="center"/>
          </w:tcPr>
          <w:p w14:paraId="119A7846" w14:textId="415DA4F5" w:rsidR="00E95AEC" w:rsidRPr="00ED783B" w:rsidRDefault="00E95AEC" w:rsidP="00E95AEC">
            <w:pPr>
              <w:pStyle w:val="TimesNewRoman"/>
              <w:jc w:val="center"/>
              <w:rPr>
                <w:szCs w:val="24"/>
                <w:lang w:val="en-US"/>
              </w:rPr>
            </w:pPr>
            <w:r w:rsidRPr="00ED783B">
              <w:rPr>
                <w:szCs w:val="24"/>
                <w:lang w:val="en-US"/>
              </w:rPr>
              <w:t>0.20</w:t>
            </w:r>
          </w:p>
        </w:tc>
      </w:tr>
      <w:tr w:rsidR="00E95AEC" w:rsidRPr="002C0ADF" w14:paraId="57DCED96" w14:textId="77777777" w:rsidTr="00523872">
        <w:trPr>
          <w:trHeight w:val="385"/>
        </w:trPr>
        <w:tc>
          <w:tcPr>
            <w:tcW w:w="4222" w:type="dxa"/>
          </w:tcPr>
          <w:p w14:paraId="4723AEE5" w14:textId="1FB7A8F9" w:rsidR="00E95AEC" w:rsidRPr="00ED783B" w:rsidRDefault="00E95AEC" w:rsidP="00E95AEC">
            <w:pPr>
              <w:spacing w:line="276" w:lineRule="auto"/>
            </w:pPr>
          </w:p>
        </w:tc>
        <w:tc>
          <w:tcPr>
            <w:tcW w:w="905" w:type="dxa"/>
            <w:vAlign w:val="center"/>
          </w:tcPr>
          <w:p w14:paraId="3EF9636E" w14:textId="03B05BA0" w:rsidR="00E95AEC" w:rsidRPr="00ED783B" w:rsidRDefault="00E95AEC" w:rsidP="00E95AEC">
            <w:pPr>
              <w:pStyle w:val="TimesNewRoman"/>
              <w:jc w:val="center"/>
              <w:rPr>
                <w:b/>
                <w:bCs/>
                <w:color w:val="000000"/>
                <w:szCs w:val="24"/>
                <w:lang w:val="en-US"/>
              </w:rPr>
            </w:pPr>
          </w:p>
        </w:tc>
        <w:tc>
          <w:tcPr>
            <w:tcW w:w="904" w:type="dxa"/>
            <w:vAlign w:val="center"/>
          </w:tcPr>
          <w:p w14:paraId="00683D72" w14:textId="303BDD95" w:rsidR="00E95AEC" w:rsidRPr="00ED783B" w:rsidRDefault="00E95AEC" w:rsidP="00E95AEC">
            <w:pPr>
              <w:pStyle w:val="TimesNewRoman"/>
              <w:jc w:val="center"/>
              <w:rPr>
                <w:b/>
                <w:bCs/>
                <w:color w:val="000000"/>
                <w:szCs w:val="24"/>
                <w:lang w:val="en-US"/>
              </w:rPr>
            </w:pPr>
          </w:p>
        </w:tc>
        <w:tc>
          <w:tcPr>
            <w:tcW w:w="905" w:type="dxa"/>
            <w:vAlign w:val="center"/>
          </w:tcPr>
          <w:p w14:paraId="3A09E0A8" w14:textId="1646ABDC" w:rsidR="00E95AEC" w:rsidRPr="00ED783B" w:rsidRDefault="00E95AEC" w:rsidP="00E95AEC">
            <w:pPr>
              <w:pStyle w:val="TimesNewRoman"/>
              <w:jc w:val="center"/>
              <w:rPr>
                <w:b/>
                <w:bCs/>
                <w:color w:val="000000"/>
                <w:szCs w:val="24"/>
                <w:lang w:val="en-US"/>
              </w:rPr>
            </w:pPr>
          </w:p>
        </w:tc>
        <w:tc>
          <w:tcPr>
            <w:tcW w:w="904" w:type="dxa"/>
            <w:vAlign w:val="center"/>
          </w:tcPr>
          <w:p w14:paraId="27FC6740" w14:textId="5CF3F68F" w:rsidR="00E95AEC" w:rsidRPr="00ED783B" w:rsidRDefault="00E95AEC" w:rsidP="00E95AEC">
            <w:pPr>
              <w:pStyle w:val="TimesNewRoman"/>
              <w:jc w:val="center"/>
              <w:rPr>
                <w:b/>
                <w:bCs/>
                <w:color w:val="000000"/>
                <w:szCs w:val="24"/>
                <w:lang w:val="en-US"/>
              </w:rPr>
            </w:pPr>
          </w:p>
        </w:tc>
        <w:tc>
          <w:tcPr>
            <w:tcW w:w="905" w:type="dxa"/>
            <w:vAlign w:val="center"/>
          </w:tcPr>
          <w:p w14:paraId="1911B86D" w14:textId="14D22577" w:rsidR="00E95AEC" w:rsidRPr="00ED783B" w:rsidRDefault="00E95AEC" w:rsidP="00E95AEC">
            <w:pPr>
              <w:pStyle w:val="TimesNewRoman"/>
              <w:jc w:val="center"/>
              <w:rPr>
                <w:b/>
                <w:bCs/>
                <w:color w:val="000000"/>
                <w:szCs w:val="24"/>
                <w:lang w:val="en-US"/>
              </w:rPr>
            </w:pPr>
          </w:p>
        </w:tc>
      </w:tr>
      <w:tr w:rsidR="00E95AEC" w:rsidRPr="008A755B" w14:paraId="443D5AA9" w14:textId="77777777" w:rsidTr="00523872">
        <w:trPr>
          <w:trHeight w:val="392"/>
        </w:trPr>
        <w:tc>
          <w:tcPr>
            <w:tcW w:w="4222" w:type="dxa"/>
            <w:hideMark/>
          </w:tcPr>
          <w:p w14:paraId="519371FA" w14:textId="77777777" w:rsidR="00E95AEC" w:rsidRPr="00ED783B" w:rsidRDefault="00E95AEC" w:rsidP="00E95AEC">
            <w:pPr>
              <w:spacing w:line="276" w:lineRule="auto"/>
            </w:pPr>
            <w:r w:rsidRPr="00ED783B">
              <w:t xml:space="preserve">Disruptive child behavior </w:t>
            </w:r>
          </w:p>
        </w:tc>
        <w:tc>
          <w:tcPr>
            <w:tcW w:w="905" w:type="dxa"/>
            <w:vAlign w:val="center"/>
          </w:tcPr>
          <w:p w14:paraId="20885F89" w14:textId="77777777" w:rsidR="00E95AEC" w:rsidRPr="00ED783B" w:rsidRDefault="00E95AEC" w:rsidP="00E95AEC">
            <w:pPr>
              <w:pStyle w:val="TimesNewRoman"/>
              <w:jc w:val="center"/>
              <w:rPr>
                <w:szCs w:val="24"/>
                <w:lang w:val="en-US"/>
              </w:rPr>
            </w:pPr>
          </w:p>
        </w:tc>
        <w:tc>
          <w:tcPr>
            <w:tcW w:w="904" w:type="dxa"/>
            <w:vAlign w:val="center"/>
          </w:tcPr>
          <w:p w14:paraId="2AC5CAD6" w14:textId="77777777" w:rsidR="00E95AEC" w:rsidRPr="00ED783B" w:rsidRDefault="00E95AEC" w:rsidP="00E95AEC">
            <w:pPr>
              <w:pStyle w:val="TimesNewRoman"/>
              <w:jc w:val="center"/>
              <w:rPr>
                <w:szCs w:val="24"/>
                <w:lang w:val="en-US"/>
              </w:rPr>
            </w:pPr>
          </w:p>
        </w:tc>
        <w:tc>
          <w:tcPr>
            <w:tcW w:w="905" w:type="dxa"/>
            <w:vAlign w:val="center"/>
          </w:tcPr>
          <w:p w14:paraId="010332D6" w14:textId="77777777" w:rsidR="00E95AEC" w:rsidRPr="00ED783B" w:rsidRDefault="00E95AEC" w:rsidP="00E95AEC">
            <w:pPr>
              <w:pStyle w:val="TimesNewRoman"/>
              <w:jc w:val="center"/>
              <w:rPr>
                <w:szCs w:val="24"/>
                <w:lang w:val="en-US"/>
              </w:rPr>
            </w:pPr>
          </w:p>
        </w:tc>
        <w:tc>
          <w:tcPr>
            <w:tcW w:w="904" w:type="dxa"/>
            <w:vAlign w:val="center"/>
          </w:tcPr>
          <w:p w14:paraId="72C1ECF8" w14:textId="77777777" w:rsidR="00E95AEC" w:rsidRPr="00ED783B" w:rsidRDefault="00E95AEC" w:rsidP="00E95AEC">
            <w:pPr>
              <w:pStyle w:val="TimesNewRoman"/>
              <w:jc w:val="center"/>
              <w:rPr>
                <w:szCs w:val="24"/>
                <w:lang w:val="en-US"/>
              </w:rPr>
            </w:pPr>
          </w:p>
        </w:tc>
        <w:tc>
          <w:tcPr>
            <w:tcW w:w="905" w:type="dxa"/>
            <w:vAlign w:val="center"/>
          </w:tcPr>
          <w:p w14:paraId="14ACCCE6" w14:textId="77777777" w:rsidR="00E95AEC" w:rsidRPr="00ED783B" w:rsidRDefault="00E95AEC" w:rsidP="00E95AEC">
            <w:pPr>
              <w:pStyle w:val="TimesNewRoman"/>
              <w:jc w:val="center"/>
              <w:rPr>
                <w:szCs w:val="24"/>
                <w:lang w:val="en-US"/>
              </w:rPr>
            </w:pPr>
          </w:p>
        </w:tc>
      </w:tr>
      <w:tr w:rsidR="00E95AEC" w:rsidRPr="0077293C" w14:paraId="6B52BF0F" w14:textId="77777777" w:rsidTr="00523872">
        <w:trPr>
          <w:trHeight w:val="392"/>
        </w:trPr>
        <w:tc>
          <w:tcPr>
            <w:tcW w:w="4222" w:type="dxa"/>
          </w:tcPr>
          <w:p w14:paraId="00CBEDB3" w14:textId="5354DF1D" w:rsidR="00E95AEC" w:rsidRPr="00ED783B" w:rsidRDefault="00E95AEC" w:rsidP="00E95AEC">
            <w:pPr>
              <w:spacing w:line="276" w:lineRule="auto"/>
            </w:pPr>
            <w:r w:rsidRPr="00ED783B">
              <w:t xml:space="preserve">    Child Sex</w:t>
            </w:r>
          </w:p>
        </w:tc>
        <w:tc>
          <w:tcPr>
            <w:tcW w:w="905" w:type="dxa"/>
            <w:vAlign w:val="center"/>
          </w:tcPr>
          <w:p w14:paraId="2A6A9983" w14:textId="42AD95CC" w:rsidR="00E95AEC" w:rsidRPr="00ED783B" w:rsidRDefault="00E95AEC" w:rsidP="00E95AEC">
            <w:pPr>
              <w:pStyle w:val="TimesNewRoman"/>
              <w:jc w:val="center"/>
              <w:rPr>
                <w:szCs w:val="24"/>
                <w:lang w:val="en-US"/>
              </w:rPr>
            </w:pPr>
            <w:r w:rsidRPr="00ED783B">
              <w:rPr>
                <w:szCs w:val="24"/>
                <w:lang w:val="en-US"/>
              </w:rPr>
              <w:t>-8.23</w:t>
            </w:r>
          </w:p>
        </w:tc>
        <w:tc>
          <w:tcPr>
            <w:tcW w:w="904" w:type="dxa"/>
            <w:vAlign w:val="center"/>
          </w:tcPr>
          <w:p w14:paraId="568FF3E2" w14:textId="1A829CAA" w:rsidR="00E95AEC" w:rsidRPr="00ED783B" w:rsidRDefault="00E95AEC" w:rsidP="00E95AEC">
            <w:pPr>
              <w:pStyle w:val="TimesNewRoman"/>
              <w:jc w:val="center"/>
              <w:rPr>
                <w:szCs w:val="24"/>
                <w:lang w:val="en-US"/>
              </w:rPr>
            </w:pPr>
            <w:r w:rsidRPr="00ED783B">
              <w:rPr>
                <w:szCs w:val="24"/>
                <w:lang w:val="en-US"/>
              </w:rPr>
              <w:t>1.93</w:t>
            </w:r>
          </w:p>
        </w:tc>
        <w:tc>
          <w:tcPr>
            <w:tcW w:w="905" w:type="dxa"/>
            <w:vAlign w:val="center"/>
          </w:tcPr>
          <w:p w14:paraId="6B8BFA68" w14:textId="4634EF21" w:rsidR="00E95AEC" w:rsidRPr="00ED783B" w:rsidRDefault="00E95AEC" w:rsidP="00E95AEC">
            <w:pPr>
              <w:pStyle w:val="TimesNewRoman"/>
              <w:jc w:val="center"/>
              <w:rPr>
                <w:szCs w:val="24"/>
                <w:lang w:val="en-US"/>
              </w:rPr>
            </w:pPr>
            <w:r w:rsidRPr="00ED783B">
              <w:rPr>
                <w:szCs w:val="24"/>
                <w:lang w:val="en-US"/>
              </w:rPr>
              <w:t>-0.21</w:t>
            </w:r>
          </w:p>
        </w:tc>
        <w:tc>
          <w:tcPr>
            <w:tcW w:w="904" w:type="dxa"/>
            <w:vAlign w:val="center"/>
          </w:tcPr>
          <w:p w14:paraId="74124D15" w14:textId="1B4C0B3B" w:rsidR="00E95AEC" w:rsidRPr="00ED783B" w:rsidRDefault="00E95AEC" w:rsidP="00E95AEC">
            <w:pPr>
              <w:pStyle w:val="TimesNewRoman"/>
              <w:jc w:val="center"/>
              <w:rPr>
                <w:szCs w:val="24"/>
                <w:lang w:val="en-US"/>
              </w:rPr>
            </w:pPr>
            <w:r w:rsidRPr="00ED783B">
              <w:rPr>
                <w:szCs w:val="24"/>
                <w:lang w:val="en-US"/>
              </w:rPr>
              <w:t>-0.31</w:t>
            </w:r>
          </w:p>
        </w:tc>
        <w:tc>
          <w:tcPr>
            <w:tcW w:w="905" w:type="dxa"/>
            <w:vAlign w:val="center"/>
          </w:tcPr>
          <w:p w14:paraId="7D240EA5" w14:textId="6F2120FB" w:rsidR="00E95AEC" w:rsidRPr="00ED783B" w:rsidRDefault="00E95AEC" w:rsidP="00E95AEC">
            <w:pPr>
              <w:pStyle w:val="TimesNewRoman"/>
              <w:jc w:val="center"/>
              <w:rPr>
                <w:szCs w:val="24"/>
                <w:lang w:val="en-US"/>
              </w:rPr>
            </w:pPr>
            <w:r w:rsidRPr="00ED783B">
              <w:rPr>
                <w:szCs w:val="24"/>
                <w:lang w:val="en-US"/>
              </w:rPr>
              <w:t>0.12</w:t>
            </w:r>
          </w:p>
        </w:tc>
      </w:tr>
      <w:tr w:rsidR="00E95AEC" w:rsidRPr="0077293C" w14:paraId="1EFBAC1D" w14:textId="77777777" w:rsidTr="00523872">
        <w:trPr>
          <w:trHeight w:val="392"/>
        </w:trPr>
        <w:tc>
          <w:tcPr>
            <w:tcW w:w="4222" w:type="dxa"/>
          </w:tcPr>
          <w:p w14:paraId="60788AAC" w14:textId="773CFC53" w:rsidR="00E95AEC" w:rsidRPr="00ED783B" w:rsidRDefault="00E95AEC" w:rsidP="00E95AEC">
            <w:pPr>
              <w:spacing w:line="276" w:lineRule="auto"/>
            </w:pPr>
            <w:r w:rsidRPr="00ED783B">
              <w:t xml:space="preserve">    Child Age</w:t>
            </w:r>
          </w:p>
        </w:tc>
        <w:tc>
          <w:tcPr>
            <w:tcW w:w="905" w:type="dxa"/>
            <w:vAlign w:val="center"/>
          </w:tcPr>
          <w:p w14:paraId="0B6CDBCD" w14:textId="163247EC" w:rsidR="00E95AEC" w:rsidRPr="00ED783B" w:rsidRDefault="00E95AEC" w:rsidP="00E95AEC">
            <w:pPr>
              <w:pStyle w:val="TimesNewRoman"/>
              <w:jc w:val="center"/>
              <w:rPr>
                <w:b/>
                <w:bCs/>
                <w:szCs w:val="24"/>
                <w:lang w:val="en-US"/>
              </w:rPr>
            </w:pPr>
            <w:r w:rsidRPr="00ED783B">
              <w:rPr>
                <w:szCs w:val="24"/>
                <w:lang w:val="en-US"/>
              </w:rPr>
              <w:t>1.32</w:t>
            </w:r>
          </w:p>
        </w:tc>
        <w:tc>
          <w:tcPr>
            <w:tcW w:w="904" w:type="dxa"/>
            <w:vAlign w:val="center"/>
          </w:tcPr>
          <w:p w14:paraId="6A390FDA" w14:textId="222F7E37" w:rsidR="00E95AEC" w:rsidRPr="00ED783B" w:rsidRDefault="00E95AEC" w:rsidP="00E95AEC">
            <w:pPr>
              <w:pStyle w:val="TimesNewRoman"/>
              <w:jc w:val="center"/>
              <w:rPr>
                <w:b/>
                <w:bCs/>
                <w:szCs w:val="24"/>
                <w:lang w:val="en-US"/>
              </w:rPr>
            </w:pPr>
            <w:r w:rsidRPr="00ED783B">
              <w:rPr>
                <w:szCs w:val="24"/>
                <w:lang w:val="en-US"/>
              </w:rPr>
              <w:t>0.68</w:t>
            </w:r>
          </w:p>
        </w:tc>
        <w:tc>
          <w:tcPr>
            <w:tcW w:w="905" w:type="dxa"/>
            <w:vAlign w:val="center"/>
          </w:tcPr>
          <w:p w14:paraId="2A2209DE" w14:textId="791D1AA9" w:rsidR="00E95AEC" w:rsidRPr="00ED783B" w:rsidRDefault="00E95AEC" w:rsidP="00E95AEC">
            <w:pPr>
              <w:pStyle w:val="TimesNewRoman"/>
              <w:jc w:val="center"/>
              <w:rPr>
                <w:b/>
                <w:bCs/>
                <w:szCs w:val="24"/>
                <w:lang w:val="en-US"/>
              </w:rPr>
            </w:pPr>
            <w:r w:rsidRPr="00ED783B">
              <w:rPr>
                <w:szCs w:val="24"/>
                <w:lang w:val="en-US"/>
              </w:rPr>
              <w:t>0.09</w:t>
            </w:r>
          </w:p>
        </w:tc>
        <w:tc>
          <w:tcPr>
            <w:tcW w:w="904" w:type="dxa"/>
            <w:vAlign w:val="center"/>
          </w:tcPr>
          <w:p w14:paraId="76E16429" w14:textId="223C729B" w:rsidR="00E95AEC" w:rsidRPr="00ED783B" w:rsidRDefault="00E95AEC" w:rsidP="00E95AEC">
            <w:pPr>
              <w:pStyle w:val="TimesNewRoman"/>
              <w:jc w:val="center"/>
              <w:rPr>
                <w:b/>
                <w:bCs/>
                <w:szCs w:val="24"/>
                <w:lang w:val="en-US"/>
              </w:rPr>
            </w:pPr>
            <w:r w:rsidRPr="00ED783B">
              <w:rPr>
                <w:szCs w:val="24"/>
                <w:lang w:val="en-US"/>
              </w:rPr>
              <w:t>-0.001</w:t>
            </w:r>
          </w:p>
        </w:tc>
        <w:tc>
          <w:tcPr>
            <w:tcW w:w="905" w:type="dxa"/>
            <w:vAlign w:val="center"/>
          </w:tcPr>
          <w:p w14:paraId="3FCC62EB" w14:textId="5D0DFFCB" w:rsidR="00E95AEC" w:rsidRPr="00ED783B" w:rsidRDefault="00E95AEC" w:rsidP="00E95AEC">
            <w:pPr>
              <w:pStyle w:val="TimesNewRoman"/>
              <w:jc w:val="center"/>
              <w:rPr>
                <w:b/>
                <w:bCs/>
                <w:szCs w:val="24"/>
                <w:lang w:val="en-US"/>
              </w:rPr>
            </w:pPr>
            <w:r w:rsidRPr="00ED783B">
              <w:rPr>
                <w:szCs w:val="24"/>
                <w:lang w:val="en-US"/>
              </w:rPr>
              <w:t>0.18</w:t>
            </w:r>
          </w:p>
        </w:tc>
      </w:tr>
      <w:tr w:rsidR="00E95AEC" w:rsidRPr="008A755B" w14:paraId="5426FDE9" w14:textId="77777777" w:rsidTr="00523872">
        <w:trPr>
          <w:trHeight w:val="392"/>
        </w:trPr>
        <w:tc>
          <w:tcPr>
            <w:tcW w:w="4222" w:type="dxa"/>
            <w:tcBorders>
              <w:top w:val="nil"/>
              <w:left w:val="nil"/>
              <w:right w:val="nil"/>
            </w:tcBorders>
            <w:hideMark/>
          </w:tcPr>
          <w:p w14:paraId="380686BD" w14:textId="6732351B" w:rsidR="00E95AEC" w:rsidRPr="00ED783B" w:rsidRDefault="00E95AEC" w:rsidP="00E95AEC">
            <w:pPr>
              <w:spacing w:line="276" w:lineRule="auto"/>
            </w:pPr>
            <w:r w:rsidRPr="00ED783B">
              <w:t xml:space="preserve">    Parental PGS- EXT</w:t>
            </w:r>
          </w:p>
        </w:tc>
        <w:tc>
          <w:tcPr>
            <w:tcW w:w="905" w:type="dxa"/>
            <w:tcBorders>
              <w:top w:val="nil"/>
              <w:left w:val="nil"/>
              <w:right w:val="nil"/>
            </w:tcBorders>
            <w:vAlign w:val="center"/>
          </w:tcPr>
          <w:p w14:paraId="6D6BCEF5" w14:textId="0CF4CD2F" w:rsidR="00E95AEC" w:rsidRPr="00ED783B" w:rsidRDefault="00E95AEC" w:rsidP="00E95AEC">
            <w:pPr>
              <w:pStyle w:val="TimesNewRoman"/>
              <w:jc w:val="center"/>
              <w:rPr>
                <w:szCs w:val="24"/>
                <w:lang w:val="en-US"/>
              </w:rPr>
            </w:pPr>
            <w:r w:rsidRPr="00ED783B">
              <w:rPr>
                <w:szCs w:val="24"/>
                <w:lang w:val="en-US"/>
              </w:rPr>
              <w:t>-4.99</w:t>
            </w:r>
          </w:p>
        </w:tc>
        <w:tc>
          <w:tcPr>
            <w:tcW w:w="904" w:type="dxa"/>
            <w:tcBorders>
              <w:top w:val="nil"/>
              <w:left w:val="nil"/>
              <w:right w:val="nil"/>
            </w:tcBorders>
            <w:vAlign w:val="center"/>
          </w:tcPr>
          <w:p w14:paraId="5BEF8616" w14:textId="3B23E17B" w:rsidR="00E95AEC" w:rsidRPr="00ED783B" w:rsidRDefault="00E95AEC" w:rsidP="00E95AEC">
            <w:pPr>
              <w:pStyle w:val="TimesNewRoman"/>
              <w:jc w:val="center"/>
              <w:rPr>
                <w:szCs w:val="24"/>
                <w:lang w:val="en-US"/>
              </w:rPr>
            </w:pPr>
            <w:r w:rsidRPr="00ED783B">
              <w:rPr>
                <w:szCs w:val="24"/>
                <w:lang w:val="en-US"/>
              </w:rPr>
              <w:t>10.22</w:t>
            </w:r>
          </w:p>
        </w:tc>
        <w:tc>
          <w:tcPr>
            <w:tcW w:w="905" w:type="dxa"/>
            <w:tcBorders>
              <w:top w:val="nil"/>
              <w:left w:val="nil"/>
              <w:right w:val="nil"/>
            </w:tcBorders>
            <w:vAlign w:val="center"/>
          </w:tcPr>
          <w:p w14:paraId="0EF7E837" w14:textId="63998CD1" w:rsidR="00E95AEC" w:rsidRPr="00ED783B" w:rsidRDefault="00E95AEC" w:rsidP="00E95AEC">
            <w:pPr>
              <w:pStyle w:val="TimesNewRoman"/>
              <w:jc w:val="center"/>
              <w:rPr>
                <w:color w:val="000000"/>
                <w:szCs w:val="24"/>
                <w:lang w:val="en-US"/>
              </w:rPr>
            </w:pPr>
            <w:r w:rsidRPr="00ED783B">
              <w:rPr>
                <w:szCs w:val="24"/>
                <w:lang w:val="en-US"/>
              </w:rPr>
              <w:t>-0.04</w:t>
            </w:r>
          </w:p>
        </w:tc>
        <w:tc>
          <w:tcPr>
            <w:tcW w:w="904" w:type="dxa"/>
            <w:tcBorders>
              <w:top w:val="nil"/>
              <w:left w:val="nil"/>
              <w:right w:val="nil"/>
            </w:tcBorders>
            <w:vAlign w:val="center"/>
          </w:tcPr>
          <w:p w14:paraId="579440DF" w14:textId="113A0590" w:rsidR="00E95AEC" w:rsidRPr="00ED783B" w:rsidRDefault="00E95AEC" w:rsidP="00E95AEC">
            <w:pPr>
              <w:pStyle w:val="TimesNewRoman"/>
              <w:jc w:val="center"/>
              <w:rPr>
                <w:szCs w:val="24"/>
                <w:lang w:val="en-US"/>
              </w:rPr>
            </w:pPr>
            <w:r w:rsidRPr="00ED783B">
              <w:rPr>
                <w:szCs w:val="24"/>
                <w:lang w:val="en-US"/>
              </w:rPr>
              <w:t>-0.17</w:t>
            </w:r>
          </w:p>
        </w:tc>
        <w:tc>
          <w:tcPr>
            <w:tcW w:w="905" w:type="dxa"/>
            <w:tcBorders>
              <w:top w:val="nil"/>
              <w:left w:val="nil"/>
              <w:right w:val="nil"/>
            </w:tcBorders>
            <w:vAlign w:val="center"/>
          </w:tcPr>
          <w:p w14:paraId="6D89A25F" w14:textId="23AA1798" w:rsidR="00E95AEC" w:rsidRPr="00ED783B" w:rsidRDefault="00E95AEC" w:rsidP="00E95AEC">
            <w:pPr>
              <w:pStyle w:val="TimesNewRoman"/>
              <w:jc w:val="center"/>
              <w:rPr>
                <w:szCs w:val="24"/>
                <w:lang w:val="en-US"/>
              </w:rPr>
            </w:pPr>
            <w:r w:rsidRPr="00ED783B">
              <w:rPr>
                <w:szCs w:val="24"/>
                <w:lang w:val="en-US"/>
              </w:rPr>
              <w:t>0.11</w:t>
            </w:r>
          </w:p>
        </w:tc>
      </w:tr>
      <w:tr w:rsidR="00E95AEC" w:rsidRPr="00F75084" w14:paraId="7BA49C9B" w14:textId="77777777" w:rsidTr="00523872">
        <w:trPr>
          <w:trHeight w:val="385"/>
        </w:trPr>
        <w:tc>
          <w:tcPr>
            <w:tcW w:w="4222" w:type="dxa"/>
            <w:tcBorders>
              <w:top w:val="nil"/>
              <w:left w:val="nil"/>
              <w:right w:val="nil"/>
            </w:tcBorders>
          </w:tcPr>
          <w:p w14:paraId="76E7C6F5" w14:textId="0AB05298" w:rsidR="00E95AEC" w:rsidRPr="00ED783B" w:rsidRDefault="00E95AEC" w:rsidP="00E95AEC">
            <w:pPr>
              <w:spacing w:line="276" w:lineRule="auto"/>
            </w:pPr>
            <w:r w:rsidRPr="00ED783B">
              <w:t xml:space="preserve">    Child PGS- EXT</w:t>
            </w:r>
          </w:p>
        </w:tc>
        <w:tc>
          <w:tcPr>
            <w:tcW w:w="905" w:type="dxa"/>
            <w:tcBorders>
              <w:top w:val="nil"/>
              <w:left w:val="nil"/>
              <w:right w:val="nil"/>
            </w:tcBorders>
            <w:vAlign w:val="center"/>
          </w:tcPr>
          <w:p w14:paraId="34C893C0" w14:textId="7820DA29" w:rsidR="00E95AEC" w:rsidRPr="00ED783B" w:rsidRDefault="00E95AEC" w:rsidP="00E95AEC">
            <w:pPr>
              <w:pStyle w:val="TimesNewRoman"/>
              <w:jc w:val="center"/>
              <w:rPr>
                <w:color w:val="000000"/>
                <w:szCs w:val="24"/>
                <w:lang w:val="en-US"/>
              </w:rPr>
            </w:pPr>
            <w:r w:rsidRPr="00ED783B">
              <w:rPr>
                <w:szCs w:val="24"/>
                <w:lang w:val="en-US"/>
              </w:rPr>
              <w:t>9.79</w:t>
            </w:r>
          </w:p>
        </w:tc>
        <w:tc>
          <w:tcPr>
            <w:tcW w:w="904" w:type="dxa"/>
            <w:tcBorders>
              <w:top w:val="nil"/>
              <w:left w:val="nil"/>
              <w:right w:val="nil"/>
            </w:tcBorders>
            <w:vAlign w:val="center"/>
          </w:tcPr>
          <w:p w14:paraId="0DD8F236" w14:textId="7F7A0042" w:rsidR="00E95AEC" w:rsidRPr="00ED783B" w:rsidRDefault="00E95AEC" w:rsidP="00E95AEC">
            <w:pPr>
              <w:pStyle w:val="TimesNewRoman"/>
              <w:jc w:val="center"/>
              <w:rPr>
                <w:color w:val="000000"/>
                <w:szCs w:val="24"/>
                <w:lang w:val="en-US"/>
              </w:rPr>
            </w:pPr>
            <w:r w:rsidRPr="00ED783B">
              <w:rPr>
                <w:szCs w:val="24"/>
                <w:lang w:val="en-US"/>
              </w:rPr>
              <w:t>10.08</w:t>
            </w:r>
          </w:p>
        </w:tc>
        <w:tc>
          <w:tcPr>
            <w:tcW w:w="905" w:type="dxa"/>
            <w:tcBorders>
              <w:top w:val="nil"/>
              <w:left w:val="nil"/>
              <w:right w:val="nil"/>
            </w:tcBorders>
            <w:vAlign w:val="center"/>
          </w:tcPr>
          <w:p w14:paraId="56D0C3B4" w14:textId="01D860F2" w:rsidR="00E95AEC" w:rsidRPr="00ED783B" w:rsidRDefault="00E95AEC" w:rsidP="00E95AEC">
            <w:pPr>
              <w:pStyle w:val="TimesNewRoman"/>
              <w:jc w:val="center"/>
              <w:rPr>
                <w:color w:val="000000"/>
                <w:szCs w:val="24"/>
                <w:lang w:val="en-US"/>
              </w:rPr>
            </w:pPr>
            <w:r w:rsidRPr="00ED783B">
              <w:rPr>
                <w:szCs w:val="24"/>
                <w:lang w:val="en-US"/>
              </w:rPr>
              <w:t>0.07</w:t>
            </w:r>
          </w:p>
        </w:tc>
        <w:tc>
          <w:tcPr>
            <w:tcW w:w="904" w:type="dxa"/>
            <w:tcBorders>
              <w:top w:val="nil"/>
              <w:left w:val="nil"/>
              <w:right w:val="nil"/>
            </w:tcBorders>
            <w:vAlign w:val="center"/>
          </w:tcPr>
          <w:p w14:paraId="21F0B22D" w14:textId="132A7F4E" w:rsidR="00E95AEC" w:rsidRPr="00ED783B" w:rsidRDefault="00E95AEC" w:rsidP="00E95AEC">
            <w:pPr>
              <w:pStyle w:val="TimesNewRoman"/>
              <w:jc w:val="center"/>
              <w:rPr>
                <w:szCs w:val="24"/>
                <w:lang w:val="en-US"/>
              </w:rPr>
            </w:pPr>
            <w:r w:rsidRPr="00ED783B">
              <w:rPr>
                <w:szCs w:val="24"/>
                <w:lang w:val="en-US"/>
              </w:rPr>
              <w:t>-0.07</w:t>
            </w:r>
          </w:p>
        </w:tc>
        <w:tc>
          <w:tcPr>
            <w:tcW w:w="905" w:type="dxa"/>
            <w:tcBorders>
              <w:top w:val="nil"/>
              <w:left w:val="nil"/>
              <w:right w:val="nil"/>
            </w:tcBorders>
            <w:vAlign w:val="center"/>
          </w:tcPr>
          <w:p w14:paraId="29F01D66" w14:textId="41E8880F" w:rsidR="00E95AEC" w:rsidRPr="00ED783B" w:rsidRDefault="00E95AEC" w:rsidP="00E95AEC">
            <w:pPr>
              <w:pStyle w:val="TimesNewRoman"/>
              <w:jc w:val="center"/>
              <w:rPr>
                <w:szCs w:val="24"/>
                <w:lang w:val="en-US"/>
              </w:rPr>
            </w:pPr>
            <w:r w:rsidRPr="00ED783B">
              <w:rPr>
                <w:szCs w:val="24"/>
                <w:lang w:val="en-US"/>
              </w:rPr>
              <w:t>0.20</w:t>
            </w:r>
          </w:p>
        </w:tc>
      </w:tr>
      <w:tr w:rsidR="00E95AEC" w:rsidRPr="007D620A" w14:paraId="35ED8310" w14:textId="77777777" w:rsidTr="00523872">
        <w:trPr>
          <w:trHeight w:val="392"/>
        </w:trPr>
        <w:tc>
          <w:tcPr>
            <w:tcW w:w="4222" w:type="dxa"/>
            <w:tcBorders>
              <w:top w:val="nil"/>
              <w:left w:val="nil"/>
              <w:bottom w:val="nil"/>
              <w:right w:val="nil"/>
            </w:tcBorders>
          </w:tcPr>
          <w:p w14:paraId="7518DC3E" w14:textId="77777777" w:rsidR="00E95AEC" w:rsidRPr="00ED783B" w:rsidRDefault="00E95AEC" w:rsidP="00E95AEC">
            <w:pPr>
              <w:spacing w:line="276" w:lineRule="auto"/>
            </w:pPr>
            <w:r w:rsidRPr="00ED783B">
              <w:t xml:space="preserve">    Harsh parenting</w:t>
            </w:r>
          </w:p>
        </w:tc>
        <w:tc>
          <w:tcPr>
            <w:tcW w:w="905" w:type="dxa"/>
            <w:tcBorders>
              <w:top w:val="nil"/>
              <w:left w:val="nil"/>
              <w:bottom w:val="nil"/>
              <w:right w:val="nil"/>
            </w:tcBorders>
            <w:vAlign w:val="center"/>
          </w:tcPr>
          <w:p w14:paraId="55C63321" w14:textId="0FF194D2" w:rsidR="00E95AEC" w:rsidRPr="00ED783B" w:rsidRDefault="00E95AEC" w:rsidP="00E95AEC">
            <w:pPr>
              <w:pStyle w:val="TimesNewRoman"/>
              <w:jc w:val="center"/>
              <w:rPr>
                <w:b/>
                <w:bCs/>
                <w:szCs w:val="24"/>
                <w:lang w:val="en-US"/>
              </w:rPr>
            </w:pPr>
            <w:r w:rsidRPr="00ED783B">
              <w:rPr>
                <w:b/>
                <w:bCs/>
                <w:szCs w:val="24"/>
                <w:lang w:val="en-US"/>
              </w:rPr>
              <w:t>3.98</w:t>
            </w:r>
          </w:p>
        </w:tc>
        <w:tc>
          <w:tcPr>
            <w:tcW w:w="904" w:type="dxa"/>
            <w:tcBorders>
              <w:top w:val="nil"/>
              <w:left w:val="nil"/>
              <w:bottom w:val="nil"/>
              <w:right w:val="nil"/>
            </w:tcBorders>
            <w:vAlign w:val="center"/>
          </w:tcPr>
          <w:p w14:paraId="2FA45587" w14:textId="519A9A1E" w:rsidR="00E95AEC" w:rsidRPr="00ED783B" w:rsidRDefault="00E95AEC" w:rsidP="00E95AEC">
            <w:pPr>
              <w:pStyle w:val="TimesNewRoman"/>
              <w:jc w:val="center"/>
              <w:rPr>
                <w:b/>
                <w:bCs/>
                <w:szCs w:val="24"/>
                <w:lang w:val="en-US"/>
              </w:rPr>
            </w:pPr>
            <w:r w:rsidRPr="00ED783B">
              <w:rPr>
                <w:b/>
                <w:bCs/>
                <w:szCs w:val="24"/>
                <w:lang w:val="en-US"/>
              </w:rPr>
              <w:t>0.94</w:t>
            </w:r>
          </w:p>
        </w:tc>
        <w:tc>
          <w:tcPr>
            <w:tcW w:w="905" w:type="dxa"/>
            <w:tcBorders>
              <w:top w:val="nil"/>
              <w:left w:val="nil"/>
              <w:bottom w:val="nil"/>
              <w:right w:val="nil"/>
            </w:tcBorders>
            <w:vAlign w:val="center"/>
          </w:tcPr>
          <w:p w14:paraId="4E71DC08" w14:textId="2247278E" w:rsidR="00E95AEC" w:rsidRPr="00ED783B" w:rsidRDefault="00E95AEC" w:rsidP="00E95AEC">
            <w:pPr>
              <w:pStyle w:val="TimesNewRoman"/>
              <w:jc w:val="center"/>
              <w:rPr>
                <w:b/>
                <w:bCs/>
                <w:color w:val="000000"/>
                <w:szCs w:val="24"/>
                <w:lang w:val="en-US"/>
              </w:rPr>
            </w:pPr>
            <w:r w:rsidRPr="00ED783B">
              <w:rPr>
                <w:b/>
                <w:bCs/>
                <w:szCs w:val="24"/>
                <w:lang w:val="en-US"/>
              </w:rPr>
              <w:t>0.23</w:t>
            </w:r>
          </w:p>
        </w:tc>
        <w:tc>
          <w:tcPr>
            <w:tcW w:w="904" w:type="dxa"/>
            <w:tcBorders>
              <w:top w:val="nil"/>
              <w:left w:val="nil"/>
              <w:bottom w:val="nil"/>
              <w:right w:val="nil"/>
            </w:tcBorders>
            <w:vAlign w:val="center"/>
          </w:tcPr>
          <w:p w14:paraId="0112FD65" w14:textId="0EBEE98E" w:rsidR="00E95AEC" w:rsidRPr="00ED783B" w:rsidRDefault="00E95AEC" w:rsidP="00E95AEC">
            <w:pPr>
              <w:pStyle w:val="TimesNewRoman"/>
              <w:jc w:val="center"/>
              <w:rPr>
                <w:b/>
                <w:bCs/>
                <w:szCs w:val="24"/>
                <w:lang w:val="en-US"/>
              </w:rPr>
            </w:pPr>
            <w:r w:rsidRPr="00ED783B">
              <w:rPr>
                <w:b/>
                <w:bCs/>
                <w:szCs w:val="24"/>
                <w:lang w:val="en-US"/>
              </w:rPr>
              <w:t>0.13</w:t>
            </w:r>
          </w:p>
        </w:tc>
        <w:tc>
          <w:tcPr>
            <w:tcW w:w="905" w:type="dxa"/>
            <w:tcBorders>
              <w:top w:val="nil"/>
              <w:left w:val="nil"/>
              <w:bottom w:val="nil"/>
              <w:right w:val="nil"/>
            </w:tcBorders>
            <w:vAlign w:val="center"/>
          </w:tcPr>
          <w:p w14:paraId="508FC10A" w14:textId="5D5725B5" w:rsidR="00E95AEC" w:rsidRPr="00ED783B" w:rsidRDefault="00E95AEC" w:rsidP="00E95AEC">
            <w:pPr>
              <w:pStyle w:val="TimesNewRoman"/>
              <w:jc w:val="center"/>
              <w:rPr>
                <w:b/>
                <w:bCs/>
                <w:szCs w:val="24"/>
                <w:lang w:val="en-US"/>
              </w:rPr>
            </w:pPr>
            <w:r w:rsidRPr="00ED783B">
              <w:rPr>
                <w:b/>
                <w:bCs/>
                <w:szCs w:val="24"/>
                <w:lang w:val="en-US"/>
              </w:rPr>
              <w:t>0.33</w:t>
            </w:r>
          </w:p>
        </w:tc>
      </w:tr>
      <w:tr w:rsidR="00E95AEC" w:rsidRPr="00180849" w14:paraId="0A6C3DC9" w14:textId="77777777" w:rsidTr="00523872">
        <w:trPr>
          <w:trHeight w:val="385"/>
        </w:trPr>
        <w:tc>
          <w:tcPr>
            <w:tcW w:w="4222" w:type="dxa"/>
            <w:tcBorders>
              <w:top w:val="nil"/>
              <w:left w:val="nil"/>
              <w:bottom w:val="nil"/>
              <w:right w:val="nil"/>
            </w:tcBorders>
          </w:tcPr>
          <w:p w14:paraId="73C9C75D" w14:textId="77777777" w:rsidR="00E95AEC" w:rsidRPr="00ED783B" w:rsidRDefault="00E95AEC" w:rsidP="00E95AEC">
            <w:pPr>
              <w:spacing w:line="276" w:lineRule="auto"/>
            </w:pPr>
            <w:r w:rsidRPr="00ED783B">
              <w:t xml:space="preserve">    Warm-supportive parenting</w:t>
            </w:r>
          </w:p>
        </w:tc>
        <w:tc>
          <w:tcPr>
            <w:tcW w:w="905" w:type="dxa"/>
            <w:tcBorders>
              <w:top w:val="nil"/>
              <w:left w:val="nil"/>
              <w:bottom w:val="nil"/>
              <w:right w:val="nil"/>
            </w:tcBorders>
            <w:vAlign w:val="center"/>
          </w:tcPr>
          <w:p w14:paraId="1EF230BA" w14:textId="26FC659C" w:rsidR="00E95AEC" w:rsidRPr="00ED783B" w:rsidRDefault="00E95AEC" w:rsidP="00E95AEC">
            <w:pPr>
              <w:pStyle w:val="TimesNewRoman"/>
              <w:jc w:val="center"/>
              <w:rPr>
                <w:b/>
                <w:bCs/>
                <w:szCs w:val="24"/>
                <w:lang w:val="en-US"/>
              </w:rPr>
            </w:pPr>
            <w:r w:rsidRPr="00ED783B">
              <w:rPr>
                <w:b/>
                <w:bCs/>
                <w:szCs w:val="24"/>
                <w:lang w:val="en-US"/>
              </w:rPr>
              <w:t>1.61</w:t>
            </w:r>
          </w:p>
        </w:tc>
        <w:tc>
          <w:tcPr>
            <w:tcW w:w="904" w:type="dxa"/>
            <w:tcBorders>
              <w:top w:val="nil"/>
              <w:left w:val="nil"/>
              <w:bottom w:val="nil"/>
              <w:right w:val="nil"/>
            </w:tcBorders>
            <w:vAlign w:val="center"/>
          </w:tcPr>
          <w:p w14:paraId="4C43FF73" w14:textId="241AE3DA" w:rsidR="00E95AEC" w:rsidRPr="00ED783B" w:rsidRDefault="00E95AEC" w:rsidP="00E95AEC">
            <w:pPr>
              <w:pStyle w:val="TimesNewRoman"/>
              <w:jc w:val="center"/>
              <w:rPr>
                <w:b/>
                <w:bCs/>
                <w:szCs w:val="24"/>
                <w:lang w:val="en-US"/>
              </w:rPr>
            </w:pPr>
            <w:r w:rsidRPr="00ED783B">
              <w:rPr>
                <w:b/>
                <w:bCs/>
                <w:szCs w:val="24"/>
                <w:lang w:val="en-US"/>
              </w:rPr>
              <w:t>0.80</w:t>
            </w:r>
          </w:p>
        </w:tc>
        <w:tc>
          <w:tcPr>
            <w:tcW w:w="905" w:type="dxa"/>
            <w:tcBorders>
              <w:top w:val="nil"/>
              <w:left w:val="nil"/>
              <w:bottom w:val="nil"/>
              <w:right w:val="nil"/>
            </w:tcBorders>
            <w:vAlign w:val="center"/>
          </w:tcPr>
          <w:p w14:paraId="67ABBB3D" w14:textId="49B89195" w:rsidR="00E95AEC" w:rsidRPr="00ED783B" w:rsidRDefault="00E95AEC" w:rsidP="00E95AEC">
            <w:pPr>
              <w:pStyle w:val="TimesNewRoman"/>
              <w:jc w:val="center"/>
              <w:rPr>
                <w:b/>
                <w:bCs/>
                <w:color w:val="000000"/>
                <w:szCs w:val="24"/>
                <w:lang w:val="en-US"/>
              </w:rPr>
            </w:pPr>
            <w:r w:rsidRPr="00ED783B">
              <w:rPr>
                <w:b/>
                <w:bCs/>
                <w:szCs w:val="24"/>
                <w:lang w:val="en-US"/>
              </w:rPr>
              <w:t>0.10</w:t>
            </w:r>
          </w:p>
        </w:tc>
        <w:tc>
          <w:tcPr>
            <w:tcW w:w="904" w:type="dxa"/>
            <w:tcBorders>
              <w:top w:val="nil"/>
              <w:left w:val="nil"/>
              <w:bottom w:val="nil"/>
              <w:right w:val="nil"/>
            </w:tcBorders>
            <w:vAlign w:val="center"/>
          </w:tcPr>
          <w:p w14:paraId="423AF28B" w14:textId="044AA603" w:rsidR="00E95AEC" w:rsidRPr="00ED783B" w:rsidRDefault="00E95AEC" w:rsidP="00E95AEC">
            <w:pPr>
              <w:pStyle w:val="TimesNewRoman"/>
              <w:jc w:val="center"/>
              <w:rPr>
                <w:b/>
                <w:bCs/>
                <w:szCs w:val="24"/>
                <w:lang w:val="en-US"/>
              </w:rPr>
            </w:pPr>
            <w:r w:rsidRPr="00ED783B">
              <w:rPr>
                <w:b/>
                <w:bCs/>
                <w:szCs w:val="24"/>
                <w:lang w:val="en-US"/>
              </w:rPr>
              <w:t>0.003</w:t>
            </w:r>
          </w:p>
        </w:tc>
        <w:tc>
          <w:tcPr>
            <w:tcW w:w="905" w:type="dxa"/>
            <w:tcBorders>
              <w:top w:val="nil"/>
              <w:left w:val="nil"/>
              <w:bottom w:val="nil"/>
              <w:right w:val="nil"/>
            </w:tcBorders>
            <w:vAlign w:val="center"/>
          </w:tcPr>
          <w:p w14:paraId="6A77A119" w14:textId="35170E9C" w:rsidR="00E95AEC" w:rsidRPr="00ED783B" w:rsidRDefault="00E95AEC" w:rsidP="00E95AEC">
            <w:pPr>
              <w:pStyle w:val="TimesNewRoman"/>
              <w:jc w:val="center"/>
              <w:rPr>
                <w:b/>
                <w:bCs/>
                <w:szCs w:val="24"/>
                <w:lang w:val="en-US"/>
              </w:rPr>
            </w:pPr>
            <w:r w:rsidRPr="00ED783B">
              <w:rPr>
                <w:b/>
                <w:bCs/>
                <w:szCs w:val="24"/>
                <w:lang w:val="en-US"/>
              </w:rPr>
              <w:t>0.19</w:t>
            </w:r>
          </w:p>
        </w:tc>
      </w:tr>
      <w:tr w:rsidR="00E95AEC" w:rsidRPr="00F75084" w14:paraId="4658BA52" w14:textId="77777777" w:rsidTr="00523872">
        <w:trPr>
          <w:trHeight w:val="376"/>
        </w:trPr>
        <w:tc>
          <w:tcPr>
            <w:tcW w:w="4222" w:type="dxa"/>
            <w:tcBorders>
              <w:top w:val="nil"/>
              <w:left w:val="nil"/>
              <w:right w:val="nil"/>
            </w:tcBorders>
          </w:tcPr>
          <w:p w14:paraId="758B0B9A" w14:textId="5FB6B3CE" w:rsidR="00E95AEC" w:rsidRPr="00ED783B" w:rsidRDefault="00E95AEC" w:rsidP="00E95AEC">
            <w:pPr>
              <w:spacing w:line="276" w:lineRule="auto"/>
            </w:pPr>
            <w:r w:rsidRPr="00ED783B">
              <w:t xml:space="preserve">    Genetic transmission via child PGS </w:t>
            </w:r>
          </w:p>
        </w:tc>
        <w:tc>
          <w:tcPr>
            <w:tcW w:w="905" w:type="dxa"/>
            <w:tcBorders>
              <w:top w:val="nil"/>
              <w:left w:val="nil"/>
              <w:right w:val="nil"/>
            </w:tcBorders>
            <w:vAlign w:val="center"/>
          </w:tcPr>
          <w:p w14:paraId="72490D00" w14:textId="7F0D7AFB" w:rsidR="00E95AEC" w:rsidRPr="00ED783B" w:rsidRDefault="00E95AEC" w:rsidP="00E95AEC">
            <w:pPr>
              <w:pStyle w:val="TimesNewRoman"/>
              <w:jc w:val="center"/>
              <w:rPr>
                <w:b/>
                <w:bCs/>
                <w:szCs w:val="24"/>
                <w:lang w:val="en-US"/>
              </w:rPr>
            </w:pPr>
            <w:r w:rsidRPr="00ED783B">
              <w:rPr>
                <w:szCs w:val="24"/>
                <w:lang w:val="en-US"/>
              </w:rPr>
              <w:t>6.01</w:t>
            </w:r>
          </w:p>
        </w:tc>
        <w:tc>
          <w:tcPr>
            <w:tcW w:w="904" w:type="dxa"/>
            <w:tcBorders>
              <w:top w:val="nil"/>
              <w:left w:val="nil"/>
              <w:right w:val="nil"/>
            </w:tcBorders>
            <w:vAlign w:val="center"/>
          </w:tcPr>
          <w:p w14:paraId="7784B527" w14:textId="3B1A3336" w:rsidR="00E95AEC" w:rsidRPr="00ED783B" w:rsidRDefault="00E95AEC" w:rsidP="00E95AEC">
            <w:pPr>
              <w:pStyle w:val="TimesNewRoman"/>
              <w:jc w:val="center"/>
              <w:rPr>
                <w:b/>
                <w:bCs/>
                <w:szCs w:val="24"/>
                <w:lang w:val="en-US"/>
              </w:rPr>
            </w:pPr>
            <w:r w:rsidRPr="00ED783B">
              <w:rPr>
                <w:szCs w:val="24"/>
                <w:lang w:val="en-US"/>
              </w:rPr>
              <w:t>3.01</w:t>
            </w:r>
          </w:p>
        </w:tc>
        <w:tc>
          <w:tcPr>
            <w:tcW w:w="905" w:type="dxa"/>
            <w:tcBorders>
              <w:top w:val="nil"/>
              <w:left w:val="nil"/>
              <w:right w:val="nil"/>
            </w:tcBorders>
            <w:vAlign w:val="center"/>
          </w:tcPr>
          <w:p w14:paraId="3926989F" w14:textId="595FD62F" w:rsidR="00E95AEC" w:rsidRPr="00ED783B" w:rsidRDefault="00E95AEC" w:rsidP="00E95AEC">
            <w:pPr>
              <w:pStyle w:val="TimesNewRoman"/>
              <w:jc w:val="center"/>
              <w:rPr>
                <w:color w:val="000000"/>
                <w:szCs w:val="24"/>
                <w:lang w:val="en-US"/>
              </w:rPr>
            </w:pPr>
            <w:r w:rsidRPr="00ED783B">
              <w:rPr>
                <w:szCs w:val="24"/>
                <w:lang w:val="en-US"/>
              </w:rPr>
              <w:t>0.04</w:t>
            </w:r>
          </w:p>
        </w:tc>
        <w:tc>
          <w:tcPr>
            <w:tcW w:w="904" w:type="dxa"/>
            <w:tcBorders>
              <w:top w:val="nil"/>
              <w:left w:val="nil"/>
              <w:right w:val="nil"/>
            </w:tcBorders>
            <w:vAlign w:val="center"/>
          </w:tcPr>
          <w:p w14:paraId="18B9E48E" w14:textId="7E562777" w:rsidR="00E95AEC" w:rsidRPr="00ED783B" w:rsidRDefault="00E95AEC" w:rsidP="00E95AEC">
            <w:pPr>
              <w:pStyle w:val="TimesNewRoman"/>
              <w:jc w:val="center"/>
              <w:rPr>
                <w:szCs w:val="24"/>
                <w:lang w:val="en-US"/>
              </w:rPr>
            </w:pPr>
            <w:r w:rsidRPr="00ED783B">
              <w:rPr>
                <w:szCs w:val="24"/>
                <w:lang w:val="en-US"/>
              </w:rPr>
              <w:t>-0.04</w:t>
            </w:r>
          </w:p>
        </w:tc>
        <w:tc>
          <w:tcPr>
            <w:tcW w:w="905" w:type="dxa"/>
            <w:tcBorders>
              <w:top w:val="nil"/>
              <w:left w:val="nil"/>
              <w:right w:val="nil"/>
            </w:tcBorders>
            <w:vAlign w:val="center"/>
          </w:tcPr>
          <w:p w14:paraId="2E81D86E" w14:textId="70809B7F" w:rsidR="00E95AEC" w:rsidRPr="00ED783B" w:rsidRDefault="00E95AEC" w:rsidP="00E95AEC">
            <w:pPr>
              <w:pStyle w:val="TimesNewRoman"/>
              <w:jc w:val="center"/>
              <w:rPr>
                <w:szCs w:val="24"/>
                <w:lang w:val="en-US"/>
              </w:rPr>
            </w:pPr>
            <w:r w:rsidRPr="00ED783B">
              <w:rPr>
                <w:szCs w:val="24"/>
                <w:lang w:val="en-US"/>
              </w:rPr>
              <w:t>0.10</w:t>
            </w:r>
          </w:p>
        </w:tc>
      </w:tr>
      <w:tr w:rsidR="00E95AEC" w:rsidRPr="006F3669" w14:paraId="74961C1A" w14:textId="77777777" w:rsidTr="00523872">
        <w:trPr>
          <w:trHeight w:val="438"/>
        </w:trPr>
        <w:tc>
          <w:tcPr>
            <w:tcW w:w="4222" w:type="dxa"/>
            <w:tcBorders>
              <w:top w:val="nil"/>
              <w:left w:val="nil"/>
              <w:right w:val="nil"/>
            </w:tcBorders>
          </w:tcPr>
          <w:p w14:paraId="54F0A4C5" w14:textId="77777777" w:rsidR="00E95AEC" w:rsidRPr="00ED783B" w:rsidRDefault="00E95AEC" w:rsidP="00E95AEC">
            <w:pPr>
              <w:spacing w:line="276" w:lineRule="auto"/>
            </w:pPr>
            <w:r w:rsidRPr="00ED783B">
              <w:t xml:space="preserve">    Environmental mediation via HP</w:t>
            </w:r>
          </w:p>
        </w:tc>
        <w:tc>
          <w:tcPr>
            <w:tcW w:w="905" w:type="dxa"/>
            <w:tcBorders>
              <w:top w:val="nil"/>
              <w:left w:val="nil"/>
              <w:right w:val="nil"/>
            </w:tcBorders>
            <w:vAlign w:val="center"/>
          </w:tcPr>
          <w:p w14:paraId="2EEDF043" w14:textId="21F3E630" w:rsidR="00E95AEC" w:rsidRPr="00ED783B" w:rsidRDefault="00E95AEC" w:rsidP="00E95AEC">
            <w:pPr>
              <w:pStyle w:val="TimesNewRoman"/>
              <w:jc w:val="center"/>
              <w:rPr>
                <w:szCs w:val="24"/>
                <w:lang w:val="en-US"/>
              </w:rPr>
            </w:pPr>
            <w:r w:rsidRPr="00ED783B">
              <w:rPr>
                <w:b/>
                <w:bCs/>
              </w:rPr>
              <w:t>4.96</w:t>
            </w:r>
          </w:p>
        </w:tc>
        <w:tc>
          <w:tcPr>
            <w:tcW w:w="904" w:type="dxa"/>
            <w:tcBorders>
              <w:top w:val="nil"/>
              <w:left w:val="nil"/>
              <w:right w:val="nil"/>
            </w:tcBorders>
            <w:vAlign w:val="center"/>
          </w:tcPr>
          <w:p w14:paraId="7926F3E2" w14:textId="39B75F5C" w:rsidR="00E95AEC" w:rsidRPr="00ED783B" w:rsidRDefault="00E95AEC" w:rsidP="00E95AEC">
            <w:pPr>
              <w:pStyle w:val="TimesNewRoman"/>
              <w:jc w:val="center"/>
              <w:rPr>
                <w:szCs w:val="24"/>
                <w:lang w:val="en-US"/>
              </w:rPr>
            </w:pPr>
            <w:r w:rsidRPr="00ED783B">
              <w:rPr>
                <w:b/>
                <w:bCs/>
              </w:rPr>
              <w:t>5.28</w:t>
            </w:r>
          </w:p>
        </w:tc>
        <w:tc>
          <w:tcPr>
            <w:tcW w:w="905" w:type="dxa"/>
            <w:tcBorders>
              <w:top w:val="nil"/>
              <w:left w:val="nil"/>
              <w:right w:val="nil"/>
            </w:tcBorders>
            <w:vAlign w:val="center"/>
          </w:tcPr>
          <w:p w14:paraId="6667121F" w14:textId="7AA28F0D" w:rsidR="00E95AEC" w:rsidRPr="00ED783B" w:rsidRDefault="00E95AEC" w:rsidP="00E95AEC">
            <w:pPr>
              <w:pStyle w:val="TimesNewRoman"/>
              <w:jc w:val="center"/>
              <w:rPr>
                <w:color w:val="000000"/>
                <w:szCs w:val="24"/>
                <w:lang w:val="en-US"/>
              </w:rPr>
            </w:pPr>
            <w:r w:rsidRPr="00ED783B">
              <w:rPr>
                <w:b/>
                <w:bCs/>
                <w:szCs w:val="24"/>
                <w:lang w:val="en-US"/>
              </w:rPr>
              <w:t>0.04</w:t>
            </w:r>
          </w:p>
        </w:tc>
        <w:tc>
          <w:tcPr>
            <w:tcW w:w="904" w:type="dxa"/>
            <w:tcBorders>
              <w:top w:val="nil"/>
              <w:left w:val="nil"/>
              <w:right w:val="nil"/>
            </w:tcBorders>
            <w:vAlign w:val="center"/>
          </w:tcPr>
          <w:p w14:paraId="1B2F1431" w14:textId="26C51B27" w:rsidR="00E95AEC" w:rsidRPr="00ED783B" w:rsidRDefault="00E95AEC" w:rsidP="00E95AEC">
            <w:pPr>
              <w:pStyle w:val="TimesNewRoman"/>
              <w:jc w:val="center"/>
              <w:rPr>
                <w:szCs w:val="24"/>
                <w:lang w:val="en-US"/>
              </w:rPr>
            </w:pPr>
            <w:r w:rsidRPr="00ED783B">
              <w:rPr>
                <w:b/>
                <w:bCs/>
                <w:szCs w:val="24"/>
                <w:lang w:val="en-US"/>
              </w:rPr>
              <w:t>0.002</w:t>
            </w:r>
          </w:p>
        </w:tc>
        <w:tc>
          <w:tcPr>
            <w:tcW w:w="905" w:type="dxa"/>
            <w:tcBorders>
              <w:top w:val="nil"/>
              <w:left w:val="nil"/>
              <w:right w:val="nil"/>
            </w:tcBorders>
            <w:vAlign w:val="center"/>
          </w:tcPr>
          <w:p w14:paraId="782668F9" w14:textId="4F853776" w:rsidR="00E95AEC" w:rsidRPr="00ED783B" w:rsidRDefault="00E95AEC" w:rsidP="00E95AEC">
            <w:pPr>
              <w:pStyle w:val="TimesNewRoman"/>
              <w:jc w:val="center"/>
              <w:rPr>
                <w:szCs w:val="24"/>
                <w:lang w:val="en-US"/>
              </w:rPr>
            </w:pPr>
            <w:r w:rsidRPr="00ED783B">
              <w:rPr>
                <w:b/>
                <w:bCs/>
                <w:szCs w:val="24"/>
                <w:lang w:val="en-US"/>
              </w:rPr>
              <w:t>0.08</w:t>
            </w:r>
          </w:p>
        </w:tc>
      </w:tr>
      <w:tr w:rsidR="00E95AEC" w:rsidRPr="008A755B" w14:paraId="61A86FCB" w14:textId="77777777" w:rsidTr="00ED5864">
        <w:trPr>
          <w:trHeight w:val="417"/>
        </w:trPr>
        <w:tc>
          <w:tcPr>
            <w:tcW w:w="4222" w:type="dxa"/>
            <w:tcBorders>
              <w:top w:val="nil"/>
              <w:left w:val="nil"/>
              <w:bottom w:val="nil"/>
              <w:right w:val="nil"/>
            </w:tcBorders>
          </w:tcPr>
          <w:p w14:paraId="3DC11731" w14:textId="77777777" w:rsidR="00E95AEC" w:rsidRPr="00ED783B" w:rsidRDefault="00E95AEC" w:rsidP="00E95AEC">
            <w:pPr>
              <w:spacing w:line="276" w:lineRule="auto"/>
            </w:pPr>
            <w:r w:rsidRPr="00ED783B">
              <w:t xml:space="preserve">    Environmental mediation via WSP</w:t>
            </w:r>
          </w:p>
        </w:tc>
        <w:tc>
          <w:tcPr>
            <w:tcW w:w="905" w:type="dxa"/>
            <w:tcBorders>
              <w:top w:val="nil"/>
              <w:left w:val="nil"/>
              <w:bottom w:val="nil"/>
              <w:right w:val="nil"/>
            </w:tcBorders>
            <w:vAlign w:val="center"/>
          </w:tcPr>
          <w:p w14:paraId="33A3957B" w14:textId="515D3482" w:rsidR="00E95AEC" w:rsidRPr="00ED783B" w:rsidRDefault="00E95AEC" w:rsidP="00E95AEC">
            <w:pPr>
              <w:pStyle w:val="TimesNewRoman"/>
              <w:jc w:val="center"/>
              <w:rPr>
                <w:szCs w:val="24"/>
                <w:lang w:val="en-US"/>
              </w:rPr>
            </w:pPr>
            <w:r w:rsidRPr="00ED783B">
              <w:rPr>
                <w:szCs w:val="24"/>
                <w:lang w:val="en-US"/>
              </w:rPr>
              <w:t>0.54</w:t>
            </w:r>
          </w:p>
        </w:tc>
        <w:tc>
          <w:tcPr>
            <w:tcW w:w="904" w:type="dxa"/>
            <w:tcBorders>
              <w:top w:val="nil"/>
              <w:left w:val="nil"/>
              <w:bottom w:val="nil"/>
              <w:right w:val="nil"/>
            </w:tcBorders>
            <w:vAlign w:val="center"/>
          </w:tcPr>
          <w:p w14:paraId="25AA71FE" w14:textId="428D755D" w:rsidR="00E95AEC" w:rsidRPr="00ED783B" w:rsidRDefault="00E95AEC" w:rsidP="00E95AEC">
            <w:pPr>
              <w:pStyle w:val="TimesNewRoman"/>
              <w:jc w:val="center"/>
              <w:rPr>
                <w:szCs w:val="24"/>
                <w:lang w:val="en-US"/>
              </w:rPr>
            </w:pPr>
            <w:r w:rsidRPr="00ED783B">
              <w:rPr>
                <w:szCs w:val="24"/>
                <w:lang w:val="en-US"/>
              </w:rPr>
              <w:t>1.09</w:t>
            </w:r>
          </w:p>
        </w:tc>
        <w:tc>
          <w:tcPr>
            <w:tcW w:w="905" w:type="dxa"/>
            <w:tcBorders>
              <w:top w:val="nil"/>
              <w:left w:val="nil"/>
              <w:bottom w:val="nil"/>
              <w:right w:val="nil"/>
            </w:tcBorders>
            <w:vAlign w:val="center"/>
          </w:tcPr>
          <w:p w14:paraId="16E3DCBE" w14:textId="6647CEE7" w:rsidR="00E95AEC" w:rsidRPr="00ED783B" w:rsidRDefault="00E95AEC" w:rsidP="00E95AEC">
            <w:pPr>
              <w:pStyle w:val="TimesNewRoman"/>
              <w:jc w:val="center"/>
              <w:rPr>
                <w:color w:val="000000"/>
                <w:szCs w:val="24"/>
                <w:lang w:val="en-US"/>
              </w:rPr>
            </w:pPr>
            <w:r w:rsidRPr="00ED783B">
              <w:rPr>
                <w:szCs w:val="24"/>
                <w:lang w:val="en-US"/>
              </w:rPr>
              <w:t>0.004</w:t>
            </w:r>
          </w:p>
        </w:tc>
        <w:tc>
          <w:tcPr>
            <w:tcW w:w="904" w:type="dxa"/>
            <w:tcBorders>
              <w:top w:val="nil"/>
              <w:left w:val="nil"/>
              <w:bottom w:val="nil"/>
              <w:right w:val="nil"/>
            </w:tcBorders>
            <w:vAlign w:val="center"/>
          </w:tcPr>
          <w:p w14:paraId="3E9812BB" w14:textId="0D577CD2" w:rsidR="00E95AEC" w:rsidRPr="00ED783B" w:rsidRDefault="00E95AEC" w:rsidP="00E95AEC">
            <w:pPr>
              <w:pStyle w:val="TimesNewRoman"/>
              <w:jc w:val="center"/>
              <w:rPr>
                <w:szCs w:val="24"/>
                <w:lang w:val="en-US"/>
              </w:rPr>
            </w:pPr>
            <w:r w:rsidRPr="00ED783B">
              <w:rPr>
                <w:szCs w:val="24"/>
                <w:lang w:val="en-US"/>
              </w:rPr>
              <w:t>-0.01</w:t>
            </w:r>
          </w:p>
        </w:tc>
        <w:tc>
          <w:tcPr>
            <w:tcW w:w="905" w:type="dxa"/>
            <w:tcBorders>
              <w:top w:val="nil"/>
              <w:left w:val="nil"/>
              <w:bottom w:val="nil"/>
              <w:right w:val="nil"/>
            </w:tcBorders>
            <w:vAlign w:val="center"/>
          </w:tcPr>
          <w:p w14:paraId="6B136221" w14:textId="1D97A315" w:rsidR="00E95AEC" w:rsidRPr="00ED783B" w:rsidRDefault="00E95AEC" w:rsidP="00E95AEC">
            <w:pPr>
              <w:pStyle w:val="TimesNewRoman"/>
              <w:jc w:val="center"/>
              <w:rPr>
                <w:szCs w:val="24"/>
                <w:lang w:val="en-US"/>
              </w:rPr>
            </w:pPr>
            <w:r w:rsidRPr="00ED783B">
              <w:rPr>
                <w:szCs w:val="24"/>
                <w:lang w:val="en-US"/>
              </w:rPr>
              <w:t>0.02</w:t>
            </w:r>
          </w:p>
        </w:tc>
      </w:tr>
      <w:tr w:rsidR="00ED5864" w:rsidRPr="008A755B" w14:paraId="5FF7CAD1" w14:textId="77777777" w:rsidTr="00ED5864">
        <w:trPr>
          <w:trHeight w:val="417"/>
        </w:trPr>
        <w:tc>
          <w:tcPr>
            <w:tcW w:w="4222" w:type="dxa"/>
            <w:tcBorders>
              <w:top w:val="nil"/>
              <w:left w:val="nil"/>
              <w:bottom w:val="nil"/>
              <w:right w:val="nil"/>
            </w:tcBorders>
          </w:tcPr>
          <w:p w14:paraId="6E994777" w14:textId="3C1154C1" w:rsidR="00ED5864" w:rsidRPr="00ED783B" w:rsidRDefault="00ED5864" w:rsidP="00E95AEC">
            <w:pPr>
              <w:spacing w:line="276" w:lineRule="auto"/>
            </w:pPr>
            <w:r w:rsidRPr="00ED783B">
              <w:t>Covariance</w:t>
            </w:r>
          </w:p>
        </w:tc>
        <w:tc>
          <w:tcPr>
            <w:tcW w:w="905" w:type="dxa"/>
            <w:tcBorders>
              <w:top w:val="nil"/>
              <w:left w:val="nil"/>
              <w:bottom w:val="nil"/>
              <w:right w:val="nil"/>
            </w:tcBorders>
            <w:vAlign w:val="center"/>
          </w:tcPr>
          <w:p w14:paraId="09579AAB" w14:textId="77777777" w:rsidR="00ED5864" w:rsidRPr="00ED783B" w:rsidRDefault="00ED5864" w:rsidP="00E95AEC">
            <w:pPr>
              <w:pStyle w:val="TimesNewRoman"/>
              <w:jc w:val="center"/>
              <w:rPr>
                <w:szCs w:val="24"/>
                <w:lang w:val="en-US"/>
              </w:rPr>
            </w:pPr>
          </w:p>
        </w:tc>
        <w:tc>
          <w:tcPr>
            <w:tcW w:w="904" w:type="dxa"/>
            <w:tcBorders>
              <w:top w:val="nil"/>
              <w:left w:val="nil"/>
              <w:bottom w:val="nil"/>
              <w:right w:val="nil"/>
            </w:tcBorders>
            <w:vAlign w:val="center"/>
          </w:tcPr>
          <w:p w14:paraId="00D53E1C" w14:textId="77777777" w:rsidR="00ED5864" w:rsidRPr="00ED783B" w:rsidRDefault="00ED5864" w:rsidP="00E95AEC">
            <w:pPr>
              <w:pStyle w:val="TimesNewRoman"/>
              <w:jc w:val="center"/>
              <w:rPr>
                <w:szCs w:val="24"/>
                <w:lang w:val="en-US"/>
              </w:rPr>
            </w:pPr>
          </w:p>
        </w:tc>
        <w:tc>
          <w:tcPr>
            <w:tcW w:w="905" w:type="dxa"/>
            <w:tcBorders>
              <w:top w:val="nil"/>
              <w:left w:val="nil"/>
              <w:bottom w:val="nil"/>
              <w:right w:val="nil"/>
            </w:tcBorders>
            <w:vAlign w:val="center"/>
          </w:tcPr>
          <w:p w14:paraId="0FBC5D31" w14:textId="77777777" w:rsidR="00ED5864" w:rsidRPr="00ED783B" w:rsidRDefault="00ED5864" w:rsidP="00E95AEC">
            <w:pPr>
              <w:pStyle w:val="TimesNewRoman"/>
              <w:jc w:val="center"/>
              <w:rPr>
                <w:szCs w:val="24"/>
                <w:lang w:val="en-US"/>
              </w:rPr>
            </w:pPr>
          </w:p>
        </w:tc>
        <w:tc>
          <w:tcPr>
            <w:tcW w:w="904" w:type="dxa"/>
            <w:tcBorders>
              <w:top w:val="nil"/>
              <w:left w:val="nil"/>
              <w:bottom w:val="nil"/>
              <w:right w:val="nil"/>
            </w:tcBorders>
            <w:vAlign w:val="center"/>
          </w:tcPr>
          <w:p w14:paraId="484FC9F0" w14:textId="77777777" w:rsidR="00ED5864" w:rsidRPr="00ED783B" w:rsidRDefault="00ED5864" w:rsidP="00E95AEC">
            <w:pPr>
              <w:pStyle w:val="TimesNewRoman"/>
              <w:jc w:val="center"/>
              <w:rPr>
                <w:szCs w:val="24"/>
                <w:lang w:val="en-US"/>
              </w:rPr>
            </w:pPr>
          </w:p>
        </w:tc>
        <w:tc>
          <w:tcPr>
            <w:tcW w:w="905" w:type="dxa"/>
            <w:tcBorders>
              <w:top w:val="nil"/>
              <w:left w:val="nil"/>
              <w:bottom w:val="nil"/>
              <w:right w:val="nil"/>
            </w:tcBorders>
            <w:vAlign w:val="center"/>
          </w:tcPr>
          <w:p w14:paraId="3802D6D0" w14:textId="77777777" w:rsidR="00ED5864" w:rsidRPr="00ED783B" w:rsidRDefault="00ED5864" w:rsidP="00E95AEC">
            <w:pPr>
              <w:pStyle w:val="TimesNewRoman"/>
              <w:jc w:val="center"/>
              <w:rPr>
                <w:szCs w:val="24"/>
                <w:lang w:val="en-US"/>
              </w:rPr>
            </w:pPr>
          </w:p>
        </w:tc>
      </w:tr>
      <w:tr w:rsidR="00ED5864" w:rsidRPr="008A755B" w14:paraId="16A2831B" w14:textId="77777777" w:rsidTr="00523872">
        <w:trPr>
          <w:trHeight w:val="417"/>
        </w:trPr>
        <w:tc>
          <w:tcPr>
            <w:tcW w:w="4222" w:type="dxa"/>
            <w:tcBorders>
              <w:top w:val="nil"/>
              <w:left w:val="nil"/>
              <w:bottom w:val="single" w:sz="4" w:space="0" w:color="auto"/>
              <w:right w:val="nil"/>
            </w:tcBorders>
          </w:tcPr>
          <w:p w14:paraId="17E3025C" w14:textId="3F204B84" w:rsidR="00ED5864" w:rsidRPr="00ED783B" w:rsidRDefault="00ED5864" w:rsidP="00ED5864">
            <w:pPr>
              <w:spacing w:line="276" w:lineRule="auto"/>
            </w:pPr>
            <w:r w:rsidRPr="00ED783B">
              <w:t xml:space="preserve">    Harsh ~~ warm-supportive parenting</w:t>
            </w:r>
          </w:p>
        </w:tc>
        <w:tc>
          <w:tcPr>
            <w:tcW w:w="905" w:type="dxa"/>
            <w:tcBorders>
              <w:top w:val="nil"/>
              <w:left w:val="nil"/>
              <w:bottom w:val="single" w:sz="4" w:space="0" w:color="auto"/>
              <w:right w:val="nil"/>
            </w:tcBorders>
            <w:vAlign w:val="center"/>
          </w:tcPr>
          <w:p w14:paraId="7ADE3552" w14:textId="4AC6EAD1" w:rsidR="00ED5864" w:rsidRPr="00ED783B" w:rsidRDefault="00ED5864" w:rsidP="00ED5864">
            <w:pPr>
              <w:pStyle w:val="TimesNewRoman"/>
              <w:jc w:val="center"/>
              <w:rPr>
                <w:szCs w:val="24"/>
                <w:lang w:val="en-US"/>
              </w:rPr>
            </w:pPr>
            <w:r w:rsidRPr="00ED783B">
              <w:rPr>
                <w:b/>
                <w:bCs/>
                <w:szCs w:val="24"/>
                <w:lang w:val="en-US"/>
              </w:rPr>
              <w:t>-0.19</w:t>
            </w:r>
          </w:p>
        </w:tc>
        <w:tc>
          <w:tcPr>
            <w:tcW w:w="904" w:type="dxa"/>
            <w:tcBorders>
              <w:top w:val="nil"/>
              <w:left w:val="nil"/>
              <w:bottom w:val="single" w:sz="4" w:space="0" w:color="auto"/>
              <w:right w:val="nil"/>
            </w:tcBorders>
            <w:vAlign w:val="center"/>
          </w:tcPr>
          <w:p w14:paraId="39B089F1" w14:textId="4C2B322F" w:rsidR="00ED5864" w:rsidRPr="00ED783B" w:rsidRDefault="00ED5864" w:rsidP="00ED5864">
            <w:pPr>
              <w:pStyle w:val="TimesNewRoman"/>
              <w:jc w:val="center"/>
              <w:rPr>
                <w:szCs w:val="24"/>
                <w:lang w:val="en-US"/>
              </w:rPr>
            </w:pPr>
            <w:r w:rsidRPr="00ED783B">
              <w:rPr>
                <w:b/>
                <w:bCs/>
                <w:szCs w:val="24"/>
                <w:lang w:val="en-US"/>
              </w:rPr>
              <w:t>0.07</w:t>
            </w:r>
          </w:p>
        </w:tc>
        <w:tc>
          <w:tcPr>
            <w:tcW w:w="905" w:type="dxa"/>
            <w:tcBorders>
              <w:top w:val="nil"/>
              <w:left w:val="nil"/>
              <w:bottom w:val="single" w:sz="4" w:space="0" w:color="auto"/>
              <w:right w:val="nil"/>
            </w:tcBorders>
            <w:vAlign w:val="center"/>
          </w:tcPr>
          <w:p w14:paraId="44A8C5D5" w14:textId="3031223F" w:rsidR="00ED5864" w:rsidRPr="00ED783B" w:rsidRDefault="00ED5864" w:rsidP="00ED5864">
            <w:pPr>
              <w:pStyle w:val="TimesNewRoman"/>
              <w:jc w:val="center"/>
              <w:rPr>
                <w:szCs w:val="24"/>
                <w:lang w:val="en-US"/>
              </w:rPr>
            </w:pPr>
            <w:r w:rsidRPr="00ED783B">
              <w:rPr>
                <w:b/>
                <w:bCs/>
                <w:szCs w:val="24"/>
                <w:lang w:val="en-US"/>
              </w:rPr>
              <w:t>-0.15</w:t>
            </w:r>
          </w:p>
        </w:tc>
        <w:tc>
          <w:tcPr>
            <w:tcW w:w="904" w:type="dxa"/>
            <w:tcBorders>
              <w:top w:val="nil"/>
              <w:left w:val="nil"/>
              <w:bottom w:val="single" w:sz="4" w:space="0" w:color="auto"/>
              <w:right w:val="nil"/>
            </w:tcBorders>
            <w:vAlign w:val="center"/>
          </w:tcPr>
          <w:p w14:paraId="19BA49B5" w14:textId="67FB9750" w:rsidR="00ED5864" w:rsidRPr="00ED783B" w:rsidRDefault="00ED5864" w:rsidP="00ED5864">
            <w:pPr>
              <w:pStyle w:val="TimesNewRoman"/>
              <w:jc w:val="center"/>
              <w:rPr>
                <w:szCs w:val="24"/>
                <w:lang w:val="en-US"/>
              </w:rPr>
            </w:pPr>
            <w:r w:rsidRPr="00ED783B">
              <w:rPr>
                <w:b/>
                <w:bCs/>
                <w:szCs w:val="24"/>
                <w:lang w:val="en-US"/>
              </w:rPr>
              <w:t>-0.26</w:t>
            </w:r>
          </w:p>
        </w:tc>
        <w:tc>
          <w:tcPr>
            <w:tcW w:w="905" w:type="dxa"/>
            <w:tcBorders>
              <w:top w:val="nil"/>
              <w:left w:val="nil"/>
              <w:bottom w:val="single" w:sz="4" w:space="0" w:color="auto"/>
              <w:right w:val="nil"/>
            </w:tcBorders>
            <w:vAlign w:val="center"/>
          </w:tcPr>
          <w:p w14:paraId="1AAA699E" w14:textId="39E8BC64" w:rsidR="00ED5864" w:rsidRPr="00ED783B" w:rsidRDefault="00ED5864" w:rsidP="00ED5864">
            <w:pPr>
              <w:pStyle w:val="TimesNewRoman"/>
              <w:jc w:val="center"/>
              <w:rPr>
                <w:szCs w:val="24"/>
                <w:lang w:val="en-US"/>
              </w:rPr>
            </w:pPr>
            <w:r w:rsidRPr="00ED783B">
              <w:rPr>
                <w:b/>
                <w:bCs/>
                <w:szCs w:val="24"/>
                <w:lang w:val="en-US"/>
              </w:rPr>
              <w:t>-0.05</w:t>
            </w:r>
          </w:p>
        </w:tc>
      </w:tr>
    </w:tbl>
    <w:p w14:paraId="528E5C9E" w14:textId="4FD8B775" w:rsidR="00EA6A7D" w:rsidRPr="00AB79BE" w:rsidRDefault="00EA6A7D" w:rsidP="00D033D8">
      <w:pPr>
        <w:spacing w:after="160" w:line="240" w:lineRule="auto"/>
        <w:rPr>
          <w:sz w:val="20"/>
          <w:szCs w:val="20"/>
        </w:rPr>
      </w:pPr>
      <w:r w:rsidRPr="00AB79BE">
        <w:rPr>
          <w:rFonts w:eastAsia="SimSun"/>
          <w:i/>
          <w:iCs/>
          <w:sz w:val="20"/>
          <w:szCs w:val="20"/>
          <w:lang w:eastAsia="zh-CN"/>
        </w:rPr>
        <w:t>Note.</w:t>
      </w:r>
      <w:r w:rsidRPr="00AB79BE">
        <w:rPr>
          <w:rFonts w:eastAsia="SimSun"/>
          <w:sz w:val="20"/>
          <w:szCs w:val="20"/>
          <w:lang w:eastAsia="zh-CN"/>
        </w:rPr>
        <w:t xml:space="preserve"> CI = confidence interval; LL = lower limit; UL = upper limit; PGS-</w:t>
      </w:r>
      <w:r w:rsidR="00647FCD">
        <w:rPr>
          <w:rFonts w:eastAsia="SimSun"/>
          <w:sz w:val="20"/>
          <w:szCs w:val="20"/>
          <w:lang w:eastAsia="zh-CN"/>
        </w:rPr>
        <w:t>EXT</w:t>
      </w:r>
      <w:r w:rsidRPr="00AB79BE">
        <w:rPr>
          <w:rFonts w:eastAsia="SimSun"/>
          <w:sz w:val="20"/>
          <w:szCs w:val="20"/>
          <w:lang w:eastAsia="zh-CN"/>
        </w:rPr>
        <w:t xml:space="preserve"> = p</w:t>
      </w:r>
      <w:r w:rsidRPr="00AB79BE">
        <w:rPr>
          <w:sz w:val="20"/>
          <w:szCs w:val="20"/>
        </w:rPr>
        <w:t xml:space="preserve">olygenic score of </w:t>
      </w:r>
      <w:r w:rsidR="00647FCD">
        <w:rPr>
          <w:sz w:val="20"/>
          <w:szCs w:val="20"/>
        </w:rPr>
        <w:t>externalizing</w:t>
      </w:r>
      <w:r w:rsidRPr="00AB79BE">
        <w:rPr>
          <w:sz w:val="20"/>
          <w:szCs w:val="20"/>
        </w:rPr>
        <w:t xml:space="preserve"> behaviors. </w:t>
      </w:r>
      <w:r>
        <w:rPr>
          <w:sz w:val="20"/>
          <w:szCs w:val="20"/>
        </w:rPr>
        <w:t xml:space="preserve">HP = Harsh parenting; WSP =  Warm-supportive parenting; </w:t>
      </w:r>
      <w:r w:rsidRPr="00AB79BE">
        <w:rPr>
          <w:sz w:val="20"/>
          <w:szCs w:val="20"/>
        </w:rPr>
        <w:t xml:space="preserve">Significant estimates are in bold. </w:t>
      </w:r>
    </w:p>
    <w:p w14:paraId="3A83F064" w14:textId="77777777" w:rsidR="00EA6A7D" w:rsidRDefault="00EA6A7D" w:rsidP="00EA6A7D">
      <w:pPr>
        <w:spacing w:after="160" w:line="259" w:lineRule="auto"/>
        <w:rPr>
          <w:b/>
          <w:bCs/>
        </w:rPr>
      </w:pPr>
    </w:p>
    <w:p w14:paraId="72AA01BE" w14:textId="77777777" w:rsidR="00EA6A7D" w:rsidRDefault="00EA6A7D" w:rsidP="00EA6A7D">
      <w:pPr>
        <w:spacing w:after="160"/>
        <w:rPr>
          <w:b/>
          <w:bCs/>
          <w:i/>
          <w:iCs/>
        </w:rPr>
      </w:pPr>
    </w:p>
    <w:p w14:paraId="7F11D8EB" w14:textId="77777777" w:rsidR="00EA6A7D" w:rsidRDefault="00EA6A7D" w:rsidP="00EA6A7D">
      <w:pPr>
        <w:spacing w:after="160" w:line="259" w:lineRule="auto"/>
        <w:rPr>
          <w:b/>
          <w:bCs/>
        </w:rPr>
      </w:pPr>
      <w:r>
        <w:rPr>
          <w:b/>
          <w:bCs/>
        </w:rPr>
        <w:br w:type="page"/>
      </w:r>
    </w:p>
    <w:p w14:paraId="6ABBBC29" w14:textId="77777777" w:rsidR="00EA6A7D" w:rsidRDefault="00EA6A7D" w:rsidP="00EA6A7D">
      <w:pPr>
        <w:spacing w:after="160" w:line="259" w:lineRule="auto"/>
        <w:rPr>
          <w:b/>
          <w:bCs/>
        </w:rPr>
      </w:pPr>
      <w:r w:rsidRPr="00787766">
        <w:rPr>
          <w:b/>
          <w:bCs/>
        </w:rPr>
        <w:lastRenderedPageBreak/>
        <w:t xml:space="preserve">Figure </w:t>
      </w:r>
      <w:r>
        <w:rPr>
          <w:b/>
          <w:bCs/>
        </w:rPr>
        <w:t>S2</w:t>
      </w:r>
    </w:p>
    <w:p w14:paraId="3F2E566C" w14:textId="77777777" w:rsidR="00EA6A7D" w:rsidRPr="00026F20" w:rsidRDefault="00EA6A7D" w:rsidP="00EA6A7D">
      <w:pPr>
        <w:rPr>
          <w:i/>
          <w:iCs/>
          <w:shd w:val="clear" w:color="auto" w:fill="FFFFFF"/>
        </w:rPr>
      </w:pPr>
      <w:r w:rsidRPr="00026F20">
        <w:rPr>
          <w:i/>
          <w:iCs/>
        </w:rPr>
        <w:t>The Estimated Model of Gene Environment Correlation, Genetic Confounding, and Genetic Nurture Using the Polygenic Score of Externalizing Behaviors</w:t>
      </w:r>
    </w:p>
    <w:p w14:paraId="6FB64BCB" w14:textId="73BC1F75" w:rsidR="00EA6A7D" w:rsidRDefault="005C408A" w:rsidP="00EA6A7D">
      <w:r>
        <w:rPr>
          <w:noProof/>
        </w:rPr>
        <w:drawing>
          <wp:inline distT="0" distB="0" distL="0" distR="0" wp14:anchorId="3E8C4129" wp14:editId="36C550C1">
            <wp:extent cx="5422605" cy="2572385"/>
            <wp:effectExtent l="0" t="0" r="6985" b="0"/>
            <wp:docPr id="835775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98" t="5892" r="2835" b="19070"/>
                    <a:stretch/>
                  </pic:blipFill>
                  <pic:spPr bwMode="auto">
                    <a:xfrm>
                      <a:off x="0" y="0"/>
                      <a:ext cx="5424022" cy="2573057"/>
                    </a:xfrm>
                    <a:prstGeom prst="rect">
                      <a:avLst/>
                    </a:prstGeom>
                    <a:noFill/>
                    <a:ln>
                      <a:noFill/>
                    </a:ln>
                    <a:extLst>
                      <a:ext uri="{53640926-AAD7-44D8-BBD7-CCE9431645EC}">
                        <a14:shadowObscured xmlns:a14="http://schemas.microsoft.com/office/drawing/2010/main"/>
                      </a:ext>
                    </a:extLst>
                  </pic:spPr>
                </pic:pic>
              </a:graphicData>
            </a:graphic>
          </wp:inline>
        </w:drawing>
      </w:r>
    </w:p>
    <w:p w14:paraId="3F868D6D" w14:textId="35802CB0" w:rsidR="00EA6A7D" w:rsidRDefault="00EA6A7D" w:rsidP="00EA6A7D">
      <w:pPr>
        <w:spacing w:line="240" w:lineRule="auto"/>
        <w:rPr>
          <w:i/>
          <w:iCs/>
          <w:sz w:val="20"/>
          <w:szCs w:val="20"/>
        </w:rPr>
      </w:pPr>
    </w:p>
    <w:p w14:paraId="27EC70FB" w14:textId="77777777" w:rsidR="00EA6A7D" w:rsidRPr="00AB79BE" w:rsidRDefault="00EA6A7D" w:rsidP="00EA6A7D">
      <w:pPr>
        <w:spacing w:line="240" w:lineRule="auto"/>
        <w:rPr>
          <w:sz w:val="20"/>
          <w:szCs w:val="20"/>
        </w:rPr>
      </w:pPr>
      <w:r w:rsidRPr="00AB79BE">
        <w:rPr>
          <w:i/>
          <w:iCs/>
          <w:sz w:val="20"/>
          <w:szCs w:val="20"/>
        </w:rPr>
        <w:t>Note.</w:t>
      </w:r>
      <w:r w:rsidRPr="00AB79BE">
        <w:rPr>
          <w:sz w:val="20"/>
          <w:szCs w:val="20"/>
        </w:rPr>
        <w:t xml:space="preserve"> Path model testing gene-environment correlation, genetic confounding, and genetic nurture. Each coefficient represents the standardized regression coefficient. Significant estimates are in bold and have bold arrows. </w:t>
      </w:r>
      <w:r w:rsidRPr="00AB79BE">
        <w:rPr>
          <w:rFonts w:eastAsia="SimSun"/>
          <w:sz w:val="20"/>
          <w:szCs w:val="20"/>
          <w:lang w:eastAsia="zh-CN"/>
        </w:rPr>
        <w:t>PGS-EXT = p</w:t>
      </w:r>
      <w:r w:rsidRPr="00AB79BE">
        <w:rPr>
          <w:sz w:val="20"/>
          <w:szCs w:val="20"/>
        </w:rPr>
        <w:t>olygenic score of externalizing behaviors.</w:t>
      </w:r>
    </w:p>
    <w:p w14:paraId="34B7139E" w14:textId="77777777" w:rsidR="00EA6A7D" w:rsidRDefault="00EA6A7D" w:rsidP="00EA6A7D"/>
    <w:p w14:paraId="6E786458" w14:textId="77777777" w:rsidR="00EA6A7D" w:rsidRDefault="00EA6A7D" w:rsidP="00EA6A7D">
      <w:r>
        <w:br/>
      </w:r>
    </w:p>
    <w:p w14:paraId="0B3DF823" w14:textId="77777777" w:rsidR="00861721" w:rsidRDefault="00861721">
      <w:pPr>
        <w:sectPr w:rsidR="00861721" w:rsidSect="00F47621">
          <w:pgSz w:w="11906" w:h="16838"/>
          <w:pgMar w:top="1417" w:right="1417" w:bottom="1417" w:left="1417" w:header="708" w:footer="708" w:gutter="0"/>
          <w:cols w:space="708"/>
          <w:docGrid w:linePitch="360"/>
        </w:sectPr>
      </w:pPr>
    </w:p>
    <w:p w14:paraId="0F29224B" w14:textId="143703BD" w:rsidR="00960127" w:rsidRPr="00815A03" w:rsidRDefault="00960127" w:rsidP="00960127">
      <w:pPr>
        <w:spacing w:after="160"/>
        <w:rPr>
          <w:b/>
          <w:bCs/>
        </w:rPr>
      </w:pPr>
      <w:r w:rsidRPr="00815A03">
        <w:rPr>
          <w:b/>
          <w:bCs/>
        </w:rPr>
        <w:lastRenderedPageBreak/>
        <w:t>Table S4</w:t>
      </w:r>
    </w:p>
    <w:p w14:paraId="7037F5D6" w14:textId="7B8673DE" w:rsidR="00960127" w:rsidRPr="00815A03" w:rsidRDefault="00960127" w:rsidP="00960127">
      <w:pPr>
        <w:spacing w:after="160"/>
        <w:rPr>
          <w:b/>
          <w:bCs/>
        </w:rPr>
      </w:pPr>
      <w:r w:rsidRPr="00815A03">
        <w:rPr>
          <w:i/>
          <w:iCs/>
        </w:rPr>
        <w:t>Unstandardized and Standardized Direct and Indirect Effects Using the Polygenic Score of Externalizing Behaviors for the parent and of Disruptive Behavior for the child</w:t>
      </w:r>
    </w:p>
    <w:tbl>
      <w:tblPr>
        <w:tblStyle w:val="Tabelraster"/>
        <w:tblW w:w="8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920"/>
        <w:gridCol w:w="919"/>
        <w:gridCol w:w="920"/>
        <w:gridCol w:w="919"/>
        <w:gridCol w:w="920"/>
      </w:tblGrid>
      <w:tr w:rsidR="00960127" w:rsidRPr="00815A03" w14:paraId="25BDCB31" w14:textId="77777777" w:rsidTr="00960127">
        <w:trPr>
          <w:trHeight w:val="383"/>
        </w:trPr>
        <w:tc>
          <w:tcPr>
            <w:tcW w:w="4292" w:type="dxa"/>
            <w:vMerge w:val="restart"/>
            <w:tcBorders>
              <w:top w:val="single" w:sz="8" w:space="0" w:color="auto"/>
              <w:left w:val="nil"/>
              <w:bottom w:val="single" w:sz="8" w:space="0" w:color="auto"/>
              <w:right w:val="nil"/>
            </w:tcBorders>
            <w:hideMark/>
          </w:tcPr>
          <w:p w14:paraId="50991163" w14:textId="2380E49A" w:rsidR="00960127" w:rsidRPr="00815A03" w:rsidRDefault="00960127" w:rsidP="00C006BE">
            <w:pPr>
              <w:spacing w:line="276" w:lineRule="auto"/>
              <w:jc w:val="center"/>
            </w:pPr>
          </w:p>
        </w:tc>
        <w:tc>
          <w:tcPr>
            <w:tcW w:w="920" w:type="dxa"/>
            <w:vMerge w:val="restart"/>
            <w:tcBorders>
              <w:top w:val="single" w:sz="8" w:space="0" w:color="auto"/>
              <w:left w:val="nil"/>
              <w:bottom w:val="single" w:sz="8" w:space="0" w:color="auto"/>
              <w:right w:val="nil"/>
            </w:tcBorders>
            <w:hideMark/>
          </w:tcPr>
          <w:p w14:paraId="1B3CEE1D" w14:textId="77777777" w:rsidR="00960127" w:rsidRPr="00815A03" w:rsidRDefault="00960127" w:rsidP="00C006BE">
            <w:pPr>
              <w:spacing w:line="276" w:lineRule="auto"/>
              <w:jc w:val="center"/>
              <w:rPr>
                <w:i/>
                <w:iCs/>
              </w:rPr>
            </w:pPr>
            <w:r w:rsidRPr="00815A03">
              <w:rPr>
                <w:i/>
                <w:iCs/>
              </w:rPr>
              <w:t>b</w:t>
            </w:r>
          </w:p>
        </w:tc>
        <w:tc>
          <w:tcPr>
            <w:tcW w:w="919" w:type="dxa"/>
            <w:vMerge w:val="restart"/>
            <w:tcBorders>
              <w:top w:val="single" w:sz="8" w:space="0" w:color="auto"/>
              <w:left w:val="nil"/>
              <w:bottom w:val="single" w:sz="8" w:space="0" w:color="auto"/>
              <w:right w:val="nil"/>
            </w:tcBorders>
            <w:hideMark/>
          </w:tcPr>
          <w:p w14:paraId="0B879EA3" w14:textId="77777777" w:rsidR="00960127" w:rsidRPr="00815A03" w:rsidRDefault="00960127" w:rsidP="00C006BE">
            <w:pPr>
              <w:spacing w:line="276" w:lineRule="auto"/>
              <w:jc w:val="center"/>
              <w:rPr>
                <w:i/>
              </w:rPr>
            </w:pPr>
            <w:r w:rsidRPr="00815A03">
              <w:rPr>
                <w:i/>
              </w:rPr>
              <w:t>SE</w:t>
            </w:r>
          </w:p>
        </w:tc>
        <w:tc>
          <w:tcPr>
            <w:tcW w:w="920" w:type="dxa"/>
            <w:vMerge w:val="restart"/>
            <w:tcBorders>
              <w:top w:val="single" w:sz="8" w:space="0" w:color="auto"/>
              <w:left w:val="nil"/>
              <w:right w:val="nil"/>
            </w:tcBorders>
          </w:tcPr>
          <w:p w14:paraId="6CDD8D5B" w14:textId="77777777" w:rsidR="00960127" w:rsidRPr="00815A03" w:rsidRDefault="00960127" w:rsidP="00C006BE">
            <w:pPr>
              <w:spacing w:line="276" w:lineRule="auto"/>
              <w:jc w:val="center"/>
            </w:pPr>
            <w:r w:rsidRPr="00815A03">
              <w:rPr>
                <w:iCs/>
              </w:rPr>
              <w:t>β</w:t>
            </w:r>
          </w:p>
        </w:tc>
        <w:tc>
          <w:tcPr>
            <w:tcW w:w="1839" w:type="dxa"/>
            <w:gridSpan w:val="2"/>
            <w:tcBorders>
              <w:top w:val="single" w:sz="8" w:space="0" w:color="auto"/>
              <w:left w:val="nil"/>
              <w:bottom w:val="single" w:sz="8" w:space="0" w:color="auto"/>
              <w:right w:val="nil"/>
            </w:tcBorders>
            <w:hideMark/>
          </w:tcPr>
          <w:p w14:paraId="0A84DA77" w14:textId="77777777" w:rsidR="00960127" w:rsidRPr="00815A03" w:rsidRDefault="00960127" w:rsidP="00C006BE">
            <w:pPr>
              <w:spacing w:line="276" w:lineRule="auto"/>
              <w:jc w:val="center"/>
            </w:pPr>
            <w:r w:rsidRPr="00815A03">
              <w:t>95% CI</w:t>
            </w:r>
          </w:p>
        </w:tc>
      </w:tr>
      <w:tr w:rsidR="00960127" w:rsidRPr="00815A03" w14:paraId="607107DA" w14:textId="77777777" w:rsidTr="00960127">
        <w:trPr>
          <w:trHeight w:val="100"/>
        </w:trPr>
        <w:tc>
          <w:tcPr>
            <w:tcW w:w="4292" w:type="dxa"/>
            <w:vMerge/>
            <w:vAlign w:val="center"/>
            <w:hideMark/>
          </w:tcPr>
          <w:p w14:paraId="7D28E6F8" w14:textId="77777777" w:rsidR="00960127" w:rsidRPr="00815A03" w:rsidRDefault="00960127" w:rsidP="00C006BE">
            <w:pPr>
              <w:spacing w:line="276" w:lineRule="auto"/>
              <w:rPr>
                <w:rFonts w:eastAsia="Arial Unicode MS"/>
                <w:color w:val="000000"/>
                <w:u w:color="000000"/>
                <w14:textOutline w14:w="0" w14:cap="flat" w14:cmpd="sng" w14:algn="ctr">
                  <w14:noFill/>
                  <w14:prstDash w14:val="solid"/>
                  <w14:bevel/>
                </w14:textOutline>
              </w:rPr>
            </w:pPr>
          </w:p>
        </w:tc>
        <w:tc>
          <w:tcPr>
            <w:tcW w:w="920" w:type="dxa"/>
            <w:vMerge/>
            <w:vAlign w:val="center"/>
            <w:hideMark/>
          </w:tcPr>
          <w:p w14:paraId="2531C5EF" w14:textId="77777777" w:rsidR="00960127" w:rsidRPr="00815A03" w:rsidRDefault="00960127" w:rsidP="00C006BE">
            <w:pPr>
              <w:spacing w:line="276" w:lineRule="auto"/>
              <w:rPr>
                <w:rFonts w:eastAsia="Arial Unicode MS"/>
                <w:color w:val="000000"/>
                <w:u w:color="000000"/>
                <w14:textOutline w14:w="0" w14:cap="flat" w14:cmpd="sng" w14:algn="ctr">
                  <w14:noFill/>
                  <w14:prstDash w14:val="solid"/>
                  <w14:bevel/>
                </w14:textOutline>
              </w:rPr>
            </w:pPr>
          </w:p>
        </w:tc>
        <w:tc>
          <w:tcPr>
            <w:tcW w:w="919" w:type="dxa"/>
            <w:vMerge/>
            <w:vAlign w:val="center"/>
            <w:hideMark/>
          </w:tcPr>
          <w:p w14:paraId="018335D3" w14:textId="77777777" w:rsidR="00960127" w:rsidRPr="00815A03" w:rsidRDefault="00960127" w:rsidP="00C006BE">
            <w:pPr>
              <w:spacing w:line="276" w:lineRule="auto"/>
              <w:rPr>
                <w:rFonts w:eastAsia="Arial Unicode MS"/>
                <w:i/>
                <w:color w:val="000000"/>
                <w:u w:color="000000"/>
                <w14:textOutline w14:w="0" w14:cap="flat" w14:cmpd="sng" w14:algn="ctr">
                  <w14:noFill/>
                  <w14:prstDash w14:val="solid"/>
                  <w14:bevel/>
                </w14:textOutline>
              </w:rPr>
            </w:pPr>
          </w:p>
        </w:tc>
        <w:tc>
          <w:tcPr>
            <w:tcW w:w="920" w:type="dxa"/>
            <w:vMerge/>
            <w:vAlign w:val="center"/>
          </w:tcPr>
          <w:p w14:paraId="21B48485" w14:textId="77777777" w:rsidR="00960127" w:rsidRPr="00815A03" w:rsidRDefault="00960127" w:rsidP="00C006BE">
            <w:pPr>
              <w:spacing w:line="276" w:lineRule="auto"/>
              <w:jc w:val="center"/>
              <w:rPr>
                <w:i/>
              </w:rPr>
            </w:pPr>
          </w:p>
        </w:tc>
        <w:tc>
          <w:tcPr>
            <w:tcW w:w="919" w:type="dxa"/>
            <w:tcBorders>
              <w:top w:val="single" w:sz="8" w:space="0" w:color="auto"/>
              <w:left w:val="nil"/>
              <w:bottom w:val="single" w:sz="8" w:space="0" w:color="auto"/>
              <w:right w:val="nil"/>
            </w:tcBorders>
            <w:hideMark/>
          </w:tcPr>
          <w:p w14:paraId="254CA3E2" w14:textId="77777777" w:rsidR="00960127" w:rsidRPr="00815A03" w:rsidRDefault="00960127" w:rsidP="00C006BE">
            <w:pPr>
              <w:spacing w:line="276" w:lineRule="auto"/>
              <w:jc w:val="center"/>
              <w:rPr>
                <w:i/>
              </w:rPr>
            </w:pPr>
            <w:r w:rsidRPr="00815A03">
              <w:rPr>
                <w:i/>
              </w:rPr>
              <w:t>LL</w:t>
            </w:r>
          </w:p>
        </w:tc>
        <w:tc>
          <w:tcPr>
            <w:tcW w:w="920" w:type="dxa"/>
            <w:tcBorders>
              <w:top w:val="single" w:sz="8" w:space="0" w:color="auto"/>
              <w:left w:val="nil"/>
              <w:bottom w:val="single" w:sz="8" w:space="0" w:color="auto"/>
              <w:right w:val="nil"/>
            </w:tcBorders>
            <w:hideMark/>
          </w:tcPr>
          <w:p w14:paraId="0837D19C" w14:textId="77777777" w:rsidR="00960127" w:rsidRPr="00815A03" w:rsidRDefault="00960127" w:rsidP="00C006BE">
            <w:pPr>
              <w:spacing w:line="276" w:lineRule="auto"/>
              <w:jc w:val="center"/>
              <w:rPr>
                <w:i/>
              </w:rPr>
            </w:pPr>
            <w:r w:rsidRPr="00815A03">
              <w:rPr>
                <w:i/>
              </w:rPr>
              <w:t>UL</w:t>
            </w:r>
          </w:p>
        </w:tc>
      </w:tr>
      <w:tr w:rsidR="00960127" w:rsidRPr="00815A03" w14:paraId="3299816D" w14:textId="77777777" w:rsidTr="00960127">
        <w:trPr>
          <w:trHeight w:val="383"/>
        </w:trPr>
        <w:tc>
          <w:tcPr>
            <w:tcW w:w="4292" w:type="dxa"/>
            <w:tcBorders>
              <w:top w:val="single" w:sz="8" w:space="0" w:color="auto"/>
              <w:left w:val="nil"/>
              <w:bottom w:val="nil"/>
              <w:right w:val="nil"/>
            </w:tcBorders>
            <w:hideMark/>
          </w:tcPr>
          <w:p w14:paraId="6B4724E6" w14:textId="77777777" w:rsidR="00960127" w:rsidRPr="00815A03" w:rsidRDefault="00960127" w:rsidP="00C006BE">
            <w:pPr>
              <w:spacing w:line="276" w:lineRule="auto"/>
            </w:pPr>
            <w:r w:rsidRPr="00815A03">
              <w:t>PGS-DB child</w:t>
            </w:r>
          </w:p>
        </w:tc>
        <w:tc>
          <w:tcPr>
            <w:tcW w:w="920" w:type="dxa"/>
            <w:tcBorders>
              <w:top w:val="single" w:sz="8" w:space="0" w:color="auto"/>
              <w:left w:val="nil"/>
              <w:bottom w:val="nil"/>
              <w:right w:val="nil"/>
            </w:tcBorders>
            <w:vAlign w:val="center"/>
          </w:tcPr>
          <w:p w14:paraId="235F86E4" w14:textId="77777777" w:rsidR="00960127" w:rsidRPr="00815A03" w:rsidRDefault="00960127" w:rsidP="00C006BE">
            <w:pPr>
              <w:pStyle w:val="TimesNewRoman"/>
              <w:jc w:val="center"/>
              <w:rPr>
                <w:lang w:val="en-US"/>
              </w:rPr>
            </w:pPr>
          </w:p>
        </w:tc>
        <w:tc>
          <w:tcPr>
            <w:tcW w:w="919" w:type="dxa"/>
            <w:tcBorders>
              <w:top w:val="single" w:sz="8" w:space="0" w:color="auto"/>
              <w:left w:val="nil"/>
              <w:bottom w:val="nil"/>
              <w:right w:val="nil"/>
            </w:tcBorders>
            <w:vAlign w:val="center"/>
          </w:tcPr>
          <w:p w14:paraId="22C68BB5" w14:textId="77777777" w:rsidR="00960127" w:rsidRPr="00815A03" w:rsidRDefault="00960127" w:rsidP="00C006BE">
            <w:pPr>
              <w:pStyle w:val="TimesNewRoman"/>
              <w:jc w:val="center"/>
              <w:rPr>
                <w:lang w:val="en-US"/>
              </w:rPr>
            </w:pPr>
          </w:p>
        </w:tc>
        <w:tc>
          <w:tcPr>
            <w:tcW w:w="920" w:type="dxa"/>
            <w:tcBorders>
              <w:top w:val="single" w:sz="8" w:space="0" w:color="auto"/>
              <w:left w:val="nil"/>
              <w:bottom w:val="nil"/>
              <w:right w:val="nil"/>
            </w:tcBorders>
            <w:vAlign w:val="center"/>
          </w:tcPr>
          <w:p w14:paraId="35EA5F0B" w14:textId="77777777" w:rsidR="00960127" w:rsidRPr="00815A03" w:rsidRDefault="00960127" w:rsidP="00C006BE">
            <w:pPr>
              <w:pStyle w:val="TimesNewRoman"/>
              <w:jc w:val="center"/>
              <w:rPr>
                <w:lang w:val="en-US"/>
              </w:rPr>
            </w:pPr>
          </w:p>
        </w:tc>
        <w:tc>
          <w:tcPr>
            <w:tcW w:w="919" w:type="dxa"/>
            <w:tcBorders>
              <w:top w:val="single" w:sz="8" w:space="0" w:color="auto"/>
              <w:left w:val="nil"/>
              <w:bottom w:val="nil"/>
              <w:right w:val="nil"/>
            </w:tcBorders>
            <w:vAlign w:val="center"/>
          </w:tcPr>
          <w:p w14:paraId="7B4CFCFD" w14:textId="77777777" w:rsidR="00960127" w:rsidRPr="00815A03" w:rsidRDefault="00960127" w:rsidP="00C006BE">
            <w:pPr>
              <w:pStyle w:val="TimesNewRoman"/>
              <w:jc w:val="center"/>
              <w:rPr>
                <w:lang w:val="en-US"/>
              </w:rPr>
            </w:pPr>
          </w:p>
        </w:tc>
        <w:tc>
          <w:tcPr>
            <w:tcW w:w="920" w:type="dxa"/>
            <w:tcBorders>
              <w:top w:val="single" w:sz="8" w:space="0" w:color="auto"/>
              <w:left w:val="nil"/>
              <w:bottom w:val="nil"/>
              <w:right w:val="nil"/>
            </w:tcBorders>
            <w:vAlign w:val="center"/>
          </w:tcPr>
          <w:p w14:paraId="53926780" w14:textId="77777777" w:rsidR="00960127" w:rsidRPr="00815A03" w:rsidRDefault="00960127" w:rsidP="00C006BE">
            <w:pPr>
              <w:pStyle w:val="TimesNewRoman"/>
              <w:jc w:val="center"/>
              <w:rPr>
                <w:lang w:val="en-US"/>
              </w:rPr>
            </w:pPr>
          </w:p>
        </w:tc>
      </w:tr>
      <w:tr w:rsidR="00960127" w:rsidRPr="00815A03" w14:paraId="15217A17" w14:textId="77777777" w:rsidTr="00960127">
        <w:trPr>
          <w:trHeight w:val="390"/>
        </w:trPr>
        <w:tc>
          <w:tcPr>
            <w:tcW w:w="4292" w:type="dxa"/>
            <w:hideMark/>
          </w:tcPr>
          <w:p w14:paraId="460709F7" w14:textId="77777777" w:rsidR="00960127" w:rsidRPr="00815A03" w:rsidRDefault="00960127" w:rsidP="00C006BE">
            <w:pPr>
              <w:spacing w:line="276" w:lineRule="auto"/>
            </w:pPr>
            <w:r w:rsidRPr="00815A03">
              <w:t xml:space="preserve">    PGS-EXT parent</w:t>
            </w:r>
          </w:p>
        </w:tc>
        <w:tc>
          <w:tcPr>
            <w:tcW w:w="920" w:type="dxa"/>
            <w:vAlign w:val="center"/>
          </w:tcPr>
          <w:p w14:paraId="17161AA1" w14:textId="77777777" w:rsidR="00960127" w:rsidRPr="00815A03" w:rsidRDefault="00960127" w:rsidP="00C006BE">
            <w:pPr>
              <w:pStyle w:val="TimesNewRoman"/>
              <w:jc w:val="center"/>
              <w:rPr>
                <w:lang w:val="en-US"/>
              </w:rPr>
            </w:pPr>
            <w:r w:rsidRPr="00815A03">
              <w:t>0.07</w:t>
            </w:r>
          </w:p>
        </w:tc>
        <w:tc>
          <w:tcPr>
            <w:tcW w:w="919" w:type="dxa"/>
            <w:vAlign w:val="center"/>
          </w:tcPr>
          <w:p w14:paraId="46085A6B" w14:textId="77777777" w:rsidR="00960127" w:rsidRPr="00815A03" w:rsidRDefault="00960127" w:rsidP="00C006BE">
            <w:pPr>
              <w:pStyle w:val="TimesNewRoman"/>
              <w:jc w:val="center"/>
              <w:rPr>
                <w:lang w:val="en-US"/>
              </w:rPr>
            </w:pPr>
            <w:r w:rsidRPr="00815A03">
              <w:t>0.06</w:t>
            </w:r>
          </w:p>
        </w:tc>
        <w:tc>
          <w:tcPr>
            <w:tcW w:w="920" w:type="dxa"/>
            <w:vAlign w:val="center"/>
          </w:tcPr>
          <w:p w14:paraId="4981A319" w14:textId="77777777" w:rsidR="00960127" w:rsidRPr="00815A03" w:rsidRDefault="00960127" w:rsidP="00C006BE">
            <w:pPr>
              <w:pStyle w:val="TimesNewRoman"/>
              <w:jc w:val="center"/>
              <w:rPr>
                <w:lang w:val="en-US"/>
              </w:rPr>
            </w:pPr>
            <w:r w:rsidRPr="00815A03">
              <w:rPr>
                <w:lang w:val="en-US"/>
              </w:rPr>
              <w:t>0.12</w:t>
            </w:r>
          </w:p>
        </w:tc>
        <w:tc>
          <w:tcPr>
            <w:tcW w:w="919" w:type="dxa"/>
            <w:vAlign w:val="center"/>
          </w:tcPr>
          <w:p w14:paraId="0D5AC2F6" w14:textId="77777777" w:rsidR="00960127" w:rsidRPr="00815A03" w:rsidRDefault="00960127" w:rsidP="00C006BE">
            <w:pPr>
              <w:pStyle w:val="TimesNewRoman"/>
              <w:jc w:val="center"/>
              <w:rPr>
                <w:lang w:val="en-US"/>
              </w:rPr>
            </w:pPr>
            <w:r w:rsidRPr="00815A03">
              <w:t>-0.002</w:t>
            </w:r>
          </w:p>
        </w:tc>
        <w:tc>
          <w:tcPr>
            <w:tcW w:w="920" w:type="dxa"/>
            <w:vAlign w:val="center"/>
          </w:tcPr>
          <w:p w14:paraId="6DF618C7" w14:textId="77777777" w:rsidR="00960127" w:rsidRPr="00815A03" w:rsidRDefault="00960127" w:rsidP="00C006BE">
            <w:pPr>
              <w:pStyle w:val="TimesNewRoman"/>
              <w:jc w:val="center"/>
              <w:rPr>
                <w:color w:val="000000"/>
                <w:lang w:val="en-US"/>
              </w:rPr>
            </w:pPr>
            <w:r w:rsidRPr="00815A03">
              <w:rPr>
                <w:color w:val="000000"/>
              </w:rPr>
              <w:t>0.23</w:t>
            </w:r>
          </w:p>
        </w:tc>
      </w:tr>
      <w:tr w:rsidR="00960127" w:rsidRPr="00815A03" w14:paraId="4F84CCAA" w14:textId="77777777" w:rsidTr="00960127">
        <w:trPr>
          <w:trHeight w:val="383"/>
        </w:trPr>
        <w:tc>
          <w:tcPr>
            <w:tcW w:w="4292" w:type="dxa"/>
            <w:hideMark/>
          </w:tcPr>
          <w:p w14:paraId="40557822" w14:textId="77777777" w:rsidR="00960127" w:rsidRPr="00815A03" w:rsidRDefault="00960127" w:rsidP="00C006BE">
            <w:pPr>
              <w:spacing w:line="276" w:lineRule="auto"/>
            </w:pPr>
            <w:r w:rsidRPr="00815A03">
              <w:t xml:space="preserve">Harsh parenting </w:t>
            </w:r>
          </w:p>
        </w:tc>
        <w:tc>
          <w:tcPr>
            <w:tcW w:w="920" w:type="dxa"/>
            <w:vAlign w:val="center"/>
          </w:tcPr>
          <w:p w14:paraId="29EE7789" w14:textId="77777777" w:rsidR="00960127" w:rsidRPr="00815A03" w:rsidRDefault="00960127" w:rsidP="00C006BE">
            <w:pPr>
              <w:pStyle w:val="TimesNewRoman"/>
              <w:jc w:val="center"/>
              <w:rPr>
                <w:lang w:val="en-US"/>
              </w:rPr>
            </w:pPr>
          </w:p>
        </w:tc>
        <w:tc>
          <w:tcPr>
            <w:tcW w:w="919" w:type="dxa"/>
            <w:vAlign w:val="center"/>
          </w:tcPr>
          <w:p w14:paraId="3C6C8BAD" w14:textId="77777777" w:rsidR="00960127" w:rsidRPr="00815A03" w:rsidRDefault="00960127" w:rsidP="00C006BE">
            <w:pPr>
              <w:pStyle w:val="TimesNewRoman"/>
              <w:jc w:val="center"/>
              <w:rPr>
                <w:lang w:val="en-US"/>
              </w:rPr>
            </w:pPr>
          </w:p>
        </w:tc>
        <w:tc>
          <w:tcPr>
            <w:tcW w:w="920" w:type="dxa"/>
            <w:vAlign w:val="center"/>
          </w:tcPr>
          <w:p w14:paraId="2B373B93" w14:textId="77777777" w:rsidR="00960127" w:rsidRPr="00815A03" w:rsidRDefault="00960127" w:rsidP="00C006BE">
            <w:pPr>
              <w:pStyle w:val="TimesNewRoman"/>
              <w:jc w:val="center"/>
              <w:rPr>
                <w:lang w:val="en-US"/>
              </w:rPr>
            </w:pPr>
          </w:p>
        </w:tc>
        <w:tc>
          <w:tcPr>
            <w:tcW w:w="919" w:type="dxa"/>
            <w:vAlign w:val="center"/>
          </w:tcPr>
          <w:p w14:paraId="00F53413" w14:textId="77777777" w:rsidR="00960127" w:rsidRPr="00815A03" w:rsidRDefault="00960127" w:rsidP="00C006BE">
            <w:pPr>
              <w:pStyle w:val="TimesNewRoman"/>
              <w:jc w:val="center"/>
              <w:rPr>
                <w:lang w:val="en-US"/>
              </w:rPr>
            </w:pPr>
          </w:p>
        </w:tc>
        <w:tc>
          <w:tcPr>
            <w:tcW w:w="920" w:type="dxa"/>
            <w:vAlign w:val="center"/>
          </w:tcPr>
          <w:p w14:paraId="59DB5CD2" w14:textId="77777777" w:rsidR="00960127" w:rsidRPr="00815A03" w:rsidRDefault="00960127" w:rsidP="00C006BE">
            <w:pPr>
              <w:pStyle w:val="TimesNewRoman"/>
              <w:jc w:val="center"/>
              <w:rPr>
                <w:lang w:val="en-US"/>
              </w:rPr>
            </w:pPr>
          </w:p>
        </w:tc>
      </w:tr>
      <w:tr w:rsidR="00960127" w:rsidRPr="00815A03" w14:paraId="2147D7D4" w14:textId="77777777" w:rsidTr="00960127">
        <w:trPr>
          <w:trHeight w:val="390"/>
        </w:trPr>
        <w:tc>
          <w:tcPr>
            <w:tcW w:w="4292" w:type="dxa"/>
            <w:hideMark/>
          </w:tcPr>
          <w:p w14:paraId="34AC7C09" w14:textId="77777777" w:rsidR="00960127" w:rsidRPr="00815A03" w:rsidRDefault="00960127" w:rsidP="00C006BE">
            <w:pPr>
              <w:spacing w:line="276" w:lineRule="auto"/>
            </w:pPr>
            <w:r w:rsidRPr="00815A03">
              <w:t xml:space="preserve">    PGS-EXT parent</w:t>
            </w:r>
          </w:p>
        </w:tc>
        <w:tc>
          <w:tcPr>
            <w:tcW w:w="920" w:type="dxa"/>
            <w:vAlign w:val="center"/>
          </w:tcPr>
          <w:p w14:paraId="581F3CC9" w14:textId="77777777" w:rsidR="00960127" w:rsidRPr="00815A03" w:rsidRDefault="00960127" w:rsidP="00C006BE">
            <w:pPr>
              <w:pStyle w:val="TimesNewRoman"/>
              <w:jc w:val="center"/>
              <w:rPr>
                <w:lang w:val="en-US"/>
              </w:rPr>
            </w:pPr>
            <w:r w:rsidRPr="00815A03">
              <w:rPr>
                <w:lang w:val="en-US"/>
              </w:rPr>
              <w:t>0.98</w:t>
            </w:r>
          </w:p>
        </w:tc>
        <w:tc>
          <w:tcPr>
            <w:tcW w:w="919" w:type="dxa"/>
            <w:vAlign w:val="center"/>
          </w:tcPr>
          <w:p w14:paraId="416BCADA" w14:textId="77777777" w:rsidR="00960127" w:rsidRPr="00815A03" w:rsidRDefault="00960127" w:rsidP="00C006BE">
            <w:pPr>
              <w:pStyle w:val="TimesNewRoman"/>
              <w:jc w:val="center"/>
              <w:rPr>
                <w:lang w:val="en-US"/>
              </w:rPr>
            </w:pPr>
            <w:r w:rsidRPr="00815A03">
              <w:rPr>
                <w:lang w:val="en-US"/>
              </w:rPr>
              <w:t>0.54</w:t>
            </w:r>
          </w:p>
        </w:tc>
        <w:tc>
          <w:tcPr>
            <w:tcW w:w="920" w:type="dxa"/>
            <w:vAlign w:val="center"/>
          </w:tcPr>
          <w:p w14:paraId="5F51F33F" w14:textId="77777777" w:rsidR="00960127" w:rsidRPr="00815A03" w:rsidRDefault="00960127" w:rsidP="00C006BE">
            <w:pPr>
              <w:pStyle w:val="TimesNewRoman"/>
              <w:jc w:val="center"/>
              <w:rPr>
                <w:color w:val="000000"/>
                <w:lang w:val="en-US"/>
              </w:rPr>
            </w:pPr>
            <w:r w:rsidRPr="00815A03">
              <w:rPr>
                <w:color w:val="000000"/>
                <w:lang w:val="en-US"/>
              </w:rPr>
              <w:t>0.12</w:t>
            </w:r>
          </w:p>
        </w:tc>
        <w:tc>
          <w:tcPr>
            <w:tcW w:w="919" w:type="dxa"/>
            <w:vAlign w:val="center"/>
          </w:tcPr>
          <w:p w14:paraId="65EDA0DC" w14:textId="77777777" w:rsidR="00960127" w:rsidRPr="00815A03" w:rsidRDefault="00960127" w:rsidP="00C006BE">
            <w:pPr>
              <w:pStyle w:val="TimesNewRoman"/>
              <w:jc w:val="center"/>
              <w:rPr>
                <w:lang w:val="en-US"/>
              </w:rPr>
            </w:pPr>
            <w:r w:rsidRPr="00815A03">
              <w:rPr>
                <w:lang w:val="en-US"/>
              </w:rPr>
              <w:t>-0.01</w:t>
            </w:r>
          </w:p>
        </w:tc>
        <w:tc>
          <w:tcPr>
            <w:tcW w:w="920" w:type="dxa"/>
            <w:vAlign w:val="center"/>
          </w:tcPr>
          <w:p w14:paraId="6841041E" w14:textId="77777777" w:rsidR="00960127" w:rsidRPr="00815A03" w:rsidRDefault="00960127" w:rsidP="00C006BE">
            <w:pPr>
              <w:pStyle w:val="TimesNewRoman"/>
              <w:jc w:val="center"/>
              <w:rPr>
                <w:lang w:val="en-US"/>
              </w:rPr>
            </w:pPr>
            <w:r w:rsidRPr="00815A03">
              <w:rPr>
                <w:lang w:val="en-US"/>
              </w:rPr>
              <w:t>0.25</w:t>
            </w:r>
          </w:p>
        </w:tc>
      </w:tr>
      <w:tr w:rsidR="00960127" w:rsidRPr="00815A03" w14:paraId="45924487" w14:textId="77777777" w:rsidTr="00960127">
        <w:trPr>
          <w:trHeight w:val="390"/>
        </w:trPr>
        <w:tc>
          <w:tcPr>
            <w:tcW w:w="4292" w:type="dxa"/>
            <w:hideMark/>
          </w:tcPr>
          <w:p w14:paraId="5C2FAD31" w14:textId="77777777" w:rsidR="00960127" w:rsidRPr="00815A03" w:rsidRDefault="00960127" w:rsidP="00C006BE">
            <w:pPr>
              <w:spacing w:line="276" w:lineRule="auto"/>
            </w:pPr>
            <w:r w:rsidRPr="00815A03">
              <w:t xml:space="preserve">    PGS-DB child</w:t>
            </w:r>
          </w:p>
        </w:tc>
        <w:tc>
          <w:tcPr>
            <w:tcW w:w="920" w:type="dxa"/>
            <w:vAlign w:val="center"/>
          </w:tcPr>
          <w:p w14:paraId="2C140E17" w14:textId="77777777" w:rsidR="00960127" w:rsidRPr="00815A03" w:rsidRDefault="00960127" w:rsidP="00C006BE">
            <w:pPr>
              <w:pStyle w:val="TimesNewRoman"/>
              <w:jc w:val="center"/>
              <w:rPr>
                <w:lang w:val="en-US"/>
              </w:rPr>
            </w:pPr>
            <w:r w:rsidRPr="00815A03">
              <w:rPr>
                <w:lang w:val="en-US"/>
              </w:rPr>
              <w:t>-0.58</w:t>
            </w:r>
          </w:p>
        </w:tc>
        <w:tc>
          <w:tcPr>
            <w:tcW w:w="919" w:type="dxa"/>
            <w:vAlign w:val="center"/>
          </w:tcPr>
          <w:p w14:paraId="186D414E" w14:textId="77777777" w:rsidR="00960127" w:rsidRPr="00815A03" w:rsidRDefault="00960127" w:rsidP="00C006BE">
            <w:pPr>
              <w:pStyle w:val="TimesNewRoman"/>
              <w:jc w:val="center"/>
              <w:rPr>
                <w:lang w:val="en-US"/>
              </w:rPr>
            </w:pPr>
            <w:r w:rsidRPr="00815A03">
              <w:rPr>
                <w:lang w:val="en-US"/>
              </w:rPr>
              <w:t>0.83</w:t>
            </w:r>
          </w:p>
        </w:tc>
        <w:tc>
          <w:tcPr>
            <w:tcW w:w="920" w:type="dxa"/>
            <w:vAlign w:val="center"/>
          </w:tcPr>
          <w:p w14:paraId="326F029C" w14:textId="77777777" w:rsidR="00960127" w:rsidRPr="00815A03" w:rsidRDefault="00960127" w:rsidP="00C006BE">
            <w:pPr>
              <w:pStyle w:val="TimesNewRoman"/>
              <w:jc w:val="center"/>
              <w:rPr>
                <w:color w:val="000000"/>
                <w:lang w:val="en-US"/>
              </w:rPr>
            </w:pPr>
            <w:r w:rsidRPr="00815A03">
              <w:rPr>
                <w:color w:val="000000"/>
                <w:lang w:val="en-US"/>
              </w:rPr>
              <w:t>0.02</w:t>
            </w:r>
          </w:p>
        </w:tc>
        <w:tc>
          <w:tcPr>
            <w:tcW w:w="919" w:type="dxa"/>
            <w:vAlign w:val="center"/>
          </w:tcPr>
          <w:p w14:paraId="67C3FA21" w14:textId="77777777" w:rsidR="00960127" w:rsidRPr="00815A03" w:rsidRDefault="00960127" w:rsidP="00C006BE">
            <w:pPr>
              <w:pStyle w:val="TimesNewRoman"/>
              <w:jc w:val="center"/>
              <w:rPr>
                <w:lang w:val="en-US"/>
              </w:rPr>
            </w:pPr>
            <w:r w:rsidRPr="00815A03">
              <w:rPr>
                <w:lang w:val="en-US"/>
              </w:rPr>
              <w:t>-0.09</w:t>
            </w:r>
          </w:p>
        </w:tc>
        <w:tc>
          <w:tcPr>
            <w:tcW w:w="920" w:type="dxa"/>
            <w:vAlign w:val="center"/>
          </w:tcPr>
          <w:p w14:paraId="645FAD8F" w14:textId="77777777" w:rsidR="00960127" w:rsidRPr="00815A03" w:rsidRDefault="00960127" w:rsidP="00C006BE">
            <w:pPr>
              <w:pStyle w:val="TimesNewRoman"/>
              <w:jc w:val="center"/>
              <w:rPr>
                <w:lang w:val="en-US"/>
              </w:rPr>
            </w:pPr>
            <w:r w:rsidRPr="00815A03">
              <w:rPr>
                <w:lang w:val="en-US"/>
              </w:rPr>
              <w:t>0.13</w:t>
            </w:r>
          </w:p>
        </w:tc>
      </w:tr>
      <w:tr w:rsidR="00960127" w:rsidRPr="00815A03" w14:paraId="4243482B" w14:textId="77777777" w:rsidTr="00960127">
        <w:trPr>
          <w:trHeight w:val="383"/>
        </w:trPr>
        <w:tc>
          <w:tcPr>
            <w:tcW w:w="4292" w:type="dxa"/>
            <w:hideMark/>
          </w:tcPr>
          <w:p w14:paraId="175BD95E" w14:textId="77777777" w:rsidR="00960127" w:rsidRPr="00815A03" w:rsidRDefault="00960127" w:rsidP="00C006BE">
            <w:pPr>
              <w:spacing w:line="276" w:lineRule="auto"/>
            </w:pPr>
            <w:r w:rsidRPr="00815A03">
              <w:t>Warm-supportive parenting</w:t>
            </w:r>
          </w:p>
        </w:tc>
        <w:tc>
          <w:tcPr>
            <w:tcW w:w="920" w:type="dxa"/>
            <w:vAlign w:val="center"/>
          </w:tcPr>
          <w:p w14:paraId="39AEBB53" w14:textId="77777777" w:rsidR="00960127" w:rsidRPr="00815A03" w:rsidRDefault="00960127" w:rsidP="00C006BE">
            <w:pPr>
              <w:pStyle w:val="TimesNewRoman"/>
              <w:jc w:val="center"/>
              <w:rPr>
                <w:lang w:val="en-US"/>
              </w:rPr>
            </w:pPr>
          </w:p>
        </w:tc>
        <w:tc>
          <w:tcPr>
            <w:tcW w:w="919" w:type="dxa"/>
            <w:vAlign w:val="center"/>
          </w:tcPr>
          <w:p w14:paraId="7F552043" w14:textId="77777777" w:rsidR="00960127" w:rsidRPr="00815A03" w:rsidRDefault="00960127" w:rsidP="00C006BE">
            <w:pPr>
              <w:pStyle w:val="TimesNewRoman"/>
              <w:jc w:val="center"/>
              <w:rPr>
                <w:lang w:val="en-US"/>
              </w:rPr>
            </w:pPr>
          </w:p>
        </w:tc>
        <w:tc>
          <w:tcPr>
            <w:tcW w:w="920" w:type="dxa"/>
            <w:vAlign w:val="center"/>
          </w:tcPr>
          <w:p w14:paraId="7FC3A49F" w14:textId="77777777" w:rsidR="00960127" w:rsidRPr="00815A03" w:rsidRDefault="00960127" w:rsidP="00C006BE">
            <w:pPr>
              <w:pStyle w:val="TimesNewRoman"/>
              <w:jc w:val="center"/>
              <w:rPr>
                <w:lang w:val="en-US"/>
              </w:rPr>
            </w:pPr>
          </w:p>
        </w:tc>
        <w:tc>
          <w:tcPr>
            <w:tcW w:w="919" w:type="dxa"/>
            <w:vAlign w:val="center"/>
          </w:tcPr>
          <w:p w14:paraId="0F8F5263" w14:textId="77777777" w:rsidR="00960127" w:rsidRPr="00815A03" w:rsidRDefault="00960127" w:rsidP="00C006BE">
            <w:pPr>
              <w:pStyle w:val="TimesNewRoman"/>
              <w:jc w:val="center"/>
              <w:rPr>
                <w:lang w:val="en-US"/>
              </w:rPr>
            </w:pPr>
          </w:p>
        </w:tc>
        <w:tc>
          <w:tcPr>
            <w:tcW w:w="920" w:type="dxa"/>
            <w:vAlign w:val="center"/>
          </w:tcPr>
          <w:p w14:paraId="085865BA" w14:textId="77777777" w:rsidR="00960127" w:rsidRPr="00815A03" w:rsidRDefault="00960127" w:rsidP="00C006BE">
            <w:pPr>
              <w:pStyle w:val="TimesNewRoman"/>
              <w:jc w:val="center"/>
              <w:rPr>
                <w:lang w:val="en-US"/>
              </w:rPr>
            </w:pPr>
          </w:p>
        </w:tc>
      </w:tr>
      <w:tr w:rsidR="00960127" w:rsidRPr="00815A03" w14:paraId="1DD29D2A" w14:textId="77777777" w:rsidTr="00960127">
        <w:trPr>
          <w:trHeight w:val="390"/>
        </w:trPr>
        <w:tc>
          <w:tcPr>
            <w:tcW w:w="4292" w:type="dxa"/>
            <w:hideMark/>
          </w:tcPr>
          <w:p w14:paraId="2A346AEC" w14:textId="77777777" w:rsidR="00960127" w:rsidRPr="00815A03" w:rsidRDefault="00960127" w:rsidP="00C006BE">
            <w:pPr>
              <w:spacing w:line="276" w:lineRule="auto"/>
            </w:pPr>
            <w:r w:rsidRPr="00815A03">
              <w:t xml:space="preserve">    PGS-EXT parent</w:t>
            </w:r>
          </w:p>
        </w:tc>
        <w:tc>
          <w:tcPr>
            <w:tcW w:w="920" w:type="dxa"/>
            <w:vAlign w:val="center"/>
          </w:tcPr>
          <w:p w14:paraId="37F69648" w14:textId="77777777" w:rsidR="00960127" w:rsidRPr="00815A03" w:rsidRDefault="00960127" w:rsidP="00C006BE">
            <w:pPr>
              <w:pStyle w:val="TimesNewRoman"/>
              <w:jc w:val="center"/>
              <w:rPr>
                <w:lang w:val="en-US"/>
              </w:rPr>
            </w:pPr>
            <w:r w:rsidRPr="00815A03">
              <w:t>0.58</w:t>
            </w:r>
          </w:p>
        </w:tc>
        <w:tc>
          <w:tcPr>
            <w:tcW w:w="919" w:type="dxa"/>
            <w:vAlign w:val="center"/>
          </w:tcPr>
          <w:p w14:paraId="09F02AFE" w14:textId="77777777" w:rsidR="00960127" w:rsidRPr="00815A03" w:rsidRDefault="00960127" w:rsidP="00C006BE">
            <w:pPr>
              <w:pStyle w:val="TimesNewRoman"/>
              <w:jc w:val="center"/>
              <w:rPr>
                <w:lang w:val="en-US"/>
              </w:rPr>
            </w:pPr>
            <w:r w:rsidRPr="00815A03">
              <w:t>0.47</w:t>
            </w:r>
          </w:p>
        </w:tc>
        <w:tc>
          <w:tcPr>
            <w:tcW w:w="920" w:type="dxa"/>
            <w:vAlign w:val="center"/>
          </w:tcPr>
          <w:p w14:paraId="5DADF5CA" w14:textId="77777777" w:rsidR="00960127" w:rsidRPr="00815A03" w:rsidRDefault="00960127" w:rsidP="00C006BE">
            <w:pPr>
              <w:pStyle w:val="TimesNewRoman"/>
              <w:jc w:val="center"/>
              <w:rPr>
                <w:color w:val="000000"/>
                <w:lang w:val="en-US"/>
              </w:rPr>
            </w:pPr>
            <w:r w:rsidRPr="00815A03">
              <w:rPr>
                <w:color w:val="000000"/>
                <w:lang w:val="en-US"/>
              </w:rPr>
              <w:t>0.07</w:t>
            </w:r>
          </w:p>
        </w:tc>
        <w:tc>
          <w:tcPr>
            <w:tcW w:w="919" w:type="dxa"/>
            <w:vAlign w:val="center"/>
          </w:tcPr>
          <w:p w14:paraId="75BB23F7" w14:textId="77777777" w:rsidR="00960127" w:rsidRPr="00815A03" w:rsidRDefault="00960127" w:rsidP="00C006BE">
            <w:pPr>
              <w:pStyle w:val="TimesNewRoman"/>
              <w:jc w:val="center"/>
              <w:rPr>
                <w:lang w:val="en-US"/>
              </w:rPr>
            </w:pPr>
            <w:r w:rsidRPr="00815A03">
              <w:rPr>
                <w:lang w:val="en-US"/>
              </w:rPr>
              <w:t>-0.04</w:t>
            </w:r>
          </w:p>
        </w:tc>
        <w:tc>
          <w:tcPr>
            <w:tcW w:w="920" w:type="dxa"/>
            <w:vAlign w:val="center"/>
          </w:tcPr>
          <w:p w14:paraId="275FB5EA" w14:textId="77777777" w:rsidR="00960127" w:rsidRPr="00815A03" w:rsidRDefault="00960127" w:rsidP="00C006BE">
            <w:pPr>
              <w:pStyle w:val="TimesNewRoman"/>
              <w:jc w:val="center"/>
              <w:rPr>
                <w:lang w:val="en-US"/>
              </w:rPr>
            </w:pPr>
            <w:r w:rsidRPr="00815A03">
              <w:rPr>
                <w:lang w:val="en-US"/>
              </w:rPr>
              <w:t>0.18</w:t>
            </w:r>
          </w:p>
        </w:tc>
      </w:tr>
      <w:tr w:rsidR="00960127" w:rsidRPr="00815A03" w14:paraId="04BFD848" w14:textId="77777777" w:rsidTr="00960127">
        <w:trPr>
          <w:trHeight w:val="383"/>
        </w:trPr>
        <w:tc>
          <w:tcPr>
            <w:tcW w:w="4292" w:type="dxa"/>
            <w:hideMark/>
          </w:tcPr>
          <w:p w14:paraId="33E40EDA" w14:textId="77777777" w:rsidR="00960127" w:rsidRPr="00815A03" w:rsidRDefault="00960127" w:rsidP="00C006BE">
            <w:pPr>
              <w:spacing w:line="276" w:lineRule="auto"/>
            </w:pPr>
            <w:r w:rsidRPr="00815A03">
              <w:t xml:space="preserve">    PGS-DB child</w:t>
            </w:r>
          </w:p>
        </w:tc>
        <w:tc>
          <w:tcPr>
            <w:tcW w:w="920" w:type="dxa"/>
            <w:vAlign w:val="center"/>
          </w:tcPr>
          <w:p w14:paraId="4F1A9CAF" w14:textId="77777777" w:rsidR="00960127" w:rsidRPr="00815A03" w:rsidRDefault="00960127" w:rsidP="00C006BE">
            <w:pPr>
              <w:pStyle w:val="TimesNewRoman"/>
              <w:jc w:val="center"/>
              <w:rPr>
                <w:lang w:val="en-US"/>
              </w:rPr>
            </w:pPr>
            <w:r w:rsidRPr="00815A03">
              <w:t>0.23</w:t>
            </w:r>
          </w:p>
        </w:tc>
        <w:tc>
          <w:tcPr>
            <w:tcW w:w="919" w:type="dxa"/>
            <w:vAlign w:val="center"/>
          </w:tcPr>
          <w:p w14:paraId="4AF9B719" w14:textId="77777777" w:rsidR="00960127" w:rsidRPr="00815A03" w:rsidRDefault="00960127" w:rsidP="00C006BE">
            <w:pPr>
              <w:pStyle w:val="TimesNewRoman"/>
              <w:jc w:val="center"/>
              <w:rPr>
                <w:lang w:val="en-US"/>
              </w:rPr>
            </w:pPr>
            <w:r w:rsidRPr="00815A03">
              <w:t>0.74</w:t>
            </w:r>
          </w:p>
        </w:tc>
        <w:tc>
          <w:tcPr>
            <w:tcW w:w="920" w:type="dxa"/>
            <w:vAlign w:val="center"/>
          </w:tcPr>
          <w:p w14:paraId="68F20588" w14:textId="77777777" w:rsidR="00960127" w:rsidRPr="00815A03" w:rsidRDefault="00960127" w:rsidP="00C006BE">
            <w:pPr>
              <w:pStyle w:val="TimesNewRoman"/>
              <w:jc w:val="center"/>
              <w:rPr>
                <w:color w:val="000000"/>
                <w:lang w:val="en-US"/>
              </w:rPr>
            </w:pPr>
            <w:r w:rsidRPr="00815A03">
              <w:rPr>
                <w:color w:val="000000"/>
                <w:lang w:val="en-US"/>
              </w:rPr>
              <w:t>0.02</w:t>
            </w:r>
          </w:p>
        </w:tc>
        <w:tc>
          <w:tcPr>
            <w:tcW w:w="919" w:type="dxa"/>
            <w:vAlign w:val="center"/>
          </w:tcPr>
          <w:p w14:paraId="27CB2F3D" w14:textId="77777777" w:rsidR="00960127" w:rsidRPr="00815A03" w:rsidRDefault="00960127" w:rsidP="00C006BE">
            <w:pPr>
              <w:pStyle w:val="TimesNewRoman"/>
              <w:jc w:val="center"/>
              <w:rPr>
                <w:lang w:val="en-US"/>
              </w:rPr>
            </w:pPr>
            <w:r w:rsidRPr="00815A03">
              <w:t>-0.09</w:t>
            </w:r>
          </w:p>
        </w:tc>
        <w:tc>
          <w:tcPr>
            <w:tcW w:w="920" w:type="dxa"/>
            <w:vAlign w:val="center"/>
          </w:tcPr>
          <w:p w14:paraId="38E0022A" w14:textId="77777777" w:rsidR="00960127" w:rsidRPr="00815A03" w:rsidRDefault="00960127" w:rsidP="00C006BE">
            <w:pPr>
              <w:pStyle w:val="TimesNewRoman"/>
              <w:jc w:val="center"/>
              <w:rPr>
                <w:lang w:val="en-US"/>
              </w:rPr>
            </w:pPr>
            <w:r w:rsidRPr="00815A03">
              <w:t>0.13</w:t>
            </w:r>
          </w:p>
        </w:tc>
      </w:tr>
      <w:tr w:rsidR="00960127" w:rsidRPr="00815A03" w14:paraId="55C009A8" w14:textId="77777777" w:rsidTr="00960127">
        <w:trPr>
          <w:trHeight w:val="383"/>
        </w:trPr>
        <w:tc>
          <w:tcPr>
            <w:tcW w:w="4292" w:type="dxa"/>
          </w:tcPr>
          <w:p w14:paraId="4ED8FF86" w14:textId="77777777" w:rsidR="00960127" w:rsidRPr="00815A03" w:rsidRDefault="00960127" w:rsidP="00C006BE">
            <w:pPr>
              <w:spacing w:line="276" w:lineRule="auto"/>
            </w:pPr>
            <w:r w:rsidRPr="00815A03">
              <w:t xml:space="preserve">    Harsh parenting</w:t>
            </w:r>
          </w:p>
        </w:tc>
        <w:tc>
          <w:tcPr>
            <w:tcW w:w="920" w:type="dxa"/>
            <w:vAlign w:val="center"/>
          </w:tcPr>
          <w:p w14:paraId="75CF8873" w14:textId="77777777" w:rsidR="00960127" w:rsidRPr="00815A03" w:rsidRDefault="00960127" w:rsidP="00C006BE">
            <w:pPr>
              <w:pStyle w:val="TimesNewRoman"/>
              <w:jc w:val="center"/>
              <w:rPr>
                <w:b/>
                <w:bCs/>
                <w:color w:val="000000"/>
                <w:szCs w:val="24"/>
                <w:lang w:val="en-US"/>
              </w:rPr>
            </w:pPr>
            <w:r w:rsidRPr="00815A03">
              <w:rPr>
                <w:b/>
                <w:bCs/>
                <w:color w:val="000000"/>
                <w:szCs w:val="24"/>
                <w:lang w:val="en-US"/>
              </w:rPr>
              <w:t>-0.20</w:t>
            </w:r>
          </w:p>
        </w:tc>
        <w:tc>
          <w:tcPr>
            <w:tcW w:w="919" w:type="dxa"/>
            <w:vAlign w:val="center"/>
          </w:tcPr>
          <w:p w14:paraId="35B29CA3" w14:textId="77777777" w:rsidR="00960127" w:rsidRPr="00815A03" w:rsidRDefault="00960127" w:rsidP="00C006BE">
            <w:pPr>
              <w:pStyle w:val="TimesNewRoman"/>
              <w:jc w:val="center"/>
              <w:rPr>
                <w:b/>
                <w:bCs/>
                <w:color w:val="000000"/>
                <w:szCs w:val="24"/>
                <w:lang w:val="en-US"/>
              </w:rPr>
            </w:pPr>
            <w:r w:rsidRPr="00815A03">
              <w:rPr>
                <w:b/>
                <w:bCs/>
                <w:color w:val="000000"/>
                <w:szCs w:val="24"/>
                <w:lang w:val="en-US"/>
              </w:rPr>
              <w:t>0.07</w:t>
            </w:r>
          </w:p>
        </w:tc>
        <w:tc>
          <w:tcPr>
            <w:tcW w:w="920" w:type="dxa"/>
            <w:vAlign w:val="center"/>
          </w:tcPr>
          <w:p w14:paraId="202FF29B" w14:textId="77777777" w:rsidR="00960127" w:rsidRPr="00815A03" w:rsidRDefault="00960127" w:rsidP="00C006BE">
            <w:pPr>
              <w:pStyle w:val="TimesNewRoman"/>
              <w:jc w:val="center"/>
              <w:rPr>
                <w:b/>
                <w:bCs/>
                <w:color w:val="000000"/>
                <w:szCs w:val="24"/>
                <w:lang w:val="en-US"/>
              </w:rPr>
            </w:pPr>
            <w:r w:rsidRPr="00815A03">
              <w:rPr>
                <w:b/>
                <w:bCs/>
                <w:color w:val="000000"/>
                <w:szCs w:val="24"/>
                <w:lang w:val="en-US"/>
              </w:rPr>
              <w:t>-0.16</w:t>
            </w:r>
          </w:p>
        </w:tc>
        <w:tc>
          <w:tcPr>
            <w:tcW w:w="919" w:type="dxa"/>
            <w:vAlign w:val="center"/>
          </w:tcPr>
          <w:p w14:paraId="6A7AF288" w14:textId="77777777" w:rsidR="00960127" w:rsidRPr="00815A03" w:rsidRDefault="00960127" w:rsidP="00C006BE">
            <w:pPr>
              <w:pStyle w:val="TimesNewRoman"/>
              <w:jc w:val="center"/>
              <w:rPr>
                <w:b/>
                <w:bCs/>
                <w:color w:val="000000"/>
                <w:szCs w:val="24"/>
                <w:lang w:val="en-US"/>
              </w:rPr>
            </w:pPr>
            <w:r w:rsidRPr="00815A03">
              <w:rPr>
                <w:b/>
                <w:bCs/>
                <w:color w:val="000000"/>
                <w:szCs w:val="24"/>
                <w:lang w:val="en-US"/>
              </w:rPr>
              <w:t>-0.26</w:t>
            </w:r>
          </w:p>
        </w:tc>
        <w:tc>
          <w:tcPr>
            <w:tcW w:w="920" w:type="dxa"/>
            <w:vAlign w:val="center"/>
          </w:tcPr>
          <w:p w14:paraId="09B73D87" w14:textId="77777777" w:rsidR="00960127" w:rsidRPr="00815A03" w:rsidRDefault="00960127" w:rsidP="00C006BE">
            <w:pPr>
              <w:pStyle w:val="TimesNewRoman"/>
              <w:jc w:val="center"/>
              <w:rPr>
                <w:b/>
                <w:bCs/>
                <w:color w:val="000000"/>
                <w:szCs w:val="24"/>
                <w:lang w:val="en-US"/>
              </w:rPr>
            </w:pPr>
            <w:r w:rsidRPr="00815A03">
              <w:rPr>
                <w:b/>
                <w:bCs/>
                <w:color w:val="000000"/>
                <w:szCs w:val="24"/>
                <w:lang w:val="en-US"/>
              </w:rPr>
              <w:t>-0.05</w:t>
            </w:r>
          </w:p>
        </w:tc>
      </w:tr>
      <w:tr w:rsidR="00960127" w:rsidRPr="00815A03" w14:paraId="7E6C7FBE" w14:textId="77777777" w:rsidTr="00960127">
        <w:trPr>
          <w:trHeight w:val="390"/>
        </w:trPr>
        <w:tc>
          <w:tcPr>
            <w:tcW w:w="4292" w:type="dxa"/>
            <w:hideMark/>
          </w:tcPr>
          <w:p w14:paraId="433F52EA" w14:textId="77777777" w:rsidR="00960127" w:rsidRPr="00815A03" w:rsidRDefault="00960127" w:rsidP="00C006BE">
            <w:pPr>
              <w:spacing w:line="276" w:lineRule="auto"/>
            </w:pPr>
            <w:r w:rsidRPr="00815A03">
              <w:t xml:space="preserve">Disruptive child behavior </w:t>
            </w:r>
          </w:p>
        </w:tc>
        <w:tc>
          <w:tcPr>
            <w:tcW w:w="920" w:type="dxa"/>
            <w:vAlign w:val="center"/>
          </w:tcPr>
          <w:p w14:paraId="6F5CAF86" w14:textId="77777777" w:rsidR="00960127" w:rsidRPr="00815A03" w:rsidRDefault="00960127" w:rsidP="00C006BE">
            <w:pPr>
              <w:pStyle w:val="TimesNewRoman"/>
              <w:jc w:val="center"/>
              <w:rPr>
                <w:lang w:val="en-US"/>
              </w:rPr>
            </w:pPr>
          </w:p>
        </w:tc>
        <w:tc>
          <w:tcPr>
            <w:tcW w:w="919" w:type="dxa"/>
            <w:vAlign w:val="center"/>
          </w:tcPr>
          <w:p w14:paraId="51C6A3AF" w14:textId="77777777" w:rsidR="00960127" w:rsidRPr="00815A03" w:rsidRDefault="00960127" w:rsidP="00C006BE">
            <w:pPr>
              <w:pStyle w:val="TimesNewRoman"/>
              <w:jc w:val="center"/>
              <w:rPr>
                <w:lang w:val="en-US"/>
              </w:rPr>
            </w:pPr>
          </w:p>
        </w:tc>
        <w:tc>
          <w:tcPr>
            <w:tcW w:w="920" w:type="dxa"/>
            <w:vAlign w:val="center"/>
          </w:tcPr>
          <w:p w14:paraId="4C826217" w14:textId="77777777" w:rsidR="00960127" w:rsidRPr="00815A03" w:rsidRDefault="00960127" w:rsidP="00C006BE">
            <w:pPr>
              <w:pStyle w:val="TimesNewRoman"/>
              <w:jc w:val="center"/>
              <w:rPr>
                <w:lang w:val="en-US"/>
              </w:rPr>
            </w:pPr>
          </w:p>
        </w:tc>
        <w:tc>
          <w:tcPr>
            <w:tcW w:w="919" w:type="dxa"/>
            <w:vAlign w:val="center"/>
          </w:tcPr>
          <w:p w14:paraId="40F9ED50" w14:textId="77777777" w:rsidR="00960127" w:rsidRPr="00815A03" w:rsidRDefault="00960127" w:rsidP="00C006BE">
            <w:pPr>
              <w:pStyle w:val="TimesNewRoman"/>
              <w:jc w:val="center"/>
              <w:rPr>
                <w:lang w:val="en-US"/>
              </w:rPr>
            </w:pPr>
          </w:p>
        </w:tc>
        <w:tc>
          <w:tcPr>
            <w:tcW w:w="920" w:type="dxa"/>
            <w:vAlign w:val="center"/>
          </w:tcPr>
          <w:p w14:paraId="4F11F18D" w14:textId="77777777" w:rsidR="00960127" w:rsidRPr="00815A03" w:rsidRDefault="00960127" w:rsidP="00C006BE">
            <w:pPr>
              <w:pStyle w:val="TimesNewRoman"/>
              <w:jc w:val="center"/>
              <w:rPr>
                <w:lang w:val="en-US"/>
              </w:rPr>
            </w:pPr>
          </w:p>
        </w:tc>
      </w:tr>
      <w:tr w:rsidR="00960127" w:rsidRPr="00815A03" w14:paraId="0B6E8F2A" w14:textId="77777777" w:rsidTr="00960127">
        <w:trPr>
          <w:trHeight w:val="390"/>
        </w:trPr>
        <w:tc>
          <w:tcPr>
            <w:tcW w:w="4292" w:type="dxa"/>
            <w:tcBorders>
              <w:top w:val="nil"/>
              <w:left w:val="nil"/>
              <w:right w:val="nil"/>
            </w:tcBorders>
            <w:hideMark/>
          </w:tcPr>
          <w:p w14:paraId="236D8DD7" w14:textId="77777777" w:rsidR="00960127" w:rsidRPr="00815A03" w:rsidRDefault="00960127" w:rsidP="00C006BE">
            <w:pPr>
              <w:spacing w:line="276" w:lineRule="auto"/>
            </w:pPr>
            <w:r w:rsidRPr="00815A03">
              <w:t xml:space="preserve">    PGS-EXT parent</w:t>
            </w:r>
          </w:p>
        </w:tc>
        <w:tc>
          <w:tcPr>
            <w:tcW w:w="920" w:type="dxa"/>
            <w:tcBorders>
              <w:top w:val="nil"/>
              <w:left w:val="nil"/>
              <w:right w:val="nil"/>
            </w:tcBorders>
            <w:vAlign w:val="center"/>
          </w:tcPr>
          <w:p w14:paraId="3CE747A6" w14:textId="77777777" w:rsidR="00960127" w:rsidRPr="00815A03" w:rsidRDefault="00960127" w:rsidP="00C006BE">
            <w:pPr>
              <w:pStyle w:val="TimesNewRoman"/>
              <w:jc w:val="center"/>
              <w:rPr>
                <w:lang w:val="en-US"/>
              </w:rPr>
            </w:pPr>
            <w:r w:rsidRPr="00815A03">
              <w:rPr>
                <w:lang w:val="en-US"/>
              </w:rPr>
              <w:t>-0.82</w:t>
            </w:r>
          </w:p>
        </w:tc>
        <w:tc>
          <w:tcPr>
            <w:tcW w:w="919" w:type="dxa"/>
            <w:tcBorders>
              <w:top w:val="nil"/>
              <w:left w:val="nil"/>
              <w:right w:val="nil"/>
            </w:tcBorders>
            <w:vAlign w:val="center"/>
          </w:tcPr>
          <w:p w14:paraId="0FB47D48" w14:textId="77777777" w:rsidR="00960127" w:rsidRPr="00815A03" w:rsidRDefault="00960127" w:rsidP="00C006BE">
            <w:pPr>
              <w:pStyle w:val="TimesNewRoman"/>
              <w:jc w:val="center"/>
              <w:rPr>
                <w:lang w:val="en-US"/>
              </w:rPr>
            </w:pPr>
            <w:r w:rsidRPr="00815A03">
              <w:rPr>
                <w:lang w:val="en-US"/>
              </w:rPr>
              <w:t>7.74</w:t>
            </w:r>
          </w:p>
        </w:tc>
        <w:tc>
          <w:tcPr>
            <w:tcW w:w="920" w:type="dxa"/>
            <w:tcBorders>
              <w:top w:val="nil"/>
              <w:left w:val="nil"/>
              <w:right w:val="nil"/>
            </w:tcBorders>
            <w:vAlign w:val="center"/>
          </w:tcPr>
          <w:p w14:paraId="1A36DBB2" w14:textId="77777777" w:rsidR="00960127" w:rsidRPr="00815A03" w:rsidRDefault="00960127" w:rsidP="00C006BE">
            <w:pPr>
              <w:pStyle w:val="TimesNewRoman"/>
              <w:jc w:val="center"/>
              <w:rPr>
                <w:color w:val="000000"/>
                <w:lang w:val="en-US"/>
              </w:rPr>
            </w:pPr>
            <w:r w:rsidRPr="00815A03">
              <w:rPr>
                <w:color w:val="000000"/>
                <w:lang w:val="en-US"/>
              </w:rPr>
              <w:t>-0.01</w:t>
            </w:r>
          </w:p>
        </w:tc>
        <w:tc>
          <w:tcPr>
            <w:tcW w:w="919" w:type="dxa"/>
            <w:tcBorders>
              <w:top w:val="nil"/>
              <w:left w:val="nil"/>
              <w:right w:val="nil"/>
            </w:tcBorders>
            <w:vAlign w:val="center"/>
          </w:tcPr>
          <w:p w14:paraId="4596F968" w14:textId="77777777" w:rsidR="00960127" w:rsidRPr="00815A03" w:rsidRDefault="00960127" w:rsidP="00C006BE">
            <w:pPr>
              <w:pStyle w:val="TimesNewRoman"/>
              <w:jc w:val="center"/>
              <w:rPr>
                <w:lang w:val="en-US"/>
              </w:rPr>
            </w:pPr>
            <w:r w:rsidRPr="00815A03">
              <w:rPr>
                <w:lang w:val="en-US"/>
              </w:rPr>
              <w:t>-0.11</w:t>
            </w:r>
          </w:p>
        </w:tc>
        <w:tc>
          <w:tcPr>
            <w:tcW w:w="920" w:type="dxa"/>
            <w:tcBorders>
              <w:top w:val="nil"/>
              <w:left w:val="nil"/>
              <w:right w:val="nil"/>
            </w:tcBorders>
            <w:vAlign w:val="center"/>
          </w:tcPr>
          <w:p w14:paraId="4BEAD808" w14:textId="77777777" w:rsidR="00960127" w:rsidRPr="00815A03" w:rsidRDefault="00960127" w:rsidP="00C006BE">
            <w:pPr>
              <w:pStyle w:val="TimesNewRoman"/>
              <w:jc w:val="center"/>
              <w:rPr>
                <w:lang w:val="en-US"/>
              </w:rPr>
            </w:pPr>
            <w:r w:rsidRPr="00815A03">
              <w:rPr>
                <w:lang w:val="en-US"/>
              </w:rPr>
              <w:t>0.10</w:t>
            </w:r>
          </w:p>
        </w:tc>
      </w:tr>
      <w:tr w:rsidR="00960127" w:rsidRPr="00815A03" w14:paraId="1CFAE663" w14:textId="77777777" w:rsidTr="00960127">
        <w:trPr>
          <w:trHeight w:val="383"/>
        </w:trPr>
        <w:tc>
          <w:tcPr>
            <w:tcW w:w="4292" w:type="dxa"/>
            <w:tcBorders>
              <w:top w:val="nil"/>
              <w:left w:val="nil"/>
              <w:right w:val="nil"/>
            </w:tcBorders>
          </w:tcPr>
          <w:p w14:paraId="2B76F315" w14:textId="77777777" w:rsidR="00960127" w:rsidRPr="00815A03" w:rsidRDefault="00960127" w:rsidP="00C006BE">
            <w:pPr>
              <w:spacing w:line="276" w:lineRule="auto"/>
            </w:pPr>
            <w:r w:rsidRPr="00815A03">
              <w:t xml:space="preserve">    PGS-DB child</w:t>
            </w:r>
          </w:p>
        </w:tc>
        <w:tc>
          <w:tcPr>
            <w:tcW w:w="920" w:type="dxa"/>
            <w:tcBorders>
              <w:top w:val="nil"/>
              <w:left w:val="nil"/>
              <w:right w:val="nil"/>
            </w:tcBorders>
            <w:vAlign w:val="center"/>
          </w:tcPr>
          <w:p w14:paraId="0D5848A5" w14:textId="77777777" w:rsidR="00960127" w:rsidRPr="00815A03" w:rsidRDefault="00960127" w:rsidP="00C006BE">
            <w:pPr>
              <w:pStyle w:val="TimesNewRoman"/>
              <w:jc w:val="center"/>
              <w:rPr>
                <w:b/>
                <w:bCs/>
                <w:color w:val="000000"/>
                <w:lang w:val="en-US"/>
              </w:rPr>
            </w:pPr>
            <w:r w:rsidRPr="00815A03">
              <w:rPr>
                <w:b/>
                <w:bCs/>
              </w:rPr>
              <w:t>29.06</w:t>
            </w:r>
          </w:p>
        </w:tc>
        <w:tc>
          <w:tcPr>
            <w:tcW w:w="919" w:type="dxa"/>
            <w:tcBorders>
              <w:top w:val="nil"/>
              <w:left w:val="nil"/>
              <w:right w:val="nil"/>
            </w:tcBorders>
            <w:vAlign w:val="center"/>
          </w:tcPr>
          <w:p w14:paraId="0EE79785" w14:textId="77777777" w:rsidR="00960127" w:rsidRPr="00815A03" w:rsidRDefault="00960127" w:rsidP="00C006BE">
            <w:pPr>
              <w:pStyle w:val="TimesNewRoman"/>
              <w:jc w:val="center"/>
              <w:rPr>
                <w:b/>
                <w:bCs/>
                <w:color w:val="000000"/>
                <w:lang w:val="en-US"/>
              </w:rPr>
            </w:pPr>
            <w:r w:rsidRPr="00815A03">
              <w:rPr>
                <w:b/>
                <w:bCs/>
              </w:rPr>
              <w:t>14.59</w:t>
            </w:r>
          </w:p>
        </w:tc>
        <w:tc>
          <w:tcPr>
            <w:tcW w:w="920" w:type="dxa"/>
            <w:tcBorders>
              <w:top w:val="nil"/>
              <w:left w:val="nil"/>
              <w:right w:val="nil"/>
            </w:tcBorders>
            <w:vAlign w:val="center"/>
          </w:tcPr>
          <w:p w14:paraId="65AC77EB" w14:textId="77777777" w:rsidR="00960127" w:rsidRPr="00815A03" w:rsidRDefault="00960127" w:rsidP="00C006BE">
            <w:pPr>
              <w:pStyle w:val="TimesNewRoman"/>
              <w:jc w:val="center"/>
              <w:rPr>
                <w:b/>
                <w:bCs/>
                <w:color w:val="000000"/>
                <w:lang w:val="en-US"/>
              </w:rPr>
            </w:pPr>
            <w:r w:rsidRPr="00815A03">
              <w:rPr>
                <w:b/>
                <w:bCs/>
                <w:color w:val="000000"/>
                <w:lang w:val="en-US"/>
              </w:rPr>
              <w:t>0.13</w:t>
            </w:r>
          </w:p>
        </w:tc>
        <w:tc>
          <w:tcPr>
            <w:tcW w:w="919" w:type="dxa"/>
            <w:tcBorders>
              <w:top w:val="nil"/>
              <w:left w:val="nil"/>
              <w:right w:val="nil"/>
            </w:tcBorders>
            <w:vAlign w:val="center"/>
          </w:tcPr>
          <w:p w14:paraId="248171D3" w14:textId="77777777" w:rsidR="00960127" w:rsidRPr="00815A03" w:rsidRDefault="00960127" w:rsidP="00C006BE">
            <w:pPr>
              <w:pStyle w:val="TimesNewRoman"/>
              <w:jc w:val="center"/>
              <w:rPr>
                <w:b/>
                <w:bCs/>
                <w:lang w:val="en-US"/>
              </w:rPr>
            </w:pPr>
            <w:r w:rsidRPr="00815A03">
              <w:rPr>
                <w:b/>
                <w:bCs/>
                <w:lang w:val="en-US"/>
              </w:rPr>
              <w:t>0.004</w:t>
            </w:r>
          </w:p>
        </w:tc>
        <w:tc>
          <w:tcPr>
            <w:tcW w:w="920" w:type="dxa"/>
            <w:tcBorders>
              <w:top w:val="nil"/>
              <w:left w:val="nil"/>
              <w:right w:val="nil"/>
            </w:tcBorders>
            <w:vAlign w:val="center"/>
          </w:tcPr>
          <w:p w14:paraId="14F8845F" w14:textId="77777777" w:rsidR="00960127" w:rsidRPr="00815A03" w:rsidRDefault="00960127" w:rsidP="00C006BE">
            <w:pPr>
              <w:pStyle w:val="TimesNewRoman"/>
              <w:jc w:val="center"/>
              <w:rPr>
                <w:b/>
                <w:bCs/>
                <w:lang w:val="en-US"/>
              </w:rPr>
            </w:pPr>
            <w:r w:rsidRPr="00815A03">
              <w:rPr>
                <w:b/>
                <w:bCs/>
                <w:lang w:val="en-US"/>
              </w:rPr>
              <w:t>0.25</w:t>
            </w:r>
          </w:p>
        </w:tc>
      </w:tr>
      <w:tr w:rsidR="00960127" w:rsidRPr="00815A03" w14:paraId="0C5591B4" w14:textId="77777777" w:rsidTr="00960127">
        <w:trPr>
          <w:trHeight w:val="390"/>
        </w:trPr>
        <w:tc>
          <w:tcPr>
            <w:tcW w:w="4292" w:type="dxa"/>
            <w:tcBorders>
              <w:top w:val="nil"/>
              <w:left w:val="nil"/>
              <w:bottom w:val="nil"/>
              <w:right w:val="nil"/>
            </w:tcBorders>
          </w:tcPr>
          <w:p w14:paraId="60652E71" w14:textId="77777777" w:rsidR="00960127" w:rsidRPr="00815A03" w:rsidRDefault="00960127" w:rsidP="00C006BE">
            <w:pPr>
              <w:spacing w:line="276" w:lineRule="auto"/>
            </w:pPr>
            <w:r w:rsidRPr="00815A03">
              <w:t xml:space="preserve">    Harsh parenting</w:t>
            </w:r>
          </w:p>
        </w:tc>
        <w:tc>
          <w:tcPr>
            <w:tcW w:w="920" w:type="dxa"/>
            <w:tcBorders>
              <w:top w:val="nil"/>
              <w:left w:val="nil"/>
              <w:bottom w:val="nil"/>
              <w:right w:val="nil"/>
            </w:tcBorders>
            <w:vAlign w:val="center"/>
          </w:tcPr>
          <w:p w14:paraId="24B39406" w14:textId="77777777" w:rsidR="00960127" w:rsidRPr="00815A03" w:rsidRDefault="00960127" w:rsidP="00C006BE">
            <w:pPr>
              <w:pStyle w:val="TimesNewRoman"/>
              <w:jc w:val="center"/>
              <w:rPr>
                <w:b/>
                <w:bCs/>
                <w:lang w:val="en-US"/>
              </w:rPr>
            </w:pPr>
            <w:r w:rsidRPr="00815A03">
              <w:rPr>
                <w:b/>
                <w:bCs/>
              </w:rPr>
              <w:t>3.94</w:t>
            </w:r>
          </w:p>
        </w:tc>
        <w:tc>
          <w:tcPr>
            <w:tcW w:w="919" w:type="dxa"/>
            <w:tcBorders>
              <w:top w:val="nil"/>
              <w:left w:val="nil"/>
              <w:bottom w:val="nil"/>
              <w:right w:val="nil"/>
            </w:tcBorders>
            <w:vAlign w:val="center"/>
          </w:tcPr>
          <w:p w14:paraId="18425E08" w14:textId="77777777" w:rsidR="00960127" w:rsidRPr="00815A03" w:rsidRDefault="00960127" w:rsidP="00C006BE">
            <w:pPr>
              <w:pStyle w:val="TimesNewRoman"/>
              <w:jc w:val="center"/>
              <w:rPr>
                <w:b/>
                <w:bCs/>
                <w:lang w:val="en-US"/>
              </w:rPr>
            </w:pPr>
            <w:r w:rsidRPr="00815A03">
              <w:rPr>
                <w:b/>
                <w:bCs/>
              </w:rPr>
              <w:t>0.89</w:t>
            </w:r>
          </w:p>
        </w:tc>
        <w:tc>
          <w:tcPr>
            <w:tcW w:w="920" w:type="dxa"/>
            <w:tcBorders>
              <w:top w:val="nil"/>
              <w:left w:val="nil"/>
              <w:bottom w:val="nil"/>
              <w:right w:val="nil"/>
            </w:tcBorders>
            <w:vAlign w:val="center"/>
          </w:tcPr>
          <w:p w14:paraId="451E270E" w14:textId="77777777" w:rsidR="00960127" w:rsidRPr="00815A03" w:rsidRDefault="00960127" w:rsidP="00C006BE">
            <w:pPr>
              <w:pStyle w:val="TimesNewRoman"/>
              <w:jc w:val="center"/>
              <w:rPr>
                <w:b/>
                <w:bCs/>
                <w:color w:val="000000"/>
                <w:lang w:val="en-US"/>
              </w:rPr>
            </w:pPr>
            <w:r w:rsidRPr="00815A03">
              <w:rPr>
                <w:b/>
                <w:bCs/>
                <w:color w:val="000000"/>
                <w:lang w:val="en-US"/>
              </w:rPr>
              <w:t>0.23</w:t>
            </w:r>
          </w:p>
        </w:tc>
        <w:tc>
          <w:tcPr>
            <w:tcW w:w="919" w:type="dxa"/>
            <w:tcBorders>
              <w:top w:val="nil"/>
              <w:left w:val="nil"/>
              <w:bottom w:val="nil"/>
              <w:right w:val="nil"/>
            </w:tcBorders>
            <w:vAlign w:val="center"/>
          </w:tcPr>
          <w:p w14:paraId="30CD2F3C" w14:textId="77777777" w:rsidR="00960127" w:rsidRPr="00815A03" w:rsidRDefault="00960127" w:rsidP="00C006BE">
            <w:pPr>
              <w:pStyle w:val="TimesNewRoman"/>
              <w:jc w:val="center"/>
              <w:rPr>
                <w:b/>
                <w:bCs/>
                <w:lang w:val="en-US"/>
              </w:rPr>
            </w:pPr>
            <w:r w:rsidRPr="00815A03">
              <w:rPr>
                <w:b/>
                <w:bCs/>
              </w:rPr>
              <w:t>0.13</w:t>
            </w:r>
          </w:p>
        </w:tc>
        <w:tc>
          <w:tcPr>
            <w:tcW w:w="920" w:type="dxa"/>
            <w:tcBorders>
              <w:top w:val="nil"/>
              <w:left w:val="nil"/>
              <w:bottom w:val="nil"/>
              <w:right w:val="nil"/>
            </w:tcBorders>
            <w:vAlign w:val="center"/>
          </w:tcPr>
          <w:p w14:paraId="4A99E0E5" w14:textId="77777777" w:rsidR="00960127" w:rsidRPr="00815A03" w:rsidRDefault="00960127" w:rsidP="00C006BE">
            <w:pPr>
              <w:pStyle w:val="TimesNewRoman"/>
              <w:jc w:val="center"/>
              <w:rPr>
                <w:b/>
                <w:bCs/>
                <w:lang w:val="en-US"/>
              </w:rPr>
            </w:pPr>
            <w:r w:rsidRPr="00815A03">
              <w:rPr>
                <w:b/>
                <w:bCs/>
              </w:rPr>
              <w:t>0.32</w:t>
            </w:r>
          </w:p>
        </w:tc>
      </w:tr>
      <w:tr w:rsidR="00960127" w:rsidRPr="00815A03" w14:paraId="274F2B38" w14:textId="77777777" w:rsidTr="00960127">
        <w:trPr>
          <w:trHeight w:val="383"/>
        </w:trPr>
        <w:tc>
          <w:tcPr>
            <w:tcW w:w="4292" w:type="dxa"/>
            <w:tcBorders>
              <w:top w:val="nil"/>
              <w:left w:val="nil"/>
              <w:bottom w:val="nil"/>
              <w:right w:val="nil"/>
            </w:tcBorders>
          </w:tcPr>
          <w:p w14:paraId="49C35811" w14:textId="77777777" w:rsidR="00960127" w:rsidRPr="00815A03" w:rsidRDefault="00960127" w:rsidP="00C006BE">
            <w:pPr>
              <w:spacing w:line="276" w:lineRule="auto"/>
            </w:pPr>
            <w:r w:rsidRPr="00815A03">
              <w:t xml:space="preserve">    Warm-supportive parenting</w:t>
            </w:r>
          </w:p>
        </w:tc>
        <w:tc>
          <w:tcPr>
            <w:tcW w:w="920" w:type="dxa"/>
            <w:tcBorders>
              <w:top w:val="nil"/>
              <w:left w:val="nil"/>
              <w:bottom w:val="nil"/>
              <w:right w:val="nil"/>
            </w:tcBorders>
            <w:vAlign w:val="center"/>
          </w:tcPr>
          <w:p w14:paraId="66166E6C" w14:textId="77777777" w:rsidR="00960127" w:rsidRPr="00815A03" w:rsidRDefault="00960127" w:rsidP="00C006BE">
            <w:pPr>
              <w:pStyle w:val="TimesNewRoman"/>
              <w:jc w:val="center"/>
              <w:rPr>
                <w:b/>
                <w:bCs/>
                <w:lang w:val="en-US"/>
              </w:rPr>
            </w:pPr>
            <w:r w:rsidRPr="00815A03">
              <w:rPr>
                <w:b/>
                <w:bCs/>
              </w:rPr>
              <w:t>1.60</w:t>
            </w:r>
          </w:p>
        </w:tc>
        <w:tc>
          <w:tcPr>
            <w:tcW w:w="919" w:type="dxa"/>
            <w:tcBorders>
              <w:top w:val="nil"/>
              <w:left w:val="nil"/>
              <w:bottom w:val="nil"/>
              <w:right w:val="nil"/>
            </w:tcBorders>
            <w:vAlign w:val="center"/>
          </w:tcPr>
          <w:p w14:paraId="059714CE" w14:textId="77777777" w:rsidR="00960127" w:rsidRPr="00815A03" w:rsidRDefault="00960127" w:rsidP="00C006BE">
            <w:pPr>
              <w:pStyle w:val="TimesNewRoman"/>
              <w:jc w:val="center"/>
              <w:rPr>
                <w:b/>
                <w:bCs/>
                <w:lang w:val="en-US"/>
              </w:rPr>
            </w:pPr>
            <w:r w:rsidRPr="00815A03">
              <w:rPr>
                <w:b/>
                <w:bCs/>
              </w:rPr>
              <w:t>0.79</w:t>
            </w:r>
          </w:p>
        </w:tc>
        <w:tc>
          <w:tcPr>
            <w:tcW w:w="920" w:type="dxa"/>
            <w:tcBorders>
              <w:top w:val="nil"/>
              <w:left w:val="nil"/>
              <w:bottom w:val="nil"/>
              <w:right w:val="nil"/>
            </w:tcBorders>
            <w:vAlign w:val="center"/>
          </w:tcPr>
          <w:p w14:paraId="1005E813" w14:textId="77777777" w:rsidR="00960127" w:rsidRPr="00815A03" w:rsidRDefault="00960127" w:rsidP="00C006BE">
            <w:pPr>
              <w:pStyle w:val="TimesNewRoman"/>
              <w:jc w:val="center"/>
              <w:rPr>
                <w:b/>
                <w:bCs/>
                <w:color w:val="000000"/>
                <w:lang w:val="en-US"/>
              </w:rPr>
            </w:pPr>
            <w:r w:rsidRPr="00815A03">
              <w:rPr>
                <w:b/>
                <w:bCs/>
                <w:color w:val="000000"/>
                <w:lang w:val="en-US"/>
              </w:rPr>
              <w:t>0.10</w:t>
            </w:r>
          </w:p>
        </w:tc>
        <w:tc>
          <w:tcPr>
            <w:tcW w:w="919" w:type="dxa"/>
            <w:tcBorders>
              <w:top w:val="nil"/>
              <w:left w:val="nil"/>
              <w:bottom w:val="nil"/>
              <w:right w:val="nil"/>
            </w:tcBorders>
            <w:vAlign w:val="center"/>
          </w:tcPr>
          <w:p w14:paraId="4DA4CE15" w14:textId="77777777" w:rsidR="00960127" w:rsidRPr="00815A03" w:rsidRDefault="00960127" w:rsidP="00C006BE">
            <w:pPr>
              <w:pStyle w:val="TimesNewRoman"/>
              <w:jc w:val="center"/>
              <w:rPr>
                <w:b/>
                <w:bCs/>
                <w:lang w:val="en-US"/>
              </w:rPr>
            </w:pPr>
            <w:r w:rsidRPr="00815A03">
              <w:rPr>
                <w:b/>
                <w:bCs/>
                <w:lang w:val="en-US"/>
              </w:rPr>
              <w:t>0.003</w:t>
            </w:r>
          </w:p>
        </w:tc>
        <w:tc>
          <w:tcPr>
            <w:tcW w:w="920" w:type="dxa"/>
            <w:tcBorders>
              <w:top w:val="nil"/>
              <w:left w:val="nil"/>
              <w:bottom w:val="nil"/>
              <w:right w:val="nil"/>
            </w:tcBorders>
            <w:vAlign w:val="center"/>
          </w:tcPr>
          <w:p w14:paraId="4682E9C6" w14:textId="77777777" w:rsidR="00960127" w:rsidRPr="00815A03" w:rsidRDefault="00960127" w:rsidP="00C006BE">
            <w:pPr>
              <w:pStyle w:val="TimesNewRoman"/>
              <w:jc w:val="center"/>
              <w:rPr>
                <w:b/>
                <w:bCs/>
                <w:lang w:val="en-US"/>
              </w:rPr>
            </w:pPr>
            <w:r w:rsidRPr="00815A03">
              <w:rPr>
                <w:b/>
                <w:bCs/>
                <w:lang w:val="en-US"/>
              </w:rPr>
              <w:t>0.19</w:t>
            </w:r>
          </w:p>
        </w:tc>
      </w:tr>
      <w:tr w:rsidR="00960127" w:rsidRPr="00815A03" w14:paraId="3A1DE841" w14:textId="77777777" w:rsidTr="00960127">
        <w:trPr>
          <w:trHeight w:val="374"/>
        </w:trPr>
        <w:tc>
          <w:tcPr>
            <w:tcW w:w="4292" w:type="dxa"/>
            <w:tcBorders>
              <w:top w:val="nil"/>
              <w:left w:val="nil"/>
              <w:right w:val="nil"/>
            </w:tcBorders>
          </w:tcPr>
          <w:p w14:paraId="2339D877" w14:textId="77777777" w:rsidR="00960127" w:rsidRPr="00815A03" w:rsidRDefault="00960127" w:rsidP="00C006BE">
            <w:pPr>
              <w:spacing w:line="276" w:lineRule="auto"/>
            </w:pPr>
            <w:r w:rsidRPr="00815A03">
              <w:t xml:space="preserve">    Genetic transmission via PGS child</w:t>
            </w:r>
          </w:p>
        </w:tc>
        <w:tc>
          <w:tcPr>
            <w:tcW w:w="920" w:type="dxa"/>
            <w:tcBorders>
              <w:top w:val="nil"/>
              <w:left w:val="nil"/>
              <w:right w:val="nil"/>
            </w:tcBorders>
            <w:vAlign w:val="center"/>
          </w:tcPr>
          <w:p w14:paraId="7D320DE4" w14:textId="77777777" w:rsidR="00960127" w:rsidRPr="00815A03" w:rsidRDefault="00960127" w:rsidP="00C006BE">
            <w:pPr>
              <w:pStyle w:val="TimesNewRoman"/>
              <w:jc w:val="center"/>
              <w:rPr>
                <w:lang w:val="en-US"/>
              </w:rPr>
            </w:pPr>
            <w:r w:rsidRPr="00815A03">
              <w:t>2.13</w:t>
            </w:r>
          </w:p>
        </w:tc>
        <w:tc>
          <w:tcPr>
            <w:tcW w:w="919" w:type="dxa"/>
            <w:tcBorders>
              <w:top w:val="nil"/>
              <w:left w:val="nil"/>
              <w:right w:val="nil"/>
            </w:tcBorders>
            <w:vAlign w:val="center"/>
          </w:tcPr>
          <w:p w14:paraId="044BDAAB" w14:textId="77777777" w:rsidR="00960127" w:rsidRPr="00815A03" w:rsidRDefault="00960127" w:rsidP="00C006BE">
            <w:pPr>
              <w:pStyle w:val="TimesNewRoman"/>
              <w:jc w:val="center"/>
              <w:rPr>
                <w:lang w:val="en-US"/>
              </w:rPr>
            </w:pPr>
            <w:r w:rsidRPr="00815A03">
              <w:t>1.64</w:t>
            </w:r>
          </w:p>
        </w:tc>
        <w:tc>
          <w:tcPr>
            <w:tcW w:w="920" w:type="dxa"/>
            <w:tcBorders>
              <w:top w:val="nil"/>
              <w:left w:val="nil"/>
              <w:right w:val="nil"/>
            </w:tcBorders>
            <w:vAlign w:val="center"/>
          </w:tcPr>
          <w:p w14:paraId="6D1088E4" w14:textId="77777777" w:rsidR="00960127" w:rsidRPr="00815A03" w:rsidRDefault="00960127" w:rsidP="00C006BE">
            <w:pPr>
              <w:pStyle w:val="TimesNewRoman"/>
              <w:jc w:val="center"/>
              <w:rPr>
                <w:color w:val="000000"/>
                <w:lang w:val="en-US"/>
              </w:rPr>
            </w:pPr>
            <w:r w:rsidRPr="00815A03">
              <w:rPr>
                <w:color w:val="000000"/>
                <w:lang w:val="en-US"/>
              </w:rPr>
              <w:t>0.02</w:t>
            </w:r>
          </w:p>
        </w:tc>
        <w:tc>
          <w:tcPr>
            <w:tcW w:w="919" w:type="dxa"/>
            <w:tcBorders>
              <w:top w:val="nil"/>
              <w:left w:val="nil"/>
              <w:right w:val="nil"/>
            </w:tcBorders>
            <w:vAlign w:val="center"/>
          </w:tcPr>
          <w:p w14:paraId="2E608A91" w14:textId="77777777" w:rsidR="00960127" w:rsidRPr="00815A03" w:rsidRDefault="00960127" w:rsidP="00C006BE">
            <w:pPr>
              <w:pStyle w:val="TimesNewRoman"/>
              <w:jc w:val="center"/>
              <w:rPr>
                <w:lang w:val="en-US"/>
              </w:rPr>
            </w:pPr>
            <w:r w:rsidRPr="00815A03">
              <w:t>-0.01</w:t>
            </w:r>
          </w:p>
        </w:tc>
        <w:tc>
          <w:tcPr>
            <w:tcW w:w="920" w:type="dxa"/>
            <w:tcBorders>
              <w:top w:val="nil"/>
              <w:left w:val="nil"/>
              <w:right w:val="nil"/>
            </w:tcBorders>
            <w:vAlign w:val="center"/>
          </w:tcPr>
          <w:p w14:paraId="48B09A57" w14:textId="77777777" w:rsidR="00960127" w:rsidRPr="00815A03" w:rsidRDefault="00960127" w:rsidP="00C006BE">
            <w:pPr>
              <w:pStyle w:val="TimesNewRoman"/>
              <w:jc w:val="center"/>
              <w:rPr>
                <w:lang w:val="en-US"/>
              </w:rPr>
            </w:pPr>
            <w:r w:rsidRPr="00815A03">
              <w:t>0.04</w:t>
            </w:r>
          </w:p>
        </w:tc>
      </w:tr>
      <w:tr w:rsidR="00960127" w:rsidRPr="00815A03" w14:paraId="669F6974" w14:textId="77777777" w:rsidTr="00960127">
        <w:trPr>
          <w:trHeight w:val="435"/>
        </w:trPr>
        <w:tc>
          <w:tcPr>
            <w:tcW w:w="4292" w:type="dxa"/>
            <w:tcBorders>
              <w:top w:val="nil"/>
              <w:left w:val="nil"/>
              <w:right w:val="nil"/>
            </w:tcBorders>
          </w:tcPr>
          <w:p w14:paraId="2863C7A0" w14:textId="77777777" w:rsidR="00960127" w:rsidRPr="00815A03" w:rsidRDefault="00960127" w:rsidP="00C006BE">
            <w:pPr>
              <w:spacing w:line="276" w:lineRule="auto"/>
            </w:pPr>
            <w:r w:rsidRPr="00815A03">
              <w:t xml:space="preserve">    Environmental mediation via HP</w:t>
            </w:r>
          </w:p>
        </w:tc>
        <w:tc>
          <w:tcPr>
            <w:tcW w:w="920" w:type="dxa"/>
            <w:tcBorders>
              <w:top w:val="nil"/>
              <w:left w:val="nil"/>
              <w:right w:val="nil"/>
            </w:tcBorders>
            <w:vAlign w:val="center"/>
          </w:tcPr>
          <w:p w14:paraId="16EE1FF1" w14:textId="77777777" w:rsidR="00960127" w:rsidRPr="00815A03" w:rsidRDefault="00960127" w:rsidP="00C006BE">
            <w:pPr>
              <w:pStyle w:val="TimesNewRoman"/>
              <w:jc w:val="center"/>
              <w:rPr>
                <w:lang w:val="en-US"/>
              </w:rPr>
            </w:pPr>
            <w:r w:rsidRPr="00815A03">
              <w:t>3.87</w:t>
            </w:r>
          </w:p>
        </w:tc>
        <w:tc>
          <w:tcPr>
            <w:tcW w:w="919" w:type="dxa"/>
            <w:tcBorders>
              <w:top w:val="nil"/>
              <w:left w:val="nil"/>
              <w:right w:val="nil"/>
            </w:tcBorders>
            <w:vAlign w:val="center"/>
          </w:tcPr>
          <w:p w14:paraId="484C19B9" w14:textId="77777777" w:rsidR="00960127" w:rsidRPr="00815A03" w:rsidRDefault="00960127" w:rsidP="00C006BE">
            <w:pPr>
              <w:pStyle w:val="TimesNewRoman"/>
              <w:jc w:val="center"/>
              <w:rPr>
                <w:lang w:val="en-US"/>
              </w:rPr>
            </w:pPr>
            <w:r w:rsidRPr="00815A03">
              <w:t>2.38</w:t>
            </w:r>
          </w:p>
        </w:tc>
        <w:tc>
          <w:tcPr>
            <w:tcW w:w="920" w:type="dxa"/>
            <w:tcBorders>
              <w:top w:val="nil"/>
              <w:left w:val="nil"/>
              <w:right w:val="nil"/>
            </w:tcBorders>
            <w:vAlign w:val="center"/>
          </w:tcPr>
          <w:p w14:paraId="2A839863" w14:textId="77777777" w:rsidR="00960127" w:rsidRPr="00815A03" w:rsidRDefault="00960127" w:rsidP="00C006BE">
            <w:pPr>
              <w:pStyle w:val="TimesNewRoman"/>
              <w:jc w:val="center"/>
              <w:rPr>
                <w:color w:val="000000"/>
                <w:lang w:val="en-US"/>
              </w:rPr>
            </w:pPr>
            <w:r w:rsidRPr="00815A03">
              <w:rPr>
                <w:color w:val="000000"/>
                <w:lang w:val="en-US"/>
              </w:rPr>
              <w:t>0.03</w:t>
            </w:r>
          </w:p>
        </w:tc>
        <w:tc>
          <w:tcPr>
            <w:tcW w:w="919" w:type="dxa"/>
            <w:tcBorders>
              <w:top w:val="nil"/>
              <w:left w:val="nil"/>
              <w:right w:val="nil"/>
            </w:tcBorders>
            <w:vAlign w:val="center"/>
          </w:tcPr>
          <w:p w14:paraId="1579E110" w14:textId="77777777" w:rsidR="00960127" w:rsidRPr="00815A03" w:rsidRDefault="00960127" w:rsidP="00C006BE">
            <w:pPr>
              <w:pStyle w:val="TimesNewRoman"/>
              <w:jc w:val="center"/>
              <w:rPr>
                <w:lang w:val="en-US"/>
              </w:rPr>
            </w:pPr>
            <w:r w:rsidRPr="00815A03">
              <w:t>-0.01</w:t>
            </w:r>
          </w:p>
        </w:tc>
        <w:tc>
          <w:tcPr>
            <w:tcW w:w="920" w:type="dxa"/>
            <w:tcBorders>
              <w:top w:val="nil"/>
              <w:left w:val="nil"/>
              <w:right w:val="nil"/>
            </w:tcBorders>
            <w:vAlign w:val="center"/>
          </w:tcPr>
          <w:p w14:paraId="7FBBE725" w14:textId="77777777" w:rsidR="00960127" w:rsidRPr="00815A03" w:rsidRDefault="00960127" w:rsidP="00C006BE">
            <w:pPr>
              <w:pStyle w:val="TimesNewRoman"/>
              <w:jc w:val="center"/>
              <w:rPr>
                <w:lang w:val="en-US"/>
              </w:rPr>
            </w:pPr>
            <w:r w:rsidRPr="00815A03">
              <w:t>0.06</w:t>
            </w:r>
          </w:p>
        </w:tc>
      </w:tr>
      <w:tr w:rsidR="00960127" w:rsidRPr="00815A03" w14:paraId="1A6FB1A2" w14:textId="77777777" w:rsidTr="00960127">
        <w:trPr>
          <w:trHeight w:val="414"/>
        </w:trPr>
        <w:tc>
          <w:tcPr>
            <w:tcW w:w="4292" w:type="dxa"/>
            <w:tcBorders>
              <w:top w:val="nil"/>
              <w:left w:val="nil"/>
              <w:bottom w:val="single" w:sz="4" w:space="0" w:color="auto"/>
              <w:right w:val="nil"/>
            </w:tcBorders>
          </w:tcPr>
          <w:p w14:paraId="0C9D8074" w14:textId="77777777" w:rsidR="00960127" w:rsidRPr="00815A03" w:rsidRDefault="00960127" w:rsidP="00C006BE">
            <w:pPr>
              <w:spacing w:line="276" w:lineRule="auto"/>
            </w:pPr>
            <w:r w:rsidRPr="00815A03">
              <w:t xml:space="preserve">    Environmental mediation via WSP</w:t>
            </w:r>
          </w:p>
        </w:tc>
        <w:tc>
          <w:tcPr>
            <w:tcW w:w="920" w:type="dxa"/>
            <w:tcBorders>
              <w:top w:val="nil"/>
              <w:left w:val="nil"/>
              <w:bottom w:val="single" w:sz="4" w:space="0" w:color="auto"/>
              <w:right w:val="nil"/>
            </w:tcBorders>
            <w:vAlign w:val="center"/>
          </w:tcPr>
          <w:p w14:paraId="1155988B" w14:textId="77777777" w:rsidR="00960127" w:rsidRPr="00815A03" w:rsidRDefault="00960127" w:rsidP="00C006BE">
            <w:pPr>
              <w:pStyle w:val="TimesNewRoman"/>
              <w:jc w:val="center"/>
              <w:rPr>
                <w:lang w:val="en-US"/>
              </w:rPr>
            </w:pPr>
            <w:r w:rsidRPr="00815A03">
              <w:t>0.94</w:t>
            </w:r>
          </w:p>
        </w:tc>
        <w:tc>
          <w:tcPr>
            <w:tcW w:w="919" w:type="dxa"/>
            <w:tcBorders>
              <w:top w:val="nil"/>
              <w:left w:val="nil"/>
              <w:bottom w:val="single" w:sz="4" w:space="0" w:color="auto"/>
              <w:right w:val="nil"/>
            </w:tcBorders>
            <w:vAlign w:val="center"/>
          </w:tcPr>
          <w:p w14:paraId="1BC9BB07" w14:textId="77777777" w:rsidR="00960127" w:rsidRPr="00815A03" w:rsidRDefault="00960127" w:rsidP="00C006BE">
            <w:pPr>
              <w:pStyle w:val="TimesNewRoman"/>
              <w:jc w:val="center"/>
              <w:rPr>
                <w:lang w:val="en-US"/>
              </w:rPr>
            </w:pPr>
            <w:r w:rsidRPr="00815A03">
              <w:t>0.99</w:t>
            </w:r>
          </w:p>
        </w:tc>
        <w:tc>
          <w:tcPr>
            <w:tcW w:w="920" w:type="dxa"/>
            <w:tcBorders>
              <w:top w:val="nil"/>
              <w:left w:val="nil"/>
              <w:bottom w:val="single" w:sz="4" w:space="0" w:color="auto"/>
              <w:right w:val="nil"/>
            </w:tcBorders>
            <w:vAlign w:val="center"/>
          </w:tcPr>
          <w:p w14:paraId="2518CDAB" w14:textId="77777777" w:rsidR="00960127" w:rsidRPr="00815A03" w:rsidRDefault="00960127" w:rsidP="00C006BE">
            <w:pPr>
              <w:pStyle w:val="TimesNewRoman"/>
              <w:jc w:val="center"/>
              <w:rPr>
                <w:color w:val="000000"/>
                <w:lang w:val="en-US"/>
              </w:rPr>
            </w:pPr>
            <w:r w:rsidRPr="00815A03">
              <w:rPr>
                <w:color w:val="000000"/>
                <w:lang w:val="en-US"/>
              </w:rPr>
              <w:t>0.01</w:t>
            </w:r>
          </w:p>
        </w:tc>
        <w:tc>
          <w:tcPr>
            <w:tcW w:w="919" w:type="dxa"/>
            <w:tcBorders>
              <w:top w:val="nil"/>
              <w:left w:val="nil"/>
              <w:bottom w:val="single" w:sz="4" w:space="0" w:color="auto"/>
              <w:right w:val="nil"/>
            </w:tcBorders>
            <w:vAlign w:val="center"/>
          </w:tcPr>
          <w:p w14:paraId="4396CF98" w14:textId="77777777" w:rsidR="00960127" w:rsidRPr="00815A03" w:rsidRDefault="00960127" w:rsidP="00C006BE">
            <w:pPr>
              <w:pStyle w:val="TimesNewRoman"/>
              <w:jc w:val="center"/>
              <w:rPr>
                <w:lang w:val="en-US"/>
              </w:rPr>
            </w:pPr>
            <w:r w:rsidRPr="00815A03">
              <w:t>-0.01</w:t>
            </w:r>
          </w:p>
        </w:tc>
        <w:tc>
          <w:tcPr>
            <w:tcW w:w="920" w:type="dxa"/>
            <w:tcBorders>
              <w:top w:val="nil"/>
              <w:left w:val="nil"/>
              <w:bottom w:val="single" w:sz="4" w:space="0" w:color="auto"/>
              <w:right w:val="nil"/>
            </w:tcBorders>
            <w:vAlign w:val="center"/>
          </w:tcPr>
          <w:p w14:paraId="0BA6D616" w14:textId="77777777" w:rsidR="00960127" w:rsidRPr="00815A03" w:rsidRDefault="00960127" w:rsidP="00C006BE">
            <w:pPr>
              <w:pStyle w:val="TimesNewRoman"/>
              <w:jc w:val="center"/>
              <w:rPr>
                <w:lang w:val="en-US"/>
              </w:rPr>
            </w:pPr>
            <w:r w:rsidRPr="00815A03">
              <w:t>0.02</w:t>
            </w:r>
          </w:p>
        </w:tc>
      </w:tr>
    </w:tbl>
    <w:p w14:paraId="23377090" w14:textId="758500B5" w:rsidR="00960127" w:rsidRPr="00AB79BE" w:rsidRDefault="00960127" w:rsidP="00960127">
      <w:pPr>
        <w:spacing w:after="160" w:line="240" w:lineRule="auto"/>
        <w:rPr>
          <w:sz w:val="20"/>
          <w:szCs w:val="20"/>
        </w:rPr>
      </w:pPr>
      <w:r w:rsidRPr="00815A03">
        <w:rPr>
          <w:rFonts w:eastAsia="SimSun"/>
          <w:i/>
          <w:iCs/>
          <w:sz w:val="20"/>
          <w:szCs w:val="20"/>
          <w:lang w:eastAsia="zh-CN"/>
        </w:rPr>
        <w:t>Note.</w:t>
      </w:r>
      <w:r w:rsidRPr="00815A03">
        <w:rPr>
          <w:rFonts w:eastAsia="SimSun"/>
          <w:sz w:val="20"/>
          <w:szCs w:val="20"/>
          <w:lang w:eastAsia="zh-CN"/>
        </w:rPr>
        <w:t xml:space="preserve"> CI = confidence interval; LL = lower limit; UL = upper limit; PGS-EXT = p</w:t>
      </w:r>
      <w:r w:rsidRPr="00815A03">
        <w:rPr>
          <w:sz w:val="20"/>
          <w:szCs w:val="20"/>
        </w:rPr>
        <w:t>olygenic score of externalizing behaviors. HP = Harsh parenting; WSP =  Warm-supportive parenting; Significant estimates are in bold; Model fit was good (χ2 (9) = 8.35, p = .499, CFI = 1.00, TLI = 1.03, RMSEA &lt; 0.001).</w:t>
      </w:r>
    </w:p>
    <w:p w14:paraId="49FE4AB3" w14:textId="77777777" w:rsidR="00960127" w:rsidRDefault="00960127" w:rsidP="00960127"/>
    <w:p w14:paraId="6EE8B909" w14:textId="77777777" w:rsidR="00F667BE" w:rsidRDefault="00F667BE"/>
    <w:sectPr w:rsidR="00F667BE" w:rsidSect="009601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E4A7" w14:textId="77777777" w:rsidR="008F2147" w:rsidRDefault="008F2147" w:rsidP="00AE3751">
      <w:pPr>
        <w:spacing w:line="240" w:lineRule="auto"/>
      </w:pPr>
      <w:r>
        <w:separator/>
      </w:r>
    </w:p>
  </w:endnote>
  <w:endnote w:type="continuationSeparator" w:id="0">
    <w:p w14:paraId="480C177E" w14:textId="77777777" w:rsidR="008F2147" w:rsidRDefault="008F2147" w:rsidP="00AE3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218328"/>
      <w:docPartObj>
        <w:docPartGallery w:val="Page Numbers (Bottom of Page)"/>
        <w:docPartUnique/>
      </w:docPartObj>
    </w:sdtPr>
    <w:sdtEndPr/>
    <w:sdtContent>
      <w:p w14:paraId="6C1783FE" w14:textId="04AC6DF0" w:rsidR="00AE3751" w:rsidRDefault="00AE3751">
        <w:pPr>
          <w:pStyle w:val="Voettekst"/>
          <w:jc w:val="right"/>
        </w:pPr>
        <w:r>
          <w:fldChar w:fldCharType="begin"/>
        </w:r>
        <w:r>
          <w:instrText>PAGE   \* MERGEFORMAT</w:instrText>
        </w:r>
        <w:r>
          <w:fldChar w:fldCharType="separate"/>
        </w:r>
        <w:r>
          <w:rPr>
            <w:lang w:val="nl-NL"/>
          </w:rPr>
          <w:t>2</w:t>
        </w:r>
        <w:r>
          <w:fldChar w:fldCharType="end"/>
        </w:r>
      </w:p>
    </w:sdtContent>
  </w:sdt>
  <w:p w14:paraId="7AFD7C91" w14:textId="77777777" w:rsidR="00AE3751" w:rsidRDefault="00AE37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C5F4" w14:textId="77777777" w:rsidR="008F2147" w:rsidRDefault="008F2147" w:rsidP="00AE3751">
      <w:pPr>
        <w:spacing w:line="240" w:lineRule="auto"/>
      </w:pPr>
      <w:r>
        <w:separator/>
      </w:r>
    </w:p>
  </w:footnote>
  <w:footnote w:type="continuationSeparator" w:id="0">
    <w:p w14:paraId="1AED6918" w14:textId="77777777" w:rsidR="008F2147" w:rsidRDefault="008F2147" w:rsidP="00AE37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EIkMLAwsjA2MLcyUdpeDU4uLM/DyQAsNaADracoEsAAAA"/>
  </w:docVars>
  <w:rsids>
    <w:rsidRoot w:val="00EA6A7D"/>
    <w:rsid w:val="00005D6E"/>
    <w:rsid w:val="001601BD"/>
    <w:rsid w:val="001E0B49"/>
    <w:rsid w:val="002052C7"/>
    <w:rsid w:val="002238C1"/>
    <w:rsid w:val="002843BF"/>
    <w:rsid w:val="002D211B"/>
    <w:rsid w:val="00343F39"/>
    <w:rsid w:val="003A76A6"/>
    <w:rsid w:val="00414CE1"/>
    <w:rsid w:val="00420BAE"/>
    <w:rsid w:val="00472DB0"/>
    <w:rsid w:val="004872E1"/>
    <w:rsid w:val="00523872"/>
    <w:rsid w:val="00537F61"/>
    <w:rsid w:val="005C408A"/>
    <w:rsid w:val="00647FCD"/>
    <w:rsid w:val="00690C5E"/>
    <w:rsid w:val="007315DC"/>
    <w:rsid w:val="007E4868"/>
    <w:rsid w:val="00815A03"/>
    <w:rsid w:val="00861721"/>
    <w:rsid w:val="008F2147"/>
    <w:rsid w:val="00960127"/>
    <w:rsid w:val="009773F2"/>
    <w:rsid w:val="009806E5"/>
    <w:rsid w:val="009A24ED"/>
    <w:rsid w:val="00A01E2C"/>
    <w:rsid w:val="00A266F1"/>
    <w:rsid w:val="00AA2A06"/>
    <w:rsid w:val="00AE3713"/>
    <w:rsid w:val="00AE3751"/>
    <w:rsid w:val="00AF582E"/>
    <w:rsid w:val="00B01308"/>
    <w:rsid w:val="00B934F2"/>
    <w:rsid w:val="00BD3838"/>
    <w:rsid w:val="00BD6C80"/>
    <w:rsid w:val="00C04148"/>
    <w:rsid w:val="00C7736F"/>
    <w:rsid w:val="00D033D8"/>
    <w:rsid w:val="00D12E6B"/>
    <w:rsid w:val="00D44B10"/>
    <w:rsid w:val="00D61FEF"/>
    <w:rsid w:val="00D97B34"/>
    <w:rsid w:val="00E95AEC"/>
    <w:rsid w:val="00EA6A7D"/>
    <w:rsid w:val="00ED5864"/>
    <w:rsid w:val="00ED783B"/>
    <w:rsid w:val="00F667BE"/>
    <w:rsid w:val="00F9449A"/>
    <w:rsid w:val="00FB2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AFFB"/>
  <w15:chartTrackingRefBased/>
  <w15:docId w15:val="{06325A53-1919-41A1-84FF-8FF80473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6A7D"/>
    <w:pPr>
      <w:spacing w:after="0" w:line="480" w:lineRule="auto"/>
    </w:pPr>
    <w:rPr>
      <w:rFonts w:ascii="Times New Roman" w:hAnsi="Times New Roman" w:cs="Times New Roman"/>
      <w:kern w:val="0"/>
      <w:sz w:val="24"/>
      <w:szCs w:val="24"/>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mesNewRoman">
    <w:name w:val="Times New Roman"/>
    <w:basedOn w:val="Geenafstand"/>
    <w:qFormat/>
    <w:rsid w:val="00EA6A7D"/>
    <w:rPr>
      <w:szCs w:val="18"/>
      <w:lang w:val="nl-NL"/>
    </w:rPr>
  </w:style>
  <w:style w:type="table" w:styleId="Tabelraster">
    <w:name w:val="Table Grid"/>
    <w:basedOn w:val="Standaardtabel"/>
    <w:uiPriority w:val="39"/>
    <w:rsid w:val="00EA6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A6A7D"/>
    <w:pPr>
      <w:spacing w:after="0" w:line="240" w:lineRule="auto"/>
    </w:pPr>
    <w:rPr>
      <w:rFonts w:ascii="Times New Roman" w:hAnsi="Times New Roman" w:cs="Times New Roman"/>
      <w:kern w:val="0"/>
      <w:sz w:val="24"/>
      <w:szCs w:val="24"/>
      <w:lang w:val="en-US"/>
      <w14:ligatures w14:val="none"/>
    </w:rPr>
  </w:style>
  <w:style w:type="paragraph" w:styleId="Koptekst">
    <w:name w:val="header"/>
    <w:basedOn w:val="Standaard"/>
    <w:link w:val="KoptekstChar"/>
    <w:uiPriority w:val="99"/>
    <w:unhideWhenUsed/>
    <w:rsid w:val="00AE375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E3751"/>
    <w:rPr>
      <w:rFonts w:ascii="Times New Roman" w:hAnsi="Times New Roman" w:cs="Times New Roman"/>
      <w:kern w:val="0"/>
      <w:sz w:val="24"/>
      <w:szCs w:val="24"/>
      <w:lang w:val="en-US"/>
      <w14:ligatures w14:val="none"/>
    </w:rPr>
  </w:style>
  <w:style w:type="paragraph" w:styleId="Voettekst">
    <w:name w:val="footer"/>
    <w:basedOn w:val="Standaard"/>
    <w:link w:val="VoettekstChar"/>
    <w:uiPriority w:val="99"/>
    <w:unhideWhenUsed/>
    <w:rsid w:val="00AE375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E3751"/>
    <w:rPr>
      <w:rFonts w:ascii="Times New Roman" w:hAnsi="Times New Roman" w:cs="Times New Roman"/>
      <w:kern w:val="0"/>
      <w:sz w:val="24"/>
      <w:szCs w:val="24"/>
      <w:lang w:val="en-US"/>
      <w14:ligatures w14:val="none"/>
    </w:rPr>
  </w:style>
  <w:style w:type="paragraph" w:styleId="Revisie">
    <w:name w:val="Revision"/>
    <w:hidden/>
    <w:uiPriority w:val="99"/>
    <w:semiHidden/>
    <w:rsid w:val="00B934F2"/>
    <w:pPr>
      <w:spacing w:after="0" w:line="240" w:lineRule="auto"/>
    </w:pPr>
    <w:rPr>
      <w:rFonts w:ascii="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1128</Words>
  <Characters>6204</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Runze</dc:creator>
  <cp:keywords/>
  <dc:description/>
  <cp:lastModifiedBy>Runze, J. (Jana)</cp:lastModifiedBy>
  <cp:revision>12</cp:revision>
  <dcterms:created xsi:type="dcterms:W3CDTF">2025-01-16T07:10:00Z</dcterms:created>
  <dcterms:modified xsi:type="dcterms:W3CDTF">2025-05-15T08:44:00Z</dcterms:modified>
</cp:coreProperties>
</file>