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6F" w:rsidRPr="0045166F" w:rsidRDefault="00FB1314">
      <w:r>
        <w:rPr>
          <w:b/>
        </w:rPr>
        <w:t>Supplement 1</w:t>
      </w:r>
      <w:r w:rsidR="0045166F">
        <w:rPr>
          <w:b/>
        </w:rPr>
        <w:t xml:space="preserve">: </w:t>
      </w:r>
      <w:r w:rsidR="0045166F" w:rsidRPr="0045166F">
        <w:t>List of</w:t>
      </w:r>
      <w:r w:rsidR="0045166F">
        <w:rPr>
          <w:b/>
        </w:rPr>
        <w:t xml:space="preserve"> </w:t>
      </w:r>
      <w:r w:rsidR="0045166F" w:rsidRPr="0045166F">
        <w:rPr>
          <w:i/>
        </w:rPr>
        <w:t>n=35</w:t>
      </w:r>
      <w:r w:rsidR="0045166F" w:rsidRPr="0045166F">
        <w:t xml:space="preserve"> bacterial </w:t>
      </w:r>
      <w:r w:rsidR="0045166F">
        <w:t>amplicon sequence variants</w:t>
      </w:r>
      <w:r w:rsidR="0045166F" w:rsidRPr="0045166F">
        <w:t xml:space="preserve"> with &lt;1000 sequence reads </w:t>
      </w:r>
      <w:r w:rsidR="0045166F">
        <w:t xml:space="preserve">that </w:t>
      </w:r>
      <w:proofErr w:type="gramStart"/>
      <w:r w:rsidR="0045166F" w:rsidRPr="0045166F">
        <w:t>were removed</w:t>
      </w:r>
      <w:proofErr w:type="gramEnd"/>
      <w:r w:rsidR="0045166F" w:rsidRPr="0045166F">
        <w:t xml:space="preserve"> prior to downstream analyses</w:t>
      </w:r>
      <w:r w:rsidR="0045166F">
        <w:t>.</w:t>
      </w:r>
    </w:p>
    <w:tbl>
      <w:tblPr>
        <w:tblW w:w="14597" w:type="dxa"/>
        <w:tblInd w:w="-142" w:type="dxa"/>
        <w:tblLook w:val="04A0" w:firstRow="1" w:lastRow="0" w:firstColumn="1" w:lastColumn="0" w:noHBand="0" w:noVBand="1"/>
      </w:tblPr>
      <w:tblGrid>
        <w:gridCol w:w="1017"/>
        <w:gridCol w:w="1016"/>
        <w:gridCol w:w="2042"/>
        <w:gridCol w:w="2428"/>
        <w:gridCol w:w="2410"/>
        <w:gridCol w:w="2216"/>
        <w:gridCol w:w="2196"/>
        <w:gridCol w:w="1272"/>
      </w:tblGrid>
      <w:tr w:rsidR="000C3E31" w:rsidRPr="000C3E31" w:rsidTr="0045166F">
        <w:trPr>
          <w:trHeight w:val="312"/>
        </w:trPr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485DF5">
            <w:pPr>
              <w:spacing w:line="240" w:lineRule="auto"/>
              <w:rPr>
                <w:b/>
                <w:bCs/>
              </w:rPr>
            </w:pPr>
            <w:r w:rsidRPr="000C3E31">
              <w:rPr>
                <w:b/>
                <w:bCs/>
              </w:rPr>
              <w:t>Rank</w:t>
            </w:r>
            <w:r w:rsidR="00485DF5">
              <w:rPr>
                <w:b/>
                <w:bCs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485DF5">
            <w:pPr>
              <w:spacing w:line="240" w:lineRule="auto"/>
              <w:rPr>
                <w:b/>
                <w:bCs/>
              </w:rPr>
            </w:pPr>
            <w:r w:rsidRPr="000C3E31">
              <w:rPr>
                <w:b/>
                <w:bCs/>
              </w:rPr>
              <w:t>Rank</w:t>
            </w:r>
            <w:r w:rsidR="00485DF5">
              <w:rPr>
                <w:b/>
                <w:bCs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485DF5">
            <w:pPr>
              <w:spacing w:line="240" w:lineRule="auto"/>
              <w:rPr>
                <w:b/>
                <w:bCs/>
              </w:rPr>
            </w:pPr>
            <w:r w:rsidRPr="000C3E31">
              <w:rPr>
                <w:b/>
                <w:bCs/>
              </w:rPr>
              <w:t>Rank</w:t>
            </w:r>
            <w:r w:rsidR="00485DF5">
              <w:rPr>
                <w:b/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485DF5">
            <w:pPr>
              <w:spacing w:line="240" w:lineRule="auto"/>
              <w:rPr>
                <w:b/>
                <w:bCs/>
              </w:rPr>
            </w:pPr>
            <w:r w:rsidRPr="000C3E31">
              <w:rPr>
                <w:b/>
                <w:bCs/>
              </w:rPr>
              <w:t>Rank</w:t>
            </w:r>
            <w:r w:rsidR="00485DF5">
              <w:rPr>
                <w:b/>
                <w:bCs/>
              </w:rPr>
              <w:t>4</w:t>
            </w:r>
          </w:p>
        </w:tc>
        <w:tc>
          <w:tcPr>
            <w:tcW w:w="22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485DF5">
            <w:pPr>
              <w:spacing w:line="240" w:lineRule="auto"/>
              <w:rPr>
                <w:b/>
                <w:bCs/>
              </w:rPr>
            </w:pPr>
            <w:r w:rsidRPr="000C3E31">
              <w:rPr>
                <w:b/>
                <w:bCs/>
              </w:rPr>
              <w:t>Rank</w:t>
            </w:r>
            <w:r w:rsidR="00485DF5">
              <w:rPr>
                <w:b/>
                <w:bCs/>
              </w:rPr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485DF5">
            <w:pPr>
              <w:spacing w:line="240" w:lineRule="auto"/>
              <w:rPr>
                <w:b/>
                <w:bCs/>
              </w:rPr>
            </w:pPr>
            <w:r w:rsidRPr="000C3E31">
              <w:rPr>
                <w:b/>
                <w:bCs/>
              </w:rPr>
              <w:t>Rank</w:t>
            </w:r>
            <w:r w:rsidR="00485DF5">
              <w:rPr>
                <w:b/>
                <w:bCs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485DF5">
            <w:pPr>
              <w:spacing w:line="240" w:lineRule="auto"/>
              <w:rPr>
                <w:b/>
                <w:bCs/>
              </w:rPr>
            </w:pPr>
            <w:r w:rsidRPr="000C3E31">
              <w:rPr>
                <w:b/>
                <w:bCs/>
              </w:rPr>
              <w:t>Rank</w:t>
            </w:r>
            <w:r w:rsidR="00485DF5">
              <w:rPr>
                <w:b/>
                <w:bCs/>
              </w:rPr>
              <w:t>7</w:t>
            </w:r>
            <w:bookmarkStart w:id="0" w:name="_GoBack"/>
            <w:bookmarkEnd w:id="0"/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ASV3671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Gammaproteobacteria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Pseudomonadales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Pseudomonadaceae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Pseudomonas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ASV3692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Gammaproteobacteria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Pseudomonadales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Pseudomonadaceae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Pseudomonas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ASV3828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Alphaproteobacteria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Rhizobiales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Hyphomicrobiaceae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Hyphomicrobium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ASV3870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Alphaproteobacteria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Rhizobiales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Xanthobacteraceae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Bradyrhizobium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ASV3886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Alphaproteobacteria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Caulobacterales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Caulobacteraceae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Caulobacter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ASV3890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Alphaproteobacteria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Caulobacterales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Caulobacteraceae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Brevundimonas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ASV3932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Alphaproteobacteria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Rhizobiales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Rhizobiaceae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Ochrobactrum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ASV4593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Verrucomicrobiota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Chlamydiae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Chlamydiales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Parachlamydiaceae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Neochlamydia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ASV4617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Gammaproteobacteria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Enterobacterales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Enterobacteriaceae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Lelliottia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ASV4631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Gammaproteobacteria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Aeromonadales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Aeromonadaceae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Aeromonas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ASV4633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Gammaproteobacteria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Enterobacterales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Enterobacteriaceae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Escherichia/</w:t>
            </w:r>
            <w:proofErr w:type="spellStart"/>
            <w:r w:rsidRPr="000C3E31">
              <w:rPr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ASV4636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Gammaproteobacteria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Enterobacterales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Enterobacteriaceae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Escherichia/</w:t>
            </w:r>
            <w:proofErr w:type="spellStart"/>
            <w:r w:rsidRPr="000C3E31">
              <w:rPr>
                <w:sz w:val="20"/>
                <w:szCs w:val="20"/>
              </w:rPr>
              <w:t>Shigella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coli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ASV4682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Bacteroidota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Bacteroidia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Chitinophagales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Chitinophagaceae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Vibrionimonas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ASV4685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Bacteroidota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Bacteroidia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Chitinophagales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Chitinophagaceae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Sediminibacterium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salmoneum</w:t>
            </w:r>
            <w:proofErr w:type="spellEnd"/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ASV4694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Bacteroidota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Bacteroidia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Flavobacteriales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Weeksellaceae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Elizabethkingia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ASV4753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Gammaproteobacteria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Oceanospirillales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Halomonadaceae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Halomonas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ASV5161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Actinobacteriota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Actinobacteria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Micrococcales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Microbacteriaceae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Microbacterium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ASV5219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Actinobacteriota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Actinobacteria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Micrococcales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Dermabacteraceae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Brachybacterium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ASV5706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Firmicutes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Clostridia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Christensenellales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Christensenellaceae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Christensenellaceae_R-7_group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ASV5814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Actinobacteriota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Rubrobacteria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Rubrobacterales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Rubrobacteriaceae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Rubrobacter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ASV5870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Firmicutes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Thermoanaerobacteria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Thermoanaerobacterales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Family_III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Thermoanaerobacterium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ASV5871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Firmicutes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Thermoanaerobacteria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Thermoanaerobacterales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Family_III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Thermoanaerobacterium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ASV5921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Firmicutes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Clostridia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Peptostreptococcales-Tissierellales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Peptostreptococcaceae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Romboutsia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ASV5982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Gammaproteobacteria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Burkholderiales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Burkholderiaceae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Ralstonia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ASV6025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Gammaproteobacteria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Burkholderiales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Comamonadaceae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Paucibacter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lastRenderedPageBreak/>
              <w:t>ASV6074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Proteobacteria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Gammaproteobacteria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Burkholderiales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Alcaligenaceae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Alcaligenes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ASV6093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Actinobacteriota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Actinobacteria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Bifidobacteriales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Bifidobacteriaceae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Bifidobacterium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ASV6106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Actinobacteriota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Actinobacteria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Corynebacteriales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Nocardiaceae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Rhodococcus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ASV6343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Actinobacteriota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Actinobacteria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Propionibacteriales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Propionibacteriaceae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Cutibacterium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ASV6368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Firmicutes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Bacilli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Lactobacillales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Streptococcaceae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Streptococcus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ASV6369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Firmicutes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Bacilli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Lactobacillales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Streptococcaceae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Streptococcus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ASV6438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Firmicutes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Bacilli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Bacillales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Bacillaceae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Bacillus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ASV6735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Firmicutes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Negativicutes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Veillonellales-Selenomonadales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Veillonellaceae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Dialister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ASV6977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Firmicutes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Bacilli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Lactobacillales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Enterococcaceae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Enterococcus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NA</w:t>
            </w:r>
          </w:p>
        </w:tc>
      </w:tr>
      <w:tr w:rsidR="000C3E31" w:rsidRPr="000C3E31" w:rsidTr="0045166F">
        <w:trPr>
          <w:trHeight w:val="312"/>
        </w:trPr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ASV7386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Bacteria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Firmicutes</w:t>
            </w:r>
            <w:proofErr w:type="spellEnd"/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r w:rsidRPr="000C3E31">
              <w:rPr>
                <w:sz w:val="20"/>
                <w:szCs w:val="20"/>
              </w:rPr>
              <w:t>Clostridia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Lachnospirales</w:t>
            </w:r>
            <w:proofErr w:type="spellEnd"/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Lachnospiraceae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Roseburia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0C3E31" w:rsidRPr="000C3E31" w:rsidRDefault="000C3E31" w:rsidP="000C3E3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E31">
              <w:rPr>
                <w:sz w:val="20"/>
                <w:szCs w:val="20"/>
              </w:rPr>
              <w:t>inulinivorans</w:t>
            </w:r>
            <w:proofErr w:type="spellEnd"/>
          </w:p>
        </w:tc>
      </w:tr>
    </w:tbl>
    <w:p w:rsidR="00AF7EB9" w:rsidRDefault="00AF7EB9"/>
    <w:sectPr w:rsidR="00AF7EB9" w:rsidSect="000C3E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31"/>
    <w:rsid w:val="000C3E31"/>
    <w:rsid w:val="000D44AA"/>
    <w:rsid w:val="0045166F"/>
    <w:rsid w:val="00485DF5"/>
    <w:rsid w:val="007F5281"/>
    <w:rsid w:val="00AF7EB9"/>
    <w:rsid w:val="00FB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77CA6"/>
  <w15:chartTrackingRefBased/>
  <w15:docId w15:val="{9872C876-A7AB-4AB4-AC3B-2E31EFD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AC"/>
    <w:qFormat/>
    <w:rsid w:val="000D44A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Helse Sør-Øst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Athanasios Chortatos</dc:creator>
  <cp:keywords/>
  <dc:description/>
  <cp:lastModifiedBy>Athanasios Chortatos</cp:lastModifiedBy>
  <cp:revision>4</cp:revision>
  <dcterms:created xsi:type="dcterms:W3CDTF">2024-07-11T11:03:00Z</dcterms:created>
  <dcterms:modified xsi:type="dcterms:W3CDTF">2024-07-22T08:38:00Z</dcterms:modified>
</cp:coreProperties>
</file>