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B28C" w14:textId="77777777" w:rsidR="004B32E4" w:rsidRDefault="004B32E4" w:rsidP="004B32E4">
      <w:pPr>
        <w:spacing w:line="480" w:lineRule="auto"/>
        <w:rPr>
          <w:rFonts w:ascii="Times New Roman" w:hAnsi="Times New Roman" w:cs="Times New Roman"/>
          <w:b/>
          <w:bCs/>
          <w:sz w:val="24"/>
          <w:szCs w:val="24"/>
          <w:lang w:val="en-US"/>
        </w:rPr>
      </w:pPr>
    </w:p>
    <w:p w14:paraId="6B4CBF58" w14:textId="77777777" w:rsidR="004B32E4" w:rsidRDefault="004B32E4" w:rsidP="004B32E4">
      <w:pPr>
        <w:spacing w:line="480" w:lineRule="auto"/>
        <w:rPr>
          <w:rFonts w:ascii="Times New Roman" w:hAnsi="Times New Roman" w:cs="Times New Roman"/>
          <w:b/>
          <w:bCs/>
          <w:sz w:val="24"/>
          <w:szCs w:val="24"/>
          <w:lang w:val="en-US"/>
        </w:rPr>
      </w:pPr>
    </w:p>
    <w:p w14:paraId="7A00D3E5" w14:textId="0A95A191" w:rsidR="0029261F" w:rsidRDefault="0029261F" w:rsidP="004B32E4">
      <w:pPr>
        <w:spacing w:line="480" w:lineRule="auto"/>
        <w:jc w:val="center"/>
        <w:rPr>
          <w:rFonts w:ascii="Times New Roman" w:hAnsi="Times New Roman" w:cs="Times New Roman"/>
          <w:b/>
          <w:bCs/>
          <w:sz w:val="24"/>
          <w:szCs w:val="24"/>
          <w:lang w:val="en-US"/>
        </w:rPr>
      </w:pPr>
      <w:r w:rsidRPr="004B32E4">
        <w:rPr>
          <w:rFonts w:ascii="Times New Roman" w:hAnsi="Times New Roman" w:cs="Times New Roman"/>
          <w:b/>
          <w:bCs/>
          <w:sz w:val="24"/>
          <w:szCs w:val="24"/>
          <w:lang w:val="en-US"/>
        </w:rPr>
        <w:t>Fears of Positive and Negative Evaluation and their Within-Person Associations with Emotion Regulation in Adolescence: A Longitudinal Analysis</w:t>
      </w:r>
    </w:p>
    <w:p w14:paraId="7D102D1A" w14:textId="1D69E44D" w:rsidR="004B32E4" w:rsidRPr="004B32E4" w:rsidRDefault="004B32E4" w:rsidP="004B32E4">
      <w:pPr>
        <w:spacing w:line="480" w:lineRule="auto"/>
        <w:jc w:val="center"/>
        <w:rPr>
          <w:rFonts w:ascii="Times New Roman" w:hAnsi="Times New Roman" w:cs="Times New Roman"/>
          <w:sz w:val="24"/>
          <w:szCs w:val="24"/>
          <w:lang w:val="en-US"/>
        </w:rPr>
      </w:pPr>
      <w:r w:rsidRPr="004B32E4">
        <w:rPr>
          <w:rFonts w:ascii="Times New Roman" w:hAnsi="Times New Roman" w:cs="Times New Roman"/>
          <w:sz w:val="24"/>
          <w:szCs w:val="24"/>
          <w:lang w:val="en-US"/>
        </w:rPr>
        <w:t>Electronic Supplement</w:t>
      </w:r>
    </w:p>
    <w:p w14:paraId="5A55952C" w14:textId="77777777" w:rsidR="0029261F" w:rsidRDefault="0029261F" w:rsidP="004B32E4">
      <w:pPr>
        <w:spacing w:line="480" w:lineRule="auto"/>
        <w:rPr>
          <w:lang w:val="en-US"/>
        </w:rPr>
      </w:pPr>
    </w:p>
    <w:p w14:paraId="1F5B0F4B" w14:textId="77777777" w:rsidR="004B32E4" w:rsidRDefault="004B32E4" w:rsidP="004B32E4">
      <w:pPr>
        <w:spacing w:line="480" w:lineRule="auto"/>
        <w:rPr>
          <w:lang w:val="en-US"/>
        </w:rPr>
      </w:pPr>
    </w:p>
    <w:p w14:paraId="73952ED4" w14:textId="511BCE37" w:rsidR="004B32E4" w:rsidRDefault="004B32E4" w:rsidP="004B32E4">
      <w:pPr>
        <w:spacing w:line="480" w:lineRule="auto"/>
        <w:rPr>
          <w:lang w:val="en-US"/>
        </w:rPr>
      </w:pPr>
    </w:p>
    <w:p w14:paraId="10C191D9" w14:textId="77777777" w:rsidR="004B32E4" w:rsidRDefault="004B32E4" w:rsidP="004B32E4">
      <w:pPr>
        <w:rPr>
          <w:lang w:val="en-US"/>
        </w:rPr>
      </w:pPr>
    </w:p>
    <w:p w14:paraId="1DD05C53" w14:textId="3BDF4A78" w:rsidR="0029261F" w:rsidRPr="0029261F" w:rsidRDefault="0029261F" w:rsidP="0029261F">
      <w:pPr>
        <w:widowControl w:val="0"/>
        <w:spacing w:after="0" w:line="480" w:lineRule="auto"/>
        <w:outlineLvl w:val="2"/>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This electronic supplement contains detailed descriptions with respect to our data analytical procedures, including (1) building the main models, (2) imposing and comparing equality constraints over time, (3) a sensitivity analysis with</w:t>
      </w:r>
      <w:r w:rsidR="009D15E7">
        <w:rPr>
          <w:rFonts w:ascii="Times New Roman" w:eastAsia="Calibri" w:hAnsi="Times New Roman" w:cs="Times New Roman"/>
          <w:bCs/>
          <w:kern w:val="0"/>
          <w:sz w:val="24"/>
          <w:szCs w:val="24"/>
          <w:lang w:val="en-US"/>
          <w14:ligatures w14:val="none"/>
        </w:rPr>
        <w:t xml:space="preserve"> a</w:t>
      </w:r>
      <w:r>
        <w:rPr>
          <w:rFonts w:ascii="Times New Roman" w:eastAsia="Calibri" w:hAnsi="Times New Roman" w:cs="Times New Roman"/>
          <w:bCs/>
          <w:kern w:val="0"/>
          <w:sz w:val="24"/>
          <w:szCs w:val="24"/>
          <w:lang w:val="en-US"/>
          <w14:ligatures w14:val="none"/>
        </w:rPr>
        <w:t xml:space="preserve"> dataset from individuals that filled out our questionnaires at all time points, and (4) indirect comparisons of path coefficients across three models.</w:t>
      </w:r>
    </w:p>
    <w:p w14:paraId="56EAEDB3" w14:textId="0DADC9EA" w:rsidR="0029261F" w:rsidRDefault="0029261F" w:rsidP="0029261F">
      <w:pPr>
        <w:rPr>
          <w:rFonts w:ascii="Times New Roman" w:eastAsia="Calibri" w:hAnsi="Times New Roman" w:cs="Times New Roman"/>
          <w:b/>
          <w:kern w:val="0"/>
          <w:sz w:val="24"/>
          <w:szCs w:val="24"/>
          <w:lang w:val="en-US"/>
          <w14:ligatures w14:val="none"/>
        </w:rPr>
      </w:pPr>
      <w:r>
        <w:rPr>
          <w:rFonts w:ascii="Times New Roman" w:eastAsia="Calibri" w:hAnsi="Times New Roman" w:cs="Times New Roman"/>
          <w:b/>
          <w:kern w:val="0"/>
          <w:sz w:val="24"/>
          <w:szCs w:val="24"/>
          <w:lang w:val="en-US"/>
          <w14:ligatures w14:val="none"/>
        </w:rPr>
        <w:br w:type="page"/>
      </w:r>
    </w:p>
    <w:p w14:paraId="7B992BD6" w14:textId="31EA064F" w:rsidR="00803F33" w:rsidRDefault="00803F33" w:rsidP="00803F33">
      <w:pPr>
        <w:widowControl w:val="0"/>
        <w:spacing w:after="0" w:line="480" w:lineRule="auto"/>
        <w:outlineLvl w:val="2"/>
        <w:rPr>
          <w:rFonts w:ascii="Times New Roman" w:eastAsia="Calibri" w:hAnsi="Times New Roman" w:cs="Times New Roman"/>
          <w:b/>
          <w:kern w:val="0"/>
          <w:sz w:val="24"/>
          <w:szCs w:val="24"/>
          <w:lang w:val="en-US"/>
          <w14:ligatures w14:val="none"/>
        </w:rPr>
      </w:pPr>
      <w:r>
        <w:rPr>
          <w:rFonts w:ascii="Times New Roman" w:eastAsia="Calibri" w:hAnsi="Times New Roman" w:cs="Times New Roman"/>
          <w:b/>
          <w:kern w:val="0"/>
          <w:sz w:val="24"/>
          <w:szCs w:val="24"/>
          <w:lang w:val="en-US"/>
          <w14:ligatures w14:val="none"/>
        </w:rPr>
        <w:lastRenderedPageBreak/>
        <w:t>D</w:t>
      </w:r>
      <w:r w:rsidRPr="00803F33">
        <w:rPr>
          <w:rFonts w:ascii="Times New Roman" w:eastAsia="Calibri" w:hAnsi="Times New Roman" w:cs="Times New Roman"/>
          <w:b/>
          <w:kern w:val="0"/>
          <w:sz w:val="24"/>
          <w:szCs w:val="24"/>
          <w:lang w:val="en-US"/>
          <w14:ligatures w14:val="none"/>
        </w:rPr>
        <w:t>ata Analysis</w:t>
      </w:r>
    </w:p>
    <w:p w14:paraId="5EDA20DE" w14:textId="31F15D07" w:rsidR="00803F33" w:rsidRPr="00803F33" w:rsidRDefault="00803F33" w:rsidP="00803F33">
      <w:pPr>
        <w:widowControl w:val="0"/>
        <w:spacing w:after="0" w:line="480" w:lineRule="auto"/>
        <w:outlineLvl w:val="2"/>
        <w:rPr>
          <w:rFonts w:ascii="Times New Roman" w:eastAsia="Calibri" w:hAnsi="Times New Roman" w:cs="Times New Roman"/>
          <w:b/>
          <w:i/>
          <w:iCs/>
          <w:kern w:val="0"/>
          <w:sz w:val="24"/>
          <w:szCs w:val="24"/>
          <w:lang w:val="en-US"/>
          <w14:ligatures w14:val="none"/>
        </w:rPr>
      </w:pPr>
      <w:r>
        <w:rPr>
          <w:rFonts w:ascii="Times New Roman" w:eastAsia="Calibri" w:hAnsi="Times New Roman" w:cs="Times New Roman"/>
          <w:b/>
          <w:i/>
          <w:iCs/>
          <w:kern w:val="0"/>
          <w:sz w:val="24"/>
          <w:szCs w:val="24"/>
          <w:lang w:val="en-US"/>
          <w14:ligatures w14:val="none"/>
        </w:rPr>
        <w:t>Building the RI-CLPM</w:t>
      </w:r>
    </w:p>
    <w:p w14:paraId="5CB3ECB7" w14:textId="77777777" w:rsidR="00803F33" w:rsidRDefault="00803F33" w:rsidP="00803F33">
      <w:pPr>
        <w:widowControl w:val="0"/>
        <w:spacing w:after="0" w:line="480" w:lineRule="auto"/>
        <w:ind w:firstLine="706"/>
        <w:rPr>
          <w:rFonts w:ascii="Times New Roman" w:eastAsia="Calibri" w:hAnsi="Times New Roman" w:cs="Times New Roman"/>
          <w:kern w:val="0"/>
          <w:sz w:val="24"/>
          <w:lang w:val="en-US"/>
          <w14:ligatures w14:val="none"/>
        </w:rPr>
      </w:pPr>
      <w:r w:rsidRPr="00803F33">
        <w:rPr>
          <w:rFonts w:ascii="Times New Roman" w:eastAsia="Calibri" w:hAnsi="Times New Roman" w:cs="Times New Roman"/>
          <w:kern w:val="0"/>
          <w:sz w:val="24"/>
          <w:szCs w:val="24"/>
          <w:lang w:val="en-US"/>
          <w14:ligatures w14:val="none"/>
        </w:rPr>
        <w:t>The building blocks of these models included: (1) the random intercepts, which were specified by creating a latent variable with the manifest scores at each measurement time point as its indicators and fixing the factor loadings to 1, and (2) the within-person components, which were created by specifying latent variables for each time point, fixing the factor loadings to 1 and constraining the error variance to 0. Through the inclusion of random intercepts, this model allowed for the decomposition of longitudinal data into stable, between-person differences and temporal, within-person dynamics. As trait-like differences were captured by the random intercepts, the estimated lagged effects related solely to fluctuations within persons.</w:t>
      </w:r>
      <w:r w:rsidRPr="00803F33">
        <w:rPr>
          <w:rFonts w:ascii="Calibri" w:eastAsia="Calibri" w:hAnsi="Calibri" w:cs="Times New Roman"/>
          <w:kern w:val="0"/>
          <w:lang w:val="en-US"/>
          <w14:ligatures w14:val="none"/>
        </w:rPr>
        <w:t xml:space="preserve"> </w:t>
      </w:r>
      <w:r w:rsidRPr="00803F33">
        <w:rPr>
          <w:rFonts w:ascii="Times New Roman" w:eastAsia="Calibri" w:hAnsi="Times New Roman" w:cs="Times New Roman"/>
          <w:kern w:val="0"/>
          <w:sz w:val="24"/>
          <w:szCs w:val="24"/>
          <w:lang w:val="en-US"/>
          <w14:ligatures w14:val="none"/>
        </w:rPr>
        <w:t>More specifically, correlations between random intercepts reflected associations between study variables at the between-person level, whereas cross-lagged paths indicated the extent to which within-person deviations from an individual’s mean score on a given variable led to subsequent within-person deviations from their mean score on another variable. Autoregressive paths across time points represented within-</w:t>
      </w:r>
      <w:bookmarkStart w:id="0" w:name="_Hlk152327468"/>
      <w:r w:rsidRPr="00803F33">
        <w:rPr>
          <w:rFonts w:ascii="Times New Roman" w:eastAsia="Calibri" w:hAnsi="Times New Roman" w:cs="Times New Roman"/>
          <w:kern w:val="0"/>
          <w:sz w:val="24"/>
          <w:szCs w:val="24"/>
          <w:lang w:val="en-US"/>
          <w14:ligatures w14:val="none"/>
        </w:rPr>
        <w:t>person carryover effects</w:t>
      </w:r>
      <w:r w:rsidRPr="00803F33">
        <w:rPr>
          <w:rFonts w:ascii="Times New Roman" w:eastAsia="Calibri" w:hAnsi="Times New Roman" w:cs="Times New Roman"/>
          <w:kern w:val="0"/>
          <w:sz w:val="24"/>
          <w:lang w:val="en-US"/>
          <w14:ligatures w14:val="none"/>
        </w:rPr>
        <w:t xml:space="preserve">. </w:t>
      </w:r>
    </w:p>
    <w:p w14:paraId="05EDB44D" w14:textId="73226631" w:rsidR="00803F33" w:rsidRPr="00803F33" w:rsidRDefault="00803F33" w:rsidP="00803F33">
      <w:pPr>
        <w:widowControl w:val="0"/>
        <w:spacing w:after="0" w:line="480" w:lineRule="auto"/>
        <w:rPr>
          <w:rFonts w:ascii="Times New Roman" w:eastAsia="Calibri" w:hAnsi="Times New Roman" w:cs="Times New Roman"/>
          <w:b/>
          <w:bCs/>
          <w:i/>
          <w:iCs/>
          <w:kern w:val="0"/>
          <w:sz w:val="24"/>
          <w:lang w:val="en-US"/>
          <w14:ligatures w14:val="none"/>
        </w:rPr>
      </w:pPr>
      <w:r>
        <w:rPr>
          <w:rFonts w:ascii="Times New Roman" w:eastAsia="Calibri" w:hAnsi="Times New Roman" w:cs="Times New Roman"/>
          <w:b/>
          <w:bCs/>
          <w:i/>
          <w:iCs/>
          <w:kern w:val="0"/>
          <w:sz w:val="24"/>
          <w:lang w:val="en-US"/>
          <w14:ligatures w14:val="none"/>
        </w:rPr>
        <w:t xml:space="preserve">Equality </w:t>
      </w:r>
      <w:r w:rsidR="00A24693">
        <w:rPr>
          <w:rFonts w:ascii="Times New Roman" w:eastAsia="Calibri" w:hAnsi="Times New Roman" w:cs="Times New Roman"/>
          <w:b/>
          <w:bCs/>
          <w:i/>
          <w:iCs/>
          <w:kern w:val="0"/>
          <w:sz w:val="24"/>
          <w:lang w:val="en-US"/>
          <w14:ligatures w14:val="none"/>
        </w:rPr>
        <w:t>C</w:t>
      </w:r>
      <w:r>
        <w:rPr>
          <w:rFonts w:ascii="Times New Roman" w:eastAsia="Calibri" w:hAnsi="Times New Roman" w:cs="Times New Roman"/>
          <w:b/>
          <w:bCs/>
          <w:i/>
          <w:iCs/>
          <w:kern w:val="0"/>
          <w:sz w:val="24"/>
          <w:lang w:val="en-US"/>
          <w14:ligatures w14:val="none"/>
        </w:rPr>
        <w:t>onstraints</w:t>
      </w:r>
      <w:r w:rsidR="0009515F">
        <w:rPr>
          <w:rFonts w:ascii="Times New Roman" w:eastAsia="Calibri" w:hAnsi="Times New Roman" w:cs="Times New Roman"/>
          <w:b/>
          <w:bCs/>
          <w:i/>
          <w:iCs/>
          <w:kern w:val="0"/>
          <w:sz w:val="24"/>
          <w:lang w:val="en-US"/>
          <w14:ligatures w14:val="none"/>
        </w:rPr>
        <w:t xml:space="preserve"> </w:t>
      </w:r>
      <w:r w:rsidR="00A24693">
        <w:rPr>
          <w:rFonts w:ascii="Times New Roman" w:eastAsia="Calibri" w:hAnsi="Times New Roman" w:cs="Times New Roman"/>
          <w:b/>
          <w:bCs/>
          <w:i/>
          <w:iCs/>
          <w:kern w:val="0"/>
          <w:sz w:val="24"/>
          <w:lang w:val="en-US"/>
          <w14:ligatures w14:val="none"/>
        </w:rPr>
        <w:t>O</w:t>
      </w:r>
      <w:r w:rsidR="0009515F">
        <w:rPr>
          <w:rFonts w:ascii="Times New Roman" w:eastAsia="Calibri" w:hAnsi="Times New Roman" w:cs="Times New Roman"/>
          <w:b/>
          <w:bCs/>
          <w:i/>
          <w:iCs/>
          <w:kern w:val="0"/>
          <w:sz w:val="24"/>
          <w:lang w:val="en-US"/>
          <w14:ligatures w14:val="none"/>
        </w:rPr>
        <w:t xml:space="preserve">ver </w:t>
      </w:r>
      <w:r w:rsidR="00A24693">
        <w:rPr>
          <w:rFonts w:ascii="Times New Roman" w:eastAsia="Calibri" w:hAnsi="Times New Roman" w:cs="Times New Roman"/>
          <w:b/>
          <w:bCs/>
          <w:i/>
          <w:iCs/>
          <w:kern w:val="0"/>
          <w:sz w:val="24"/>
          <w:lang w:val="en-US"/>
          <w14:ligatures w14:val="none"/>
        </w:rPr>
        <w:t>T</w:t>
      </w:r>
      <w:r w:rsidR="0009515F">
        <w:rPr>
          <w:rFonts w:ascii="Times New Roman" w:eastAsia="Calibri" w:hAnsi="Times New Roman" w:cs="Times New Roman"/>
          <w:b/>
          <w:bCs/>
          <w:i/>
          <w:iCs/>
          <w:kern w:val="0"/>
          <w:sz w:val="24"/>
          <w:lang w:val="en-US"/>
          <w14:ligatures w14:val="none"/>
        </w:rPr>
        <w:t>ime</w:t>
      </w:r>
    </w:p>
    <w:p w14:paraId="348B8E4E" w14:textId="55A95E89" w:rsidR="00602703" w:rsidRPr="001D37C1" w:rsidRDefault="00AD714D" w:rsidP="00803F33">
      <w:pPr>
        <w:widowControl w:val="0"/>
        <w:spacing w:after="0" w:line="480" w:lineRule="auto"/>
        <w:ind w:firstLine="706"/>
        <w:rPr>
          <w:lang w:val="en-US"/>
        </w:rPr>
      </w:pPr>
      <w:r>
        <w:rPr>
          <w:rFonts w:ascii="Times New Roman" w:eastAsia="Calibri" w:hAnsi="Times New Roman" w:cs="Times New Roman"/>
          <w:kern w:val="0"/>
          <w:sz w:val="24"/>
          <w:lang w:val="en-US"/>
          <w14:ligatures w14:val="none"/>
        </w:rPr>
        <w:t xml:space="preserve">First, we </w:t>
      </w:r>
      <w:r w:rsidRPr="00AD714D">
        <w:rPr>
          <w:rFonts w:ascii="Times New Roman" w:eastAsia="Calibri" w:hAnsi="Times New Roman" w:cs="Times New Roman"/>
          <w:kern w:val="0"/>
          <w:sz w:val="24"/>
          <w:lang w:val="en-US"/>
          <w14:ligatures w14:val="none"/>
        </w:rPr>
        <w:t>imposed equality constraints</w:t>
      </w:r>
      <w:r w:rsidR="00DA03D7">
        <w:rPr>
          <w:rFonts w:ascii="Times New Roman" w:eastAsia="Calibri" w:hAnsi="Times New Roman" w:cs="Times New Roman"/>
          <w:kern w:val="0"/>
          <w:sz w:val="24"/>
          <w:lang w:val="en-US"/>
          <w14:ligatures w14:val="none"/>
        </w:rPr>
        <w:t xml:space="preserve"> over time</w:t>
      </w:r>
      <w:r w:rsidRPr="00AD714D">
        <w:rPr>
          <w:rFonts w:ascii="Times New Roman" w:eastAsia="Calibri" w:hAnsi="Times New Roman" w:cs="Times New Roman"/>
          <w:kern w:val="0"/>
          <w:sz w:val="24"/>
          <w:lang w:val="en-US"/>
          <w14:ligatures w14:val="none"/>
        </w:rPr>
        <w:t xml:space="preserve"> for the autoregressive and the cross-lagged paths</w:t>
      </w:r>
      <w:r>
        <w:rPr>
          <w:rFonts w:ascii="Times New Roman" w:eastAsia="Calibri" w:hAnsi="Times New Roman" w:cs="Times New Roman"/>
          <w:kern w:val="0"/>
          <w:sz w:val="24"/>
          <w:lang w:val="en-US"/>
          <w14:ligatures w14:val="none"/>
        </w:rPr>
        <w:t xml:space="preserve">. </w:t>
      </w:r>
      <w:r w:rsidR="00803F33" w:rsidRPr="00803F33">
        <w:rPr>
          <w:rFonts w:ascii="Times New Roman" w:eastAsia="Calibri" w:hAnsi="Times New Roman" w:cs="Times New Roman"/>
          <w:kern w:val="0"/>
          <w:sz w:val="24"/>
          <w:lang w:val="en-US"/>
          <w14:ligatures w14:val="none"/>
        </w:rPr>
        <w:t xml:space="preserve">Likelihood-ratio tests indicated a marginally worse model fit for the model with FPE. Nonetheless, due to the lack of precision in the unconstrained model’s estimations, as well as the fact that the constrained model demonstrated excellent fit, we opted to report the latter. It is important to note that the estimations in the unconstrained model produced effects </w:t>
      </w:r>
      <w:proofErr w:type="gramStart"/>
      <w:r w:rsidR="00803F33" w:rsidRPr="00803F33">
        <w:rPr>
          <w:rFonts w:ascii="Times New Roman" w:eastAsia="Calibri" w:hAnsi="Times New Roman" w:cs="Times New Roman"/>
          <w:kern w:val="0"/>
          <w:sz w:val="24"/>
          <w:lang w:val="en-US"/>
          <w14:ligatures w14:val="none"/>
        </w:rPr>
        <w:t>similar to</w:t>
      </w:r>
      <w:proofErr w:type="gramEnd"/>
      <w:r w:rsidR="00803F33" w:rsidRPr="00803F33">
        <w:rPr>
          <w:rFonts w:ascii="Times New Roman" w:eastAsia="Calibri" w:hAnsi="Times New Roman" w:cs="Times New Roman"/>
          <w:kern w:val="0"/>
          <w:sz w:val="24"/>
          <w:lang w:val="en-US"/>
          <w14:ligatures w14:val="none"/>
        </w:rPr>
        <w:t xml:space="preserve"> those in the constrained one, both in terms of significance and direction. This was further examined using robust maximum likelihood estimation. The constraints proved tenable for the models with FNE and social anxiety.</w:t>
      </w:r>
    </w:p>
    <w:p w14:paraId="5C142390" w14:textId="334E7B89" w:rsidR="00381AFB" w:rsidRDefault="00803F33" w:rsidP="00381AFB">
      <w:pPr>
        <w:widowControl w:val="0"/>
        <w:spacing w:after="0" w:line="480" w:lineRule="auto"/>
        <w:ind w:firstLine="706"/>
        <w:rPr>
          <w:rFonts w:ascii="Times New Roman" w:eastAsia="Calibri" w:hAnsi="Times New Roman" w:cs="Times New Roman"/>
          <w:kern w:val="0"/>
          <w:sz w:val="24"/>
          <w:lang w:val="en-US"/>
          <w14:ligatures w14:val="none"/>
        </w:rPr>
      </w:pPr>
      <w:r w:rsidRPr="00803F33">
        <w:rPr>
          <w:rFonts w:ascii="Times New Roman" w:eastAsia="Calibri" w:hAnsi="Times New Roman" w:cs="Times New Roman"/>
          <w:kern w:val="0"/>
          <w:sz w:val="24"/>
          <w:lang w:val="en-US"/>
          <w14:ligatures w14:val="none"/>
        </w:rPr>
        <w:t xml:space="preserve">Additionally, the high attrition in our data led to problems concerning the estimation of the residual variance of FPE and social anxiety at T2, resulting in implausible </w:t>
      </w:r>
      <w:bookmarkEnd w:id="0"/>
      <w:r w:rsidRPr="00803F33">
        <w:rPr>
          <w:rFonts w:ascii="Times New Roman" w:eastAsia="Calibri" w:hAnsi="Times New Roman" w:cs="Times New Roman"/>
          <w:kern w:val="0"/>
          <w:sz w:val="24"/>
          <w:lang w:val="en-US"/>
          <w14:ligatures w14:val="none"/>
        </w:rPr>
        <w:t xml:space="preserve">values for </w:t>
      </w:r>
      <w:r w:rsidRPr="00803F33">
        <w:rPr>
          <w:rFonts w:ascii="Times New Roman" w:eastAsia="Calibri" w:hAnsi="Times New Roman" w:cs="Times New Roman"/>
          <w:kern w:val="0"/>
          <w:sz w:val="24"/>
          <w:lang w:val="en-US"/>
          <w14:ligatures w14:val="none"/>
        </w:rPr>
        <w:lastRenderedPageBreak/>
        <w:t xml:space="preserve">the standard errors and the confidence intervals involving these variables. For instance, the standard error for the </w:t>
      </w:r>
      <w:r w:rsidRPr="00803F33">
        <w:rPr>
          <w:rFonts w:ascii="Times New Roman" w:eastAsia="Calibri" w:hAnsi="Times New Roman" w:cs="Times New Roman"/>
          <w:i/>
          <w:iCs/>
          <w:kern w:val="0"/>
          <w:sz w:val="24"/>
          <w:lang w:val="en-US"/>
          <w14:ligatures w14:val="none"/>
        </w:rPr>
        <w:t>R</w:t>
      </w:r>
      <w:r w:rsidRPr="00803F33">
        <w:rPr>
          <w:rFonts w:ascii="Times New Roman" w:eastAsia="Calibri" w:hAnsi="Times New Roman" w:cs="Times New Roman"/>
          <w:kern w:val="0"/>
          <w:sz w:val="24"/>
          <w:vertAlign w:val="superscript"/>
          <w:lang w:val="en-US"/>
          <w14:ligatures w14:val="none"/>
        </w:rPr>
        <w:t>2</w:t>
      </w:r>
      <w:r w:rsidRPr="00803F33">
        <w:rPr>
          <w:rFonts w:ascii="Times New Roman" w:eastAsia="Calibri" w:hAnsi="Times New Roman" w:cs="Times New Roman"/>
          <w:kern w:val="0"/>
          <w:sz w:val="24"/>
          <w:lang w:val="en-US"/>
          <w14:ligatures w14:val="none"/>
        </w:rPr>
        <w:t xml:space="preserve"> of the variable social anxiety at T2 was calculated to be 88.110, and confidence intervals for correlations between this variable and others exceeded 1.3. Therefore, we imposed additional constraints on the estimates, for example by restricting the residual variance to be higher than 0. This constraint led to a more accurate estimation of confidence intervals while maintaining excellent model fit.  </w:t>
      </w:r>
      <w:r w:rsidR="002648F3">
        <w:rPr>
          <w:rFonts w:ascii="Times New Roman" w:eastAsia="Calibri" w:hAnsi="Times New Roman" w:cs="Times New Roman"/>
          <w:kern w:val="0"/>
          <w:sz w:val="24"/>
          <w:lang w:val="en-US"/>
          <w14:ligatures w14:val="none"/>
        </w:rPr>
        <w:t xml:space="preserve">The model comparisons are displayed in tables S1 and S2. </w:t>
      </w:r>
      <w:r w:rsidR="00381AFB" w:rsidRPr="00803F33">
        <w:rPr>
          <w:rFonts w:ascii="Times New Roman" w:eastAsia="Calibri" w:hAnsi="Times New Roman" w:cs="Times New Roman"/>
          <w:kern w:val="0"/>
          <w:sz w:val="24"/>
          <w:lang w:val="en-US"/>
          <w14:ligatures w14:val="none"/>
        </w:rPr>
        <w:t xml:space="preserve">The detailed output of these models </w:t>
      </w:r>
      <w:r w:rsidR="002648F3">
        <w:rPr>
          <w:rFonts w:ascii="Times New Roman" w:eastAsia="Calibri" w:hAnsi="Times New Roman" w:cs="Times New Roman"/>
          <w:kern w:val="0"/>
          <w:sz w:val="24"/>
          <w:lang w:val="en-US"/>
          <w14:ligatures w14:val="none"/>
        </w:rPr>
        <w:t xml:space="preserve">can be found on </w:t>
      </w:r>
      <w:hyperlink r:id="rId7" w:history="1">
        <w:r w:rsidR="00D559A7">
          <w:rPr>
            <w:rStyle w:val="Hyperlink"/>
            <w:rFonts w:ascii="Times New Roman" w:eastAsia="Calibri" w:hAnsi="Times New Roman" w:cs="Times New Roman"/>
            <w:kern w:val="0"/>
            <w:sz w:val="24"/>
            <w:lang w:val="en-US"/>
            <w14:ligatures w14:val="none"/>
          </w:rPr>
          <w:t>https://osf.io/hzmvc</w:t>
        </w:r>
      </w:hyperlink>
      <w:r w:rsidR="00973F6D">
        <w:rPr>
          <w:rFonts w:ascii="Times New Roman" w:eastAsia="Calibri" w:hAnsi="Times New Roman" w:cs="Times New Roman"/>
          <w:kern w:val="0"/>
          <w:sz w:val="24"/>
          <w:lang w:val="en-US"/>
          <w14:ligatures w14:val="none"/>
        </w:rPr>
        <w:t xml:space="preserve"> in the folder entitles “Supplementary model comparisons – time constraints”</w:t>
      </w:r>
      <w:r w:rsidR="002648F3" w:rsidRPr="002648F3">
        <w:rPr>
          <w:rFonts w:ascii="Times New Roman" w:eastAsia="Calibri" w:hAnsi="Times New Roman" w:cs="Times New Roman"/>
          <w:kern w:val="0"/>
          <w:sz w:val="24"/>
          <w:lang w:val="en-US"/>
          <w14:ligatures w14:val="none"/>
        </w:rPr>
        <w:t>.</w:t>
      </w:r>
    </w:p>
    <w:p w14:paraId="3B20E923" w14:textId="455D2EF2" w:rsidR="00803F33" w:rsidRDefault="00803F33" w:rsidP="00803F33">
      <w:pPr>
        <w:widowControl w:val="0"/>
        <w:spacing w:after="0" w:line="480" w:lineRule="auto"/>
        <w:rPr>
          <w:rFonts w:ascii="Times New Roman" w:eastAsia="Calibri" w:hAnsi="Times New Roman" w:cs="Times New Roman"/>
          <w:b/>
          <w:bCs/>
          <w:kern w:val="0"/>
          <w:sz w:val="24"/>
          <w:lang w:val="en-US"/>
          <w14:ligatures w14:val="none"/>
        </w:rPr>
      </w:pPr>
      <w:r>
        <w:rPr>
          <w:rFonts w:ascii="Times New Roman" w:eastAsia="Calibri" w:hAnsi="Times New Roman" w:cs="Times New Roman"/>
          <w:b/>
          <w:bCs/>
          <w:kern w:val="0"/>
          <w:sz w:val="24"/>
          <w:lang w:val="en-US"/>
          <w14:ligatures w14:val="none"/>
        </w:rPr>
        <w:t>Results</w:t>
      </w:r>
    </w:p>
    <w:p w14:paraId="58D8EB82" w14:textId="786DC157" w:rsidR="00803F33" w:rsidRPr="00803F33" w:rsidRDefault="00803F33" w:rsidP="00803F33">
      <w:pPr>
        <w:widowControl w:val="0"/>
        <w:spacing w:after="0" w:line="480" w:lineRule="auto"/>
        <w:rPr>
          <w:rFonts w:ascii="Times New Roman" w:eastAsia="Calibri" w:hAnsi="Times New Roman" w:cs="Times New Roman"/>
          <w:b/>
          <w:bCs/>
          <w:i/>
          <w:iCs/>
          <w:kern w:val="0"/>
          <w:sz w:val="24"/>
          <w:lang w:val="en-US"/>
          <w14:ligatures w14:val="none"/>
        </w:rPr>
      </w:pPr>
      <w:r>
        <w:rPr>
          <w:rFonts w:ascii="Times New Roman" w:eastAsia="Calibri" w:hAnsi="Times New Roman" w:cs="Times New Roman"/>
          <w:b/>
          <w:bCs/>
          <w:i/>
          <w:iCs/>
          <w:kern w:val="0"/>
          <w:sz w:val="24"/>
          <w:lang w:val="en-US"/>
          <w14:ligatures w14:val="none"/>
        </w:rPr>
        <w:t>Sensitivity Analysis</w:t>
      </w:r>
    </w:p>
    <w:p w14:paraId="74845B7F" w14:textId="110E5C04" w:rsidR="00803F33" w:rsidRPr="00803F33" w:rsidRDefault="00803F33" w:rsidP="00803F33">
      <w:pPr>
        <w:widowControl w:val="0"/>
        <w:spacing w:after="0" w:line="480" w:lineRule="auto"/>
        <w:ind w:firstLine="706"/>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Some</w:t>
      </w:r>
      <w:r w:rsidRPr="00803F33">
        <w:rPr>
          <w:rFonts w:ascii="Times New Roman" w:eastAsia="Calibri" w:hAnsi="Times New Roman" w:cs="Times New Roman"/>
          <w:kern w:val="0"/>
          <w:sz w:val="24"/>
          <w:szCs w:val="24"/>
          <w:lang w:val="en-US"/>
          <w14:ligatures w14:val="none"/>
        </w:rPr>
        <w:t xml:space="preserve"> noteworthy trends that were observed in the main models reached statistical significance within these analyses. Specifically, the within-person cross-lagged effect of FPE on acceptance was significant both from T1 to T2, β = -.318 [-.702, -.050], and from T2 to T3, β = -.336 [-.686, -.055]. </w:t>
      </w:r>
    </w:p>
    <w:p w14:paraId="14B70403" w14:textId="77777777" w:rsidR="00803F33" w:rsidRPr="00803F33" w:rsidRDefault="00803F33" w:rsidP="00803F33">
      <w:pPr>
        <w:widowControl w:val="0"/>
        <w:spacing w:after="0" w:line="480" w:lineRule="auto"/>
        <w:ind w:firstLine="706"/>
        <w:rPr>
          <w:rFonts w:ascii="Times New Roman" w:eastAsia="Calibri" w:hAnsi="Times New Roman" w:cs="Times New Roman"/>
          <w:kern w:val="0"/>
          <w:sz w:val="24"/>
          <w:szCs w:val="24"/>
          <w:lang w:val="en-US"/>
          <w14:ligatures w14:val="none"/>
        </w:rPr>
      </w:pPr>
      <w:r w:rsidRPr="00803F33">
        <w:rPr>
          <w:rFonts w:ascii="Times New Roman" w:eastAsia="Calibri" w:hAnsi="Times New Roman" w:cs="Times New Roman"/>
          <w:kern w:val="0"/>
          <w:sz w:val="24"/>
          <w:szCs w:val="24"/>
          <w:lang w:val="en-US"/>
          <w14:ligatures w14:val="none"/>
        </w:rPr>
        <w:t xml:space="preserve">Moreover, in the model with FNE, the cross-lagged effects of acceptance on suppression were significant from T1 to T2, β = -.184 [-.444, -.018], and from T2 to T3, β = -.233 [-.545, -.024], respectively. Additionally, there were significant effects of acceptance on rumination from T1 to T2, β = -.247 [-.613, -.019], and from T2 to T3, β = -.195 [-.450, -.013]. </w:t>
      </w:r>
    </w:p>
    <w:p w14:paraId="77121044" w14:textId="216C6FC3" w:rsidR="00803F33" w:rsidRDefault="00803F33" w:rsidP="0029261F">
      <w:pPr>
        <w:widowControl w:val="0"/>
        <w:spacing w:after="0" w:line="480" w:lineRule="auto"/>
        <w:ind w:firstLine="706"/>
        <w:rPr>
          <w:rFonts w:ascii="Times New Roman" w:eastAsia="Calibri" w:hAnsi="Times New Roman" w:cs="Times New Roman"/>
          <w:kern w:val="0"/>
          <w:sz w:val="24"/>
          <w:szCs w:val="24"/>
          <w:lang w:val="en-US"/>
          <w14:ligatures w14:val="none"/>
        </w:rPr>
      </w:pPr>
      <w:r w:rsidRPr="00803F33">
        <w:rPr>
          <w:rFonts w:ascii="Times New Roman" w:eastAsia="Calibri" w:hAnsi="Times New Roman" w:cs="Times New Roman"/>
          <w:kern w:val="0"/>
          <w:sz w:val="24"/>
          <w:szCs w:val="24"/>
          <w:lang w:val="en-US"/>
          <w14:ligatures w14:val="none"/>
        </w:rPr>
        <w:t>Lastly, in the model with social anxiety, while the pathways from suppression to social anxiety remained significant, the effects from social anxiety to rumination did not. It is worth noting that these models, while offering insights into the robustness of our results, have limited statistical power, which makes the estimates less reliable. However, all model fit indices met acceptable standards.</w:t>
      </w:r>
      <w:r w:rsidR="002C39AD">
        <w:rPr>
          <w:rFonts w:ascii="Times New Roman" w:eastAsia="Calibri" w:hAnsi="Times New Roman" w:cs="Times New Roman"/>
          <w:kern w:val="0"/>
          <w:sz w:val="24"/>
          <w:szCs w:val="24"/>
          <w:lang w:val="en-US"/>
          <w14:ligatures w14:val="none"/>
        </w:rPr>
        <w:t xml:space="preserve"> </w:t>
      </w:r>
      <w:r w:rsidR="002C39AD" w:rsidRPr="002C39AD">
        <w:rPr>
          <w:rFonts w:ascii="Times New Roman" w:eastAsia="Calibri" w:hAnsi="Times New Roman" w:cs="Times New Roman"/>
          <w:kern w:val="0"/>
          <w:sz w:val="24"/>
          <w:szCs w:val="24"/>
          <w:lang w:val="en-US"/>
          <w14:ligatures w14:val="none"/>
        </w:rPr>
        <w:t>The results of these analyses are summarized in Tables S3 to S5 at the end of this document.</w:t>
      </w:r>
    </w:p>
    <w:p w14:paraId="09A0C538" w14:textId="7ED2CBC3" w:rsidR="00803F33" w:rsidRDefault="00803F33" w:rsidP="00803F33">
      <w:pPr>
        <w:widowControl w:val="0"/>
        <w:spacing w:after="0" w:line="480" w:lineRule="auto"/>
        <w:rPr>
          <w:rFonts w:ascii="Times New Roman" w:eastAsia="Calibri" w:hAnsi="Times New Roman" w:cs="Times New Roman"/>
          <w:b/>
          <w:i/>
          <w:iCs/>
          <w:kern w:val="0"/>
          <w:sz w:val="24"/>
          <w:szCs w:val="24"/>
          <w:lang w:val="en-US"/>
          <w14:ligatures w14:val="none"/>
        </w:rPr>
      </w:pPr>
      <w:r>
        <w:rPr>
          <w:rFonts w:ascii="Times New Roman" w:eastAsia="Calibri" w:hAnsi="Times New Roman" w:cs="Times New Roman"/>
          <w:b/>
          <w:i/>
          <w:iCs/>
          <w:kern w:val="0"/>
          <w:sz w:val="24"/>
          <w:szCs w:val="24"/>
          <w:lang w:val="en-US"/>
          <w14:ligatures w14:val="none"/>
        </w:rPr>
        <w:t xml:space="preserve">Model </w:t>
      </w:r>
      <w:r w:rsidR="009D15E7">
        <w:rPr>
          <w:rFonts w:ascii="Times New Roman" w:eastAsia="Calibri" w:hAnsi="Times New Roman" w:cs="Times New Roman"/>
          <w:b/>
          <w:i/>
          <w:iCs/>
          <w:kern w:val="0"/>
          <w:sz w:val="24"/>
          <w:szCs w:val="24"/>
          <w:lang w:val="en-US"/>
          <w14:ligatures w14:val="none"/>
        </w:rPr>
        <w:t>C</w:t>
      </w:r>
      <w:r>
        <w:rPr>
          <w:rFonts w:ascii="Times New Roman" w:eastAsia="Calibri" w:hAnsi="Times New Roman" w:cs="Times New Roman"/>
          <w:b/>
          <w:i/>
          <w:iCs/>
          <w:kern w:val="0"/>
          <w:sz w:val="24"/>
          <w:szCs w:val="24"/>
          <w:lang w:val="en-US"/>
          <w14:ligatures w14:val="none"/>
        </w:rPr>
        <w:t>omparisons</w:t>
      </w:r>
    </w:p>
    <w:p w14:paraId="31CB24D7" w14:textId="40677F88" w:rsidR="00803F33" w:rsidRPr="00C2228C" w:rsidRDefault="00803F33" w:rsidP="00803F33">
      <w:pPr>
        <w:pStyle w:val="NormalWeb"/>
        <w:spacing w:before="0" w:beforeAutospacing="0" w:after="0" w:afterAutospacing="0" w:line="480" w:lineRule="auto"/>
        <w:ind w:firstLine="706"/>
        <w:rPr>
          <w:lang w:val="en-US"/>
        </w:rPr>
      </w:pPr>
      <w:proofErr w:type="gramStart"/>
      <w:r>
        <w:rPr>
          <w:lang w:val="en-US"/>
        </w:rPr>
        <w:lastRenderedPageBreak/>
        <w:t>In order to</w:t>
      </w:r>
      <w:proofErr w:type="gramEnd"/>
      <w:r>
        <w:rPr>
          <w:lang w:val="en-US"/>
        </w:rPr>
        <w:t xml:space="preserve"> compare the coefficients across our models,</w:t>
      </w:r>
      <w:r w:rsidRPr="00C2228C">
        <w:rPr>
          <w:lang w:val="en-US"/>
        </w:rPr>
        <w:t xml:space="preserve"> we proceeded as follows (taking the effect of acceptance on FPE as an example): Our objective was to determine </w:t>
      </w:r>
      <w:r>
        <w:rPr>
          <w:lang w:val="en-US"/>
        </w:rPr>
        <w:t>whether</w:t>
      </w:r>
      <w:r w:rsidRPr="00C2228C">
        <w:rPr>
          <w:lang w:val="en-US"/>
        </w:rPr>
        <w:t xml:space="preserve"> the observed effect of acceptance on FPE (with</w:t>
      </w:r>
      <w:r w:rsidRPr="00B54E63">
        <w:rPr>
          <w:i/>
          <w:iCs/>
          <w:lang w:val="en-US"/>
        </w:rPr>
        <w:t xml:space="preserve"> b</w:t>
      </w:r>
      <w:r w:rsidRPr="00C2228C">
        <w:rPr>
          <w:lang w:val="en-US"/>
        </w:rPr>
        <w:t xml:space="preserve"> = -0.667 and β = -.291) could be transferred to the other two models involving FNE and social anxiety without compromising the fit of these two models. If this </w:t>
      </w:r>
      <w:r w:rsidRPr="00EA4879">
        <w:rPr>
          <w:lang w:val="en-US"/>
        </w:rPr>
        <w:t>proved</w:t>
      </w:r>
      <w:r w:rsidRPr="00C2228C">
        <w:rPr>
          <w:lang w:val="en-US"/>
        </w:rPr>
        <w:t xml:space="preserve"> feasible, it would suggest that the effect of acceptance on the two types of fear of evaluation and on social anxiety might be considered interchangeable, indicating that it is not unique to FPE. As the involved variables of interest differed both in</w:t>
      </w:r>
      <w:r>
        <w:rPr>
          <w:lang w:val="en-US"/>
        </w:rPr>
        <w:t xml:space="preserve"> terms </w:t>
      </w:r>
      <w:r w:rsidRPr="00EA4879">
        <w:rPr>
          <w:lang w:val="en-US"/>
        </w:rPr>
        <w:t>of their rating scales</w:t>
      </w:r>
      <w:r w:rsidRPr="00C2228C">
        <w:rPr>
          <w:lang w:val="en-US"/>
        </w:rPr>
        <w:t xml:space="preserve"> (FPE ranging from 0 to 9, FNE from 1 to 5, and social anxiety from 0 to </w:t>
      </w:r>
      <w:r>
        <w:rPr>
          <w:lang w:val="en-US"/>
        </w:rPr>
        <w:t>4</w:t>
      </w:r>
      <w:r w:rsidRPr="00C2228C">
        <w:rPr>
          <w:lang w:val="en-US"/>
        </w:rPr>
        <w:t>) and</w:t>
      </w:r>
      <w:r>
        <w:rPr>
          <w:lang w:val="en-US"/>
        </w:rPr>
        <w:t xml:space="preserve"> their</w:t>
      </w:r>
      <w:r w:rsidRPr="00C2228C">
        <w:rPr>
          <w:lang w:val="en-US"/>
        </w:rPr>
        <w:t xml:space="preserve"> variance, we performed two calculations to adequately account for these differences. First, we calculated the ratios of standardized and unstandardized regression coefficients. For the observed effect of acceptance on FPE, this ratio was β/</w:t>
      </w:r>
      <w:r w:rsidRPr="00B54E63">
        <w:rPr>
          <w:i/>
          <w:iCs/>
          <w:lang w:val="en-US"/>
        </w:rPr>
        <w:t>b</w:t>
      </w:r>
      <w:r w:rsidRPr="00C2228C">
        <w:rPr>
          <w:lang w:val="en-US"/>
        </w:rPr>
        <w:t xml:space="preserve"> = 0.043, for acceptance on FNE, it was β/</w:t>
      </w:r>
      <w:r w:rsidRPr="00B54E63">
        <w:rPr>
          <w:i/>
          <w:iCs/>
          <w:lang w:val="en-US"/>
        </w:rPr>
        <w:t>b</w:t>
      </w:r>
      <w:r w:rsidRPr="00C2228C">
        <w:rPr>
          <w:lang w:val="en-US"/>
        </w:rPr>
        <w:t xml:space="preserve"> = 0.947, and for acceptance on social anxiety, it was β/b = 1.121. </w:t>
      </w:r>
      <w:r>
        <w:rPr>
          <w:lang w:val="en-US"/>
        </w:rPr>
        <w:t>Given that</w:t>
      </w:r>
      <w:r w:rsidRPr="00C2228C">
        <w:rPr>
          <w:lang w:val="en-US"/>
        </w:rPr>
        <w:t xml:space="preserve"> β =</w:t>
      </w:r>
      <w:r w:rsidRPr="00B54E63">
        <w:rPr>
          <w:i/>
          <w:iCs/>
          <w:lang w:val="en-US"/>
        </w:rPr>
        <w:t xml:space="preserve"> b</w:t>
      </w:r>
      <w:r w:rsidRPr="00C2228C">
        <w:rPr>
          <w:lang w:val="en-US"/>
        </w:rPr>
        <w:t xml:space="preserve"> * </w:t>
      </w:r>
      <w:r w:rsidRPr="00B54E63">
        <w:rPr>
          <w:i/>
          <w:iCs/>
          <w:lang w:val="en-US"/>
        </w:rPr>
        <w:t>SD</w:t>
      </w:r>
      <w:r w:rsidRPr="00C2228C">
        <w:rPr>
          <w:lang w:val="en-US"/>
        </w:rPr>
        <w:t>(X)/</w:t>
      </w:r>
      <w:r w:rsidRPr="00B54E63">
        <w:rPr>
          <w:i/>
          <w:iCs/>
          <w:lang w:val="en-US"/>
        </w:rPr>
        <w:t>SD</w:t>
      </w:r>
      <w:r w:rsidRPr="00C2228C">
        <w:rPr>
          <w:lang w:val="en-US"/>
        </w:rPr>
        <w:t xml:space="preserve">(Y), these numbers equaled the ratios of the model-estimated standard deviations of the predictors and outcomes for each of these associations. Calculating the pairwise ratios of </w:t>
      </w:r>
      <w:r w:rsidRPr="00EA4879">
        <w:rPr>
          <w:lang w:val="en-US"/>
        </w:rPr>
        <w:t>these ratios</w:t>
      </w:r>
      <w:r w:rsidRPr="00C2228C">
        <w:rPr>
          <w:lang w:val="en-US"/>
        </w:rPr>
        <w:t xml:space="preserve"> in a second step provided us with weights to transfer the estimated unstandardized parameter in one model (e.g., for acceptance on FPE) to a parameter constraint in another model (e.g., for acceptance on FNE), while adequately controlling for differences in </w:t>
      </w:r>
      <w:r>
        <w:rPr>
          <w:lang w:val="en-US"/>
        </w:rPr>
        <w:t xml:space="preserve">rating </w:t>
      </w:r>
      <w:r w:rsidRPr="00C2228C">
        <w:rPr>
          <w:lang w:val="en-US"/>
        </w:rPr>
        <w:t xml:space="preserve">scale and variance between the different involved variables. </w:t>
      </w:r>
    </w:p>
    <w:p w14:paraId="59511576" w14:textId="77777777" w:rsidR="00803F33" w:rsidRPr="00C2228C" w:rsidRDefault="00803F33" w:rsidP="00803F33">
      <w:pPr>
        <w:pStyle w:val="NormalWeb"/>
        <w:spacing w:before="0" w:beforeAutospacing="0" w:after="0" w:afterAutospacing="0" w:line="480" w:lineRule="auto"/>
        <w:ind w:firstLine="706"/>
        <w:rPr>
          <w:lang w:val="en-US"/>
        </w:rPr>
      </w:pPr>
      <w:r w:rsidRPr="00C2228C">
        <w:rPr>
          <w:lang w:val="en-US"/>
        </w:rPr>
        <w:t>The β/</w:t>
      </w:r>
      <w:r w:rsidRPr="00B54E63">
        <w:rPr>
          <w:i/>
          <w:iCs/>
          <w:lang w:val="en-US"/>
        </w:rPr>
        <w:t>b</w:t>
      </w:r>
      <w:r w:rsidRPr="00C2228C">
        <w:rPr>
          <w:lang w:val="en-US"/>
        </w:rPr>
        <w:t xml:space="preserve"> ratio of FPE to FNE was 0.043/0.947 = 0.460, and </w:t>
      </w:r>
      <w:r>
        <w:rPr>
          <w:lang w:val="en-US"/>
        </w:rPr>
        <w:t xml:space="preserve">that </w:t>
      </w:r>
      <w:r w:rsidRPr="00C2228C">
        <w:rPr>
          <w:lang w:val="en-US"/>
        </w:rPr>
        <w:t>of FPE to social anxiety</w:t>
      </w:r>
      <w:r>
        <w:rPr>
          <w:lang w:val="en-US"/>
        </w:rPr>
        <w:t xml:space="preserve"> was</w:t>
      </w:r>
      <w:r w:rsidRPr="00C2228C">
        <w:rPr>
          <w:lang w:val="en-US"/>
        </w:rPr>
        <w:t xml:space="preserve"> 0.043/1.121 = 0.389. To arrive at parameter constraints for the effects of acceptance on FNE and social anxiety, we multiplied the estimated unstandardized parameter of acceptance on FPE by these two values, yielding -0.667 * 0.460 = -0.307 for the former model and -0.667 * 0.389 = -0.259 for the latter. We then utilized likelihood-ratio tests to determine whether these restricted models exhibited a significantly worse fit than the original </w:t>
      </w:r>
      <w:r w:rsidRPr="00C2228C">
        <w:rPr>
          <w:lang w:val="en-US"/>
        </w:rPr>
        <w:lastRenderedPageBreak/>
        <w:t xml:space="preserve">models. A worse fit indicated that the strength of </w:t>
      </w:r>
      <w:r>
        <w:rPr>
          <w:lang w:val="en-US"/>
        </w:rPr>
        <w:t xml:space="preserve">the </w:t>
      </w:r>
      <w:r w:rsidRPr="00C2228C">
        <w:rPr>
          <w:lang w:val="en-US"/>
        </w:rPr>
        <w:t xml:space="preserve">association of acceptance </w:t>
      </w:r>
      <w:r w:rsidRPr="00EA4879">
        <w:rPr>
          <w:lang w:val="en-US"/>
        </w:rPr>
        <w:t>with</w:t>
      </w:r>
      <w:r w:rsidRPr="00C2228C">
        <w:rPr>
          <w:lang w:val="en-US"/>
        </w:rPr>
        <w:t xml:space="preserve"> FPE was unique to FPE and did not generalize to FNE or social anxiety.</w:t>
      </w:r>
    </w:p>
    <w:p w14:paraId="16B1230A" w14:textId="44D4DDEA" w:rsidR="00803F33" w:rsidRDefault="00803F33" w:rsidP="00803F33">
      <w:pPr>
        <w:pStyle w:val="NormalWeb"/>
        <w:spacing w:before="0" w:beforeAutospacing="0" w:after="0" w:afterAutospacing="0" w:line="480" w:lineRule="auto"/>
        <w:ind w:firstLine="706"/>
        <w:rPr>
          <w:lang w:val="en-US"/>
        </w:rPr>
      </w:pPr>
      <w:r w:rsidRPr="00C2228C">
        <w:rPr>
          <w:lang w:val="en-US"/>
        </w:rPr>
        <w:t>Concerning the effect of acceptance on FPE, the restricted FNE model exhibited a significantly worse fit, χ</w:t>
      </w:r>
      <w:r w:rsidRPr="00B54E63">
        <w:rPr>
          <w:vertAlign w:val="superscript"/>
          <w:lang w:val="en-US"/>
        </w:rPr>
        <w:t>2</w:t>
      </w:r>
      <w:r w:rsidRPr="00C2228C">
        <w:rPr>
          <w:lang w:val="en-US"/>
        </w:rPr>
        <w:t xml:space="preserve">(1) = 9.114, </w:t>
      </w:r>
      <w:r w:rsidRPr="00B54E63">
        <w:rPr>
          <w:i/>
          <w:lang w:val="en-US"/>
        </w:rPr>
        <w:t>p</w:t>
      </w:r>
      <w:r w:rsidRPr="00C2228C">
        <w:rPr>
          <w:lang w:val="en-US"/>
        </w:rPr>
        <w:t xml:space="preserve"> = .003, </w:t>
      </w:r>
      <w:r>
        <w:rPr>
          <w:lang w:val="en-US"/>
        </w:rPr>
        <w:t>whereas the</w:t>
      </w:r>
      <w:r w:rsidRPr="00C2228C">
        <w:rPr>
          <w:lang w:val="en-US"/>
        </w:rPr>
        <w:t xml:space="preserve"> restricted social anxiety model</w:t>
      </w:r>
      <w:r>
        <w:rPr>
          <w:lang w:val="en-US"/>
        </w:rPr>
        <w:t xml:space="preserve"> did not</w:t>
      </w:r>
      <w:r w:rsidRPr="00C2228C">
        <w:rPr>
          <w:lang w:val="en-US"/>
        </w:rPr>
        <w:t xml:space="preserve">, χ2(1) = 1.348, </w:t>
      </w:r>
      <w:r w:rsidRPr="00C2228C">
        <w:rPr>
          <w:i/>
          <w:iCs/>
          <w:lang w:val="en-US"/>
        </w:rPr>
        <w:t>p</w:t>
      </w:r>
      <w:r w:rsidRPr="00C2228C">
        <w:rPr>
          <w:lang w:val="en-US"/>
        </w:rPr>
        <w:t xml:space="preserve"> = .24</w:t>
      </w:r>
      <w:r>
        <w:rPr>
          <w:lang w:val="en-US"/>
        </w:rPr>
        <w:t>6.</w:t>
      </w:r>
      <w:r w:rsidRPr="00C2228C">
        <w:rPr>
          <w:lang w:val="en-US"/>
        </w:rPr>
        <w:t xml:space="preserve"> Regarding the effect of social anxiety on rumination, the model with FPE did not display a significantly worse fit, χ</w:t>
      </w:r>
      <w:r w:rsidRPr="00B54E63">
        <w:rPr>
          <w:vertAlign w:val="superscript"/>
          <w:lang w:val="en-US"/>
        </w:rPr>
        <w:t>2</w:t>
      </w:r>
      <w:r w:rsidRPr="00C2228C">
        <w:rPr>
          <w:lang w:val="en-US"/>
        </w:rPr>
        <w:t xml:space="preserve">(1) = 3.21, </w:t>
      </w:r>
      <w:r w:rsidRPr="00B54E63">
        <w:rPr>
          <w:i/>
          <w:lang w:val="en-US"/>
        </w:rPr>
        <w:t>p</w:t>
      </w:r>
      <w:r w:rsidRPr="00C2228C">
        <w:rPr>
          <w:lang w:val="en-US"/>
        </w:rPr>
        <w:t xml:space="preserve"> = .07</w:t>
      </w:r>
      <w:r>
        <w:rPr>
          <w:lang w:val="en-US"/>
        </w:rPr>
        <w:t>3</w:t>
      </w:r>
      <w:r w:rsidRPr="00C2228C">
        <w:rPr>
          <w:lang w:val="en-US"/>
        </w:rPr>
        <w:t>, and neither did the model with FNE, χ</w:t>
      </w:r>
      <w:r w:rsidRPr="00B54E63">
        <w:rPr>
          <w:vertAlign w:val="superscript"/>
          <w:lang w:val="en-US"/>
        </w:rPr>
        <w:t>2</w:t>
      </w:r>
      <w:r w:rsidRPr="00C2228C">
        <w:rPr>
          <w:lang w:val="en-US"/>
        </w:rPr>
        <w:t xml:space="preserve">(1) = 0.87, </w:t>
      </w:r>
      <w:r w:rsidRPr="00B54E63">
        <w:rPr>
          <w:bCs/>
          <w:i/>
          <w:iCs/>
          <w:lang w:val="en-US"/>
        </w:rPr>
        <w:t>p</w:t>
      </w:r>
      <w:r w:rsidRPr="00B54E63">
        <w:rPr>
          <w:b/>
          <w:lang w:val="en-US"/>
        </w:rPr>
        <w:t xml:space="preserve"> </w:t>
      </w:r>
      <w:r w:rsidRPr="00C2228C">
        <w:rPr>
          <w:lang w:val="en-US"/>
        </w:rPr>
        <w:t>= .35</w:t>
      </w:r>
      <w:r>
        <w:rPr>
          <w:lang w:val="en-US"/>
        </w:rPr>
        <w:t>1</w:t>
      </w:r>
      <w:r w:rsidRPr="00C2228C">
        <w:rPr>
          <w:lang w:val="en-US"/>
        </w:rPr>
        <w:t>. Finally, concerning the effect of suppression on social anxiety, the restricted model with FPE did not indicate a worse fit, χ</w:t>
      </w:r>
      <w:r w:rsidRPr="00B54E63">
        <w:rPr>
          <w:vertAlign w:val="superscript"/>
          <w:lang w:val="en-US"/>
        </w:rPr>
        <w:t>2</w:t>
      </w:r>
      <w:r w:rsidRPr="00C2228C">
        <w:rPr>
          <w:lang w:val="en-US"/>
        </w:rPr>
        <w:t xml:space="preserve">(1) = 2.04, </w:t>
      </w:r>
      <w:r w:rsidRPr="00B54E63">
        <w:rPr>
          <w:i/>
          <w:lang w:val="en-US"/>
        </w:rPr>
        <w:t>p</w:t>
      </w:r>
      <w:r w:rsidRPr="00C2228C">
        <w:rPr>
          <w:lang w:val="en-US"/>
        </w:rPr>
        <w:t xml:space="preserve"> = .15</w:t>
      </w:r>
      <w:r>
        <w:rPr>
          <w:lang w:val="en-US"/>
        </w:rPr>
        <w:t>3</w:t>
      </w:r>
      <w:r w:rsidRPr="00C2228C">
        <w:rPr>
          <w:lang w:val="en-US"/>
        </w:rPr>
        <w:t>, whereas the restricted model with FNE did, χ</w:t>
      </w:r>
      <w:r w:rsidRPr="00B54E63">
        <w:rPr>
          <w:vertAlign w:val="superscript"/>
          <w:lang w:val="en-US"/>
        </w:rPr>
        <w:t>2</w:t>
      </w:r>
      <w:r w:rsidRPr="00C2228C">
        <w:rPr>
          <w:lang w:val="en-US"/>
        </w:rPr>
        <w:t xml:space="preserve">(1) = 5.50, </w:t>
      </w:r>
      <w:r w:rsidRPr="00B54E63">
        <w:rPr>
          <w:i/>
          <w:lang w:val="en-US"/>
        </w:rPr>
        <w:t>p</w:t>
      </w:r>
      <w:r w:rsidRPr="00C2228C">
        <w:rPr>
          <w:lang w:val="en-US"/>
        </w:rPr>
        <w:t xml:space="preserve"> = .019. Thus, there appeared to be differential associations of acceptance with FNE and FPE, and of suppression with social anxiety and FNE</w:t>
      </w:r>
      <w:r>
        <w:rPr>
          <w:lang w:val="en-US"/>
        </w:rPr>
        <w:t>, respectively</w:t>
      </w:r>
      <w:r w:rsidRPr="00C2228C">
        <w:rPr>
          <w:lang w:val="en-US"/>
        </w:rPr>
        <w:t>.</w:t>
      </w:r>
      <w:r>
        <w:rPr>
          <w:lang w:val="en-US"/>
        </w:rPr>
        <w:t xml:space="preserve"> For a table with all weighted coefficients, see </w:t>
      </w:r>
      <w:hyperlink r:id="rId8" w:history="1">
        <w:r w:rsidR="00D559A7">
          <w:rPr>
            <w:rStyle w:val="Hyperlink"/>
            <w:lang w:val="en-US"/>
          </w:rPr>
          <w:t>https://osf.io/hzmvc</w:t>
        </w:r>
      </w:hyperlink>
      <w:r w:rsidR="00655C66">
        <w:rPr>
          <w:lang w:val="en-US"/>
        </w:rPr>
        <w:t>. The file can be found in the folder entitled “</w:t>
      </w:r>
      <w:r w:rsidR="00655C66" w:rsidRPr="00655C66">
        <w:rPr>
          <w:lang w:val="en-US"/>
        </w:rPr>
        <w:t>model comparisons - equality constraints for path coefficients</w:t>
      </w:r>
      <w:r w:rsidR="00655C66">
        <w:rPr>
          <w:lang w:val="en-US"/>
        </w:rPr>
        <w:t>”.</w:t>
      </w:r>
    </w:p>
    <w:p w14:paraId="55FD389F" w14:textId="7BF1C01A" w:rsidR="00927DBE" w:rsidRDefault="00927DBE">
      <w:pPr>
        <w:rPr>
          <w:rFonts w:ascii="Times New Roman" w:eastAsia="Calibri" w:hAnsi="Times New Roman" w:cs="Times New Roman"/>
          <w:b/>
          <w:i/>
          <w:iCs/>
          <w:kern w:val="0"/>
          <w:sz w:val="24"/>
          <w:szCs w:val="24"/>
          <w:lang w:val="en-US"/>
          <w14:ligatures w14:val="none"/>
        </w:rPr>
      </w:pPr>
      <w:r>
        <w:rPr>
          <w:rFonts w:ascii="Times New Roman" w:eastAsia="Calibri" w:hAnsi="Times New Roman" w:cs="Times New Roman"/>
          <w:b/>
          <w:i/>
          <w:iCs/>
          <w:kern w:val="0"/>
          <w:sz w:val="24"/>
          <w:szCs w:val="24"/>
          <w:lang w:val="en-US"/>
          <w14:ligatures w14:val="none"/>
        </w:rPr>
        <w:br w:type="page"/>
      </w:r>
    </w:p>
    <w:p w14:paraId="17EE979D" w14:textId="77777777" w:rsidR="00927DBE" w:rsidRPr="00AC1296" w:rsidRDefault="00927DBE" w:rsidP="00927DBE">
      <w:pPr>
        <w:rPr>
          <w:rFonts w:ascii="Times New Roman" w:hAnsi="Times New Roman" w:cs="Times New Roman"/>
          <w:b/>
          <w:bCs/>
          <w:sz w:val="24"/>
          <w:szCs w:val="24"/>
          <w:lang w:val="en-US"/>
        </w:rPr>
      </w:pPr>
      <w:r w:rsidRPr="00AC1296">
        <w:rPr>
          <w:rFonts w:ascii="Times New Roman" w:hAnsi="Times New Roman" w:cs="Times New Roman"/>
          <w:b/>
          <w:bCs/>
          <w:sz w:val="24"/>
          <w:szCs w:val="24"/>
          <w:lang w:val="en-US"/>
        </w:rPr>
        <w:lastRenderedPageBreak/>
        <w:t>Table S</w:t>
      </w:r>
      <w:r>
        <w:rPr>
          <w:rFonts w:ascii="Times New Roman" w:hAnsi="Times New Roman" w:cs="Times New Roman"/>
          <w:b/>
          <w:bCs/>
          <w:sz w:val="24"/>
          <w:szCs w:val="24"/>
          <w:lang w:val="en-US"/>
        </w:rPr>
        <w:t>1</w:t>
      </w:r>
    </w:p>
    <w:p w14:paraId="373B2818" w14:textId="08A64581" w:rsidR="00927DBE" w:rsidRPr="00AC1296" w:rsidRDefault="00927DBE" w:rsidP="00927DBE">
      <w:pPr>
        <w:rPr>
          <w:rFonts w:ascii="Times New Roman" w:hAnsi="Times New Roman" w:cs="Times New Roman"/>
          <w:i/>
          <w:iCs/>
          <w:sz w:val="24"/>
          <w:szCs w:val="24"/>
          <w:lang w:val="en-US"/>
        </w:rPr>
      </w:pPr>
      <w:r w:rsidRPr="00AC1296">
        <w:rPr>
          <w:rFonts w:ascii="Times New Roman" w:hAnsi="Times New Roman" w:cs="Times New Roman"/>
          <w:i/>
          <w:iCs/>
          <w:sz w:val="24"/>
          <w:szCs w:val="24"/>
          <w:lang w:val="en-US"/>
        </w:rPr>
        <w:t xml:space="preserve">Model </w:t>
      </w:r>
      <w:r w:rsidR="00AB72C0">
        <w:rPr>
          <w:rFonts w:ascii="Times New Roman" w:hAnsi="Times New Roman" w:cs="Times New Roman"/>
          <w:i/>
          <w:iCs/>
          <w:sz w:val="24"/>
          <w:szCs w:val="24"/>
          <w:lang w:val="en-US"/>
        </w:rPr>
        <w:t>C</w:t>
      </w:r>
      <w:r w:rsidRPr="00AC1296">
        <w:rPr>
          <w:rFonts w:ascii="Times New Roman" w:hAnsi="Times New Roman" w:cs="Times New Roman"/>
          <w:i/>
          <w:iCs/>
          <w:sz w:val="24"/>
          <w:szCs w:val="24"/>
          <w:lang w:val="en-US"/>
        </w:rPr>
        <w:t xml:space="preserve">omparisons </w:t>
      </w:r>
      <w:r w:rsidR="00AB72C0">
        <w:rPr>
          <w:rFonts w:ascii="Times New Roman" w:hAnsi="Times New Roman" w:cs="Times New Roman"/>
          <w:i/>
          <w:iCs/>
          <w:sz w:val="24"/>
          <w:szCs w:val="24"/>
          <w:lang w:val="en-US"/>
        </w:rPr>
        <w:t>T</w:t>
      </w:r>
      <w:r w:rsidRPr="00AC1296">
        <w:rPr>
          <w:rFonts w:ascii="Times New Roman" w:hAnsi="Times New Roman" w:cs="Times New Roman"/>
          <w:i/>
          <w:iCs/>
          <w:sz w:val="24"/>
          <w:szCs w:val="24"/>
          <w:lang w:val="en-US"/>
        </w:rPr>
        <w:t xml:space="preserve">esting the </w:t>
      </w:r>
      <w:r w:rsidR="00AB72C0">
        <w:rPr>
          <w:rFonts w:ascii="Times New Roman" w:hAnsi="Times New Roman" w:cs="Times New Roman"/>
          <w:i/>
          <w:iCs/>
          <w:sz w:val="24"/>
          <w:szCs w:val="24"/>
          <w:lang w:val="en-US"/>
        </w:rPr>
        <w:t>T</w:t>
      </w:r>
      <w:r w:rsidRPr="00AC1296">
        <w:rPr>
          <w:rFonts w:ascii="Times New Roman" w:hAnsi="Times New Roman" w:cs="Times New Roman"/>
          <w:i/>
          <w:iCs/>
          <w:sz w:val="24"/>
          <w:szCs w:val="24"/>
          <w:lang w:val="en-US"/>
        </w:rPr>
        <w:t xml:space="preserve">enability of </w:t>
      </w:r>
      <w:r w:rsidR="00AB72C0">
        <w:rPr>
          <w:rFonts w:ascii="Times New Roman" w:hAnsi="Times New Roman" w:cs="Times New Roman"/>
          <w:i/>
          <w:iCs/>
          <w:sz w:val="24"/>
          <w:szCs w:val="24"/>
          <w:lang w:val="en-US"/>
        </w:rPr>
        <w:t>E</w:t>
      </w:r>
      <w:r w:rsidRPr="00AC1296">
        <w:rPr>
          <w:rFonts w:ascii="Times New Roman" w:hAnsi="Times New Roman" w:cs="Times New Roman"/>
          <w:i/>
          <w:iCs/>
          <w:sz w:val="24"/>
          <w:szCs w:val="24"/>
          <w:lang w:val="en-US"/>
        </w:rPr>
        <w:t xml:space="preserve">quality </w:t>
      </w:r>
      <w:r w:rsidR="00AB72C0">
        <w:rPr>
          <w:rFonts w:ascii="Times New Roman" w:hAnsi="Times New Roman" w:cs="Times New Roman"/>
          <w:i/>
          <w:iCs/>
          <w:sz w:val="24"/>
          <w:szCs w:val="24"/>
          <w:lang w:val="en-US"/>
        </w:rPr>
        <w:t>C</w:t>
      </w:r>
      <w:r w:rsidRPr="00AC1296">
        <w:rPr>
          <w:rFonts w:ascii="Times New Roman" w:hAnsi="Times New Roman" w:cs="Times New Roman"/>
          <w:i/>
          <w:iCs/>
          <w:sz w:val="24"/>
          <w:szCs w:val="24"/>
          <w:lang w:val="en-US"/>
        </w:rPr>
        <w:t>onstraints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202"/>
        <w:gridCol w:w="1116"/>
        <w:gridCol w:w="745"/>
        <w:gridCol w:w="558"/>
        <w:gridCol w:w="2093"/>
        <w:gridCol w:w="1537"/>
        <w:gridCol w:w="695"/>
      </w:tblGrid>
      <w:tr w:rsidR="00927DBE" w:rsidRPr="00E775F8" w14:paraId="48E05D03" w14:textId="77777777" w:rsidTr="004A1DBE">
        <w:tc>
          <w:tcPr>
            <w:tcW w:w="1126" w:type="dxa"/>
            <w:tcBorders>
              <w:top w:val="single" w:sz="4" w:space="0" w:color="auto"/>
              <w:bottom w:val="single" w:sz="4" w:space="0" w:color="auto"/>
            </w:tcBorders>
            <w:vAlign w:val="bottom"/>
          </w:tcPr>
          <w:p w14:paraId="737DF430" w14:textId="77777777" w:rsidR="00927DBE" w:rsidRPr="00E775F8" w:rsidRDefault="00927DBE" w:rsidP="004A1DBE">
            <w:pPr>
              <w:spacing w:line="480" w:lineRule="auto"/>
              <w:rPr>
                <w:rFonts w:ascii="Times New Roman" w:hAnsi="Times New Roman" w:cs="Times New Roman"/>
                <w:sz w:val="24"/>
                <w:szCs w:val="24"/>
              </w:rPr>
            </w:pPr>
            <w:r w:rsidRPr="00E775F8">
              <w:rPr>
                <w:rFonts w:ascii="Times New Roman" w:hAnsi="Times New Roman" w:cs="Times New Roman"/>
                <w:sz w:val="24"/>
                <w:szCs w:val="24"/>
              </w:rPr>
              <w:t>Model</w:t>
            </w:r>
          </w:p>
        </w:tc>
        <w:tc>
          <w:tcPr>
            <w:tcW w:w="1202" w:type="dxa"/>
            <w:tcBorders>
              <w:top w:val="single" w:sz="4" w:space="0" w:color="auto"/>
              <w:bottom w:val="single" w:sz="4" w:space="0" w:color="auto"/>
            </w:tcBorders>
            <w:vAlign w:val="bottom"/>
          </w:tcPr>
          <w:p w14:paraId="420DBC9D"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LL</w:t>
            </w:r>
          </w:p>
        </w:tc>
        <w:tc>
          <w:tcPr>
            <w:tcW w:w="1116" w:type="dxa"/>
            <w:tcBorders>
              <w:top w:val="single" w:sz="4" w:space="0" w:color="auto"/>
              <w:bottom w:val="single" w:sz="4" w:space="0" w:color="auto"/>
            </w:tcBorders>
            <w:vAlign w:val="bottom"/>
          </w:tcPr>
          <w:p w14:paraId="2409B186"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-2LL</w:t>
            </w:r>
          </w:p>
        </w:tc>
        <w:tc>
          <w:tcPr>
            <w:tcW w:w="745" w:type="dxa"/>
            <w:tcBorders>
              <w:top w:val="single" w:sz="4" w:space="0" w:color="auto"/>
              <w:bottom w:val="single" w:sz="4" w:space="0" w:color="auto"/>
            </w:tcBorders>
            <w:vAlign w:val="bottom"/>
          </w:tcPr>
          <w:p w14:paraId="22EC1708"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DF</w:t>
            </w:r>
          </w:p>
        </w:tc>
        <w:tc>
          <w:tcPr>
            <w:tcW w:w="558" w:type="dxa"/>
            <w:tcBorders>
              <w:top w:val="single" w:sz="4" w:space="0" w:color="auto"/>
              <w:bottom w:val="single" w:sz="4" w:space="0" w:color="auto"/>
            </w:tcBorders>
            <w:vAlign w:val="bottom"/>
          </w:tcPr>
          <w:p w14:paraId="563C4DF8" w14:textId="77777777" w:rsidR="00927DBE" w:rsidRPr="00E775F8" w:rsidRDefault="00927DBE" w:rsidP="004A1DBE">
            <w:pPr>
              <w:spacing w:line="480" w:lineRule="auto"/>
              <w:jc w:val="center"/>
              <w:rPr>
                <w:rFonts w:ascii="Times New Roman" w:hAnsi="Times New Roman" w:cs="Times New Roman"/>
                <w:sz w:val="24"/>
                <w:szCs w:val="24"/>
              </w:rPr>
            </w:pPr>
            <w:proofErr w:type="spellStart"/>
            <w:r w:rsidRPr="00E775F8">
              <w:rPr>
                <w:rFonts w:ascii="Times New Roman" w:hAnsi="Times New Roman" w:cs="Times New Roman"/>
                <w:sz w:val="24"/>
                <w:szCs w:val="24"/>
              </w:rPr>
              <w:t>Δ</w:t>
            </w:r>
            <w:r w:rsidRPr="00E775F8">
              <w:rPr>
                <w:rFonts w:ascii="Times New Roman" w:hAnsi="Times New Roman" w:cs="Times New Roman"/>
                <w:i/>
                <w:iCs/>
                <w:sz w:val="24"/>
                <w:szCs w:val="24"/>
              </w:rPr>
              <w:t>df</w:t>
            </w:r>
            <w:proofErr w:type="spellEnd"/>
          </w:p>
        </w:tc>
        <w:tc>
          <w:tcPr>
            <w:tcW w:w="2093" w:type="dxa"/>
            <w:tcBorders>
              <w:top w:val="single" w:sz="4" w:space="0" w:color="auto"/>
              <w:bottom w:val="single" w:sz="4" w:space="0" w:color="auto"/>
            </w:tcBorders>
            <w:vAlign w:val="bottom"/>
          </w:tcPr>
          <w:p w14:paraId="6288088B"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w:t>
            </w:r>
            <w:proofErr w:type="gramStart"/>
            <w:r w:rsidRPr="00E775F8">
              <w:rPr>
                <w:rFonts w:ascii="Times New Roman" w:hAnsi="Times New Roman" w:cs="Times New Roman"/>
                <w:sz w:val="24"/>
                <w:szCs w:val="24"/>
              </w:rPr>
              <w:t>LL(</w:t>
            </w:r>
            <w:proofErr w:type="spellStart"/>
            <w:proofErr w:type="gramEnd"/>
            <w:r w:rsidRPr="00E775F8">
              <w:rPr>
                <w:rFonts w:ascii="Times New Roman" w:hAnsi="Times New Roman" w:cs="Times New Roman"/>
                <w:sz w:val="24"/>
                <w:szCs w:val="24"/>
              </w:rPr>
              <w:t>res</w:t>
            </w:r>
            <w:proofErr w:type="spellEnd"/>
            <w:r w:rsidRPr="00E775F8">
              <w:rPr>
                <w:rFonts w:ascii="Times New Roman" w:hAnsi="Times New Roman" w:cs="Times New Roman"/>
                <w:sz w:val="24"/>
                <w:szCs w:val="24"/>
              </w:rPr>
              <w:t>)</w:t>
            </w:r>
          </w:p>
          <w:p w14:paraId="17BCBA74"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 xml:space="preserve"> - (-2</w:t>
            </w:r>
            <w:proofErr w:type="gramStart"/>
            <w:r w:rsidRPr="00E775F8">
              <w:rPr>
                <w:rFonts w:ascii="Times New Roman" w:hAnsi="Times New Roman" w:cs="Times New Roman"/>
                <w:sz w:val="24"/>
                <w:szCs w:val="24"/>
              </w:rPr>
              <w:t>LL[</w:t>
            </w:r>
            <w:proofErr w:type="spellStart"/>
            <w:proofErr w:type="gramEnd"/>
            <w:r w:rsidRPr="00E775F8">
              <w:rPr>
                <w:rFonts w:ascii="Times New Roman" w:hAnsi="Times New Roman" w:cs="Times New Roman"/>
                <w:sz w:val="24"/>
                <w:szCs w:val="24"/>
              </w:rPr>
              <w:t>unres</w:t>
            </w:r>
            <w:proofErr w:type="spellEnd"/>
            <w:r w:rsidRPr="00E775F8">
              <w:rPr>
                <w:rFonts w:ascii="Times New Roman" w:hAnsi="Times New Roman" w:cs="Times New Roman"/>
                <w:sz w:val="24"/>
                <w:szCs w:val="24"/>
              </w:rPr>
              <w:t>])</w:t>
            </w:r>
          </w:p>
        </w:tc>
        <w:tc>
          <w:tcPr>
            <w:tcW w:w="1537" w:type="dxa"/>
            <w:tcBorders>
              <w:top w:val="single" w:sz="4" w:space="0" w:color="auto"/>
              <w:bottom w:val="single" w:sz="4" w:space="0" w:color="auto"/>
            </w:tcBorders>
            <w:vAlign w:val="bottom"/>
          </w:tcPr>
          <w:p w14:paraId="3E49B494" w14:textId="77777777" w:rsidR="00927DBE" w:rsidRPr="00E775F8" w:rsidRDefault="00927DBE" w:rsidP="004A1DBE">
            <w:pPr>
              <w:spacing w:line="480" w:lineRule="auto"/>
              <w:jc w:val="center"/>
              <w:rPr>
                <w:rFonts w:ascii="Times New Roman" w:hAnsi="Times New Roman" w:cs="Times New Roman"/>
                <w:sz w:val="24"/>
                <w:szCs w:val="24"/>
              </w:rPr>
            </w:pPr>
            <w:proofErr w:type="spellStart"/>
            <w:r w:rsidRPr="00E775F8">
              <w:rPr>
                <w:rFonts w:ascii="Times New Roman" w:hAnsi="Times New Roman" w:cs="Times New Roman"/>
                <w:sz w:val="24"/>
                <w:szCs w:val="24"/>
              </w:rPr>
              <w:t>critical</w:t>
            </w:r>
            <w:proofErr w:type="spellEnd"/>
            <w:r w:rsidRPr="00E775F8">
              <w:rPr>
                <w:rFonts w:ascii="Times New Roman" w:hAnsi="Times New Roman" w:cs="Times New Roman"/>
                <w:sz w:val="24"/>
                <w:szCs w:val="24"/>
              </w:rPr>
              <w:t xml:space="preserve"> </w:t>
            </w:r>
            <w:proofErr w:type="spellStart"/>
            <w:r w:rsidRPr="00E775F8">
              <w:rPr>
                <w:rFonts w:ascii="Times New Roman" w:hAnsi="Times New Roman" w:cs="Times New Roman"/>
                <w:sz w:val="24"/>
                <w:szCs w:val="24"/>
              </w:rPr>
              <w:t>value</w:t>
            </w:r>
            <w:proofErr w:type="spellEnd"/>
            <w:r w:rsidRPr="00E775F8">
              <w:rPr>
                <w:rFonts w:ascii="Times New Roman" w:hAnsi="Times New Roman" w:cs="Times New Roman"/>
                <w:sz w:val="24"/>
                <w:szCs w:val="24"/>
              </w:rPr>
              <w:t xml:space="preserve"> at 16 </w:t>
            </w:r>
            <w:proofErr w:type="spellStart"/>
            <w:r w:rsidRPr="00E775F8">
              <w:rPr>
                <w:rFonts w:ascii="Times New Roman" w:hAnsi="Times New Roman" w:cs="Times New Roman"/>
                <w:i/>
                <w:iCs/>
                <w:sz w:val="24"/>
                <w:szCs w:val="24"/>
              </w:rPr>
              <w:t>df</w:t>
            </w:r>
            <w:proofErr w:type="spellEnd"/>
          </w:p>
        </w:tc>
        <w:tc>
          <w:tcPr>
            <w:tcW w:w="695" w:type="dxa"/>
            <w:tcBorders>
              <w:top w:val="single" w:sz="4" w:space="0" w:color="auto"/>
              <w:bottom w:val="single" w:sz="4" w:space="0" w:color="auto"/>
            </w:tcBorders>
            <w:vAlign w:val="bottom"/>
          </w:tcPr>
          <w:p w14:paraId="2CA173B3"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i/>
                <w:iCs/>
                <w:sz w:val="24"/>
                <w:szCs w:val="24"/>
              </w:rPr>
              <w:t>p</w:t>
            </w:r>
          </w:p>
        </w:tc>
      </w:tr>
      <w:tr w:rsidR="00927DBE" w:rsidRPr="00E775F8" w14:paraId="1EAE1B14" w14:textId="77777777" w:rsidTr="004A1DBE">
        <w:tc>
          <w:tcPr>
            <w:tcW w:w="1126" w:type="dxa"/>
            <w:tcBorders>
              <w:top w:val="single" w:sz="4" w:space="0" w:color="auto"/>
            </w:tcBorders>
            <w:vAlign w:val="bottom"/>
          </w:tcPr>
          <w:p w14:paraId="625D24C3" w14:textId="77777777" w:rsidR="00927DBE" w:rsidRPr="00E775F8" w:rsidRDefault="00927DBE" w:rsidP="004A1DBE">
            <w:pPr>
              <w:spacing w:line="480" w:lineRule="auto"/>
              <w:rPr>
                <w:rFonts w:ascii="Times New Roman" w:hAnsi="Times New Roman" w:cs="Times New Roman"/>
                <w:sz w:val="24"/>
                <w:szCs w:val="24"/>
              </w:rPr>
            </w:pPr>
            <w:r w:rsidRPr="00E775F8">
              <w:rPr>
                <w:rFonts w:ascii="Times New Roman" w:hAnsi="Times New Roman" w:cs="Times New Roman"/>
                <w:sz w:val="24"/>
                <w:szCs w:val="24"/>
              </w:rPr>
              <w:t>FPE</w:t>
            </w:r>
          </w:p>
        </w:tc>
        <w:tc>
          <w:tcPr>
            <w:tcW w:w="1202" w:type="dxa"/>
            <w:tcBorders>
              <w:top w:val="single" w:sz="4" w:space="0" w:color="auto"/>
            </w:tcBorders>
            <w:vAlign w:val="bottom"/>
          </w:tcPr>
          <w:p w14:paraId="2A58438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-5337.022</w:t>
            </w:r>
          </w:p>
        </w:tc>
        <w:tc>
          <w:tcPr>
            <w:tcW w:w="1116" w:type="dxa"/>
            <w:tcBorders>
              <w:top w:val="single" w:sz="4" w:space="0" w:color="auto"/>
            </w:tcBorders>
            <w:vAlign w:val="bottom"/>
          </w:tcPr>
          <w:p w14:paraId="17236118"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10674.04</w:t>
            </w:r>
          </w:p>
        </w:tc>
        <w:tc>
          <w:tcPr>
            <w:tcW w:w="745" w:type="dxa"/>
            <w:tcBorders>
              <w:top w:val="single" w:sz="4" w:space="0" w:color="auto"/>
            </w:tcBorders>
            <w:vAlign w:val="bottom"/>
          </w:tcPr>
          <w:p w14:paraId="4350A165"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6</w:t>
            </w:r>
          </w:p>
        </w:tc>
        <w:tc>
          <w:tcPr>
            <w:tcW w:w="558" w:type="dxa"/>
            <w:tcBorders>
              <w:top w:val="single" w:sz="4" w:space="0" w:color="auto"/>
            </w:tcBorders>
            <w:vAlign w:val="bottom"/>
          </w:tcPr>
          <w:p w14:paraId="074C8B1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2093" w:type="dxa"/>
            <w:tcBorders>
              <w:top w:val="single" w:sz="4" w:space="0" w:color="auto"/>
            </w:tcBorders>
            <w:vAlign w:val="bottom"/>
          </w:tcPr>
          <w:p w14:paraId="1E7FC9D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1537" w:type="dxa"/>
            <w:tcBorders>
              <w:top w:val="single" w:sz="4" w:space="0" w:color="auto"/>
            </w:tcBorders>
            <w:vAlign w:val="bottom"/>
          </w:tcPr>
          <w:p w14:paraId="276E2B12"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695" w:type="dxa"/>
            <w:tcBorders>
              <w:top w:val="single" w:sz="4" w:space="0" w:color="auto"/>
            </w:tcBorders>
            <w:vAlign w:val="bottom"/>
          </w:tcPr>
          <w:p w14:paraId="48772AB4"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r>
      <w:tr w:rsidR="00927DBE" w:rsidRPr="00E775F8" w14:paraId="6B7B0790" w14:textId="77777777" w:rsidTr="004A1DBE">
        <w:tc>
          <w:tcPr>
            <w:tcW w:w="1126" w:type="dxa"/>
            <w:vAlign w:val="bottom"/>
          </w:tcPr>
          <w:p w14:paraId="18518005" w14:textId="77777777" w:rsidR="00927DBE" w:rsidRPr="00E775F8" w:rsidRDefault="00927DBE" w:rsidP="004A1DBE">
            <w:pPr>
              <w:spacing w:line="480" w:lineRule="auto"/>
              <w:rPr>
                <w:rFonts w:ascii="Times New Roman" w:hAnsi="Times New Roman" w:cs="Times New Roman"/>
                <w:sz w:val="24"/>
                <w:szCs w:val="24"/>
              </w:rPr>
            </w:pPr>
            <w:proofErr w:type="spellStart"/>
            <w:r w:rsidRPr="00E775F8">
              <w:rPr>
                <w:rFonts w:ascii="Times New Roman" w:hAnsi="Times New Roman" w:cs="Times New Roman"/>
                <w:sz w:val="24"/>
                <w:szCs w:val="24"/>
              </w:rPr>
              <w:t>FPE_res</w:t>
            </w:r>
            <w:proofErr w:type="spellEnd"/>
          </w:p>
        </w:tc>
        <w:tc>
          <w:tcPr>
            <w:tcW w:w="1202" w:type="dxa"/>
            <w:vAlign w:val="bottom"/>
          </w:tcPr>
          <w:p w14:paraId="09A90AAC"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-5353.361</w:t>
            </w:r>
          </w:p>
        </w:tc>
        <w:tc>
          <w:tcPr>
            <w:tcW w:w="1116" w:type="dxa"/>
            <w:vAlign w:val="bottom"/>
          </w:tcPr>
          <w:p w14:paraId="350B2D92"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10706.72</w:t>
            </w:r>
          </w:p>
        </w:tc>
        <w:tc>
          <w:tcPr>
            <w:tcW w:w="745" w:type="dxa"/>
            <w:vAlign w:val="bottom"/>
          </w:tcPr>
          <w:p w14:paraId="08DFFFA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22</w:t>
            </w:r>
          </w:p>
        </w:tc>
        <w:tc>
          <w:tcPr>
            <w:tcW w:w="558" w:type="dxa"/>
            <w:vAlign w:val="bottom"/>
          </w:tcPr>
          <w:p w14:paraId="145F5355"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16</w:t>
            </w:r>
          </w:p>
        </w:tc>
        <w:tc>
          <w:tcPr>
            <w:tcW w:w="2093" w:type="dxa"/>
            <w:vAlign w:val="bottom"/>
          </w:tcPr>
          <w:p w14:paraId="280C970F"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32.678</w:t>
            </w:r>
          </w:p>
        </w:tc>
        <w:tc>
          <w:tcPr>
            <w:tcW w:w="1537" w:type="dxa"/>
            <w:vAlign w:val="bottom"/>
          </w:tcPr>
          <w:p w14:paraId="060BD040"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26.296</w:t>
            </w:r>
          </w:p>
        </w:tc>
        <w:tc>
          <w:tcPr>
            <w:tcW w:w="695" w:type="dxa"/>
            <w:vAlign w:val="bottom"/>
          </w:tcPr>
          <w:p w14:paraId="0E40EAC4" w14:textId="3162FE14"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.008</w:t>
            </w:r>
          </w:p>
        </w:tc>
      </w:tr>
      <w:tr w:rsidR="00927DBE" w:rsidRPr="00E775F8" w14:paraId="2CBCFB88" w14:textId="77777777" w:rsidTr="004A1DBE">
        <w:tc>
          <w:tcPr>
            <w:tcW w:w="1126" w:type="dxa"/>
            <w:vAlign w:val="bottom"/>
          </w:tcPr>
          <w:p w14:paraId="69DE1F83" w14:textId="77777777" w:rsidR="00927DBE" w:rsidRPr="00E775F8" w:rsidRDefault="00927DBE" w:rsidP="004A1DBE">
            <w:pPr>
              <w:spacing w:line="480" w:lineRule="auto"/>
              <w:rPr>
                <w:rFonts w:ascii="Times New Roman" w:hAnsi="Times New Roman" w:cs="Times New Roman"/>
                <w:sz w:val="24"/>
                <w:szCs w:val="24"/>
              </w:rPr>
            </w:pPr>
            <w:r w:rsidRPr="00E775F8">
              <w:rPr>
                <w:rFonts w:ascii="Times New Roman" w:hAnsi="Times New Roman" w:cs="Times New Roman"/>
                <w:sz w:val="24"/>
                <w:szCs w:val="24"/>
              </w:rPr>
              <w:t>FNE</w:t>
            </w:r>
          </w:p>
        </w:tc>
        <w:tc>
          <w:tcPr>
            <w:tcW w:w="1202" w:type="dxa"/>
            <w:vAlign w:val="bottom"/>
          </w:tcPr>
          <w:p w14:paraId="096BDCB4"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-4406.258</w:t>
            </w:r>
          </w:p>
        </w:tc>
        <w:tc>
          <w:tcPr>
            <w:tcW w:w="1116" w:type="dxa"/>
            <w:vAlign w:val="bottom"/>
          </w:tcPr>
          <w:p w14:paraId="09FE9F64"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8812.516</w:t>
            </w:r>
          </w:p>
        </w:tc>
        <w:tc>
          <w:tcPr>
            <w:tcW w:w="745" w:type="dxa"/>
            <w:vAlign w:val="bottom"/>
          </w:tcPr>
          <w:p w14:paraId="08356313"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6</w:t>
            </w:r>
          </w:p>
        </w:tc>
        <w:tc>
          <w:tcPr>
            <w:tcW w:w="558" w:type="dxa"/>
            <w:vAlign w:val="bottom"/>
          </w:tcPr>
          <w:p w14:paraId="032675AC"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2093" w:type="dxa"/>
            <w:vAlign w:val="bottom"/>
          </w:tcPr>
          <w:p w14:paraId="757CE993"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1537" w:type="dxa"/>
            <w:vAlign w:val="bottom"/>
          </w:tcPr>
          <w:p w14:paraId="54199F0B"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695" w:type="dxa"/>
            <w:vAlign w:val="bottom"/>
          </w:tcPr>
          <w:p w14:paraId="75F7567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r>
      <w:tr w:rsidR="00927DBE" w:rsidRPr="00E775F8" w14:paraId="3B1BEE38" w14:textId="77777777" w:rsidTr="004A1DBE">
        <w:tc>
          <w:tcPr>
            <w:tcW w:w="1126" w:type="dxa"/>
            <w:vAlign w:val="bottom"/>
          </w:tcPr>
          <w:p w14:paraId="690A6440" w14:textId="77777777" w:rsidR="00927DBE" w:rsidRPr="00E775F8" w:rsidRDefault="00927DBE" w:rsidP="004A1DBE">
            <w:pPr>
              <w:spacing w:line="480" w:lineRule="auto"/>
              <w:rPr>
                <w:rFonts w:ascii="Times New Roman" w:hAnsi="Times New Roman" w:cs="Times New Roman"/>
                <w:sz w:val="24"/>
                <w:szCs w:val="24"/>
              </w:rPr>
            </w:pPr>
            <w:proofErr w:type="spellStart"/>
            <w:r w:rsidRPr="00E775F8">
              <w:rPr>
                <w:rFonts w:ascii="Times New Roman" w:hAnsi="Times New Roman" w:cs="Times New Roman"/>
                <w:sz w:val="24"/>
                <w:szCs w:val="24"/>
              </w:rPr>
              <w:t>FNE_res</w:t>
            </w:r>
            <w:proofErr w:type="spellEnd"/>
          </w:p>
        </w:tc>
        <w:tc>
          <w:tcPr>
            <w:tcW w:w="1202" w:type="dxa"/>
            <w:vAlign w:val="bottom"/>
          </w:tcPr>
          <w:p w14:paraId="4EB4CEE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-4414.846</w:t>
            </w:r>
          </w:p>
        </w:tc>
        <w:tc>
          <w:tcPr>
            <w:tcW w:w="1116" w:type="dxa"/>
            <w:vAlign w:val="bottom"/>
          </w:tcPr>
          <w:p w14:paraId="0972641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8829.692</w:t>
            </w:r>
          </w:p>
        </w:tc>
        <w:tc>
          <w:tcPr>
            <w:tcW w:w="745" w:type="dxa"/>
            <w:vAlign w:val="bottom"/>
          </w:tcPr>
          <w:p w14:paraId="0476769D"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22</w:t>
            </w:r>
          </w:p>
        </w:tc>
        <w:tc>
          <w:tcPr>
            <w:tcW w:w="558" w:type="dxa"/>
            <w:vAlign w:val="bottom"/>
          </w:tcPr>
          <w:p w14:paraId="4FB1179C"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16</w:t>
            </w:r>
          </w:p>
        </w:tc>
        <w:tc>
          <w:tcPr>
            <w:tcW w:w="2093" w:type="dxa"/>
            <w:vAlign w:val="bottom"/>
          </w:tcPr>
          <w:p w14:paraId="57E3ACD0"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17.176</w:t>
            </w:r>
          </w:p>
        </w:tc>
        <w:tc>
          <w:tcPr>
            <w:tcW w:w="1537" w:type="dxa"/>
            <w:vAlign w:val="bottom"/>
          </w:tcPr>
          <w:p w14:paraId="54698C0A"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26.296</w:t>
            </w:r>
          </w:p>
        </w:tc>
        <w:tc>
          <w:tcPr>
            <w:tcW w:w="695" w:type="dxa"/>
            <w:vAlign w:val="bottom"/>
          </w:tcPr>
          <w:p w14:paraId="702E4BB9"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.374</w:t>
            </w:r>
          </w:p>
        </w:tc>
      </w:tr>
      <w:tr w:rsidR="00927DBE" w:rsidRPr="00E775F8" w14:paraId="0E203D17" w14:textId="77777777" w:rsidTr="004A1DBE">
        <w:tc>
          <w:tcPr>
            <w:tcW w:w="1126" w:type="dxa"/>
            <w:vAlign w:val="bottom"/>
          </w:tcPr>
          <w:p w14:paraId="398EB77B" w14:textId="72208378" w:rsidR="00927DBE" w:rsidRPr="00E775F8" w:rsidRDefault="00927DBE" w:rsidP="004A1DBE">
            <w:pPr>
              <w:spacing w:line="480" w:lineRule="auto"/>
              <w:rPr>
                <w:rFonts w:ascii="Times New Roman" w:hAnsi="Times New Roman" w:cs="Times New Roman"/>
                <w:sz w:val="24"/>
                <w:szCs w:val="24"/>
              </w:rPr>
            </w:pPr>
            <w:r w:rsidRPr="00E775F8">
              <w:rPr>
                <w:rFonts w:ascii="Times New Roman" w:hAnsi="Times New Roman" w:cs="Times New Roman"/>
                <w:sz w:val="24"/>
                <w:szCs w:val="24"/>
              </w:rPr>
              <w:t>SA</w:t>
            </w:r>
          </w:p>
        </w:tc>
        <w:tc>
          <w:tcPr>
            <w:tcW w:w="1202" w:type="dxa"/>
            <w:vAlign w:val="bottom"/>
          </w:tcPr>
          <w:p w14:paraId="3321BB0F"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-4239.969</w:t>
            </w:r>
          </w:p>
        </w:tc>
        <w:tc>
          <w:tcPr>
            <w:tcW w:w="1116" w:type="dxa"/>
            <w:vAlign w:val="bottom"/>
          </w:tcPr>
          <w:p w14:paraId="3011EBF7"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8479.938</w:t>
            </w:r>
          </w:p>
        </w:tc>
        <w:tc>
          <w:tcPr>
            <w:tcW w:w="745" w:type="dxa"/>
            <w:vAlign w:val="bottom"/>
          </w:tcPr>
          <w:p w14:paraId="3A96417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6</w:t>
            </w:r>
          </w:p>
        </w:tc>
        <w:tc>
          <w:tcPr>
            <w:tcW w:w="558" w:type="dxa"/>
            <w:vAlign w:val="bottom"/>
          </w:tcPr>
          <w:p w14:paraId="3159564E"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2093" w:type="dxa"/>
            <w:vAlign w:val="bottom"/>
          </w:tcPr>
          <w:p w14:paraId="4B50C866"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1537" w:type="dxa"/>
            <w:vAlign w:val="bottom"/>
          </w:tcPr>
          <w:p w14:paraId="7524D7A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c>
          <w:tcPr>
            <w:tcW w:w="695" w:type="dxa"/>
            <w:vAlign w:val="bottom"/>
          </w:tcPr>
          <w:p w14:paraId="21712EE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w:t>
            </w:r>
          </w:p>
        </w:tc>
      </w:tr>
      <w:tr w:rsidR="00927DBE" w:rsidRPr="00E775F8" w14:paraId="5F2A2CC0" w14:textId="77777777" w:rsidTr="004A1DBE">
        <w:tc>
          <w:tcPr>
            <w:tcW w:w="1126" w:type="dxa"/>
            <w:tcBorders>
              <w:bottom w:val="single" w:sz="4" w:space="0" w:color="auto"/>
            </w:tcBorders>
            <w:vAlign w:val="bottom"/>
          </w:tcPr>
          <w:p w14:paraId="05D45C8C" w14:textId="1308DDF2" w:rsidR="00927DBE" w:rsidRPr="00E775F8" w:rsidRDefault="00927DBE" w:rsidP="004A1DBE">
            <w:pPr>
              <w:spacing w:line="480" w:lineRule="auto"/>
              <w:rPr>
                <w:rFonts w:ascii="Times New Roman" w:hAnsi="Times New Roman" w:cs="Times New Roman"/>
                <w:sz w:val="24"/>
                <w:szCs w:val="24"/>
              </w:rPr>
            </w:pPr>
            <w:proofErr w:type="spellStart"/>
            <w:r w:rsidRPr="00E775F8">
              <w:rPr>
                <w:rFonts w:ascii="Times New Roman" w:hAnsi="Times New Roman" w:cs="Times New Roman"/>
                <w:sz w:val="24"/>
                <w:szCs w:val="24"/>
              </w:rPr>
              <w:t>SA_res</w:t>
            </w:r>
            <w:proofErr w:type="spellEnd"/>
          </w:p>
        </w:tc>
        <w:tc>
          <w:tcPr>
            <w:tcW w:w="1202" w:type="dxa"/>
            <w:tcBorders>
              <w:bottom w:val="single" w:sz="4" w:space="0" w:color="auto"/>
            </w:tcBorders>
            <w:vAlign w:val="bottom"/>
          </w:tcPr>
          <w:p w14:paraId="3EEF1B62"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-4252.866</w:t>
            </w:r>
          </w:p>
        </w:tc>
        <w:tc>
          <w:tcPr>
            <w:tcW w:w="1116" w:type="dxa"/>
            <w:tcBorders>
              <w:bottom w:val="single" w:sz="4" w:space="0" w:color="auto"/>
            </w:tcBorders>
            <w:vAlign w:val="bottom"/>
          </w:tcPr>
          <w:p w14:paraId="75FA651A"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8505.732</w:t>
            </w:r>
          </w:p>
        </w:tc>
        <w:tc>
          <w:tcPr>
            <w:tcW w:w="745" w:type="dxa"/>
            <w:tcBorders>
              <w:bottom w:val="single" w:sz="4" w:space="0" w:color="auto"/>
            </w:tcBorders>
            <w:vAlign w:val="bottom"/>
          </w:tcPr>
          <w:p w14:paraId="220582DE"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22</w:t>
            </w:r>
          </w:p>
        </w:tc>
        <w:tc>
          <w:tcPr>
            <w:tcW w:w="558" w:type="dxa"/>
            <w:tcBorders>
              <w:bottom w:val="single" w:sz="4" w:space="0" w:color="auto"/>
            </w:tcBorders>
            <w:vAlign w:val="bottom"/>
          </w:tcPr>
          <w:p w14:paraId="487A5231"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16</w:t>
            </w:r>
          </w:p>
        </w:tc>
        <w:tc>
          <w:tcPr>
            <w:tcW w:w="2093" w:type="dxa"/>
            <w:tcBorders>
              <w:bottom w:val="single" w:sz="4" w:space="0" w:color="auto"/>
            </w:tcBorders>
            <w:vAlign w:val="bottom"/>
          </w:tcPr>
          <w:p w14:paraId="17B00FF3"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25.794</w:t>
            </w:r>
          </w:p>
        </w:tc>
        <w:tc>
          <w:tcPr>
            <w:tcW w:w="1537" w:type="dxa"/>
            <w:tcBorders>
              <w:bottom w:val="single" w:sz="4" w:space="0" w:color="auto"/>
            </w:tcBorders>
            <w:vAlign w:val="bottom"/>
          </w:tcPr>
          <w:p w14:paraId="58609134" w14:textId="77777777" w:rsidR="00927DBE" w:rsidRPr="00E775F8" w:rsidRDefault="00927DBE" w:rsidP="004A1DBE">
            <w:pPr>
              <w:spacing w:line="480" w:lineRule="auto"/>
              <w:jc w:val="center"/>
              <w:rPr>
                <w:rFonts w:ascii="Times New Roman" w:hAnsi="Times New Roman" w:cs="Times New Roman"/>
                <w:sz w:val="24"/>
                <w:szCs w:val="24"/>
              </w:rPr>
            </w:pPr>
            <w:r w:rsidRPr="00E775F8">
              <w:rPr>
                <w:rFonts w:ascii="Times New Roman" w:hAnsi="Times New Roman" w:cs="Times New Roman"/>
                <w:sz w:val="24"/>
                <w:szCs w:val="24"/>
              </w:rPr>
              <w:t>26.296</w:t>
            </w:r>
          </w:p>
        </w:tc>
        <w:tc>
          <w:tcPr>
            <w:tcW w:w="695" w:type="dxa"/>
            <w:tcBorders>
              <w:bottom w:val="single" w:sz="4" w:space="0" w:color="auto"/>
            </w:tcBorders>
            <w:vAlign w:val="bottom"/>
          </w:tcPr>
          <w:p w14:paraId="0BAF4D03"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.057</w:t>
            </w:r>
          </w:p>
        </w:tc>
      </w:tr>
    </w:tbl>
    <w:p w14:paraId="7003B895" w14:textId="10CCC1DD" w:rsidR="00927DBE" w:rsidRDefault="00927DBE" w:rsidP="00927DBE">
      <w:pPr>
        <w:rPr>
          <w:rFonts w:ascii="Times New Roman" w:hAnsi="Times New Roman" w:cs="Times New Roman"/>
          <w:sz w:val="24"/>
          <w:szCs w:val="24"/>
          <w:lang w:val="en-US"/>
        </w:rPr>
      </w:pPr>
      <w:r w:rsidRPr="00E775F8">
        <w:rPr>
          <w:rFonts w:ascii="Times New Roman" w:hAnsi="Times New Roman" w:cs="Times New Roman"/>
          <w:i/>
          <w:iCs/>
          <w:sz w:val="24"/>
          <w:szCs w:val="24"/>
          <w:lang w:val="en-US"/>
        </w:rPr>
        <w:t>Note.</w:t>
      </w:r>
      <w:r>
        <w:rPr>
          <w:rFonts w:ascii="Times New Roman" w:hAnsi="Times New Roman" w:cs="Times New Roman"/>
          <w:sz w:val="24"/>
          <w:szCs w:val="24"/>
          <w:lang w:val="en-US"/>
        </w:rPr>
        <w:t xml:space="preserve"> </w:t>
      </w:r>
      <w:r w:rsidRPr="00E775F8">
        <w:rPr>
          <w:rFonts w:ascii="Times New Roman" w:hAnsi="Times New Roman" w:cs="Times New Roman"/>
          <w:sz w:val="24"/>
          <w:szCs w:val="24"/>
          <w:lang w:val="en-US"/>
        </w:rPr>
        <w:t>FPE = Fear of positive evaluation; FNE = Fear of negative evaluation; SA = Social anxiety</w:t>
      </w:r>
      <w:r w:rsidR="009D15E7">
        <w:rPr>
          <w:rFonts w:ascii="Times New Roman" w:hAnsi="Times New Roman" w:cs="Times New Roman"/>
          <w:sz w:val="24"/>
          <w:szCs w:val="24"/>
          <w:lang w:val="en-US"/>
        </w:rPr>
        <w:t xml:space="preserve">; res = </w:t>
      </w:r>
      <w:r w:rsidR="00AB72C0">
        <w:rPr>
          <w:rFonts w:ascii="Times New Roman" w:hAnsi="Times New Roman" w:cs="Times New Roman"/>
          <w:sz w:val="24"/>
          <w:szCs w:val="24"/>
          <w:lang w:val="en-US"/>
        </w:rPr>
        <w:t>Restricted (Model)</w:t>
      </w:r>
      <w:r w:rsidR="00AD714D">
        <w:rPr>
          <w:rFonts w:ascii="Times New Roman" w:hAnsi="Times New Roman" w:cs="Times New Roman"/>
          <w:sz w:val="24"/>
          <w:szCs w:val="24"/>
          <w:lang w:val="en-US"/>
        </w:rPr>
        <w:t>.</w:t>
      </w:r>
    </w:p>
    <w:p w14:paraId="59CD2F7A" w14:textId="46CAFEC4" w:rsidR="00927DBE" w:rsidRDefault="00927DBE" w:rsidP="00927DBE">
      <w:pPr>
        <w:rPr>
          <w:rFonts w:ascii="Times New Roman" w:hAnsi="Times New Roman" w:cs="Times New Roman"/>
          <w:sz w:val="24"/>
          <w:szCs w:val="24"/>
          <w:lang w:val="en-US"/>
        </w:rPr>
      </w:pPr>
    </w:p>
    <w:p w14:paraId="2FA34532" w14:textId="3D73AF3A" w:rsidR="009D15E7" w:rsidRDefault="009D15E7" w:rsidP="00927DB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A25BE4" w14:textId="77777777" w:rsidR="00927DBE" w:rsidRPr="00AC1296" w:rsidRDefault="00927DBE" w:rsidP="00927DBE">
      <w:pPr>
        <w:rPr>
          <w:rFonts w:ascii="Times New Roman" w:hAnsi="Times New Roman" w:cs="Times New Roman"/>
          <w:b/>
          <w:bCs/>
          <w:sz w:val="24"/>
          <w:szCs w:val="24"/>
          <w:lang w:val="en-US"/>
        </w:rPr>
      </w:pPr>
      <w:r w:rsidRPr="00AC1296">
        <w:rPr>
          <w:rFonts w:ascii="Times New Roman" w:hAnsi="Times New Roman" w:cs="Times New Roman"/>
          <w:b/>
          <w:bCs/>
          <w:sz w:val="24"/>
          <w:szCs w:val="24"/>
          <w:lang w:val="en-US"/>
        </w:rPr>
        <w:lastRenderedPageBreak/>
        <w:t>Table S</w:t>
      </w:r>
      <w:r>
        <w:rPr>
          <w:rFonts w:ascii="Times New Roman" w:hAnsi="Times New Roman" w:cs="Times New Roman"/>
          <w:b/>
          <w:bCs/>
          <w:sz w:val="24"/>
          <w:szCs w:val="24"/>
          <w:lang w:val="en-US"/>
        </w:rPr>
        <w:t>2</w:t>
      </w:r>
    </w:p>
    <w:p w14:paraId="60AC13AA" w14:textId="552A0442" w:rsidR="00927DBE" w:rsidRPr="00AB72C0" w:rsidRDefault="00901A90" w:rsidP="00AB72C0">
      <w:pPr>
        <w:widowControl w:val="0"/>
        <w:spacing w:after="0" w:line="480" w:lineRule="auto"/>
        <w:rPr>
          <w:rFonts w:ascii="Times New Roman" w:eastAsia="Calibri" w:hAnsi="Times New Roman" w:cs="Times New Roman"/>
          <w:bCs/>
          <w:i/>
          <w:iCs/>
          <w:kern w:val="0"/>
          <w:sz w:val="24"/>
          <w:szCs w:val="24"/>
          <w:lang w:val="en-US"/>
          <w14:ligatures w14:val="none"/>
        </w:rPr>
      </w:pPr>
      <w:r w:rsidRPr="00901A90">
        <w:rPr>
          <w:rFonts w:ascii="Times New Roman" w:eastAsia="Calibri" w:hAnsi="Times New Roman" w:cs="Times New Roman"/>
          <w:bCs/>
          <w:i/>
          <w:iCs/>
          <w:kern w:val="0"/>
          <w:sz w:val="24"/>
          <w:szCs w:val="24"/>
          <w:lang w:val="en-US"/>
          <w14:ligatures w14:val="none"/>
        </w:rPr>
        <w:t>Model Comparisons Testing the Tenability of Equality Constraints</w:t>
      </w:r>
      <w:r>
        <w:rPr>
          <w:rFonts w:ascii="Times New Roman" w:eastAsia="Calibri" w:hAnsi="Times New Roman" w:cs="Times New Roman"/>
          <w:bCs/>
          <w:i/>
          <w:iCs/>
          <w:kern w:val="0"/>
          <w:sz w:val="24"/>
          <w:szCs w:val="24"/>
          <w:lang w:val="en-US"/>
          <w14:ligatures w14:val="none"/>
        </w:rPr>
        <w:t xml:space="preserve"> U</w:t>
      </w:r>
      <w:r w:rsidR="00927DBE" w:rsidRPr="00AB72C0">
        <w:rPr>
          <w:rFonts w:ascii="Times New Roman" w:eastAsia="Calibri" w:hAnsi="Times New Roman" w:cs="Times New Roman"/>
          <w:bCs/>
          <w:i/>
          <w:iCs/>
          <w:kern w:val="0"/>
          <w:sz w:val="24"/>
          <w:szCs w:val="24"/>
          <w:lang w:val="en-US"/>
          <w14:ligatures w14:val="none"/>
        </w:rPr>
        <w:t xml:space="preserve">sing </w:t>
      </w:r>
      <w:r>
        <w:rPr>
          <w:rFonts w:ascii="Times New Roman" w:eastAsia="Calibri" w:hAnsi="Times New Roman" w:cs="Times New Roman"/>
          <w:bCs/>
          <w:i/>
          <w:iCs/>
          <w:kern w:val="0"/>
          <w:sz w:val="24"/>
          <w:szCs w:val="24"/>
          <w:lang w:val="en-US"/>
          <w14:ligatures w14:val="none"/>
        </w:rPr>
        <w:t>R</w:t>
      </w:r>
      <w:r w:rsidR="00927DBE" w:rsidRPr="00AB72C0">
        <w:rPr>
          <w:rFonts w:ascii="Times New Roman" w:eastAsia="Calibri" w:hAnsi="Times New Roman" w:cs="Times New Roman"/>
          <w:bCs/>
          <w:i/>
          <w:iCs/>
          <w:kern w:val="0"/>
          <w:sz w:val="24"/>
          <w:szCs w:val="24"/>
          <w:lang w:val="en-US"/>
          <w14:ligatures w14:val="none"/>
        </w:rPr>
        <w:t xml:space="preserve">obust </w:t>
      </w:r>
      <w:r>
        <w:rPr>
          <w:rFonts w:ascii="Times New Roman" w:eastAsia="Calibri" w:hAnsi="Times New Roman" w:cs="Times New Roman"/>
          <w:bCs/>
          <w:i/>
          <w:iCs/>
          <w:kern w:val="0"/>
          <w:sz w:val="24"/>
          <w:szCs w:val="24"/>
          <w:lang w:val="en-US"/>
          <w14:ligatures w14:val="none"/>
        </w:rPr>
        <w:t>M</w:t>
      </w:r>
      <w:r w:rsidR="00927DBE" w:rsidRPr="00AB72C0">
        <w:rPr>
          <w:rFonts w:ascii="Times New Roman" w:eastAsia="Calibri" w:hAnsi="Times New Roman" w:cs="Times New Roman"/>
          <w:bCs/>
          <w:i/>
          <w:iCs/>
          <w:kern w:val="0"/>
          <w:sz w:val="24"/>
          <w:szCs w:val="24"/>
          <w:lang w:val="en-US"/>
          <w14:ligatures w14:val="none"/>
        </w:rPr>
        <w:t>aximum-</w:t>
      </w:r>
      <w:r>
        <w:rPr>
          <w:rFonts w:ascii="Times New Roman" w:eastAsia="Calibri" w:hAnsi="Times New Roman" w:cs="Times New Roman"/>
          <w:bCs/>
          <w:i/>
          <w:iCs/>
          <w:kern w:val="0"/>
          <w:sz w:val="24"/>
          <w:szCs w:val="24"/>
          <w:lang w:val="en-US"/>
          <w14:ligatures w14:val="none"/>
        </w:rPr>
        <w:t>L</w:t>
      </w:r>
      <w:r w:rsidR="00927DBE" w:rsidRPr="00AB72C0">
        <w:rPr>
          <w:rFonts w:ascii="Times New Roman" w:eastAsia="Calibri" w:hAnsi="Times New Roman" w:cs="Times New Roman"/>
          <w:bCs/>
          <w:i/>
          <w:iCs/>
          <w:kern w:val="0"/>
          <w:sz w:val="24"/>
          <w:szCs w:val="24"/>
          <w:lang w:val="en-US"/>
          <w14:ligatures w14:val="none"/>
        </w:rPr>
        <w:t xml:space="preserve">ikelihood </w:t>
      </w:r>
      <w:r>
        <w:rPr>
          <w:rFonts w:ascii="Times New Roman" w:eastAsia="Calibri" w:hAnsi="Times New Roman" w:cs="Times New Roman"/>
          <w:bCs/>
          <w:i/>
          <w:iCs/>
          <w:kern w:val="0"/>
          <w:sz w:val="24"/>
          <w:szCs w:val="24"/>
          <w:lang w:val="en-US"/>
          <w14:ligatures w14:val="none"/>
        </w:rPr>
        <w:t>E</w:t>
      </w:r>
      <w:r w:rsidR="00927DBE" w:rsidRPr="00AB72C0">
        <w:rPr>
          <w:rFonts w:ascii="Times New Roman" w:eastAsia="Calibri" w:hAnsi="Times New Roman" w:cs="Times New Roman"/>
          <w:bCs/>
          <w:i/>
          <w:iCs/>
          <w:kern w:val="0"/>
          <w:sz w:val="24"/>
          <w:szCs w:val="24"/>
          <w:lang w:val="en-US"/>
          <w14:ligatures w14:val="none"/>
        </w:rPr>
        <w:t>stimation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711"/>
        <w:gridCol w:w="1259"/>
        <w:gridCol w:w="1350"/>
        <w:gridCol w:w="3222"/>
      </w:tblGrid>
      <w:tr w:rsidR="003C5F1E" w:rsidRPr="00902458" w14:paraId="6872E3F1" w14:textId="77777777" w:rsidTr="003C5F1E">
        <w:tc>
          <w:tcPr>
            <w:tcW w:w="843" w:type="pct"/>
            <w:tcBorders>
              <w:top w:val="single" w:sz="4" w:space="0" w:color="auto"/>
              <w:bottom w:val="single" w:sz="4" w:space="0" w:color="auto"/>
            </w:tcBorders>
            <w:vAlign w:val="bottom"/>
          </w:tcPr>
          <w:p w14:paraId="447B58CB" w14:textId="77777777" w:rsidR="00927DBE" w:rsidRPr="00E775F8" w:rsidRDefault="00927DBE" w:rsidP="004A1DBE">
            <w:pPr>
              <w:spacing w:line="480" w:lineRule="auto"/>
              <w:rPr>
                <w:rFonts w:ascii="Times New Roman" w:hAnsi="Times New Roman" w:cs="Times New Roman"/>
                <w:sz w:val="24"/>
                <w:szCs w:val="24"/>
                <w:lang w:val="en-US"/>
              </w:rPr>
            </w:pPr>
            <w:r w:rsidRPr="00E775F8">
              <w:rPr>
                <w:rFonts w:ascii="Times New Roman" w:hAnsi="Times New Roman" w:cs="Times New Roman"/>
                <w:sz w:val="24"/>
                <w:szCs w:val="24"/>
              </w:rPr>
              <w:t>Model</w:t>
            </w:r>
          </w:p>
        </w:tc>
        <w:tc>
          <w:tcPr>
            <w:tcW w:w="943" w:type="pct"/>
            <w:tcBorders>
              <w:top w:val="single" w:sz="4" w:space="0" w:color="auto"/>
              <w:bottom w:val="single" w:sz="4" w:space="0" w:color="auto"/>
            </w:tcBorders>
            <w:vAlign w:val="bottom"/>
          </w:tcPr>
          <w:p w14:paraId="4B0A3D23" w14:textId="00360E62"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 xml:space="preserve">MLR </w:t>
            </w:r>
            <w:r w:rsidR="003C5F1E">
              <w:rPr>
                <w:rFonts w:ascii="Times New Roman" w:hAnsi="Times New Roman" w:cs="Times New Roman"/>
                <w:sz w:val="24"/>
                <w:szCs w:val="24"/>
                <w:lang w:val="el-GR"/>
              </w:rPr>
              <w:t>χ</w:t>
            </w:r>
            <w:r w:rsidR="003C5F1E" w:rsidRPr="00E775F8">
              <w:rPr>
                <w:rFonts w:ascii="Times New Roman" w:hAnsi="Times New Roman" w:cs="Times New Roman"/>
                <w:sz w:val="24"/>
                <w:szCs w:val="24"/>
                <w:vertAlign w:val="superscript"/>
                <w:lang w:val="en-US"/>
              </w:rPr>
              <w:t>2</w:t>
            </w:r>
          </w:p>
        </w:tc>
        <w:tc>
          <w:tcPr>
            <w:tcW w:w="694" w:type="pct"/>
            <w:tcBorders>
              <w:top w:val="single" w:sz="4" w:space="0" w:color="auto"/>
              <w:bottom w:val="single" w:sz="4" w:space="0" w:color="auto"/>
            </w:tcBorders>
            <w:vAlign w:val="bottom"/>
          </w:tcPr>
          <w:p w14:paraId="62D835F0"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DF</w:t>
            </w:r>
          </w:p>
        </w:tc>
        <w:tc>
          <w:tcPr>
            <w:tcW w:w="744" w:type="pct"/>
            <w:tcBorders>
              <w:top w:val="single" w:sz="4" w:space="0" w:color="auto"/>
              <w:bottom w:val="single" w:sz="4" w:space="0" w:color="auto"/>
            </w:tcBorders>
            <w:vAlign w:val="bottom"/>
          </w:tcPr>
          <w:p w14:paraId="1B9A2A4E"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SCF</w:t>
            </w:r>
          </w:p>
        </w:tc>
        <w:tc>
          <w:tcPr>
            <w:tcW w:w="1776" w:type="pct"/>
            <w:tcBorders>
              <w:top w:val="single" w:sz="4" w:space="0" w:color="auto"/>
              <w:bottom w:val="single" w:sz="4" w:space="0" w:color="auto"/>
            </w:tcBorders>
            <w:vAlign w:val="bottom"/>
          </w:tcPr>
          <w:p w14:paraId="0455BE51" w14:textId="5A52D60E" w:rsidR="00927DBE" w:rsidRPr="00E775F8" w:rsidRDefault="00927DBE" w:rsidP="003C5F1E">
            <w:pPr>
              <w:spacing w:line="480" w:lineRule="auto"/>
              <w:jc w:val="center"/>
              <w:rPr>
                <w:rFonts w:ascii="Times New Roman" w:hAnsi="Times New Roman" w:cs="Times New Roman"/>
                <w:sz w:val="24"/>
                <w:szCs w:val="24"/>
                <w:lang w:val="en-US"/>
              </w:rPr>
            </w:pPr>
            <w:proofErr w:type="spellStart"/>
            <w:r w:rsidRPr="00E775F8">
              <w:rPr>
                <w:rFonts w:ascii="Times New Roman" w:hAnsi="Times New Roman" w:cs="Times New Roman"/>
                <w:sz w:val="24"/>
                <w:szCs w:val="24"/>
                <w:lang w:val="en-US"/>
              </w:rPr>
              <w:t>Satorra-Bentler</w:t>
            </w:r>
            <w:proofErr w:type="spellEnd"/>
            <w:r w:rsidRPr="00E775F8">
              <w:rPr>
                <w:rFonts w:ascii="Times New Roman" w:hAnsi="Times New Roman" w:cs="Times New Roman"/>
                <w:sz w:val="24"/>
                <w:szCs w:val="24"/>
                <w:lang w:val="en-US"/>
              </w:rPr>
              <w:t xml:space="preserve"> Scaled </w:t>
            </w:r>
            <w:r>
              <w:rPr>
                <w:rFonts w:ascii="Times New Roman" w:hAnsi="Times New Roman" w:cs="Times New Roman"/>
                <w:sz w:val="24"/>
                <w:szCs w:val="24"/>
                <w:lang w:val="el-GR"/>
              </w:rPr>
              <w:t>χ</w:t>
            </w:r>
            <w:r w:rsidRPr="00E775F8">
              <w:rPr>
                <w:rFonts w:ascii="Times New Roman" w:hAnsi="Times New Roman" w:cs="Times New Roman"/>
                <w:sz w:val="24"/>
                <w:szCs w:val="24"/>
                <w:vertAlign w:val="superscript"/>
                <w:lang w:val="en-US"/>
              </w:rPr>
              <w:t>2</w:t>
            </w:r>
            <w:r w:rsidRPr="00E775F8">
              <w:rPr>
                <w:rFonts w:ascii="Times New Roman" w:hAnsi="Times New Roman" w:cs="Times New Roman"/>
                <w:sz w:val="24"/>
                <w:szCs w:val="24"/>
                <w:lang w:val="en-US"/>
              </w:rPr>
              <w:t xml:space="preserve"> Difference Test </w:t>
            </w:r>
            <w:r w:rsidRPr="00E775F8">
              <w:rPr>
                <w:rFonts w:ascii="Times New Roman" w:hAnsi="Times New Roman" w:cs="Times New Roman"/>
                <w:i/>
                <w:iCs/>
                <w:sz w:val="24"/>
                <w:szCs w:val="24"/>
                <w:lang w:val="en-US"/>
              </w:rPr>
              <w:t>p</w:t>
            </w:r>
          </w:p>
        </w:tc>
      </w:tr>
      <w:tr w:rsidR="003C5F1E" w14:paraId="18B4AD1B" w14:textId="77777777" w:rsidTr="003C5F1E">
        <w:tc>
          <w:tcPr>
            <w:tcW w:w="843" w:type="pct"/>
            <w:tcBorders>
              <w:top w:val="single" w:sz="4" w:space="0" w:color="auto"/>
            </w:tcBorders>
            <w:vAlign w:val="bottom"/>
          </w:tcPr>
          <w:p w14:paraId="1A9F8F70" w14:textId="77777777" w:rsidR="00927DBE" w:rsidRPr="00E775F8" w:rsidRDefault="00927DBE" w:rsidP="004A1DBE">
            <w:pPr>
              <w:spacing w:line="480" w:lineRule="auto"/>
              <w:rPr>
                <w:rFonts w:ascii="Times New Roman" w:hAnsi="Times New Roman" w:cs="Times New Roman"/>
                <w:sz w:val="24"/>
                <w:szCs w:val="24"/>
                <w:lang w:val="en-US"/>
              </w:rPr>
            </w:pPr>
            <w:r w:rsidRPr="00E775F8">
              <w:rPr>
                <w:rFonts w:ascii="Times New Roman" w:hAnsi="Times New Roman" w:cs="Times New Roman"/>
                <w:sz w:val="24"/>
                <w:szCs w:val="24"/>
              </w:rPr>
              <w:t>FPE</w:t>
            </w:r>
          </w:p>
        </w:tc>
        <w:tc>
          <w:tcPr>
            <w:tcW w:w="943" w:type="pct"/>
            <w:tcBorders>
              <w:top w:val="single" w:sz="4" w:space="0" w:color="auto"/>
            </w:tcBorders>
            <w:vAlign w:val="bottom"/>
          </w:tcPr>
          <w:p w14:paraId="764E6AF7"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7.049</w:t>
            </w:r>
          </w:p>
        </w:tc>
        <w:tc>
          <w:tcPr>
            <w:tcW w:w="694" w:type="pct"/>
            <w:tcBorders>
              <w:top w:val="single" w:sz="4" w:space="0" w:color="auto"/>
            </w:tcBorders>
            <w:vAlign w:val="bottom"/>
          </w:tcPr>
          <w:p w14:paraId="396A772C"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6</w:t>
            </w:r>
          </w:p>
        </w:tc>
        <w:tc>
          <w:tcPr>
            <w:tcW w:w="744" w:type="pct"/>
            <w:tcBorders>
              <w:top w:val="single" w:sz="4" w:space="0" w:color="auto"/>
            </w:tcBorders>
            <w:vAlign w:val="bottom"/>
          </w:tcPr>
          <w:p w14:paraId="446AAD20"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0.9562</w:t>
            </w:r>
          </w:p>
        </w:tc>
        <w:tc>
          <w:tcPr>
            <w:tcW w:w="1776" w:type="pct"/>
            <w:tcBorders>
              <w:top w:val="single" w:sz="4" w:space="0" w:color="auto"/>
            </w:tcBorders>
            <w:vAlign w:val="bottom"/>
          </w:tcPr>
          <w:p w14:paraId="4B806BCE" w14:textId="77777777" w:rsidR="00927DBE" w:rsidRPr="00E775F8" w:rsidRDefault="00927DBE" w:rsidP="004A1DBE">
            <w:pPr>
              <w:spacing w:line="480" w:lineRule="auto"/>
              <w:jc w:val="center"/>
              <w:rPr>
                <w:rFonts w:ascii="Times New Roman" w:hAnsi="Times New Roman" w:cs="Times New Roman"/>
                <w:sz w:val="24"/>
                <w:szCs w:val="24"/>
                <w:lang w:val="en-US"/>
              </w:rPr>
            </w:pPr>
          </w:p>
        </w:tc>
      </w:tr>
      <w:tr w:rsidR="003C5F1E" w14:paraId="7AC21450" w14:textId="77777777" w:rsidTr="003C5F1E">
        <w:tc>
          <w:tcPr>
            <w:tcW w:w="843" w:type="pct"/>
            <w:vAlign w:val="bottom"/>
          </w:tcPr>
          <w:p w14:paraId="6661B488" w14:textId="77777777" w:rsidR="00927DBE" w:rsidRPr="00E775F8" w:rsidRDefault="00927DBE" w:rsidP="004A1DBE">
            <w:pPr>
              <w:spacing w:line="480" w:lineRule="auto"/>
              <w:rPr>
                <w:rFonts w:ascii="Times New Roman" w:hAnsi="Times New Roman" w:cs="Times New Roman"/>
                <w:sz w:val="24"/>
                <w:szCs w:val="24"/>
                <w:lang w:val="en-US"/>
              </w:rPr>
            </w:pPr>
            <w:proofErr w:type="spellStart"/>
            <w:r w:rsidRPr="00E775F8">
              <w:rPr>
                <w:rFonts w:ascii="Times New Roman" w:hAnsi="Times New Roman" w:cs="Times New Roman"/>
                <w:sz w:val="24"/>
                <w:szCs w:val="24"/>
              </w:rPr>
              <w:t>FPE_res</w:t>
            </w:r>
            <w:proofErr w:type="spellEnd"/>
          </w:p>
        </w:tc>
        <w:tc>
          <w:tcPr>
            <w:tcW w:w="943" w:type="pct"/>
            <w:vAlign w:val="bottom"/>
          </w:tcPr>
          <w:p w14:paraId="4D57A96F"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38.318</w:t>
            </w:r>
          </w:p>
        </w:tc>
        <w:tc>
          <w:tcPr>
            <w:tcW w:w="694" w:type="pct"/>
            <w:vAlign w:val="bottom"/>
          </w:tcPr>
          <w:p w14:paraId="370BF3F9"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22</w:t>
            </w:r>
          </w:p>
        </w:tc>
        <w:tc>
          <w:tcPr>
            <w:tcW w:w="744" w:type="pct"/>
            <w:vAlign w:val="bottom"/>
          </w:tcPr>
          <w:p w14:paraId="609B5978"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1.0287</w:t>
            </w:r>
          </w:p>
        </w:tc>
        <w:tc>
          <w:tcPr>
            <w:tcW w:w="1776" w:type="pct"/>
            <w:vAlign w:val="bottom"/>
          </w:tcPr>
          <w:p w14:paraId="42C42B68"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.0137</w:t>
            </w:r>
          </w:p>
        </w:tc>
      </w:tr>
      <w:tr w:rsidR="003C5F1E" w14:paraId="771E5CAE" w14:textId="77777777" w:rsidTr="003C5F1E">
        <w:tc>
          <w:tcPr>
            <w:tcW w:w="843" w:type="pct"/>
            <w:vAlign w:val="bottom"/>
          </w:tcPr>
          <w:p w14:paraId="0292319C" w14:textId="77777777" w:rsidR="00927DBE" w:rsidRPr="00E775F8" w:rsidRDefault="00927DBE" w:rsidP="004A1DBE">
            <w:pPr>
              <w:spacing w:line="480" w:lineRule="auto"/>
              <w:rPr>
                <w:rFonts w:ascii="Times New Roman" w:hAnsi="Times New Roman" w:cs="Times New Roman"/>
                <w:sz w:val="24"/>
                <w:szCs w:val="24"/>
                <w:lang w:val="en-US"/>
              </w:rPr>
            </w:pPr>
            <w:r w:rsidRPr="00E775F8">
              <w:rPr>
                <w:rFonts w:ascii="Times New Roman" w:hAnsi="Times New Roman" w:cs="Times New Roman"/>
                <w:sz w:val="24"/>
                <w:szCs w:val="24"/>
              </w:rPr>
              <w:t>FNE</w:t>
            </w:r>
          </w:p>
        </w:tc>
        <w:tc>
          <w:tcPr>
            <w:tcW w:w="943" w:type="pct"/>
            <w:vAlign w:val="bottom"/>
          </w:tcPr>
          <w:p w14:paraId="3D85DA8E"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2.853</w:t>
            </w:r>
          </w:p>
        </w:tc>
        <w:tc>
          <w:tcPr>
            <w:tcW w:w="694" w:type="pct"/>
            <w:vAlign w:val="bottom"/>
          </w:tcPr>
          <w:p w14:paraId="531E4BDC"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6</w:t>
            </w:r>
          </w:p>
        </w:tc>
        <w:tc>
          <w:tcPr>
            <w:tcW w:w="744" w:type="pct"/>
            <w:vAlign w:val="bottom"/>
          </w:tcPr>
          <w:p w14:paraId="4C511255"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0.9846</w:t>
            </w:r>
          </w:p>
        </w:tc>
        <w:tc>
          <w:tcPr>
            <w:tcW w:w="1776" w:type="pct"/>
            <w:vAlign w:val="bottom"/>
          </w:tcPr>
          <w:p w14:paraId="5D3937CB" w14:textId="77777777" w:rsidR="00927DBE" w:rsidRPr="00E775F8" w:rsidRDefault="00927DBE" w:rsidP="004A1DBE">
            <w:pPr>
              <w:spacing w:line="480" w:lineRule="auto"/>
              <w:jc w:val="center"/>
              <w:rPr>
                <w:rFonts w:ascii="Times New Roman" w:hAnsi="Times New Roman" w:cs="Times New Roman"/>
                <w:sz w:val="24"/>
                <w:szCs w:val="24"/>
                <w:lang w:val="en-US"/>
              </w:rPr>
            </w:pPr>
          </w:p>
        </w:tc>
      </w:tr>
      <w:tr w:rsidR="003C5F1E" w14:paraId="4A35882F" w14:textId="77777777" w:rsidTr="003C5F1E">
        <w:tc>
          <w:tcPr>
            <w:tcW w:w="843" w:type="pct"/>
            <w:vAlign w:val="bottom"/>
          </w:tcPr>
          <w:p w14:paraId="62D67BAA" w14:textId="77777777" w:rsidR="00927DBE" w:rsidRPr="00E775F8" w:rsidRDefault="00927DBE" w:rsidP="004A1DBE">
            <w:pPr>
              <w:spacing w:line="480" w:lineRule="auto"/>
              <w:rPr>
                <w:rFonts w:ascii="Times New Roman" w:hAnsi="Times New Roman" w:cs="Times New Roman"/>
                <w:sz w:val="24"/>
                <w:szCs w:val="24"/>
                <w:lang w:val="en-US"/>
              </w:rPr>
            </w:pPr>
            <w:proofErr w:type="spellStart"/>
            <w:r w:rsidRPr="00E775F8">
              <w:rPr>
                <w:rFonts w:ascii="Times New Roman" w:hAnsi="Times New Roman" w:cs="Times New Roman"/>
                <w:sz w:val="24"/>
                <w:szCs w:val="24"/>
              </w:rPr>
              <w:t>FNE_res</w:t>
            </w:r>
            <w:proofErr w:type="spellEnd"/>
          </w:p>
        </w:tc>
        <w:tc>
          <w:tcPr>
            <w:tcW w:w="943" w:type="pct"/>
            <w:vAlign w:val="bottom"/>
          </w:tcPr>
          <w:p w14:paraId="59531DB8"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17.941</w:t>
            </w:r>
          </w:p>
        </w:tc>
        <w:tc>
          <w:tcPr>
            <w:tcW w:w="694" w:type="pct"/>
            <w:vAlign w:val="bottom"/>
          </w:tcPr>
          <w:p w14:paraId="64A80A70"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22</w:t>
            </w:r>
          </w:p>
        </w:tc>
        <w:tc>
          <w:tcPr>
            <w:tcW w:w="744" w:type="pct"/>
            <w:vAlign w:val="bottom"/>
          </w:tcPr>
          <w:p w14:paraId="1DA5486D"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1.114</w:t>
            </w:r>
          </w:p>
        </w:tc>
        <w:tc>
          <w:tcPr>
            <w:tcW w:w="1776" w:type="pct"/>
            <w:vAlign w:val="bottom"/>
          </w:tcPr>
          <w:p w14:paraId="68D839FD"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.5411</w:t>
            </w:r>
          </w:p>
        </w:tc>
      </w:tr>
      <w:tr w:rsidR="003C5F1E" w14:paraId="620B6F3F" w14:textId="77777777" w:rsidTr="003C5F1E">
        <w:tc>
          <w:tcPr>
            <w:tcW w:w="843" w:type="pct"/>
            <w:vAlign w:val="bottom"/>
          </w:tcPr>
          <w:p w14:paraId="02B654C9" w14:textId="117AF4AB" w:rsidR="00927DBE" w:rsidRPr="00E775F8" w:rsidRDefault="00927DBE" w:rsidP="004A1DBE">
            <w:pPr>
              <w:spacing w:line="480" w:lineRule="auto"/>
              <w:rPr>
                <w:rFonts w:ascii="Times New Roman" w:hAnsi="Times New Roman" w:cs="Times New Roman"/>
                <w:sz w:val="24"/>
                <w:szCs w:val="24"/>
                <w:lang w:val="en-US"/>
              </w:rPr>
            </w:pPr>
            <w:r w:rsidRPr="00E775F8">
              <w:rPr>
                <w:rFonts w:ascii="Times New Roman" w:hAnsi="Times New Roman" w:cs="Times New Roman"/>
                <w:sz w:val="24"/>
                <w:szCs w:val="24"/>
              </w:rPr>
              <w:t>SA</w:t>
            </w:r>
          </w:p>
        </w:tc>
        <w:tc>
          <w:tcPr>
            <w:tcW w:w="943" w:type="pct"/>
            <w:vAlign w:val="bottom"/>
          </w:tcPr>
          <w:p w14:paraId="27DF511A"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8.017</w:t>
            </w:r>
          </w:p>
        </w:tc>
        <w:tc>
          <w:tcPr>
            <w:tcW w:w="694" w:type="pct"/>
            <w:vAlign w:val="bottom"/>
          </w:tcPr>
          <w:p w14:paraId="3D37211F"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6</w:t>
            </w:r>
          </w:p>
        </w:tc>
        <w:tc>
          <w:tcPr>
            <w:tcW w:w="744" w:type="pct"/>
            <w:vAlign w:val="bottom"/>
          </w:tcPr>
          <w:p w14:paraId="06FE8878"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0.7583</w:t>
            </w:r>
          </w:p>
        </w:tc>
        <w:tc>
          <w:tcPr>
            <w:tcW w:w="1776" w:type="pct"/>
            <w:vAlign w:val="bottom"/>
          </w:tcPr>
          <w:p w14:paraId="6DC60DC7" w14:textId="77777777" w:rsidR="00927DBE" w:rsidRPr="00E775F8" w:rsidRDefault="00927DBE" w:rsidP="004A1DBE">
            <w:pPr>
              <w:spacing w:line="480" w:lineRule="auto"/>
              <w:jc w:val="center"/>
              <w:rPr>
                <w:rFonts w:ascii="Times New Roman" w:hAnsi="Times New Roman" w:cs="Times New Roman"/>
                <w:sz w:val="24"/>
                <w:szCs w:val="24"/>
                <w:lang w:val="en-US"/>
              </w:rPr>
            </w:pPr>
          </w:p>
        </w:tc>
      </w:tr>
      <w:tr w:rsidR="003C5F1E" w14:paraId="11626D88" w14:textId="77777777" w:rsidTr="003C5F1E">
        <w:tc>
          <w:tcPr>
            <w:tcW w:w="843" w:type="pct"/>
            <w:tcBorders>
              <w:bottom w:val="single" w:sz="4" w:space="0" w:color="auto"/>
            </w:tcBorders>
            <w:vAlign w:val="bottom"/>
          </w:tcPr>
          <w:p w14:paraId="6BB7A9B6" w14:textId="6D9B1456" w:rsidR="00927DBE" w:rsidRPr="00E775F8" w:rsidRDefault="00927DBE" w:rsidP="004A1DBE">
            <w:pPr>
              <w:spacing w:line="480" w:lineRule="auto"/>
              <w:rPr>
                <w:rFonts w:ascii="Times New Roman" w:hAnsi="Times New Roman" w:cs="Times New Roman"/>
                <w:sz w:val="24"/>
                <w:szCs w:val="24"/>
                <w:lang w:val="en-US"/>
              </w:rPr>
            </w:pPr>
            <w:proofErr w:type="spellStart"/>
            <w:r w:rsidRPr="00E775F8">
              <w:rPr>
                <w:rFonts w:ascii="Times New Roman" w:hAnsi="Times New Roman" w:cs="Times New Roman"/>
                <w:sz w:val="24"/>
                <w:szCs w:val="24"/>
              </w:rPr>
              <w:t>SA_res</w:t>
            </w:r>
            <w:proofErr w:type="spellEnd"/>
          </w:p>
        </w:tc>
        <w:tc>
          <w:tcPr>
            <w:tcW w:w="943" w:type="pct"/>
            <w:tcBorders>
              <w:bottom w:val="single" w:sz="4" w:space="0" w:color="auto"/>
            </w:tcBorders>
            <w:vAlign w:val="bottom"/>
          </w:tcPr>
          <w:p w14:paraId="7FF6A58C"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32.728</w:t>
            </w:r>
          </w:p>
        </w:tc>
        <w:tc>
          <w:tcPr>
            <w:tcW w:w="694" w:type="pct"/>
            <w:tcBorders>
              <w:bottom w:val="single" w:sz="4" w:space="0" w:color="auto"/>
            </w:tcBorders>
            <w:vAlign w:val="bottom"/>
          </w:tcPr>
          <w:p w14:paraId="3439E492"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22</w:t>
            </w:r>
          </w:p>
        </w:tc>
        <w:tc>
          <w:tcPr>
            <w:tcW w:w="744" w:type="pct"/>
            <w:tcBorders>
              <w:bottom w:val="single" w:sz="4" w:space="0" w:color="auto"/>
            </w:tcBorders>
            <w:vAlign w:val="bottom"/>
          </w:tcPr>
          <w:p w14:paraId="2C02807E"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0.9739</w:t>
            </w:r>
          </w:p>
        </w:tc>
        <w:tc>
          <w:tcPr>
            <w:tcW w:w="1776" w:type="pct"/>
            <w:tcBorders>
              <w:bottom w:val="single" w:sz="4" w:space="0" w:color="auto"/>
            </w:tcBorders>
            <w:vAlign w:val="bottom"/>
          </w:tcPr>
          <w:p w14:paraId="7708383D" w14:textId="77777777" w:rsidR="00927DBE" w:rsidRPr="00E775F8" w:rsidRDefault="00927DBE" w:rsidP="004A1DBE">
            <w:pPr>
              <w:spacing w:line="480" w:lineRule="auto"/>
              <w:jc w:val="center"/>
              <w:rPr>
                <w:rFonts w:ascii="Times New Roman" w:hAnsi="Times New Roman" w:cs="Times New Roman"/>
                <w:sz w:val="24"/>
                <w:szCs w:val="24"/>
                <w:lang w:val="en-US"/>
              </w:rPr>
            </w:pPr>
            <w:r w:rsidRPr="00E775F8">
              <w:rPr>
                <w:rFonts w:ascii="Times New Roman" w:hAnsi="Times New Roman" w:cs="Times New Roman"/>
                <w:sz w:val="24"/>
                <w:szCs w:val="24"/>
              </w:rPr>
              <w:t>.08</w:t>
            </w:r>
          </w:p>
        </w:tc>
      </w:tr>
    </w:tbl>
    <w:p w14:paraId="0810A724" w14:textId="6116BC23" w:rsidR="00927DBE" w:rsidRPr="00E775F8" w:rsidRDefault="00927DBE" w:rsidP="00927DBE">
      <w:pPr>
        <w:rPr>
          <w:rFonts w:ascii="Times New Roman" w:hAnsi="Times New Roman" w:cs="Times New Roman"/>
          <w:sz w:val="24"/>
          <w:szCs w:val="24"/>
          <w:lang w:val="en-US"/>
        </w:rPr>
      </w:pPr>
      <w:r w:rsidRPr="00E775F8">
        <w:rPr>
          <w:rFonts w:ascii="Times New Roman" w:hAnsi="Times New Roman" w:cs="Times New Roman"/>
          <w:i/>
          <w:iCs/>
          <w:sz w:val="24"/>
          <w:szCs w:val="24"/>
          <w:lang w:val="en-US"/>
        </w:rPr>
        <w:t>Note</w:t>
      </w:r>
      <w:r w:rsidRPr="00E775F8">
        <w:rPr>
          <w:rFonts w:ascii="Times New Roman" w:hAnsi="Times New Roman" w:cs="Times New Roman"/>
          <w:sz w:val="24"/>
          <w:szCs w:val="24"/>
          <w:lang w:val="en-US"/>
        </w:rPr>
        <w:t>. FPE = Fear of positive evaluation; FNE = Fear of negative evaluation; SA = Social anxiety</w:t>
      </w:r>
      <w:r w:rsidR="009D15E7">
        <w:rPr>
          <w:rFonts w:ascii="Times New Roman" w:hAnsi="Times New Roman" w:cs="Times New Roman"/>
          <w:sz w:val="24"/>
          <w:szCs w:val="24"/>
          <w:lang w:val="en-US"/>
        </w:rPr>
        <w:t xml:space="preserve">; res = </w:t>
      </w:r>
      <w:r w:rsidR="00AB72C0">
        <w:rPr>
          <w:rFonts w:ascii="Times New Roman" w:hAnsi="Times New Roman" w:cs="Times New Roman"/>
          <w:sz w:val="24"/>
          <w:szCs w:val="24"/>
          <w:lang w:val="en-US"/>
        </w:rPr>
        <w:t>Restricted</w:t>
      </w:r>
      <w:r w:rsidR="00AD714D">
        <w:rPr>
          <w:rFonts w:ascii="Times New Roman" w:hAnsi="Times New Roman" w:cs="Times New Roman"/>
          <w:sz w:val="24"/>
          <w:szCs w:val="24"/>
          <w:lang w:val="en-US"/>
        </w:rPr>
        <w:t>;</w:t>
      </w:r>
      <w:r>
        <w:rPr>
          <w:rFonts w:ascii="Times New Roman" w:hAnsi="Times New Roman" w:cs="Times New Roman"/>
          <w:sz w:val="24"/>
          <w:szCs w:val="24"/>
          <w:lang w:val="en-US"/>
        </w:rPr>
        <w:t xml:space="preserve"> SCF = Scaling correction factor.</w:t>
      </w:r>
    </w:p>
    <w:p w14:paraId="0463AABF" w14:textId="2DCD10F0" w:rsidR="00927DBE" w:rsidRDefault="00927DBE">
      <w:pPr>
        <w:rPr>
          <w:rFonts w:ascii="Times New Roman" w:eastAsia="Calibri" w:hAnsi="Times New Roman" w:cs="Times New Roman"/>
          <w:b/>
          <w:i/>
          <w:iCs/>
          <w:kern w:val="0"/>
          <w:sz w:val="24"/>
          <w:szCs w:val="24"/>
          <w:lang w:val="en-US"/>
          <w14:ligatures w14:val="none"/>
        </w:rPr>
      </w:pPr>
      <w:r>
        <w:rPr>
          <w:rFonts w:ascii="Times New Roman" w:eastAsia="Calibri" w:hAnsi="Times New Roman" w:cs="Times New Roman"/>
          <w:b/>
          <w:i/>
          <w:iCs/>
          <w:kern w:val="0"/>
          <w:sz w:val="24"/>
          <w:szCs w:val="24"/>
          <w:lang w:val="en-US"/>
          <w14:ligatures w14:val="none"/>
        </w:rPr>
        <w:br w:type="page"/>
      </w:r>
    </w:p>
    <w:p w14:paraId="61A196CA" w14:textId="77777777" w:rsidR="00927DBE" w:rsidRPr="00817691" w:rsidRDefault="00927DBE" w:rsidP="00927DBE">
      <w:pPr>
        <w:widowControl w:val="0"/>
        <w:spacing w:after="0" w:line="480" w:lineRule="auto"/>
        <w:rPr>
          <w:rFonts w:ascii="Times New Roman" w:eastAsia="Calibri" w:hAnsi="Times New Roman" w:cs="Times New Roman"/>
          <w:b/>
          <w:kern w:val="0"/>
          <w:sz w:val="24"/>
          <w:szCs w:val="24"/>
          <w:lang w:val="en-US"/>
          <w14:ligatures w14:val="none"/>
        </w:rPr>
      </w:pPr>
      <w:r w:rsidRPr="00817691">
        <w:rPr>
          <w:rFonts w:ascii="Times New Roman" w:eastAsia="Calibri" w:hAnsi="Times New Roman" w:cs="Times New Roman"/>
          <w:b/>
          <w:kern w:val="0"/>
          <w:sz w:val="24"/>
          <w:szCs w:val="24"/>
          <w:lang w:val="en-US"/>
          <w14:ligatures w14:val="none"/>
        </w:rPr>
        <w:lastRenderedPageBreak/>
        <w:t xml:space="preserve">Table </w:t>
      </w:r>
      <w:r w:rsidRPr="00B968A9">
        <w:rPr>
          <w:rFonts w:ascii="Times New Roman" w:eastAsia="Calibri" w:hAnsi="Times New Roman" w:cs="Times New Roman"/>
          <w:b/>
          <w:kern w:val="0"/>
          <w:sz w:val="24"/>
          <w:szCs w:val="24"/>
          <w:lang w:val="en-US"/>
          <w14:ligatures w14:val="none"/>
        </w:rPr>
        <w:t>S</w:t>
      </w:r>
      <w:r>
        <w:rPr>
          <w:rFonts w:ascii="Times New Roman" w:eastAsia="Calibri" w:hAnsi="Times New Roman" w:cs="Times New Roman"/>
          <w:b/>
          <w:kern w:val="0"/>
          <w:sz w:val="24"/>
          <w:szCs w:val="24"/>
          <w:lang w:val="en-US"/>
          <w14:ligatures w14:val="none"/>
        </w:rPr>
        <w:t>3</w:t>
      </w:r>
    </w:p>
    <w:p w14:paraId="0F22BC3F" w14:textId="77777777" w:rsidR="00927DBE" w:rsidRPr="00FD11DF" w:rsidRDefault="00927DBE" w:rsidP="00927DBE">
      <w:pPr>
        <w:widowControl w:val="0"/>
        <w:spacing w:after="0" w:line="480" w:lineRule="auto"/>
        <w:rPr>
          <w:rFonts w:ascii="Times New Roman" w:eastAsia="Calibri" w:hAnsi="Times New Roman" w:cs="Times New Roman"/>
          <w:bCs/>
          <w:i/>
          <w:iCs/>
          <w:kern w:val="0"/>
          <w:sz w:val="24"/>
          <w:szCs w:val="24"/>
          <w:lang w:val="en-US"/>
          <w14:ligatures w14:val="none"/>
        </w:rPr>
      </w:pPr>
      <w:r w:rsidRPr="00817691">
        <w:rPr>
          <w:rFonts w:ascii="Times New Roman" w:eastAsia="Calibri" w:hAnsi="Times New Roman" w:cs="Times New Roman"/>
          <w:bCs/>
          <w:i/>
          <w:iCs/>
          <w:kern w:val="0"/>
          <w:sz w:val="24"/>
          <w:szCs w:val="24"/>
          <w:lang w:val="en-US"/>
          <w14:ligatures w14:val="none"/>
        </w:rPr>
        <w:t>Random Intercept Cross-Lagged Panel Modeling Results for Fear of Positive Evaluation, Acceptance, Suppression, and Rumination</w:t>
      </w:r>
      <w:r>
        <w:rPr>
          <w:rFonts w:ascii="Times New Roman" w:eastAsia="Calibri" w:hAnsi="Times New Roman" w:cs="Times New Roman"/>
          <w:bCs/>
          <w:i/>
          <w:iCs/>
          <w:kern w:val="0"/>
          <w:sz w:val="24"/>
          <w:szCs w:val="24"/>
          <w:lang w:val="en-US"/>
          <w14:ligatures w14:val="none"/>
        </w:rPr>
        <w:t xml:space="preserve"> </w:t>
      </w:r>
      <w:r w:rsidRPr="00EF0808">
        <w:rPr>
          <w:rFonts w:ascii="Times New Roman" w:eastAsia="Calibri" w:hAnsi="Times New Roman" w:cs="Times New Roman"/>
          <w:bCs/>
          <w:i/>
          <w:iCs/>
          <w:kern w:val="0"/>
          <w:sz w:val="24"/>
          <w:szCs w:val="24"/>
          <w:lang w:val="en-US"/>
          <w14:ligatures w14:val="none"/>
        </w:rPr>
        <w:t xml:space="preserve">in the Completer Subsample (n = </w:t>
      </w:r>
      <w:r w:rsidRPr="00F34D4A">
        <w:rPr>
          <w:rFonts w:ascii="Times New Roman" w:eastAsia="Calibri" w:hAnsi="Times New Roman" w:cs="Times New Roman"/>
          <w:bCs/>
          <w:i/>
          <w:kern w:val="0"/>
          <w:sz w:val="24"/>
          <w:szCs w:val="24"/>
          <w:lang w:val="en-US"/>
          <w14:ligatures w14:val="none"/>
        </w:rPr>
        <w:t>157</w:t>
      </w:r>
      <w:r w:rsidRPr="00EF0808">
        <w:rPr>
          <w:rFonts w:ascii="Times New Roman" w:eastAsia="Calibri" w:hAnsi="Times New Roman" w:cs="Times New Roman"/>
          <w:bCs/>
          <w:i/>
          <w:iCs/>
          <w:kern w:val="0"/>
          <w:sz w:val="24"/>
          <w:szCs w:val="24"/>
          <w:lang w:val="en-US"/>
          <w14:ligatures w14:val="none"/>
        </w:rPr>
        <w:t>)</w:t>
      </w:r>
    </w:p>
    <w:tbl>
      <w:tblPr>
        <w:tblW w:w="9090" w:type="dxa"/>
        <w:tblLook w:val="00A0" w:firstRow="1" w:lastRow="0" w:firstColumn="1" w:lastColumn="0" w:noHBand="0" w:noVBand="0"/>
      </w:tblPr>
      <w:tblGrid>
        <w:gridCol w:w="2340"/>
        <w:gridCol w:w="450"/>
        <w:gridCol w:w="3060"/>
        <w:gridCol w:w="3240"/>
      </w:tblGrid>
      <w:tr w:rsidR="00927DBE" w:rsidRPr="00902458" w14:paraId="441389A9" w14:textId="77777777" w:rsidTr="004A1DBE">
        <w:trPr>
          <w:trHeight w:val="283"/>
        </w:trPr>
        <w:tc>
          <w:tcPr>
            <w:tcW w:w="2790" w:type="dxa"/>
            <w:gridSpan w:val="2"/>
            <w:tcBorders>
              <w:top w:val="single" w:sz="4" w:space="0" w:color="auto"/>
              <w:bottom w:val="single" w:sz="4" w:space="0" w:color="auto"/>
            </w:tcBorders>
            <w:noWrap/>
            <w:vAlign w:val="center"/>
          </w:tcPr>
          <w:p w14:paraId="429C6FD7" w14:textId="77777777" w:rsidR="00927DBE" w:rsidRPr="00817691" w:rsidRDefault="00927DBE" w:rsidP="004A1DBE">
            <w:pPr>
              <w:widowControl w:val="0"/>
              <w:spacing w:before="120" w:after="0" w:line="360" w:lineRule="auto"/>
              <w:rPr>
                <w:rFonts w:ascii="Times New Roman" w:eastAsia="Calibri" w:hAnsi="Times New Roman" w:cs="Times New Roman"/>
                <w:bCs/>
                <w:kern w:val="0"/>
                <w:sz w:val="24"/>
                <w:szCs w:val="24"/>
                <w:lang w:val="en-US"/>
                <w14:ligatures w14:val="none"/>
              </w:rPr>
            </w:pPr>
          </w:p>
        </w:tc>
        <w:tc>
          <w:tcPr>
            <w:tcW w:w="6300" w:type="dxa"/>
            <w:gridSpan w:val="2"/>
            <w:tcBorders>
              <w:top w:val="single" w:sz="4" w:space="0" w:color="auto"/>
              <w:bottom w:val="single" w:sz="4" w:space="0" w:color="auto"/>
            </w:tcBorders>
            <w:vAlign w:val="center"/>
          </w:tcPr>
          <w:p w14:paraId="067B525E" w14:textId="77777777" w:rsidR="00927DBE" w:rsidRPr="00817691" w:rsidRDefault="00927DBE" w:rsidP="004A1DBE">
            <w:pPr>
              <w:widowControl w:val="0"/>
              <w:spacing w:before="120"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Estimate [95% Bias-Corrected Confidence Intervals] </w:t>
            </w:r>
          </w:p>
        </w:tc>
      </w:tr>
      <w:tr w:rsidR="00927DBE" w:rsidRPr="00817691" w14:paraId="6C1E72C1" w14:textId="77777777" w:rsidTr="004A1DBE">
        <w:trPr>
          <w:trHeight w:val="63"/>
        </w:trPr>
        <w:tc>
          <w:tcPr>
            <w:tcW w:w="2790" w:type="dxa"/>
            <w:gridSpan w:val="2"/>
            <w:tcBorders>
              <w:top w:val="single" w:sz="4" w:space="0" w:color="auto"/>
            </w:tcBorders>
            <w:noWrap/>
            <w:vAlign w:val="center"/>
          </w:tcPr>
          <w:p w14:paraId="3C94E3FF"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 xml:space="preserve">Intercept Associations </w:t>
            </w:r>
            <w:r w:rsidRPr="00817691">
              <w:rPr>
                <w:rFonts w:ascii="Times New Roman" w:eastAsia="Calibri" w:hAnsi="Times New Roman" w:cs="Times New Roman"/>
                <w:bCs/>
                <w:kern w:val="0"/>
                <w:sz w:val="24"/>
                <w:szCs w:val="24"/>
                <w:lang w:val="el-GR"/>
                <w14:ligatures w14:val="none"/>
              </w:rPr>
              <w:t>(</w:t>
            </w:r>
            <w:r w:rsidRPr="00817691">
              <w:rPr>
                <w:rFonts w:ascii="Times New Roman" w:eastAsia="Calibri" w:hAnsi="Times New Roman" w:cs="Times New Roman"/>
                <w:bCs/>
                <w:kern w:val="0"/>
                <w:sz w:val="24"/>
                <w:szCs w:val="24"/>
                <w14:ligatures w14:val="none"/>
              </w:rPr>
              <w:t>r</w:t>
            </w:r>
            <w:r w:rsidRPr="00817691">
              <w:rPr>
                <w:rFonts w:ascii="Times New Roman" w:eastAsia="Calibri" w:hAnsi="Times New Roman" w:cs="Times New Roman"/>
                <w:bCs/>
                <w:kern w:val="0"/>
                <w:sz w:val="24"/>
                <w:szCs w:val="24"/>
                <w:lang w:val="el-GR"/>
                <w14:ligatures w14:val="none"/>
              </w:rPr>
              <w:t>)</w:t>
            </w:r>
          </w:p>
        </w:tc>
        <w:tc>
          <w:tcPr>
            <w:tcW w:w="6300" w:type="dxa"/>
            <w:gridSpan w:val="2"/>
            <w:tcBorders>
              <w:top w:val="single" w:sz="4" w:space="0" w:color="auto"/>
            </w:tcBorders>
            <w:noWrap/>
            <w:vAlign w:val="center"/>
          </w:tcPr>
          <w:p w14:paraId="36FB920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p>
        </w:tc>
      </w:tr>
      <w:tr w:rsidR="00927DBE" w:rsidRPr="00817691" w14:paraId="7A0C5E11" w14:textId="77777777" w:rsidTr="004A1DBE">
        <w:trPr>
          <w:trHeight w:val="283"/>
        </w:trPr>
        <w:tc>
          <w:tcPr>
            <w:tcW w:w="2790" w:type="dxa"/>
            <w:gridSpan w:val="2"/>
            <w:noWrap/>
            <w:vAlign w:val="center"/>
          </w:tcPr>
          <w:p w14:paraId="6725503F"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FPE ↔ ACC</w:t>
            </w:r>
          </w:p>
        </w:tc>
        <w:tc>
          <w:tcPr>
            <w:tcW w:w="6300" w:type="dxa"/>
            <w:gridSpan w:val="2"/>
            <w:noWrap/>
            <w:vAlign w:val="center"/>
          </w:tcPr>
          <w:p w14:paraId="1D845DBA" w14:textId="77777777" w:rsidR="00927DBE" w:rsidRPr="00817691" w:rsidRDefault="00927DBE" w:rsidP="004A1DBE">
            <w:pPr>
              <w:widowControl w:val="0"/>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-.420 [-.584, .039]</w:t>
            </w:r>
          </w:p>
        </w:tc>
      </w:tr>
      <w:tr w:rsidR="00927DBE" w:rsidRPr="00817691" w14:paraId="2747BD2F" w14:textId="77777777" w:rsidTr="004A1DBE">
        <w:trPr>
          <w:trHeight w:val="283"/>
        </w:trPr>
        <w:tc>
          <w:tcPr>
            <w:tcW w:w="2790" w:type="dxa"/>
            <w:gridSpan w:val="2"/>
            <w:noWrap/>
            <w:vAlign w:val="center"/>
          </w:tcPr>
          <w:p w14:paraId="4781A68A"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FPE ↔ SUP</w:t>
            </w:r>
          </w:p>
        </w:tc>
        <w:tc>
          <w:tcPr>
            <w:tcW w:w="6300" w:type="dxa"/>
            <w:gridSpan w:val="2"/>
            <w:noWrap/>
            <w:vAlign w:val="center"/>
          </w:tcPr>
          <w:p w14:paraId="53DED96B" w14:textId="77777777" w:rsidR="00927DBE" w:rsidRPr="00817691" w:rsidRDefault="00927DBE" w:rsidP="004A1DBE">
            <w:pPr>
              <w:widowControl w:val="0"/>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.304 [-.259, .609]</w:t>
            </w:r>
          </w:p>
        </w:tc>
      </w:tr>
      <w:tr w:rsidR="00927DBE" w:rsidRPr="00817691" w14:paraId="05DEE0F6" w14:textId="77777777" w:rsidTr="004A1DBE">
        <w:trPr>
          <w:trHeight w:val="283"/>
        </w:trPr>
        <w:tc>
          <w:tcPr>
            <w:tcW w:w="2790" w:type="dxa"/>
            <w:gridSpan w:val="2"/>
            <w:noWrap/>
            <w:vAlign w:val="center"/>
          </w:tcPr>
          <w:p w14:paraId="0631695A"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FPE ↔ RUM</w:t>
            </w:r>
          </w:p>
        </w:tc>
        <w:tc>
          <w:tcPr>
            <w:tcW w:w="6300" w:type="dxa"/>
            <w:gridSpan w:val="2"/>
            <w:noWrap/>
            <w:vAlign w:val="center"/>
          </w:tcPr>
          <w:p w14:paraId="30A35ACB" w14:textId="77777777" w:rsidR="00927DBE" w:rsidRPr="00817691" w:rsidRDefault="00927DBE" w:rsidP="004A1DBE">
            <w:pPr>
              <w:widowControl w:val="0"/>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.604 [.389, .803]</w:t>
            </w:r>
          </w:p>
        </w:tc>
      </w:tr>
      <w:tr w:rsidR="00927DBE" w:rsidRPr="00817691" w14:paraId="5990A44B" w14:textId="77777777" w:rsidTr="004A1DBE">
        <w:trPr>
          <w:trHeight w:val="283"/>
        </w:trPr>
        <w:tc>
          <w:tcPr>
            <w:tcW w:w="2790" w:type="dxa"/>
            <w:gridSpan w:val="2"/>
            <w:noWrap/>
            <w:vAlign w:val="center"/>
          </w:tcPr>
          <w:p w14:paraId="5268EE38"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SUP</w:t>
            </w:r>
          </w:p>
        </w:tc>
        <w:tc>
          <w:tcPr>
            <w:tcW w:w="6300" w:type="dxa"/>
            <w:gridSpan w:val="2"/>
            <w:noWrap/>
            <w:vAlign w:val="center"/>
          </w:tcPr>
          <w:p w14:paraId="1E87C4AB" w14:textId="77777777" w:rsidR="00927DBE" w:rsidRPr="00817691" w:rsidRDefault="00927DBE" w:rsidP="004A1DBE">
            <w:pPr>
              <w:widowControl w:val="0"/>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-.672 [-.925, -.260]</w:t>
            </w:r>
          </w:p>
        </w:tc>
      </w:tr>
      <w:tr w:rsidR="00927DBE" w:rsidRPr="00817691" w14:paraId="5E36673F" w14:textId="77777777" w:rsidTr="004A1DBE">
        <w:trPr>
          <w:trHeight w:val="283"/>
        </w:trPr>
        <w:tc>
          <w:tcPr>
            <w:tcW w:w="2790" w:type="dxa"/>
            <w:gridSpan w:val="2"/>
            <w:noWrap/>
            <w:vAlign w:val="center"/>
          </w:tcPr>
          <w:p w14:paraId="1CFBB8B9"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RUM</w:t>
            </w:r>
          </w:p>
        </w:tc>
        <w:tc>
          <w:tcPr>
            <w:tcW w:w="6300" w:type="dxa"/>
            <w:gridSpan w:val="2"/>
            <w:noWrap/>
            <w:vAlign w:val="center"/>
          </w:tcPr>
          <w:p w14:paraId="7FEA6520" w14:textId="77777777" w:rsidR="00927DBE" w:rsidRPr="00817691" w:rsidRDefault="00927DBE" w:rsidP="004A1DBE">
            <w:pPr>
              <w:widowControl w:val="0"/>
              <w:tabs>
                <w:tab w:val="left" w:pos="2568"/>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-.388 [-.586, -.071]</w:t>
            </w:r>
          </w:p>
        </w:tc>
      </w:tr>
      <w:tr w:rsidR="00927DBE" w:rsidRPr="00817691" w14:paraId="49EB7B3C" w14:textId="77777777" w:rsidTr="004A1DBE">
        <w:trPr>
          <w:trHeight w:val="167"/>
        </w:trPr>
        <w:tc>
          <w:tcPr>
            <w:tcW w:w="2790" w:type="dxa"/>
            <w:gridSpan w:val="2"/>
            <w:noWrap/>
            <w:vAlign w:val="center"/>
          </w:tcPr>
          <w:p w14:paraId="6823C802"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 ↔ RUM</w:t>
            </w:r>
          </w:p>
        </w:tc>
        <w:tc>
          <w:tcPr>
            <w:tcW w:w="6300" w:type="dxa"/>
            <w:gridSpan w:val="2"/>
            <w:noWrap/>
            <w:vAlign w:val="center"/>
          </w:tcPr>
          <w:p w14:paraId="3FBCD2B0" w14:textId="77777777" w:rsidR="00927DBE" w:rsidRPr="00817691" w:rsidRDefault="00927DBE" w:rsidP="004A1DBE">
            <w:pPr>
              <w:widowControl w:val="0"/>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.363 [.002, .654]</w:t>
            </w:r>
          </w:p>
        </w:tc>
      </w:tr>
      <w:tr w:rsidR="00927DBE" w:rsidRPr="00817691" w14:paraId="4C600D19" w14:textId="77777777" w:rsidTr="004A1DBE">
        <w:trPr>
          <w:trHeight w:val="283"/>
        </w:trPr>
        <w:tc>
          <w:tcPr>
            <w:tcW w:w="2790" w:type="dxa"/>
            <w:gridSpan w:val="2"/>
            <w:noWrap/>
            <w:vAlign w:val="center"/>
          </w:tcPr>
          <w:p w14:paraId="69E389B5"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Autoregressive Paths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center"/>
          </w:tcPr>
          <w:p w14:paraId="5926C79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T1–T2</w:t>
            </w:r>
          </w:p>
        </w:tc>
        <w:tc>
          <w:tcPr>
            <w:tcW w:w="3240" w:type="dxa"/>
            <w:vAlign w:val="center"/>
          </w:tcPr>
          <w:p w14:paraId="3FC38F5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T2–T3</w:t>
            </w:r>
          </w:p>
        </w:tc>
      </w:tr>
      <w:tr w:rsidR="00927DBE" w:rsidRPr="00817691" w14:paraId="322937C6" w14:textId="77777777" w:rsidTr="004A1DBE">
        <w:trPr>
          <w:trHeight w:val="283"/>
        </w:trPr>
        <w:tc>
          <w:tcPr>
            <w:tcW w:w="2790" w:type="dxa"/>
            <w:gridSpan w:val="2"/>
            <w:noWrap/>
            <w:vAlign w:val="center"/>
          </w:tcPr>
          <w:p w14:paraId="1BE34CE7"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FPE</w:t>
            </w:r>
          </w:p>
        </w:tc>
        <w:tc>
          <w:tcPr>
            <w:tcW w:w="3060" w:type="dxa"/>
            <w:noWrap/>
            <w:vAlign w:val="center"/>
          </w:tcPr>
          <w:p w14:paraId="7A0A0511"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.258</w:t>
            </w:r>
            <w:r w:rsidRPr="00E5725A">
              <w:rPr>
                <w:rFonts w:ascii="Times New Roman" w:eastAsia="Calibri" w:hAnsi="Times New Roman" w:cs="Times New Roman"/>
                <w:b/>
                <w:kern w:val="0"/>
                <w:sz w:val="24"/>
                <w:szCs w:val="24"/>
                <w:lang w:val="en-US"/>
                <w14:ligatures w14:val="none"/>
              </w:rPr>
              <w:tab/>
              <w:t>[.093, .483]</w:t>
            </w:r>
          </w:p>
        </w:tc>
        <w:tc>
          <w:tcPr>
            <w:tcW w:w="3240" w:type="dxa"/>
            <w:vAlign w:val="center"/>
          </w:tcPr>
          <w:p w14:paraId="6D71647E"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.274</w:t>
            </w:r>
            <w:r w:rsidRPr="00E5725A">
              <w:rPr>
                <w:rFonts w:ascii="Times New Roman" w:eastAsia="Calibri" w:hAnsi="Times New Roman" w:cs="Times New Roman"/>
                <w:b/>
                <w:kern w:val="0"/>
                <w:sz w:val="24"/>
                <w:szCs w:val="24"/>
                <w:lang w:val="en-US"/>
                <w14:ligatures w14:val="none"/>
              </w:rPr>
              <w:tab/>
              <w:t>[.092, .497]</w:t>
            </w:r>
          </w:p>
        </w:tc>
      </w:tr>
      <w:tr w:rsidR="00927DBE" w:rsidRPr="00817691" w14:paraId="77573699" w14:textId="77777777" w:rsidTr="004A1DBE">
        <w:trPr>
          <w:trHeight w:val="283"/>
        </w:trPr>
        <w:tc>
          <w:tcPr>
            <w:tcW w:w="2790" w:type="dxa"/>
            <w:gridSpan w:val="2"/>
            <w:noWrap/>
            <w:vAlign w:val="center"/>
          </w:tcPr>
          <w:p w14:paraId="724D8676"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w:t>
            </w:r>
          </w:p>
        </w:tc>
        <w:tc>
          <w:tcPr>
            <w:tcW w:w="3060" w:type="dxa"/>
            <w:noWrap/>
            <w:vAlign w:val="center"/>
          </w:tcPr>
          <w:p w14:paraId="232C4D6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.098</w:t>
            </w:r>
            <w:r w:rsidRPr="00E5725A">
              <w:rPr>
                <w:rFonts w:ascii="Times New Roman" w:eastAsia="Calibri" w:hAnsi="Times New Roman" w:cs="Times New Roman"/>
                <w:bCs/>
                <w:kern w:val="0"/>
                <w:sz w:val="24"/>
                <w:szCs w:val="24"/>
                <w:lang w:val="en-US"/>
                <w14:ligatures w14:val="none"/>
              </w:rPr>
              <w:tab/>
              <w:t>[-.222, .455]</w:t>
            </w:r>
          </w:p>
        </w:tc>
        <w:tc>
          <w:tcPr>
            <w:tcW w:w="3240" w:type="dxa"/>
            <w:vAlign w:val="center"/>
          </w:tcPr>
          <w:p w14:paraId="75A2886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.092</w:t>
            </w:r>
            <w:r w:rsidRPr="00E5725A">
              <w:rPr>
                <w:rFonts w:ascii="Times New Roman" w:eastAsia="Calibri" w:hAnsi="Times New Roman" w:cs="Times New Roman"/>
                <w:bCs/>
                <w:kern w:val="0"/>
                <w:sz w:val="24"/>
                <w:szCs w:val="24"/>
                <w:lang w:val="en-US"/>
                <w14:ligatures w14:val="none"/>
              </w:rPr>
              <w:tab/>
              <w:t>[-.177, .479]</w:t>
            </w:r>
          </w:p>
        </w:tc>
      </w:tr>
      <w:tr w:rsidR="00927DBE" w:rsidRPr="00817691" w14:paraId="62DB6ED4" w14:textId="77777777" w:rsidTr="004A1DBE">
        <w:trPr>
          <w:trHeight w:val="283"/>
        </w:trPr>
        <w:tc>
          <w:tcPr>
            <w:tcW w:w="2790" w:type="dxa"/>
            <w:gridSpan w:val="2"/>
            <w:noWrap/>
            <w:vAlign w:val="center"/>
          </w:tcPr>
          <w:p w14:paraId="67D67681"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w:t>
            </w:r>
          </w:p>
        </w:tc>
        <w:tc>
          <w:tcPr>
            <w:tcW w:w="3060" w:type="dxa"/>
            <w:noWrap/>
            <w:vAlign w:val="center"/>
          </w:tcPr>
          <w:p w14:paraId="298D147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.347</w:t>
            </w:r>
            <w:r w:rsidRPr="00E5725A">
              <w:rPr>
                <w:rFonts w:ascii="Times New Roman" w:eastAsia="Calibri" w:hAnsi="Times New Roman" w:cs="Times New Roman"/>
                <w:b/>
                <w:kern w:val="0"/>
                <w:sz w:val="24"/>
                <w:szCs w:val="24"/>
                <w:lang w:val="en-US"/>
                <w14:ligatures w14:val="none"/>
              </w:rPr>
              <w:tab/>
              <w:t>[.118, .708]</w:t>
            </w:r>
          </w:p>
        </w:tc>
        <w:tc>
          <w:tcPr>
            <w:tcW w:w="3240" w:type="dxa"/>
            <w:vAlign w:val="center"/>
          </w:tcPr>
          <w:p w14:paraId="2458199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.435</w:t>
            </w:r>
            <w:r w:rsidRPr="00E5725A">
              <w:rPr>
                <w:rFonts w:ascii="Times New Roman" w:eastAsia="Calibri" w:hAnsi="Times New Roman" w:cs="Times New Roman"/>
                <w:b/>
                <w:kern w:val="0"/>
                <w:sz w:val="24"/>
                <w:szCs w:val="24"/>
                <w:lang w:val="en-US"/>
                <w14:ligatures w14:val="none"/>
              </w:rPr>
              <w:tab/>
              <w:t>[.160, .755]</w:t>
            </w:r>
          </w:p>
        </w:tc>
      </w:tr>
      <w:tr w:rsidR="00927DBE" w:rsidRPr="00817691" w14:paraId="5EDD95E3" w14:textId="77777777" w:rsidTr="004A1DBE">
        <w:trPr>
          <w:trHeight w:val="283"/>
        </w:trPr>
        <w:tc>
          <w:tcPr>
            <w:tcW w:w="2790" w:type="dxa"/>
            <w:gridSpan w:val="2"/>
            <w:noWrap/>
            <w:vAlign w:val="center"/>
          </w:tcPr>
          <w:p w14:paraId="1737B035"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RUM</w:t>
            </w:r>
          </w:p>
        </w:tc>
        <w:tc>
          <w:tcPr>
            <w:tcW w:w="3060" w:type="dxa"/>
            <w:noWrap/>
            <w:vAlign w:val="center"/>
          </w:tcPr>
          <w:p w14:paraId="4E6F980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.148</w:t>
            </w:r>
            <w:r w:rsidRPr="00E5725A">
              <w:rPr>
                <w:rFonts w:ascii="Times New Roman" w:eastAsia="Calibri" w:hAnsi="Times New Roman" w:cs="Times New Roman"/>
                <w:bCs/>
                <w:kern w:val="0"/>
                <w:sz w:val="24"/>
                <w:szCs w:val="24"/>
                <w:lang w:val="en-US"/>
                <w14:ligatures w14:val="none"/>
              </w:rPr>
              <w:tab/>
              <w:t>[-.061, .502]</w:t>
            </w:r>
          </w:p>
        </w:tc>
        <w:tc>
          <w:tcPr>
            <w:tcW w:w="3240" w:type="dxa"/>
            <w:vAlign w:val="center"/>
          </w:tcPr>
          <w:p w14:paraId="2A2815E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.176</w:t>
            </w:r>
            <w:r w:rsidRPr="00E5725A">
              <w:rPr>
                <w:rFonts w:ascii="Times New Roman" w:eastAsia="Calibri" w:hAnsi="Times New Roman" w:cs="Times New Roman"/>
                <w:bCs/>
                <w:kern w:val="0"/>
                <w:sz w:val="24"/>
                <w:szCs w:val="24"/>
                <w:lang w:val="en-US"/>
                <w14:ligatures w14:val="none"/>
              </w:rPr>
              <w:tab/>
              <w:t>[-.077, .446]</w:t>
            </w:r>
          </w:p>
        </w:tc>
      </w:tr>
      <w:tr w:rsidR="00927DBE" w:rsidRPr="00817691" w14:paraId="6E4B652C" w14:textId="77777777" w:rsidTr="004A1DBE">
        <w:trPr>
          <w:trHeight w:val="283"/>
        </w:trPr>
        <w:tc>
          <w:tcPr>
            <w:tcW w:w="2790" w:type="dxa"/>
            <w:gridSpan w:val="2"/>
            <w:noWrap/>
            <w:vAlign w:val="center"/>
          </w:tcPr>
          <w:p w14:paraId="75CC042C"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Cross-Lagged Effects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center"/>
          </w:tcPr>
          <w:p w14:paraId="2EC8FC9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T1–T2</w:t>
            </w:r>
          </w:p>
        </w:tc>
        <w:tc>
          <w:tcPr>
            <w:tcW w:w="3240" w:type="dxa"/>
            <w:vAlign w:val="center"/>
          </w:tcPr>
          <w:p w14:paraId="6F8F7A1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T2–T3</w:t>
            </w:r>
          </w:p>
        </w:tc>
      </w:tr>
      <w:tr w:rsidR="00927DBE" w:rsidRPr="00817691" w14:paraId="68B56628" w14:textId="77777777" w:rsidTr="004A1DBE">
        <w:trPr>
          <w:trHeight w:val="283"/>
        </w:trPr>
        <w:tc>
          <w:tcPr>
            <w:tcW w:w="2790" w:type="dxa"/>
            <w:gridSpan w:val="2"/>
            <w:noWrap/>
            <w:vAlign w:val="center"/>
          </w:tcPr>
          <w:p w14:paraId="5D753867"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FPE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7501A526" w14:textId="77777777" w:rsidR="00927DBE" w:rsidRPr="004F64D6"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bookmarkStart w:id="1" w:name="_Hlk145599085"/>
            <w:r w:rsidRPr="004F64D6">
              <w:rPr>
                <w:rFonts w:ascii="Times New Roman" w:eastAsia="Calibri" w:hAnsi="Times New Roman" w:cs="Times New Roman"/>
                <w:b/>
                <w:kern w:val="0"/>
                <w:sz w:val="24"/>
                <w:szCs w:val="24"/>
                <w:lang w:val="en-US"/>
                <w14:ligatures w14:val="none"/>
              </w:rPr>
              <w:t>-.318</w:t>
            </w:r>
            <w:r w:rsidRPr="004F64D6">
              <w:rPr>
                <w:rFonts w:ascii="Times New Roman" w:eastAsia="Calibri" w:hAnsi="Times New Roman" w:cs="Times New Roman"/>
                <w:b/>
                <w:kern w:val="0"/>
                <w:sz w:val="24"/>
                <w:szCs w:val="24"/>
                <w:lang w:val="en-US"/>
                <w14:ligatures w14:val="none"/>
              </w:rPr>
              <w:tab/>
              <w:t>[-.702, -.050]</w:t>
            </w:r>
            <w:bookmarkEnd w:id="1"/>
          </w:p>
        </w:tc>
        <w:tc>
          <w:tcPr>
            <w:tcW w:w="3240" w:type="dxa"/>
            <w:vAlign w:val="center"/>
          </w:tcPr>
          <w:p w14:paraId="5B29ABEC" w14:textId="77777777" w:rsidR="00927DBE" w:rsidRPr="004F64D6"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bookmarkStart w:id="2" w:name="_Hlk145599097"/>
            <w:r w:rsidRPr="004F64D6">
              <w:rPr>
                <w:rFonts w:ascii="Times New Roman" w:eastAsia="Calibri" w:hAnsi="Times New Roman" w:cs="Times New Roman"/>
                <w:b/>
                <w:kern w:val="0"/>
                <w:sz w:val="24"/>
                <w:szCs w:val="24"/>
                <w:lang w:val="en-US"/>
                <w14:ligatures w14:val="none"/>
              </w:rPr>
              <w:t>-.336</w:t>
            </w:r>
            <w:r w:rsidRPr="004F64D6">
              <w:rPr>
                <w:rFonts w:ascii="Times New Roman" w:eastAsia="Calibri" w:hAnsi="Times New Roman" w:cs="Times New Roman"/>
                <w:b/>
                <w:kern w:val="0"/>
                <w:sz w:val="24"/>
                <w:szCs w:val="24"/>
                <w:lang w:val="en-US"/>
                <w14:ligatures w14:val="none"/>
              </w:rPr>
              <w:tab/>
              <w:t>[-.686, -.055]</w:t>
            </w:r>
            <w:bookmarkEnd w:id="2"/>
          </w:p>
        </w:tc>
      </w:tr>
      <w:tr w:rsidR="00927DBE" w:rsidRPr="00817691" w14:paraId="58C41E76" w14:textId="77777777" w:rsidTr="004A1DBE">
        <w:trPr>
          <w:trHeight w:val="283"/>
        </w:trPr>
        <w:tc>
          <w:tcPr>
            <w:tcW w:w="2790" w:type="dxa"/>
            <w:gridSpan w:val="2"/>
            <w:noWrap/>
            <w:vAlign w:val="center"/>
          </w:tcPr>
          <w:p w14:paraId="121CFC2D"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FPE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vAlign w:val="center"/>
          </w:tcPr>
          <w:p w14:paraId="7D03168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.011</w:t>
            </w:r>
            <w:r w:rsidRPr="00E5725A">
              <w:rPr>
                <w:rFonts w:ascii="Times New Roman" w:eastAsia="Calibri" w:hAnsi="Times New Roman" w:cs="Times New Roman"/>
                <w:bCs/>
                <w:kern w:val="0"/>
                <w:sz w:val="24"/>
                <w:szCs w:val="24"/>
                <w:lang w:val="en-US"/>
                <w14:ligatures w14:val="none"/>
              </w:rPr>
              <w:tab/>
              <w:t>[-.166, .272]</w:t>
            </w:r>
          </w:p>
        </w:tc>
        <w:tc>
          <w:tcPr>
            <w:tcW w:w="3240" w:type="dxa"/>
            <w:vAlign w:val="center"/>
          </w:tcPr>
          <w:p w14:paraId="7A84EEA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.015</w:t>
            </w:r>
            <w:r w:rsidRPr="00E5725A">
              <w:rPr>
                <w:rFonts w:ascii="Times New Roman" w:eastAsia="Calibri" w:hAnsi="Times New Roman" w:cs="Times New Roman"/>
                <w:bCs/>
                <w:kern w:val="0"/>
                <w:sz w:val="24"/>
                <w:szCs w:val="24"/>
                <w:lang w:val="en-US"/>
                <w14:ligatures w14:val="none"/>
              </w:rPr>
              <w:tab/>
              <w:t>[-.220, .316]</w:t>
            </w:r>
          </w:p>
        </w:tc>
      </w:tr>
      <w:tr w:rsidR="00927DBE" w:rsidRPr="00817691" w14:paraId="7E0A04C3" w14:textId="77777777" w:rsidTr="004A1DBE">
        <w:trPr>
          <w:trHeight w:val="283"/>
        </w:trPr>
        <w:tc>
          <w:tcPr>
            <w:tcW w:w="2790" w:type="dxa"/>
            <w:gridSpan w:val="2"/>
            <w:noWrap/>
            <w:vAlign w:val="center"/>
          </w:tcPr>
          <w:p w14:paraId="76D16BB5"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FPE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5B1DEC9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.182</w:t>
            </w:r>
            <w:r w:rsidRPr="00E5725A">
              <w:rPr>
                <w:rFonts w:ascii="Times New Roman" w:eastAsia="Calibri" w:hAnsi="Times New Roman" w:cs="Times New Roman"/>
                <w:bCs/>
                <w:kern w:val="0"/>
                <w:sz w:val="24"/>
                <w:szCs w:val="24"/>
                <w:lang w:val="en-US"/>
                <w14:ligatures w14:val="none"/>
              </w:rPr>
              <w:tab/>
              <w:t>[-.114, .544]</w:t>
            </w:r>
          </w:p>
        </w:tc>
        <w:tc>
          <w:tcPr>
            <w:tcW w:w="3240" w:type="dxa"/>
            <w:vAlign w:val="center"/>
          </w:tcPr>
          <w:p w14:paraId="260A8E8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-.031</w:t>
            </w:r>
            <w:r w:rsidRPr="00E5725A">
              <w:rPr>
                <w:rFonts w:ascii="Times New Roman" w:eastAsia="Calibri" w:hAnsi="Times New Roman" w:cs="Times New Roman"/>
                <w:bCs/>
                <w:kern w:val="0"/>
                <w:sz w:val="24"/>
                <w:szCs w:val="24"/>
                <w:lang w:val="en-US"/>
                <w14:ligatures w14:val="none"/>
              </w:rPr>
              <w:tab/>
              <w:t>[-.260, .267]</w:t>
            </w:r>
          </w:p>
        </w:tc>
      </w:tr>
      <w:tr w:rsidR="00927DBE" w:rsidRPr="00817691" w14:paraId="56680808" w14:textId="77777777" w:rsidTr="004A1DBE">
        <w:trPr>
          <w:trHeight w:val="283"/>
        </w:trPr>
        <w:tc>
          <w:tcPr>
            <w:tcW w:w="2790" w:type="dxa"/>
            <w:gridSpan w:val="2"/>
            <w:noWrap/>
            <w:vAlign w:val="center"/>
          </w:tcPr>
          <w:p w14:paraId="6165B07D"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FPE</w:t>
            </w:r>
          </w:p>
        </w:tc>
        <w:tc>
          <w:tcPr>
            <w:tcW w:w="3060" w:type="dxa"/>
            <w:noWrap/>
            <w:vAlign w:val="center"/>
          </w:tcPr>
          <w:p w14:paraId="15308AC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-.294</w:t>
            </w:r>
            <w:r w:rsidRPr="00E5725A">
              <w:rPr>
                <w:rFonts w:ascii="Times New Roman" w:eastAsia="Calibri" w:hAnsi="Times New Roman" w:cs="Times New Roman"/>
                <w:b/>
                <w:kern w:val="0"/>
                <w:sz w:val="24"/>
                <w:szCs w:val="24"/>
                <w:lang w:val="en-US"/>
                <w14:ligatures w14:val="none"/>
              </w:rPr>
              <w:tab/>
              <w:t>[-.512, -.095]</w:t>
            </w:r>
          </w:p>
        </w:tc>
        <w:tc>
          <w:tcPr>
            <w:tcW w:w="3240" w:type="dxa"/>
            <w:vAlign w:val="center"/>
          </w:tcPr>
          <w:p w14:paraId="0249705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-.277</w:t>
            </w:r>
            <w:r w:rsidRPr="00E5725A">
              <w:rPr>
                <w:rFonts w:ascii="Times New Roman" w:eastAsia="Calibri" w:hAnsi="Times New Roman" w:cs="Times New Roman"/>
                <w:b/>
                <w:kern w:val="0"/>
                <w:sz w:val="24"/>
                <w:szCs w:val="24"/>
                <w:lang w:val="en-US"/>
                <w14:ligatures w14:val="none"/>
              </w:rPr>
              <w:tab/>
              <w:t>[-.488, -.075]</w:t>
            </w:r>
          </w:p>
        </w:tc>
      </w:tr>
      <w:tr w:rsidR="00927DBE" w:rsidRPr="00817691" w14:paraId="3684935C" w14:textId="77777777" w:rsidTr="004A1DBE">
        <w:trPr>
          <w:trHeight w:val="283"/>
        </w:trPr>
        <w:tc>
          <w:tcPr>
            <w:tcW w:w="2790" w:type="dxa"/>
            <w:gridSpan w:val="2"/>
            <w:noWrap/>
            <w:vAlign w:val="center"/>
          </w:tcPr>
          <w:p w14:paraId="700904DB"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 </w:t>
            </w:r>
          </w:p>
        </w:tc>
        <w:tc>
          <w:tcPr>
            <w:tcW w:w="3060" w:type="dxa"/>
            <w:noWrap/>
            <w:vAlign w:val="center"/>
          </w:tcPr>
          <w:p w14:paraId="250C304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-.159</w:t>
            </w:r>
            <w:r w:rsidRPr="00E5725A">
              <w:rPr>
                <w:rFonts w:ascii="Times New Roman" w:eastAsia="Calibri" w:hAnsi="Times New Roman" w:cs="Times New Roman"/>
                <w:bCs/>
                <w:kern w:val="0"/>
                <w:sz w:val="24"/>
                <w:szCs w:val="24"/>
                <w:lang w:val="en-US"/>
                <w14:ligatures w14:val="none"/>
              </w:rPr>
              <w:tab/>
              <w:t>[-.396, .042]</w:t>
            </w:r>
          </w:p>
        </w:tc>
        <w:tc>
          <w:tcPr>
            <w:tcW w:w="3240" w:type="dxa"/>
            <w:vAlign w:val="center"/>
          </w:tcPr>
          <w:p w14:paraId="5FA420A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-.189</w:t>
            </w:r>
            <w:r w:rsidRPr="00E5725A">
              <w:rPr>
                <w:rFonts w:ascii="Times New Roman" w:eastAsia="Calibri" w:hAnsi="Times New Roman" w:cs="Times New Roman"/>
                <w:bCs/>
                <w:kern w:val="0"/>
                <w:sz w:val="24"/>
                <w:szCs w:val="24"/>
                <w:lang w:val="en-US"/>
                <w14:ligatures w14:val="none"/>
              </w:rPr>
              <w:tab/>
              <w:t>[-.464, .05</w:t>
            </w:r>
            <w:r>
              <w:rPr>
                <w:rFonts w:ascii="Times New Roman" w:eastAsia="Calibri" w:hAnsi="Times New Roman" w:cs="Times New Roman"/>
                <w:bCs/>
                <w:kern w:val="0"/>
                <w:sz w:val="24"/>
                <w:szCs w:val="24"/>
                <w:lang w:val="en-US"/>
                <w14:ligatures w14:val="none"/>
              </w:rPr>
              <w:t>0</w:t>
            </w:r>
            <w:r w:rsidRPr="00E5725A">
              <w:rPr>
                <w:rFonts w:ascii="Times New Roman" w:eastAsia="Calibri" w:hAnsi="Times New Roman" w:cs="Times New Roman"/>
                <w:bCs/>
                <w:kern w:val="0"/>
                <w:sz w:val="24"/>
                <w:szCs w:val="24"/>
                <w:lang w:val="en-US"/>
                <w14:ligatures w14:val="none"/>
              </w:rPr>
              <w:t>]</w:t>
            </w:r>
          </w:p>
        </w:tc>
      </w:tr>
      <w:tr w:rsidR="00927DBE" w:rsidRPr="00817691" w14:paraId="68BFDBF5" w14:textId="77777777" w:rsidTr="004A1DBE">
        <w:trPr>
          <w:trHeight w:val="283"/>
        </w:trPr>
        <w:tc>
          <w:tcPr>
            <w:tcW w:w="2790" w:type="dxa"/>
            <w:gridSpan w:val="2"/>
            <w:noWrap/>
            <w:vAlign w:val="center"/>
          </w:tcPr>
          <w:p w14:paraId="17160638"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42F944F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-.170</w:t>
            </w:r>
            <w:r w:rsidRPr="00E5725A">
              <w:rPr>
                <w:rFonts w:ascii="Times New Roman" w:eastAsia="Calibri" w:hAnsi="Times New Roman" w:cs="Times New Roman"/>
                <w:bCs/>
                <w:kern w:val="0"/>
                <w:sz w:val="24"/>
                <w:szCs w:val="24"/>
                <w:lang w:val="en-US"/>
                <w14:ligatures w14:val="none"/>
              </w:rPr>
              <w:tab/>
              <w:t>[-.466, .132]</w:t>
            </w:r>
          </w:p>
        </w:tc>
        <w:tc>
          <w:tcPr>
            <w:tcW w:w="3240" w:type="dxa"/>
            <w:vAlign w:val="center"/>
          </w:tcPr>
          <w:p w14:paraId="6FD8BC6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-.119</w:t>
            </w:r>
            <w:r w:rsidRPr="00E5725A">
              <w:rPr>
                <w:rFonts w:ascii="Times New Roman" w:eastAsia="Calibri" w:hAnsi="Times New Roman" w:cs="Times New Roman"/>
                <w:bCs/>
                <w:kern w:val="0"/>
                <w:sz w:val="24"/>
                <w:szCs w:val="24"/>
                <w:lang w:val="en-US"/>
                <w14:ligatures w14:val="none"/>
              </w:rPr>
              <w:tab/>
              <w:t>[-.34, .108]</w:t>
            </w:r>
          </w:p>
        </w:tc>
      </w:tr>
      <w:tr w:rsidR="00927DBE" w:rsidRPr="00817691" w14:paraId="19B3D876" w14:textId="77777777" w:rsidTr="004A1DBE">
        <w:trPr>
          <w:trHeight w:val="283"/>
        </w:trPr>
        <w:tc>
          <w:tcPr>
            <w:tcW w:w="2790" w:type="dxa"/>
            <w:gridSpan w:val="2"/>
            <w:noWrap/>
            <w:vAlign w:val="center"/>
          </w:tcPr>
          <w:p w14:paraId="236636A0"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FPE</w:t>
            </w:r>
          </w:p>
        </w:tc>
        <w:tc>
          <w:tcPr>
            <w:tcW w:w="3060" w:type="dxa"/>
            <w:noWrap/>
            <w:vAlign w:val="center"/>
          </w:tcPr>
          <w:p w14:paraId="234A4BD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.165</w:t>
            </w:r>
            <w:r w:rsidRPr="00E5725A">
              <w:rPr>
                <w:rFonts w:ascii="Times New Roman" w:eastAsia="Calibri" w:hAnsi="Times New Roman" w:cs="Times New Roman"/>
                <w:bCs/>
                <w:kern w:val="0"/>
                <w:sz w:val="24"/>
                <w:szCs w:val="24"/>
                <w:lang w:val="en-US"/>
                <w14:ligatures w14:val="none"/>
              </w:rPr>
              <w:tab/>
              <w:t>[-.089, .430]</w:t>
            </w:r>
          </w:p>
        </w:tc>
        <w:tc>
          <w:tcPr>
            <w:tcW w:w="3240" w:type="dxa"/>
            <w:vAlign w:val="center"/>
          </w:tcPr>
          <w:p w14:paraId="744BC43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.165</w:t>
            </w:r>
            <w:r w:rsidRPr="00E5725A">
              <w:rPr>
                <w:rFonts w:ascii="Times New Roman" w:eastAsia="Calibri" w:hAnsi="Times New Roman" w:cs="Times New Roman"/>
                <w:bCs/>
                <w:kern w:val="0"/>
                <w:sz w:val="24"/>
                <w:szCs w:val="24"/>
                <w:lang w:val="en-US"/>
                <w14:ligatures w14:val="none"/>
              </w:rPr>
              <w:tab/>
              <w:t>[-.092, .425]</w:t>
            </w:r>
          </w:p>
        </w:tc>
      </w:tr>
      <w:tr w:rsidR="00927DBE" w:rsidRPr="00817691" w14:paraId="6BC1CABF" w14:textId="77777777" w:rsidTr="004A1DBE">
        <w:trPr>
          <w:trHeight w:val="283"/>
        </w:trPr>
        <w:tc>
          <w:tcPr>
            <w:tcW w:w="2790" w:type="dxa"/>
            <w:gridSpan w:val="2"/>
            <w:noWrap/>
            <w:vAlign w:val="center"/>
          </w:tcPr>
          <w:p w14:paraId="2383F638"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1889838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-.084</w:t>
            </w:r>
            <w:r w:rsidRPr="00E5725A">
              <w:rPr>
                <w:rFonts w:ascii="Times New Roman" w:eastAsia="Calibri" w:hAnsi="Times New Roman" w:cs="Times New Roman"/>
                <w:bCs/>
                <w:kern w:val="0"/>
                <w:sz w:val="24"/>
                <w:szCs w:val="24"/>
                <w:lang w:val="en-US"/>
                <w14:ligatures w14:val="none"/>
              </w:rPr>
              <w:tab/>
              <w:t>[-.433, .225]</w:t>
            </w:r>
          </w:p>
        </w:tc>
        <w:tc>
          <w:tcPr>
            <w:tcW w:w="3240" w:type="dxa"/>
            <w:vAlign w:val="center"/>
          </w:tcPr>
          <w:p w14:paraId="6E87D34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-.083</w:t>
            </w:r>
            <w:r w:rsidRPr="00E5725A">
              <w:rPr>
                <w:rFonts w:ascii="Times New Roman" w:eastAsia="Calibri" w:hAnsi="Times New Roman" w:cs="Times New Roman"/>
                <w:bCs/>
                <w:kern w:val="0"/>
                <w:sz w:val="24"/>
                <w:szCs w:val="24"/>
                <w:lang w:val="en-US"/>
                <w14:ligatures w14:val="none"/>
              </w:rPr>
              <w:tab/>
              <w:t>[-.435, .208]</w:t>
            </w:r>
          </w:p>
        </w:tc>
      </w:tr>
      <w:tr w:rsidR="00927DBE" w:rsidRPr="00817691" w14:paraId="392FEFE9" w14:textId="77777777" w:rsidTr="004A1DBE">
        <w:trPr>
          <w:trHeight w:val="283"/>
        </w:trPr>
        <w:tc>
          <w:tcPr>
            <w:tcW w:w="2790" w:type="dxa"/>
            <w:gridSpan w:val="2"/>
            <w:noWrap/>
            <w:vAlign w:val="center"/>
          </w:tcPr>
          <w:p w14:paraId="048BEDD0"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072EF1C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.011</w:t>
            </w:r>
            <w:r w:rsidRPr="00E5725A">
              <w:rPr>
                <w:rFonts w:ascii="Times New Roman" w:eastAsia="Calibri" w:hAnsi="Times New Roman" w:cs="Times New Roman"/>
                <w:bCs/>
                <w:kern w:val="0"/>
                <w:sz w:val="24"/>
                <w:szCs w:val="24"/>
                <w:lang w:val="en-US"/>
                <w14:ligatures w14:val="none"/>
              </w:rPr>
              <w:tab/>
              <w:t>[-.366, .284]</w:t>
            </w:r>
          </w:p>
        </w:tc>
        <w:tc>
          <w:tcPr>
            <w:tcW w:w="3240" w:type="dxa"/>
            <w:vAlign w:val="center"/>
          </w:tcPr>
          <w:p w14:paraId="2EFCF42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.008</w:t>
            </w:r>
            <w:r w:rsidRPr="00E5725A">
              <w:rPr>
                <w:rFonts w:ascii="Times New Roman" w:eastAsia="Calibri" w:hAnsi="Times New Roman" w:cs="Times New Roman"/>
                <w:bCs/>
                <w:kern w:val="0"/>
                <w:sz w:val="24"/>
                <w:szCs w:val="24"/>
                <w:lang w:val="en-US"/>
                <w14:ligatures w14:val="none"/>
              </w:rPr>
              <w:tab/>
              <w:t>[-.28, .214]</w:t>
            </w:r>
          </w:p>
        </w:tc>
      </w:tr>
      <w:tr w:rsidR="00927DBE" w:rsidRPr="00817691" w14:paraId="7B57341D" w14:textId="77777777" w:rsidTr="004A1DBE">
        <w:trPr>
          <w:trHeight w:val="283"/>
        </w:trPr>
        <w:tc>
          <w:tcPr>
            <w:tcW w:w="2790" w:type="dxa"/>
            <w:gridSpan w:val="2"/>
            <w:noWrap/>
            <w:vAlign w:val="center"/>
          </w:tcPr>
          <w:p w14:paraId="7F1392C2"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FPE</w:t>
            </w:r>
          </w:p>
        </w:tc>
        <w:tc>
          <w:tcPr>
            <w:tcW w:w="3060" w:type="dxa"/>
            <w:noWrap/>
            <w:vAlign w:val="center"/>
          </w:tcPr>
          <w:p w14:paraId="2CF229DE"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-.001</w:t>
            </w:r>
            <w:r w:rsidRPr="00E5725A">
              <w:rPr>
                <w:rFonts w:ascii="Times New Roman" w:eastAsia="Calibri" w:hAnsi="Times New Roman" w:cs="Times New Roman"/>
                <w:bCs/>
                <w:kern w:val="0"/>
                <w:sz w:val="24"/>
                <w:szCs w:val="24"/>
                <w:lang w:val="en-US"/>
                <w14:ligatures w14:val="none"/>
              </w:rPr>
              <w:tab/>
              <w:t>[-.211, .226]</w:t>
            </w:r>
          </w:p>
        </w:tc>
        <w:tc>
          <w:tcPr>
            <w:tcW w:w="3240" w:type="dxa"/>
            <w:vAlign w:val="center"/>
          </w:tcPr>
          <w:p w14:paraId="613CFA3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-.001</w:t>
            </w:r>
            <w:r w:rsidRPr="00E5725A">
              <w:rPr>
                <w:rFonts w:ascii="Times New Roman" w:eastAsia="Calibri" w:hAnsi="Times New Roman" w:cs="Times New Roman"/>
                <w:bCs/>
                <w:kern w:val="0"/>
                <w:sz w:val="24"/>
                <w:szCs w:val="24"/>
                <w:lang w:val="en-US"/>
                <w14:ligatures w14:val="none"/>
              </w:rPr>
              <w:tab/>
              <w:t>[-.292, .299]</w:t>
            </w:r>
          </w:p>
        </w:tc>
      </w:tr>
      <w:tr w:rsidR="00927DBE" w:rsidRPr="00817691" w14:paraId="2A1BFD39" w14:textId="77777777" w:rsidTr="004A1DBE">
        <w:trPr>
          <w:trHeight w:val="283"/>
        </w:trPr>
        <w:tc>
          <w:tcPr>
            <w:tcW w:w="2790" w:type="dxa"/>
            <w:gridSpan w:val="2"/>
            <w:noWrap/>
            <w:vAlign w:val="center"/>
          </w:tcPr>
          <w:p w14:paraId="5B774893"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0A281BF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.098</w:t>
            </w:r>
            <w:r w:rsidRPr="00E5725A">
              <w:rPr>
                <w:rFonts w:ascii="Times New Roman" w:eastAsia="Calibri" w:hAnsi="Times New Roman" w:cs="Times New Roman"/>
                <w:bCs/>
                <w:kern w:val="0"/>
                <w:sz w:val="24"/>
                <w:szCs w:val="24"/>
                <w:lang w:val="en-US"/>
                <w14:ligatures w14:val="none"/>
              </w:rPr>
              <w:tab/>
              <w:t>[-.044, .321]</w:t>
            </w:r>
          </w:p>
        </w:tc>
        <w:tc>
          <w:tcPr>
            <w:tcW w:w="3240" w:type="dxa"/>
            <w:vAlign w:val="center"/>
          </w:tcPr>
          <w:p w14:paraId="3FC600D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.156</w:t>
            </w:r>
            <w:r w:rsidRPr="00E5725A">
              <w:rPr>
                <w:rFonts w:ascii="Times New Roman" w:eastAsia="Calibri" w:hAnsi="Times New Roman" w:cs="Times New Roman"/>
                <w:bCs/>
                <w:kern w:val="0"/>
                <w:sz w:val="24"/>
                <w:szCs w:val="24"/>
                <w:lang w:val="en-US"/>
                <w14:ligatures w14:val="none"/>
              </w:rPr>
              <w:tab/>
              <w:t>[-.073, .372]</w:t>
            </w:r>
          </w:p>
        </w:tc>
      </w:tr>
      <w:tr w:rsidR="00927DBE" w:rsidRPr="00817691" w14:paraId="18B7F5EB" w14:textId="77777777" w:rsidTr="004A1DBE">
        <w:trPr>
          <w:trHeight w:val="283"/>
        </w:trPr>
        <w:tc>
          <w:tcPr>
            <w:tcW w:w="2790" w:type="dxa"/>
            <w:gridSpan w:val="2"/>
            <w:noWrap/>
            <w:vAlign w:val="center"/>
          </w:tcPr>
          <w:p w14:paraId="0ECE2C82"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vAlign w:val="center"/>
          </w:tcPr>
          <w:p w14:paraId="168E1E91"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-.015</w:t>
            </w:r>
            <w:r w:rsidRPr="00E5725A">
              <w:rPr>
                <w:rFonts w:ascii="Times New Roman" w:eastAsia="Calibri" w:hAnsi="Times New Roman" w:cs="Times New Roman"/>
                <w:bCs/>
                <w:kern w:val="0"/>
                <w:sz w:val="24"/>
                <w:szCs w:val="24"/>
                <w:lang w:val="en-US"/>
                <w14:ligatures w14:val="none"/>
              </w:rPr>
              <w:tab/>
              <w:t>[-.187, .149]</w:t>
            </w:r>
          </w:p>
        </w:tc>
        <w:tc>
          <w:tcPr>
            <w:tcW w:w="3240" w:type="dxa"/>
            <w:vAlign w:val="center"/>
          </w:tcPr>
          <w:p w14:paraId="6537620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-.031</w:t>
            </w:r>
            <w:r w:rsidRPr="00E5725A">
              <w:rPr>
                <w:rFonts w:ascii="Times New Roman" w:eastAsia="Calibri" w:hAnsi="Times New Roman" w:cs="Times New Roman"/>
                <w:bCs/>
                <w:kern w:val="0"/>
                <w:sz w:val="24"/>
                <w:szCs w:val="24"/>
                <w:lang w:val="en-US"/>
                <w14:ligatures w14:val="none"/>
              </w:rPr>
              <w:tab/>
              <w:t>[-.260, .267]</w:t>
            </w:r>
          </w:p>
        </w:tc>
      </w:tr>
      <w:tr w:rsidR="00927DBE" w:rsidRPr="00817691" w14:paraId="0FF756CE" w14:textId="77777777" w:rsidTr="004A1DBE">
        <w:trPr>
          <w:trHeight w:val="283"/>
        </w:trPr>
        <w:tc>
          <w:tcPr>
            <w:tcW w:w="2340" w:type="dxa"/>
            <w:tcBorders>
              <w:bottom w:val="single" w:sz="4" w:space="0" w:color="auto"/>
            </w:tcBorders>
            <w:noWrap/>
            <w:vAlign w:val="center"/>
          </w:tcPr>
          <w:p w14:paraId="6461F044" w14:textId="77777777" w:rsidR="00927DBE" w:rsidRPr="00817691" w:rsidRDefault="00927DBE" w:rsidP="004A1DBE">
            <w:pPr>
              <w:widowControl w:val="0"/>
              <w:tabs>
                <w:tab w:val="left" w:pos="2040"/>
              </w:tabs>
              <w:spacing w:after="0" w:line="360" w:lineRule="auto"/>
              <w:ind w:firstLine="8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Model Fit Indices</w:t>
            </w:r>
          </w:p>
        </w:tc>
        <w:tc>
          <w:tcPr>
            <w:tcW w:w="6750" w:type="dxa"/>
            <w:gridSpan w:val="3"/>
            <w:tcBorders>
              <w:bottom w:val="single" w:sz="4" w:space="0" w:color="auto"/>
            </w:tcBorders>
            <w:noWrap/>
            <w:vAlign w:val="center"/>
          </w:tcPr>
          <w:p w14:paraId="1C4B4DE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RMSEA = .0</w:t>
            </w:r>
            <w:r>
              <w:rPr>
                <w:rFonts w:ascii="Times New Roman" w:eastAsia="Calibri" w:hAnsi="Times New Roman" w:cs="Times New Roman"/>
                <w:bCs/>
                <w:kern w:val="0"/>
                <w:sz w:val="24"/>
                <w:szCs w:val="24"/>
                <w:lang w:val="en-US"/>
                <w14:ligatures w14:val="none"/>
              </w:rPr>
              <w:t>65</w:t>
            </w:r>
            <w:r w:rsidRPr="00817691">
              <w:rPr>
                <w:rFonts w:ascii="Times New Roman" w:eastAsia="Calibri" w:hAnsi="Times New Roman" w:cs="Times New Roman"/>
                <w:bCs/>
                <w:kern w:val="0"/>
                <w:sz w:val="24"/>
                <w:szCs w:val="24"/>
                <w:lang w:val="en-US"/>
                <w14:ligatures w14:val="none"/>
              </w:rPr>
              <w:t xml:space="preserve"> [.0</w:t>
            </w:r>
            <w:r>
              <w:rPr>
                <w:rFonts w:ascii="Times New Roman" w:eastAsia="Calibri" w:hAnsi="Times New Roman" w:cs="Times New Roman"/>
                <w:bCs/>
                <w:kern w:val="0"/>
                <w:sz w:val="24"/>
                <w:szCs w:val="24"/>
                <w:lang w:val="en-US"/>
                <w14:ligatures w14:val="none"/>
              </w:rPr>
              <w:t>22</w:t>
            </w:r>
            <w:r w:rsidRPr="00817691">
              <w:rPr>
                <w:rFonts w:ascii="Times New Roman" w:eastAsia="Calibri" w:hAnsi="Times New Roman" w:cs="Times New Roman"/>
                <w:bCs/>
                <w:kern w:val="0"/>
                <w:sz w:val="24"/>
                <w:szCs w:val="24"/>
                <w:lang w:val="en-US"/>
                <w14:ligatures w14:val="none"/>
              </w:rPr>
              <w:t>, .</w:t>
            </w:r>
            <w:r>
              <w:rPr>
                <w:rFonts w:ascii="Times New Roman" w:eastAsia="Calibri" w:hAnsi="Times New Roman" w:cs="Times New Roman"/>
                <w:bCs/>
                <w:kern w:val="0"/>
                <w:sz w:val="24"/>
                <w:szCs w:val="24"/>
                <w:lang w:val="en-US"/>
                <w14:ligatures w14:val="none"/>
              </w:rPr>
              <w:t>101</w:t>
            </w:r>
            <w:r w:rsidRPr="00817691">
              <w:rPr>
                <w:rFonts w:ascii="Times New Roman" w:eastAsia="Calibri" w:hAnsi="Times New Roman" w:cs="Times New Roman"/>
                <w:bCs/>
                <w:kern w:val="0"/>
                <w:sz w:val="24"/>
                <w:szCs w:val="24"/>
                <w:lang w:val="en-US"/>
                <w14:ligatures w14:val="none"/>
              </w:rPr>
              <w:t>], CFI = .99</w:t>
            </w:r>
            <w:r>
              <w:rPr>
                <w:rFonts w:ascii="Times New Roman" w:eastAsia="Calibri" w:hAnsi="Times New Roman" w:cs="Times New Roman"/>
                <w:bCs/>
                <w:kern w:val="0"/>
                <w:sz w:val="24"/>
                <w:szCs w:val="24"/>
                <w:lang w:val="en-US"/>
                <w14:ligatures w14:val="none"/>
              </w:rPr>
              <w:t>1</w:t>
            </w:r>
            <w:r w:rsidRPr="00817691">
              <w:rPr>
                <w:rFonts w:ascii="Times New Roman" w:eastAsia="Calibri" w:hAnsi="Times New Roman" w:cs="Times New Roman"/>
                <w:bCs/>
                <w:kern w:val="0"/>
                <w:sz w:val="24"/>
                <w:szCs w:val="24"/>
                <w:lang w:val="en-US"/>
                <w14:ligatures w14:val="none"/>
              </w:rPr>
              <w:t>, TLI = .97</w:t>
            </w:r>
            <w:r>
              <w:rPr>
                <w:rFonts w:ascii="Times New Roman" w:eastAsia="Calibri" w:hAnsi="Times New Roman" w:cs="Times New Roman"/>
                <w:bCs/>
                <w:kern w:val="0"/>
                <w:sz w:val="24"/>
                <w:szCs w:val="24"/>
                <w:lang w:val="en-US"/>
                <w14:ligatures w14:val="none"/>
              </w:rPr>
              <w:t>4</w:t>
            </w:r>
            <w:r w:rsidRPr="00817691">
              <w:rPr>
                <w:rFonts w:ascii="Times New Roman" w:eastAsia="Calibri" w:hAnsi="Times New Roman" w:cs="Times New Roman"/>
                <w:bCs/>
                <w:kern w:val="0"/>
                <w:sz w:val="24"/>
                <w:szCs w:val="24"/>
                <w:lang w:val="en-US"/>
                <w14:ligatures w14:val="none"/>
              </w:rPr>
              <w:t>, SRMR = .0</w:t>
            </w:r>
            <w:r>
              <w:rPr>
                <w:rFonts w:ascii="Times New Roman" w:eastAsia="Calibri" w:hAnsi="Times New Roman" w:cs="Times New Roman"/>
                <w:bCs/>
                <w:kern w:val="0"/>
                <w:sz w:val="24"/>
                <w:szCs w:val="24"/>
                <w:lang w:val="en-US"/>
                <w14:ligatures w14:val="none"/>
              </w:rPr>
              <w:t>45</w:t>
            </w:r>
          </w:p>
        </w:tc>
      </w:tr>
    </w:tbl>
    <w:p w14:paraId="1EC9DACE" w14:textId="77777777" w:rsidR="00927DBE" w:rsidRDefault="00927DBE" w:rsidP="00927DBE">
      <w:pPr>
        <w:widowControl w:val="0"/>
        <w:spacing w:after="0" w:line="480" w:lineRule="auto"/>
        <w:rPr>
          <w:rFonts w:ascii="Times New Roman" w:eastAsia="Calibri" w:hAnsi="Times New Roman" w:cs="Times New Roman"/>
          <w:bCs/>
          <w:kern w:val="0"/>
          <w:sz w:val="24"/>
          <w:szCs w:val="24"/>
          <w:lang w:val="en-US"/>
          <w14:ligatures w14:val="none"/>
        </w:rPr>
      </w:pPr>
      <w:r w:rsidRPr="00FD11DF">
        <w:rPr>
          <w:rFonts w:ascii="Times New Roman" w:eastAsia="Calibri" w:hAnsi="Times New Roman" w:cs="Times New Roman"/>
          <w:bCs/>
          <w:i/>
          <w:iCs/>
          <w:kern w:val="0"/>
          <w:sz w:val="24"/>
          <w:szCs w:val="24"/>
          <w:lang w:val="en-US"/>
          <w14:ligatures w14:val="none"/>
        </w:rPr>
        <w:t>Note</w:t>
      </w:r>
      <w:r w:rsidRPr="004F64D6">
        <w:rPr>
          <w:rFonts w:ascii="Times New Roman" w:eastAsia="Calibri" w:hAnsi="Times New Roman" w:cs="Times New Roman"/>
          <w:bCs/>
          <w:i/>
          <w:iCs/>
          <w:kern w:val="0"/>
          <w:sz w:val="24"/>
          <w:szCs w:val="24"/>
          <w:lang w:val="en-US"/>
          <w14:ligatures w14:val="none"/>
        </w:rPr>
        <w:t xml:space="preserve">. </w:t>
      </w:r>
      <w:r w:rsidRPr="00817691">
        <w:rPr>
          <w:rFonts w:ascii="Times New Roman" w:eastAsia="Calibri" w:hAnsi="Times New Roman" w:cs="Times New Roman"/>
          <w:bCs/>
          <w:kern w:val="0"/>
          <w:sz w:val="24"/>
          <w:szCs w:val="24"/>
          <w:lang w:val="en-US"/>
          <w14:ligatures w14:val="none"/>
        </w:rPr>
        <w:t xml:space="preserve">FPE = Fear of positive evaluation; ACC = Acceptance; SUP = Suppression; RUM = Rumination. Significant effects, as indicated by BCCIs not covering 0, are in bold. </w:t>
      </w:r>
    </w:p>
    <w:p w14:paraId="40DBCCA1" w14:textId="77777777" w:rsidR="00927DBE" w:rsidRPr="00817691" w:rsidRDefault="00927DBE" w:rsidP="00927DBE">
      <w:pPr>
        <w:widowControl w:val="0"/>
        <w:spacing w:after="0" w:line="480" w:lineRule="auto"/>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
          <w:kern w:val="0"/>
          <w:sz w:val="24"/>
          <w:szCs w:val="24"/>
          <w:lang w:val="en-US"/>
          <w14:ligatures w14:val="none"/>
        </w:rPr>
        <w:lastRenderedPageBreak/>
        <w:t xml:space="preserve">Table </w:t>
      </w:r>
      <w:r w:rsidRPr="00B968A9">
        <w:rPr>
          <w:rFonts w:ascii="Times New Roman" w:eastAsia="Calibri" w:hAnsi="Times New Roman" w:cs="Times New Roman"/>
          <w:b/>
          <w:kern w:val="0"/>
          <w:sz w:val="24"/>
          <w:szCs w:val="24"/>
          <w:lang w:val="en-US"/>
          <w14:ligatures w14:val="none"/>
        </w:rPr>
        <w:t>S</w:t>
      </w:r>
      <w:r>
        <w:rPr>
          <w:rFonts w:ascii="Times New Roman" w:eastAsia="Calibri" w:hAnsi="Times New Roman" w:cs="Times New Roman"/>
          <w:b/>
          <w:kern w:val="0"/>
          <w:sz w:val="24"/>
          <w:szCs w:val="24"/>
          <w:lang w:val="en-US"/>
          <w14:ligatures w14:val="none"/>
        </w:rPr>
        <w:t>4</w:t>
      </w:r>
    </w:p>
    <w:p w14:paraId="4B461461" w14:textId="77777777" w:rsidR="00927DBE" w:rsidRPr="00817691" w:rsidRDefault="00927DBE" w:rsidP="00927DBE">
      <w:pPr>
        <w:widowControl w:val="0"/>
        <w:spacing w:after="0" w:line="480" w:lineRule="auto"/>
        <w:rPr>
          <w:rFonts w:ascii="Times New Roman" w:eastAsia="Calibri" w:hAnsi="Times New Roman" w:cs="Times New Roman"/>
          <w:bCs/>
          <w:i/>
          <w:iCs/>
          <w:kern w:val="0"/>
          <w:sz w:val="24"/>
          <w:szCs w:val="24"/>
          <w:lang w:val="en-US"/>
          <w14:ligatures w14:val="none"/>
        </w:rPr>
      </w:pPr>
      <w:r w:rsidRPr="00817691">
        <w:rPr>
          <w:rFonts w:ascii="Times New Roman" w:eastAsia="Calibri" w:hAnsi="Times New Roman" w:cs="Times New Roman"/>
          <w:bCs/>
          <w:i/>
          <w:iCs/>
          <w:kern w:val="0"/>
          <w:sz w:val="24"/>
          <w:szCs w:val="24"/>
          <w:lang w:val="en-US"/>
          <w14:ligatures w14:val="none"/>
        </w:rPr>
        <w:t>Random Intercept Cross-Lagged Panel Modeling Results for Fear of Negative Evaluation, Acceptance, Suppression, and Rumination</w:t>
      </w:r>
      <w:r>
        <w:rPr>
          <w:rFonts w:ascii="Times New Roman" w:eastAsia="Calibri" w:hAnsi="Times New Roman" w:cs="Times New Roman"/>
          <w:bCs/>
          <w:i/>
          <w:iCs/>
          <w:kern w:val="0"/>
          <w:sz w:val="24"/>
          <w:szCs w:val="24"/>
          <w:lang w:val="en-US"/>
          <w14:ligatures w14:val="none"/>
        </w:rPr>
        <w:t xml:space="preserve"> </w:t>
      </w:r>
      <w:r w:rsidRPr="00EF0808">
        <w:rPr>
          <w:rFonts w:ascii="Times New Roman" w:eastAsia="Calibri" w:hAnsi="Times New Roman" w:cs="Times New Roman"/>
          <w:bCs/>
          <w:i/>
          <w:iCs/>
          <w:kern w:val="0"/>
          <w:sz w:val="24"/>
          <w:szCs w:val="24"/>
          <w:lang w:val="en-US"/>
          <w14:ligatures w14:val="none"/>
        </w:rPr>
        <w:t xml:space="preserve">in the Completer Subsample (n = </w:t>
      </w:r>
      <w:r w:rsidRPr="009F3BA0">
        <w:rPr>
          <w:rFonts w:ascii="Times New Roman" w:eastAsia="Calibri" w:hAnsi="Times New Roman" w:cs="Times New Roman"/>
          <w:bCs/>
          <w:i/>
          <w:kern w:val="0"/>
          <w:sz w:val="24"/>
          <w:szCs w:val="24"/>
          <w:lang w:val="en-US"/>
          <w14:ligatures w14:val="none"/>
        </w:rPr>
        <w:t>157</w:t>
      </w:r>
      <w:r w:rsidRPr="00EF0808">
        <w:rPr>
          <w:rFonts w:ascii="Times New Roman" w:eastAsia="Calibri" w:hAnsi="Times New Roman" w:cs="Times New Roman"/>
          <w:bCs/>
          <w:i/>
          <w:iCs/>
          <w:kern w:val="0"/>
          <w:sz w:val="24"/>
          <w:szCs w:val="24"/>
          <w:lang w:val="en-US"/>
          <w14:ligatures w14:val="none"/>
        </w:rPr>
        <w:t>)</w:t>
      </w:r>
    </w:p>
    <w:tbl>
      <w:tblPr>
        <w:tblW w:w="9180" w:type="dxa"/>
        <w:tblLook w:val="00A0" w:firstRow="1" w:lastRow="0" w:firstColumn="1" w:lastColumn="0" w:noHBand="0" w:noVBand="0"/>
      </w:tblPr>
      <w:tblGrid>
        <w:gridCol w:w="2160"/>
        <w:gridCol w:w="720"/>
        <w:gridCol w:w="3060"/>
        <w:gridCol w:w="3240"/>
      </w:tblGrid>
      <w:tr w:rsidR="00927DBE" w:rsidRPr="00902458" w14:paraId="117925F9" w14:textId="77777777" w:rsidTr="004A1DBE">
        <w:trPr>
          <w:trHeight w:val="283"/>
        </w:trPr>
        <w:tc>
          <w:tcPr>
            <w:tcW w:w="2880" w:type="dxa"/>
            <w:gridSpan w:val="2"/>
            <w:tcBorders>
              <w:top w:val="single" w:sz="4" w:space="0" w:color="auto"/>
              <w:bottom w:val="single" w:sz="4" w:space="0" w:color="auto"/>
            </w:tcBorders>
            <w:noWrap/>
            <w:vAlign w:val="center"/>
          </w:tcPr>
          <w:p w14:paraId="5A88A98C" w14:textId="77777777" w:rsidR="00927DBE" w:rsidRPr="00817691" w:rsidRDefault="00927DBE" w:rsidP="004A1DBE">
            <w:pPr>
              <w:widowControl w:val="0"/>
              <w:spacing w:before="120" w:after="0" w:line="360" w:lineRule="auto"/>
              <w:rPr>
                <w:rFonts w:ascii="Times New Roman" w:eastAsia="Calibri" w:hAnsi="Times New Roman" w:cs="Times New Roman"/>
                <w:bCs/>
                <w:kern w:val="0"/>
                <w:sz w:val="24"/>
                <w:szCs w:val="24"/>
                <w:lang w:val="en-US"/>
                <w14:ligatures w14:val="none"/>
              </w:rPr>
            </w:pPr>
          </w:p>
        </w:tc>
        <w:tc>
          <w:tcPr>
            <w:tcW w:w="6300" w:type="dxa"/>
            <w:gridSpan w:val="2"/>
            <w:tcBorders>
              <w:top w:val="single" w:sz="4" w:space="0" w:color="auto"/>
              <w:bottom w:val="single" w:sz="4" w:space="0" w:color="auto"/>
            </w:tcBorders>
            <w:vAlign w:val="center"/>
          </w:tcPr>
          <w:p w14:paraId="47DD57AB" w14:textId="77777777" w:rsidR="00927DBE" w:rsidRPr="00817691" w:rsidRDefault="00927DBE" w:rsidP="004A1DBE">
            <w:pPr>
              <w:widowControl w:val="0"/>
              <w:spacing w:before="120"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Estimate [95% Bias-Corrected Confidence Intervals]</w:t>
            </w:r>
          </w:p>
        </w:tc>
      </w:tr>
      <w:tr w:rsidR="00927DBE" w:rsidRPr="00817691" w14:paraId="0157F270" w14:textId="77777777" w:rsidTr="004A1DBE">
        <w:trPr>
          <w:trHeight w:val="193"/>
        </w:trPr>
        <w:tc>
          <w:tcPr>
            <w:tcW w:w="2880" w:type="dxa"/>
            <w:gridSpan w:val="2"/>
            <w:tcBorders>
              <w:top w:val="single" w:sz="4" w:space="0" w:color="auto"/>
            </w:tcBorders>
            <w:noWrap/>
            <w:vAlign w:val="center"/>
          </w:tcPr>
          <w:p w14:paraId="6FB275AE"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 xml:space="preserve">Intercept Associations </w:t>
            </w:r>
            <w:r w:rsidRPr="00817691">
              <w:rPr>
                <w:rFonts w:ascii="Times New Roman" w:eastAsia="Calibri" w:hAnsi="Times New Roman" w:cs="Times New Roman"/>
                <w:bCs/>
                <w:kern w:val="0"/>
                <w:sz w:val="24"/>
                <w:szCs w:val="24"/>
                <w:lang w:val="el-GR"/>
                <w14:ligatures w14:val="none"/>
              </w:rPr>
              <w:t>(</w:t>
            </w:r>
            <w:r w:rsidRPr="00817691">
              <w:rPr>
                <w:rFonts w:ascii="Times New Roman" w:eastAsia="Calibri" w:hAnsi="Times New Roman" w:cs="Times New Roman"/>
                <w:bCs/>
                <w:kern w:val="0"/>
                <w:sz w:val="24"/>
                <w:szCs w:val="24"/>
                <w:lang w:val="en-GB"/>
                <w14:ligatures w14:val="none"/>
              </w:rPr>
              <w:t>r</w:t>
            </w:r>
            <w:r w:rsidRPr="00817691">
              <w:rPr>
                <w:rFonts w:ascii="Times New Roman" w:eastAsia="Calibri" w:hAnsi="Times New Roman" w:cs="Times New Roman"/>
                <w:bCs/>
                <w:kern w:val="0"/>
                <w:sz w:val="24"/>
                <w:szCs w:val="24"/>
                <w:lang w:val="el-GR"/>
                <w14:ligatures w14:val="none"/>
              </w:rPr>
              <w:t>)</w:t>
            </w:r>
          </w:p>
        </w:tc>
        <w:tc>
          <w:tcPr>
            <w:tcW w:w="6300" w:type="dxa"/>
            <w:gridSpan w:val="2"/>
            <w:tcBorders>
              <w:top w:val="single" w:sz="4" w:space="0" w:color="auto"/>
            </w:tcBorders>
            <w:noWrap/>
            <w:vAlign w:val="bottom"/>
          </w:tcPr>
          <w:p w14:paraId="2C59853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p>
        </w:tc>
      </w:tr>
      <w:tr w:rsidR="00927DBE" w:rsidRPr="00817691" w14:paraId="50E262D5" w14:textId="77777777" w:rsidTr="004A1DBE">
        <w:trPr>
          <w:trHeight w:val="283"/>
        </w:trPr>
        <w:tc>
          <w:tcPr>
            <w:tcW w:w="2880" w:type="dxa"/>
            <w:gridSpan w:val="2"/>
            <w:noWrap/>
            <w:vAlign w:val="center"/>
          </w:tcPr>
          <w:p w14:paraId="25FC5E4C"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FNE ↔ ACC</w:t>
            </w:r>
          </w:p>
        </w:tc>
        <w:tc>
          <w:tcPr>
            <w:tcW w:w="6300" w:type="dxa"/>
            <w:gridSpan w:val="2"/>
            <w:noWrap/>
            <w:vAlign w:val="bottom"/>
          </w:tcPr>
          <w:p w14:paraId="5DBA588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-.270</w:t>
            </w:r>
            <w:r w:rsidRPr="00E5725A">
              <w:rPr>
                <w:rFonts w:ascii="Times New Roman" w:eastAsia="Calibri" w:hAnsi="Times New Roman" w:cs="Times New Roman"/>
                <w:bCs/>
                <w:kern w:val="0"/>
                <w:sz w:val="24"/>
                <w:szCs w:val="24"/>
                <w:lang w:val="en-US"/>
                <w14:ligatures w14:val="none"/>
              </w:rPr>
              <w:tab/>
              <w:t>[-.789,</w:t>
            </w:r>
            <w:r w:rsidRPr="00E5725A">
              <w:rPr>
                <w:rFonts w:ascii="Times New Roman" w:eastAsia="Calibri" w:hAnsi="Times New Roman" w:cs="Times New Roman"/>
                <w:bCs/>
                <w:kern w:val="0"/>
                <w:sz w:val="24"/>
                <w:szCs w:val="24"/>
                <w:lang w:val="en-US"/>
                <w14:ligatures w14:val="none"/>
              </w:rPr>
              <w:tab/>
              <w:t>.088]</w:t>
            </w:r>
          </w:p>
        </w:tc>
      </w:tr>
      <w:tr w:rsidR="00927DBE" w:rsidRPr="00817691" w14:paraId="4EC6D2E4" w14:textId="77777777" w:rsidTr="004A1DBE">
        <w:trPr>
          <w:trHeight w:val="283"/>
        </w:trPr>
        <w:tc>
          <w:tcPr>
            <w:tcW w:w="2880" w:type="dxa"/>
            <w:gridSpan w:val="2"/>
            <w:noWrap/>
            <w:vAlign w:val="center"/>
          </w:tcPr>
          <w:p w14:paraId="17F6613E"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FNE ↔ SUP</w:t>
            </w:r>
          </w:p>
        </w:tc>
        <w:tc>
          <w:tcPr>
            <w:tcW w:w="6300" w:type="dxa"/>
            <w:gridSpan w:val="2"/>
            <w:noWrap/>
            <w:vAlign w:val="bottom"/>
          </w:tcPr>
          <w:p w14:paraId="61FD5586"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.396</w:t>
            </w:r>
            <w:r w:rsidRPr="00E5725A">
              <w:rPr>
                <w:rFonts w:ascii="Times New Roman" w:eastAsia="Calibri" w:hAnsi="Times New Roman" w:cs="Times New Roman"/>
                <w:b/>
                <w:kern w:val="0"/>
                <w:sz w:val="24"/>
                <w:szCs w:val="24"/>
                <w:lang w:val="en-US"/>
                <w14:ligatures w14:val="none"/>
              </w:rPr>
              <w:tab/>
              <w:t>[.091, 2.403]</w:t>
            </w:r>
          </w:p>
        </w:tc>
      </w:tr>
      <w:tr w:rsidR="00927DBE" w:rsidRPr="00817691" w14:paraId="0D384A53" w14:textId="77777777" w:rsidTr="004A1DBE">
        <w:trPr>
          <w:trHeight w:val="283"/>
        </w:trPr>
        <w:tc>
          <w:tcPr>
            <w:tcW w:w="2880" w:type="dxa"/>
            <w:gridSpan w:val="2"/>
            <w:noWrap/>
            <w:vAlign w:val="center"/>
          </w:tcPr>
          <w:p w14:paraId="3C954D2B"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FNE ↔ RUM</w:t>
            </w:r>
          </w:p>
        </w:tc>
        <w:tc>
          <w:tcPr>
            <w:tcW w:w="6300" w:type="dxa"/>
            <w:gridSpan w:val="2"/>
            <w:noWrap/>
            <w:vAlign w:val="bottom"/>
          </w:tcPr>
          <w:p w14:paraId="46BE4A61"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.561</w:t>
            </w:r>
            <w:r w:rsidRPr="00E5725A">
              <w:rPr>
                <w:rFonts w:ascii="Times New Roman" w:eastAsia="Calibri" w:hAnsi="Times New Roman" w:cs="Times New Roman"/>
                <w:bCs/>
                <w:kern w:val="0"/>
                <w:sz w:val="24"/>
                <w:szCs w:val="24"/>
                <w:lang w:val="en-US"/>
                <w14:ligatures w14:val="none"/>
              </w:rPr>
              <w:tab/>
              <w:t>[-.219,</w:t>
            </w:r>
            <w:r w:rsidRPr="00E5725A">
              <w:rPr>
                <w:rFonts w:ascii="Times New Roman" w:eastAsia="Calibri" w:hAnsi="Times New Roman" w:cs="Times New Roman"/>
                <w:bCs/>
                <w:kern w:val="0"/>
                <w:sz w:val="24"/>
                <w:szCs w:val="24"/>
                <w:lang w:val="en-US"/>
                <w14:ligatures w14:val="none"/>
              </w:rPr>
              <w:tab/>
              <w:t>.725]</w:t>
            </w:r>
          </w:p>
        </w:tc>
      </w:tr>
      <w:tr w:rsidR="00927DBE" w:rsidRPr="00817691" w14:paraId="5498232F" w14:textId="77777777" w:rsidTr="004A1DBE">
        <w:trPr>
          <w:trHeight w:val="283"/>
        </w:trPr>
        <w:tc>
          <w:tcPr>
            <w:tcW w:w="2880" w:type="dxa"/>
            <w:gridSpan w:val="2"/>
            <w:noWrap/>
            <w:vAlign w:val="center"/>
          </w:tcPr>
          <w:p w14:paraId="438818E2"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SUP</w:t>
            </w:r>
          </w:p>
        </w:tc>
        <w:tc>
          <w:tcPr>
            <w:tcW w:w="6300" w:type="dxa"/>
            <w:gridSpan w:val="2"/>
            <w:noWrap/>
            <w:vAlign w:val="bottom"/>
          </w:tcPr>
          <w:p w14:paraId="572F81E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-.677</w:t>
            </w:r>
            <w:r w:rsidRPr="00E5725A">
              <w:rPr>
                <w:rFonts w:ascii="Times New Roman" w:eastAsia="Calibri" w:hAnsi="Times New Roman" w:cs="Times New Roman"/>
                <w:b/>
                <w:kern w:val="0"/>
                <w:sz w:val="24"/>
                <w:szCs w:val="24"/>
                <w:lang w:val="en-US"/>
                <w14:ligatures w14:val="none"/>
              </w:rPr>
              <w:tab/>
              <w:t>[-1.037, -.158]</w:t>
            </w:r>
          </w:p>
        </w:tc>
      </w:tr>
      <w:tr w:rsidR="00927DBE" w:rsidRPr="00817691" w14:paraId="29829203" w14:textId="77777777" w:rsidTr="004A1DBE">
        <w:trPr>
          <w:trHeight w:val="283"/>
        </w:trPr>
        <w:tc>
          <w:tcPr>
            <w:tcW w:w="2880" w:type="dxa"/>
            <w:gridSpan w:val="2"/>
            <w:noWrap/>
            <w:vAlign w:val="center"/>
          </w:tcPr>
          <w:p w14:paraId="6B8AA3DA"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RUM</w:t>
            </w:r>
          </w:p>
        </w:tc>
        <w:tc>
          <w:tcPr>
            <w:tcW w:w="6300" w:type="dxa"/>
            <w:gridSpan w:val="2"/>
            <w:noWrap/>
            <w:vAlign w:val="bottom"/>
          </w:tcPr>
          <w:p w14:paraId="40BCE3F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-.371</w:t>
            </w:r>
            <w:r w:rsidRPr="00E5725A">
              <w:rPr>
                <w:rFonts w:ascii="Times New Roman" w:eastAsia="Calibri" w:hAnsi="Times New Roman" w:cs="Times New Roman"/>
                <w:b/>
                <w:kern w:val="0"/>
                <w:sz w:val="24"/>
                <w:szCs w:val="24"/>
                <w:lang w:val="en-US"/>
                <w14:ligatures w14:val="none"/>
              </w:rPr>
              <w:tab/>
              <w:t>[-.677,</w:t>
            </w:r>
            <w:r w:rsidRPr="00E5725A">
              <w:rPr>
                <w:rFonts w:ascii="Times New Roman" w:eastAsia="Calibri" w:hAnsi="Times New Roman" w:cs="Times New Roman"/>
                <w:b/>
                <w:kern w:val="0"/>
                <w:sz w:val="24"/>
                <w:szCs w:val="24"/>
                <w:lang w:val="en-US"/>
                <w14:ligatures w14:val="none"/>
              </w:rPr>
              <w:tab/>
              <w:t>-.047]</w:t>
            </w:r>
          </w:p>
        </w:tc>
      </w:tr>
      <w:tr w:rsidR="00927DBE" w:rsidRPr="00817691" w14:paraId="1491D8B9" w14:textId="77777777" w:rsidTr="004A1DBE">
        <w:trPr>
          <w:trHeight w:val="293"/>
        </w:trPr>
        <w:tc>
          <w:tcPr>
            <w:tcW w:w="2880" w:type="dxa"/>
            <w:gridSpan w:val="2"/>
            <w:noWrap/>
            <w:vAlign w:val="center"/>
          </w:tcPr>
          <w:p w14:paraId="11284CAB"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 ↔ RUM</w:t>
            </w:r>
          </w:p>
        </w:tc>
        <w:tc>
          <w:tcPr>
            <w:tcW w:w="6300" w:type="dxa"/>
            <w:gridSpan w:val="2"/>
            <w:noWrap/>
            <w:vAlign w:val="bottom"/>
          </w:tcPr>
          <w:p w14:paraId="5211EBD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.409</w:t>
            </w:r>
            <w:r w:rsidRPr="00E5725A">
              <w:rPr>
                <w:rFonts w:ascii="Times New Roman" w:eastAsia="Calibri" w:hAnsi="Times New Roman" w:cs="Times New Roman"/>
                <w:b/>
                <w:kern w:val="0"/>
                <w:sz w:val="24"/>
                <w:szCs w:val="24"/>
                <w:lang w:val="en-US"/>
                <w14:ligatures w14:val="none"/>
              </w:rPr>
              <w:tab/>
              <w:t>[.120,</w:t>
            </w:r>
            <w:r w:rsidRPr="00E5725A">
              <w:rPr>
                <w:rFonts w:ascii="Times New Roman" w:eastAsia="Calibri" w:hAnsi="Times New Roman" w:cs="Times New Roman"/>
                <w:b/>
                <w:kern w:val="0"/>
                <w:sz w:val="24"/>
                <w:szCs w:val="24"/>
                <w:lang w:val="en-US"/>
                <w14:ligatures w14:val="none"/>
              </w:rPr>
              <w:tab/>
              <w:t>1.360]</w:t>
            </w:r>
          </w:p>
        </w:tc>
      </w:tr>
      <w:tr w:rsidR="00927DBE" w:rsidRPr="00817691" w14:paraId="12F01068" w14:textId="77777777" w:rsidTr="004A1DBE">
        <w:trPr>
          <w:trHeight w:val="283"/>
        </w:trPr>
        <w:tc>
          <w:tcPr>
            <w:tcW w:w="2880" w:type="dxa"/>
            <w:gridSpan w:val="2"/>
            <w:noWrap/>
            <w:vAlign w:val="center"/>
          </w:tcPr>
          <w:p w14:paraId="3A33F278"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Autoregressive Paths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bottom"/>
          </w:tcPr>
          <w:p w14:paraId="75E9C77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T1–T2</w:t>
            </w:r>
          </w:p>
        </w:tc>
        <w:tc>
          <w:tcPr>
            <w:tcW w:w="3240" w:type="dxa"/>
            <w:vAlign w:val="bottom"/>
          </w:tcPr>
          <w:p w14:paraId="2495692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T2–T3</w:t>
            </w:r>
          </w:p>
        </w:tc>
      </w:tr>
      <w:tr w:rsidR="00927DBE" w:rsidRPr="00817691" w14:paraId="7C2911FA" w14:textId="77777777" w:rsidTr="004A1DBE">
        <w:trPr>
          <w:trHeight w:val="283"/>
        </w:trPr>
        <w:tc>
          <w:tcPr>
            <w:tcW w:w="2880" w:type="dxa"/>
            <w:gridSpan w:val="2"/>
            <w:noWrap/>
            <w:vAlign w:val="center"/>
          </w:tcPr>
          <w:p w14:paraId="1EB21656"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FNE</w:t>
            </w:r>
          </w:p>
        </w:tc>
        <w:tc>
          <w:tcPr>
            <w:tcW w:w="3060" w:type="dxa"/>
            <w:noWrap/>
          </w:tcPr>
          <w:p w14:paraId="310FAFB1"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.402</w:t>
            </w:r>
            <w:r w:rsidRPr="00E5725A">
              <w:rPr>
                <w:rFonts w:ascii="Times New Roman" w:eastAsia="Calibri" w:hAnsi="Times New Roman" w:cs="Times New Roman"/>
                <w:b/>
                <w:kern w:val="0"/>
                <w:sz w:val="24"/>
                <w:szCs w:val="24"/>
                <w:lang w:val="en-US"/>
                <w14:ligatures w14:val="none"/>
              </w:rPr>
              <w:tab/>
              <w:t>[.009,</w:t>
            </w:r>
            <w:r w:rsidRPr="00E5725A">
              <w:rPr>
                <w:rFonts w:ascii="Times New Roman" w:eastAsia="Calibri" w:hAnsi="Times New Roman" w:cs="Times New Roman"/>
                <w:b/>
                <w:kern w:val="0"/>
                <w:sz w:val="24"/>
                <w:szCs w:val="24"/>
                <w:lang w:val="en-US"/>
                <w14:ligatures w14:val="none"/>
              </w:rPr>
              <w:tab/>
              <w:t>.855]</w:t>
            </w:r>
          </w:p>
        </w:tc>
        <w:tc>
          <w:tcPr>
            <w:tcW w:w="3240" w:type="dxa"/>
          </w:tcPr>
          <w:p w14:paraId="41D3F9F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.325</w:t>
            </w:r>
            <w:r w:rsidRPr="00E5725A">
              <w:rPr>
                <w:rFonts w:ascii="Times New Roman" w:eastAsia="Calibri" w:hAnsi="Times New Roman" w:cs="Times New Roman"/>
                <w:bCs/>
                <w:kern w:val="0"/>
                <w:sz w:val="24"/>
                <w:szCs w:val="24"/>
                <w:lang w:val="en-US"/>
                <w14:ligatures w14:val="none"/>
              </w:rPr>
              <w:tab/>
              <w:t>[-.021, .668]</w:t>
            </w:r>
          </w:p>
        </w:tc>
      </w:tr>
      <w:tr w:rsidR="00927DBE" w:rsidRPr="00817691" w14:paraId="17F445F9" w14:textId="77777777" w:rsidTr="004A1DBE">
        <w:trPr>
          <w:trHeight w:val="283"/>
        </w:trPr>
        <w:tc>
          <w:tcPr>
            <w:tcW w:w="2880" w:type="dxa"/>
            <w:gridSpan w:val="2"/>
            <w:noWrap/>
            <w:vAlign w:val="center"/>
          </w:tcPr>
          <w:p w14:paraId="4EA3AC30"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w:t>
            </w:r>
          </w:p>
        </w:tc>
        <w:tc>
          <w:tcPr>
            <w:tcW w:w="3060" w:type="dxa"/>
            <w:noWrap/>
          </w:tcPr>
          <w:p w14:paraId="78119DC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.28</w:t>
            </w:r>
            <w:r w:rsidRPr="00E5725A">
              <w:rPr>
                <w:rFonts w:ascii="Times New Roman" w:eastAsia="Calibri" w:hAnsi="Times New Roman" w:cs="Times New Roman"/>
                <w:bCs/>
                <w:kern w:val="0"/>
                <w:sz w:val="24"/>
                <w:szCs w:val="24"/>
                <w:lang w:val="en-US"/>
                <w14:ligatures w14:val="none"/>
              </w:rPr>
              <w:tab/>
              <w:t>[-.033,</w:t>
            </w:r>
            <w:r w:rsidRPr="00E5725A">
              <w:rPr>
                <w:rFonts w:ascii="Times New Roman" w:eastAsia="Calibri" w:hAnsi="Times New Roman" w:cs="Times New Roman"/>
                <w:bCs/>
                <w:kern w:val="0"/>
                <w:sz w:val="24"/>
                <w:szCs w:val="24"/>
                <w:lang w:val="en-US"/>
                <w14:ligatures w14:val="none"/>
              </w:rPr>
              <w:tab/>
              <w:t>.609]</w:t>
            </w:r>
          </w:p>
        </w:tc>
        <w:tc>
          <w:tcPr>
            <w:tcW w:w="3240" w:type="dxa"/>
          </w:tcPr>
          <w:p w14:paraId="56DDD9AA" w14:textId="77777777" w:rsidR="00927DBE" w:rsidRPr="00817691" w:rsidRDefault="00927DBE" w:rsidP="004A1DBE">
            <w:pPr>
              <w:widowControl w:val="0"/>
              <w:tabs>
                <w:tab w:val="decimal" w:pos="216"/>
              </w:tabs>
              <w:spacing w:after="0" w:line="360" w:lineRule="auto"/>
              <w:ind w:left="216" w:hanging="216"/>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.386</w:t>
            </w:r>
            <w:r w:rsidRPr="00E5725A">
              <w:rPr>
                <w:rFonts w:ascii="Times New Roman" w:eastAsia="Calibri" w:hAnsi="Times New Roman" w:cs="Times New Roman"/>
                <w:bCs/>
                <w:kern w:val="0"/>
                <w:sz w:val="24"/>
                <w:szCs w:val="24"/>
                <w:lang w:val="en-US"/>
                <w14:ligatures w14:val="none"/>
              </w:rPr>
              <w:tab/>
              <w:t>[-.036, .790]</w:t>
            </w:r>
          </w:p>
        </w:tc>
      </w:tr>
      <w:tr w:rsidR="00927DBE" w:rsidRPr="00817691" w14:paraId="48E8CB41" w14:textId="77777777" w:rsidTr="004A1DBE">
        <w:trPr>
          <w:trHeight w:val="283"/>
        </w:trPr>
        <w:tc>
          <w:tcPr>
            <w:tcW w:w="2880" w:type="dxa"/>
            <w:gridSpan w:val="2"/>
            <w:noWrap/>
            <w:vAlign w:val="center"/>
          </w:tcPr>
          <w:p w14:paraId="112D1490"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w:t>
            </w:r>
          </w:p>
        </w:tc>
        <w:tc>
          <w:tcPr>
            <w:tcW w:w="3060" w:type="dxa"/>
            <w:noWrap/>
            <w:vAlign w:val="bottom"/>
          </w:tcPr>
          <w:p w14:paraId="097A872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.388</w:t>
            </w:r>
            <w:r w:rsidRPr="00E5725A">
              <w:rPr>
                <w:rFonts w:ascii="Times New Roman" w:eastAsia="Calibri" w:hAnsi="Times New Roman" w:cs="Times New Roman"/>
                <w:b/>
                <w:kern w:val="0"/>
                <w:sz w:val="24"/>
                <w:szCs w:val="24"/>
                <w:lang w:val="en-US"/>
                <w14:ligatures w14:val="none"/>
              </w:rPr>
              <w:tab/>
              <w:t>[.151,</w:t>
            </w:r>
            <w:r w:rsidRPr="00E5725A">
              <w:rPr>
                <w:rFonts w:ascii="Times New Roman" w:eastAsia="Calibri" w:hAnsi="Times New Roman" w:cs="Times New Roman"/>
                <w:b/>
                <w:kern w:val="0"/>
                <w:sz w:val="24"/>
                <w:szCs w:val="24"/>
                <w:lang w:val="en-US"/>
                <w14:ligatures w14:val="none"/>
              </w:rPr>
              <w:tab/>
              <w:t>.730]</w:t>
            </w:r>
          </w:p>
        </w:tc>
        <w:tc>
          <w:tcPr>
            <w:tcW w:w="3240" w:type="dxa"/>
            <w:vAlign w:val="bottom"/>
          </w:tcPr>
          <w:p w14:paraId="3C9F5E1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w:t>
            </w:r>
            <w:r w:rsidRPr="00E5725A">
              <w:rPr>
                <w:rFonts w:ascii="Times New Roman" w:eastAsia="Calibri" w:hAnsi="Times New Roman" w:cs="Times New Roman"/>
                <w:b/>
                <w:kern w:val="0"/>
                <w:sz w:val="24"/>
                <w:szCs w:val="24"/>
                <w:lang w:val="en-US"/>
                <w14:ligatures w14:val="none"/>
              </w:rPr>
              <w:t>479</w:t>
            </w:r>
            <w:r w:rsidRPr="00E5725A">
              <w:rPr>
                <w:rFonts w:ascii="Times New Roman" w:eastAsia="Calibri" w:hAnsi="Times New Roman" w:cs="Times New Roman"/>
                <w:b/>
                <w:kern w:val="0"/>
                <w:sz w:val="24"/>
                <w:szCs w:val="24"/>
                <w:lang w:val="en-US"/>
                <w14:ligatures w14:val="none"/>
              </w:rPr>
              <w:tab/>
              <w:t>[.213, .788]</w:t>
            </w:r>
          </w:p>
        </w:tc>
      </w:tr>
      <w:tr w:rsidR="00927DBE" w:rsidRPr="00817691" w14:paraId="734A4565" w14:textId="77777777" w:rsidTr="004A1DBE">
        <w:trPr>
          <w:trHeight w:val="283"/>
        </w:trPr>
        <w:tc>
          <w:tcPr>
            <w:tcW w:w="2880" w:type="dxa"/>
            <w:gridSpan w:val="2"/>
            <w:noWrap/>
            <w:vAlign w:val="center"/>
          </w:tcPr>
          <w:p w14:paraId="25CA59FA"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RUM</w:t>
            </w:r>
          </w:p>
        </w:tc>
        <w:tc>
          <w:tcPr>
            <w:tcW w:w="3060" w:type="dxa"/>
            <w:noWrap/>
          </w:tcPr>
          <w:p w14:paraId="5EEA8BB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.108</w:t>
            </w:r>
            <w:r w:rsidRPr="00E5725A">
              <w:rPr>
                <w:rFonts w:ascii="Times New Roman" w:eastAsia="Calibri" w:hAnsi="Times New Roman" w:cs="Times New Roman"/>
                <w:bCs/>
                <w:kern w:val="0"/>
                <w:sz w:val="24"/>
                <w:szCs w:val="24"/>
                <w:lang w:val="en-US"/>
                <w14:ligatures w14:val="none"/>
              </w:rPr>
              <w:tab/>
              <w:t>[-.201,</w:t>
            </w:r>
            <w:r w:rsidRPr="00E5725A">
              <w:rPr>
                <w:rFonts w:ascii="Times New Roman" w:eastAsia="Calibri" w:hAnsi="Times New Roman" w:cs="Times New Roman"/>
                <w:bCs/>
                <w:kern w:val="0"/>
                <w:sz w:val="24"/>
                <w:szCs w:val="24"/>
                <w:lang w:val="en-US"/>
                <w14:ligatures w14:val="none"/>
              </w:rPr>
              <w:tab/>
              <w:t>.460]</w:t>
            </w:r>
          </w:p>
        </w:tc>
        <w:tc>
          <w:tcPr>
            <w:tcW w:w="3240" w:type="dxa"/>
          </w:tcPr>
          <w:p w14:paraId="66FF82D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.118</w:t>
            </w:r>
            <w:r w:rsidRPr="00E5725A">
              <w:rPr>
                <w:rFonts w:ascii="Times New Roman" w:eastAsia="Calibri" w:hAnsi="Times New Roman" w:cs="Times New Roman"/>
                <w:bCs/>
                <w:kern w:val="0"/>
                <w:sz w:val="24"/>
                <w:szCs w:val="24"/>
                <w:lang w:val="en-US"/>
                <w14:ligatures w14:val="none"/>
              </w:rPr>
              <w:tab/>
              <w:t>[-.160, .421]</w:t>
            </w:r>
          </w:p>
        </w:tc>
      </w:tr>
      <w:tr w:rsidR="00927DBE" w:rsidRPr="00817691" w14:paraId="56A4BB2A" w14:textId="77777777" w:rsidTr="004A1DBE">
        <w:trPr>
          <w:trHeight w:val="283"/>
        </w:trPr>
        <w:tc>
          <w:tcPr>
            <w:tcW w:w="2880" w:type="dxa"/>
            <w:gridSpan w:val="2"/>
            <w:noWrap/>
            <w:vAlign w:val="center"/>
          </w:tcPr>
          <w:p w14:paraId="035519BF"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Cross-Lagged Effects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bottom"/>
          </w:tcPr>
          <w:p w14:paraId="72C9772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T1–T2</w:t>
            </w:r>
          </w:p>
        </w:tc>
        <w:tc>
          <w:tcPr>
            <w:tcW w:w="3240" w:type="dxa"/>
            <w:vAlign w:val="bottom"/>
          </w:tcPr>
          <w:p w14:paraId="35ECC09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T2–T3</w:t>
            </w:r>
          </w:p>
        </w:tc>
      </w:tr>
      <w:tr w:rsidR="00927DBE" w:rsidRPr="00817691" w14:paraId="25BEFA24" w14:textId="77777777" w:rsidTr="004A1DBE">
        <w:trPr>
          <w:trHeight w:val="283"/>
        </w:trPr>
        <w:tc>
          <w:tcPr>
            <w:tcW w:w="2880" w:type="dxa"/>
            <w:gridSpan w:val="2"/>
            <w:noWrap/>
            <w:vAlign w:val="center"/>
          </w:tcPr>
          <w:p w14:paraId="08AD2C74"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FNE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tcPr>
          <w:p w14:paraId="768F0AB8"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.080</w:t>
            </w:r>
            <w:r w:rsidRPr="00E5725A">
              <w:rPr>
                <w:rFonts w:ascii="Times New Roman" w:eastAsia="Calibri" w:hAnsi="Times New Roman" w:cs="Times New Roman"/>
                <w:bCs/>
                <w:kern w:val="0"/>
                <w:sz w:val="24"/>
                <w:szCs w:val="24"/>
                <w:lang w:val="en-US"/>
                <w14:ligatures w14:val="none"/>
              </w:rPr>
              <w:tab/>
              <w:t>[-.214, .422]</w:t>
            </w:r>
          </w:p>
        </w:tc>
        <w:tc>
          <w:tcPr>
            <w:tcW w:w="3240" w:type="dxa"/>
          </w:tcPr>
          <w:p w14:paraId="689B37F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.094</w:t>
            </w:r>
            <w:r w:rsidRPr="00E5725A">
              <w:rPr>
                <w:rFonts w:ascii="Times New Roman" w:eastAsia="Calibri" w:hAnsi="Times New Roman" w:cs="Times New Roman"/>
                <w:bCs/>
                <w:kern w:val="0"/>
                <w:sz w:val="24"/>
                <w:szCs w:val="24"/>
                <w:lang w:val="en-US"/>
                <w14:ligatures w14:val="none"/>
              </w:rPr>
              <w:tab/>
              <w:t>[-.238, .419]</w:t>
            </w:r>
          </w:p>
        </w:tc>
      </w:tr>
      <w:tr w:rsidR="00927DBE" w:rsidRPr="00817691" w14:paraId="5EFEC134" w14:textId="77777777" w:rsidTr="004A1DBE">
        <w:trPr>
          <w:trHeight w:val="283"/>
        </w:trPr>
        <w:tc>
          <w:tcPr>
            <w:tcW w:w="2880" w:type="dxa"/>
            <w:gridSpan w:val="2"/>
            <w:noWrap/>
            <w:vAlign w:val="center"/>
          </w:tcPr>
          <w:p w14:paraId="2A8EF0C6"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FNE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tcPr>
          <w:p w14:paraId="48B7B086"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-.069</w:t>
            </w:r>
            <w:r w:rsidRPr="00E5725A">
              <w:rPr>
                <w:rFonts w:ascii="Times New Roman" w:eastAsia="Calibri" w:hAnsi="Times New Roman" w:cs="Times New Roman"/>
                <w:bCs/>
                <w:kern w:val="0"/>
                <w:sz w:val="24"/>
                <w:szCs w:val="24"/>
                <w:lang w:val="en-US"/>
                <w14:ligatures w14:val="none"/>
              </w:rPr>
              <w:tab/>
              <w:t>[-.378,</w:t>
            </w:r>
            <w:r w:rsidRPr="00E5725A">
              <w:rPr>
                <w:rFonts w:ascii="Times New Roman" w:eastAsia="Calibri" w:hAnsi="Times New Roman" w:cs="Times New Roman"/>
                <w:bCs/>
                <w:kern w:val="0"/>
                <w:sz w:val="24"/>
                <w:szCs w:val="24"/>
                <w:lang w:val="en-US"/>
                <w14:ligatures w14:val="none"/>
              </w:rPr>
              <w:tab/>
              <w:t>.130]</w:t>
            </w:r>
          </w:p>
        </w:tc>
        <w:tc>
          <w:tcPr>
            <w:tcW w:w="3240" w:type="dxa"/>
          </w:tcPr>
          <w:p w14:paraId="49FBE14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-.088</w:t>
            </w:r>
            <w:r w:rsidRPr="00E5725A">
              <w:rPr>
                <w:rFonts w:ascii="Times New Roman" w:eastAsia="Calibri" w:hAnsi="Times New Roman" w:cs="Times New Roman"/>
                <w:bCs/>
                <w:kern w:val="0"/>
                <w:sz w:val="24"/>
                <w:szCs w:val="24"/>
                <w:lang w:val="en-US"/>
                <w14:ligatures w14:val="none"/>
              </w:rPr>
              <w:tab/>
              <w:t>[-.406, .188]</w:t>
            </w:r>
          </w:p>
        </w:tc>
      </w:tr>
      <w:tr w:rsidR="00927DBE" w:rsidRPr="00817691" w14:paraId="4D232D8B" w14:textId="77777777" w:rsidTr="004A1DBE">
        <w:trPr>
          <w:trHeight w:val="283"/>
        </w:trPr>
        <w:tc>
          <w:tcPr>
            <w:tcW w:w="2880" w:type="dxa"/>
            <w:gridSpan w:val="2"/>
            <w:noWrap/>
            <w:vAlign w:val="center"/>
          </w:tcPr>
          <w:p w14:paraId="6E46C240"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FNE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tcPr>
          <w:p w14:paraId="2B9713B4" w14:textId="77777777" w:rsidR="00927DBE" w:rsidRPr="00F34D4A"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F34D4A">
              <w:rPr>
                <w:rFonts w:ascii="Times New Roman" w:eastAsia="Calibri" w:hAnsi="Times New Roman" w:cs="Times New Roman"/>
                <w:bCs/>
                <w:kern w:val="0"/>
                <w:sz w:val="24"/>
                <w:szCs w:val="24"/>
                <w:lang w:val="en-US"/>
                <w14:ligatures w14:val="none"/>
              </w:rPr>
              <w:t>.289</w:t>
            </w:r>
            <w:r w:rsidRPr="00F34D4A">
              <w:rPr>
                <w:rFonts w:ascii="Times New Roman" w:eastAsia="Calibri" w:hAnsi="Times New Roman" w:cs="Times New Roman"/>
                <w:bCs/>
                <w:kern w:val="0"/>
                <w:sz w:val="24"/>
                <w:szCs w:val="24"/>
                <w:lang w:val="en-US"/>
                <w14:ligatures w14:val="none"/>
              </w:rPr>
              <w:tab/>
              <w:t>[-.001,</w:t>
            </w:r>
            <w:r w:rsidRPr="00F34D4A">
              <w:rPr>
                <w:rFonts w:ascii="Times New Roman" w:eastAsia="Calibri" w:hAnsi="Times New Roman" w:cs="Times New Roman"/>
                <w:bCs/>
                <w:kern w:val="0"/>
                <w:sz w:val="24"/>
                <w:szCs w:val="24"/>
                <w:lang w:val="en-US"/>
                <w14:ligatures w14:val="none"/>
              </w:rPr>
              <w:tab/>
              <w:t>.771]</w:t>
            </w:r>
          </w:p>
        </w:tc>
        <w:tc>
          <w:tcPr>
            <w:tcW w:w="3240" w:type="dxa"/>
          </w:tcPr>
          <w:p w14:paraId="5DDB9D0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.230</w:t>
            </w:r>
            <w:r w:rsidRPr="00E5725A">
              <w:rPr>
                <w:rFonts w:ascii="Times New Roman" w:eastAsia="Calibri" w:hAnsi="Times New Roman" w:cs="Times New Roman"/>
                <w:bCs/>
                <w:kern w:val="0"/>
                <w:sz w:val="24"/>
                <w:szCs w:val="24"/>
                <w:lang w:val="en-US"/>
                <w14:ligatures w14:val="none"/>
              </w:rPr>
              <w:tab/>
              <w:t>[-.040, .590]</w:t>
            </w:r>
          </w:p>
        </w:tc>
      </w:tr>
      <w:tr w:rsidR="00927DBE" w:rsidRPr="00817691" w14:paraId="61DAC41D" w14:textId="77777777" w:rsidTr="004A1DBE">
        <w:trPr>
          <w:trHeight w:val="283"/>
        </w:trPr>
        <w:tc>
          <w:tcPr>
            <w:tcW w:w="2880" w:type="dxa"/>
            <w:gridSpan w:val="2"/>
            <w:noWrap/>
            <w:vAlign w:val="center"/>
          </w:tcPr>
          <w:p w14:paraId="599702D7"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FNE</w:t>
            </w:r>
          </w:p>
        </w:tc>
        <w:tc>
          <w:tcPr>
            <w:tcW w:w="3060" w:type="dxa"/>
            <w:noWrap/>
          </w:tcPr>
          <w:p w14:paraId="1154C7A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-.016</w:t>
            </w:r>
            <w:r w:rsidRPr="00E5725A">
              <w:rPr>
                <w:rFonts w:ascii="Times New Roman" w:eastAsia="Calibri" w:hAnsi="Times New Roman" w:cs="Times New Roman"/>
                <w:bCs/>
                <w:kern w:val="0"/>
                <w:sz w:val="24"/>
                <w:szCs w:val="24"/>
                <w:lang w:val="en-US"/>
                <w14:ligatures w14:val="none"/>
              </w:rPr>
              <w:tab/>
              <w:t>[-.269,</w:t>
            </w:r>
            <w:r w:rsidRPr="00E5725A">
              <w:rPr>
                <w:rFonts w:ascii="Times New Roman" w:eastAsia="Calibri" w:hAnsi="Times New Roman" w:cs="Times New Roman"/>
                <w:bCs/>
                <w:kern w:val="0"/>
                <w:sz w:val="24"/>
                <w:szCs w:val="24"/>
                <w:lang w:val="en-US"/>
                <w14:ligatures w14:val="none"/>
              </w:rPr>
              <w:tab/>
              <w:t>.187]</w:t>
            </w:r>
          </w:p>
        </w:tc>
        <w:tc>
          <w:tcPr>
            <w:tcW w:w="3240" w:type="dxa"/>
          </w:tcPr>
          <w:p w14:paraId="7C7CFBF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-.015</w:t>
            </w:r>
            <w:r w:rsidRPr="00E5725A">
              <w:rPr>
                <w:rFonts w:ascii="Times New Roman" w:eastAsia="Calibri" w:hAnsi="Times New Roman" w:cs="Times New Roman"/>
                <w:bCs/>
                <w:kern w:val="0"/>
                <w:sz w:val="24"/>
                <w:szCs w:val="24"/>
                <w:lang w:val="en-US"/>
                <w14:ligatures w14:val="none"/>
              </w:rPr>
              <w:tab/>
              <w:t>[-.241, .167]</w:t>
            </w:r>
          </w:p>
        </w:tc>
      </w:tr>
      <w:tr w:rsidR="00927DBE" w:rsidRPr="00817691" w14:paraId="27EACA13" w14:textId="77777777" w:rsidTr="004A1DBE">
        <w:trPr>
          <w:trHeight w:val="283"/>
        </w:trPr>
        <w:tc>
          <w:tcPr>
            <w:tcW w:w="2880" w:type="dxa"/>
            <w:gridSpan w:val="2"/>
            <w:noWrap/>
            <w:vAlign w:val="center"/>
          </w:tcPr>
          <w:p w14:paraId="20A26BC5"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bookmarkStart w:id="3" w:name="_Hlk145599155"/>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 </w:t>
            </w:r>
          </w:p>
        </w:tc>
        <w:tc>
          <w:tcPr>
            <w:tcW w:w="3060" w:type="dxa"/>
            <w:noWrap/>
          </w:tcPr>
          <w:p w14:paraId="120D393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-.184</w:t>
            </w:r>
            <w:r w:rsidRPr="00E5725A">
              <w:rPr>
                <w:rFonts w:ascii="Times New Roman" w:eastAsia="Calibri" w:hAnsi="Times New Roman" w:cs="Times New Roman"/>
                <w:b/>
                <w:kern w:val="0"/>
                <w:sz w:val="24"/>
                <w:szCs w:val="24"/>
                <w:lang w:val="en-US"/>
                <w14:ligatures w14:val="none"/>
              </w:rPr>
              <w:tab/>
              <w:t>[-.444,</w:t>
            </w:r>
            <w:r w:rsidRPr="00E5725A">
              <w:rPr>
                <w:rFonts w:ascii="Times New Roman" w:eastAsia="Calibri" w:hAnsi="Times New Roman" w:cs="Times New Roman"/>
                <w:b/>
                <w:kern w:val="0"/>
                <w:sz w:val="24"/>
                <w:szCs w:val="24"/>
                <w:lang w:val="en-US"/>
                <w14:ligatures w14:val="none"/>
              </w:rPr>
              <w:tab/>
              <w:t>-.018]</w:t>
            </w:r>
          </w:p>
        </w:tc>
        <w:tc>
          <w:tcPr>
            <w:tcW w:w="3240" w:type="dxa"/>
          </w:tcPr>
          <w:p w14:paraId="20599661"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-.233</w:t>
            </w:r>
            <w:r w:rsidRPr="00E5725A">
              <w:rPr>
                <w:rFonts w:ascii="Times New Roman" w:eastAsia="Calibri" w:hAnsi="Times New Roman" w:cs="Times New Roman"/>
                <w:b/>
                <w:kern w:val="0"/>
                <w:sz w:val="24"/>
                <w:szCs w:val="24"/>
                <w:lang w:val="en-US"/>
                <w14:ligatures w14:val="none"/>
              </w:rPr>
              <w:tab/>
              <w:t>[-.545, -.024]</w:t>
            </w:r>
          </w:p>
        </w:tc>
      </w:tr>
      <w:tr w:rsidR="00927DBE" w:rsidRPr="00817691" w14:paraId="5148957C" w14:textId="77777777" w:rsidTr="004A1DBE">
        <w:trPr>
          <w:trHeight w:val="283"/>
        </w:trPr>
        <w:tc>
          <w:tcPr>
            <w:tcW w:w="2880" w:type="dxa"/>
            <w:gridSpan w:val="2"/>
            <w:noWrap/>
            <w:vAlign w:val="center"/>
          </w:tcPr>
          <w:p w14:paraId="755715A3"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bookmarkStart w:id="4" w:name="_Hlk145599206"/>
            <w:bookmarkEnd w:id="3"/>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tcPr>
          <w:p w14:paraId="28E60D2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-.247</w:t>
            </w:r>
            <w:r w:rsidRPr="00E5725A">
              <w:rPr>
                <w:rFonts w:ascii="Times New Roman" w:eastAsia="Calibri" w:hAnsi="Times New Roman" w:cs="Times New Roman"/>
                <w:b/>
                <w:kern w:val="0"/>
                <w:sz w:val="24"/>
                <w:szCs w:val="24"/>
                <w:lang w:val="en-US"/>
                <w14:ligatures w14:val="none"/>
              </w:rPr>
              <w:tab/>
              <w:t>[-.613,</w:t>
            </w:r>
            <w:r w:rsidRPr="00E5725A">
              <w:rPr>
                <w:rFonts w:ascii="Times New Roman" w:eastAsia="Calibri" w:hAnsi="Times New Roman" w:cs="Times New Roman"/>
                <w:b/>
                <w:kern w:val="0"/>
                <w:sz w:val="24"/>
                <w:szCs w:val="24"/>
                <w:lang w:val="en-US"/>
                <w14:ligatures w14:val="none"/>
              </w:rPr>
              <w:tab/>
              <w:t>-.019]</w:t>
            </w:r>
          </w:p>
        </w:tc>
        <w:tc>
          <w:tcPr>
            <w:tcW w:w="3240" w:type="dxa"/>
          </w:tcPr>
          <w:p w14:paraId="1C9312E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5725A">
              <w:rPr>
                <w:rFonts w:ascii="Times New Roman" w:eastAsia="Calibri" w:hAnsi="Times New Roman" w:cs="Times New Roman"/>
                <w:b/>
                <w:kern w:val="0"/>
                <w:sz w:val="24"/>
                <w:szCs w:val="24"/>
                <w:lang w:val="en-US"/>
                <w14:ligatures w14:val="none"/>
              </w:rPr>
              <w:t>-.195</w:t>
            </w:r>
            <w:r w:rsidRPr="00E5725A">
              <w:rPr>
                <w:rFonts w:ascii="Times New Roman" w:eastAsia="Calibri" w:hAnsi="Times New Roman" w:cs="Times New Roman"/>
                <w:b/>
                <w:kern w:val="0"/>
                <w:sz w:val="24"/>
                <w:szCs w:val="24"/>
                <w:lang w:val="en-US"/>
                <w14:ligatures w14:val="none"/>
              </w:rPr>
              <w:tab/>
              <w:t>[-.450, -.013]</w:t>
            </w:r>
          </w:p>
        </w:tc>
      </w:tr>
      <w:bookmarkEnd w:id="4"/>
      <w:tr w:rsidR="00927DBE" w:rsidRPr="00817691" w14:paraId="3C0423E2" w14:textId="77777777" w:rsidTr="004A1DBE">
        <w:trPr>
          <w:trHeight w:val="283"/>
        </w:trPr>
        <w:tc>
          <w:tcPr>
            <w:tcW w:w="2880" w:type="dxa"/>
            <w:gridSpan w:val="2"/>
            <w:noWrap/>
            <w:vAlign w:val="center"/>
          </w:tcPr>
          <w:p w14:paraId="689B9C06"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FNE</w:t>
            </w:r>
          </w:p>
        </w:tc>
        <w:tc>
          <w:tcPr>
            <w:tcW w:w="3060" w:type="dxa"/>
            <w:noWrap/>
          </w:tcPr>
          <w:p w14:paraId="34BD743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-.06</w:t>
            </w:r>
            <w:r>
              <w:rPr>
                <w:rFonts w:ascii="Times New Roman" w:eastAsia="Calibri" w:hAnsi="Times New Roman" w:cs="Times New Roman"/>
                <w:bCs/>
                <w:kern w:val="0"/>
                <w:sz w:val="24"/>
                <w:szCs w:val="24"/>
                <w:lang w:val="en-US"/>
                <w14:ligatures w14:val="none"/>
              </w:rPr>
              <w:t>0</w:t>
            </w:r>
            <w:r w:rsidRPr="00E5725A">
              <w:rPr>
                <w:rFonts w:ascii="Times New Roman" w:eastAsia="Calibri" w:hAnsi="Times New Roman" w:cs="Times New Roman"/>
                <w:bCs/>
                <w:kern w:val="0"/>
                <w:sz w:val="24"/>
                <w:szCs w:val="24"/>
                <w:lang w:val="en-US"/>
                <w14:ligatures w14:val="none"/>
              </w:rPr>
              <w:tab/>
              <w:t>[-.415,</w:t>
            </w:r>
            <w:r w:rsidRPr="00E5725A">
              <w:rPr>
                <w:rFonts w:ascii="Times New Roman" w:eastAsia="Calibri" w:hAnsi="Times New Roman" w:cs="Times New Roman"/>
                <w:bCs/>
                <w:kern w:val="0"/>
                <w:sz w:val="24"/>
                <w:szCs w:val="24"/>
                <w:lang w:val="en-US"/>
                <w14:ligatures w14:val="none"/>
              </w:rPr>
              <w:tab/>
              <w:t>.186]</w:t>
            </w:r>
          </w:p>
        </w:tc>
        <w:tc>
          <w:tcPr>
            <w:tcW w:w="3240" w:type="dxa"/>
          </w:tcPr>
          <w:p w14:paraId="631F1F6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-.056</w:t>
            </w:r>
            <w:r w:rsidRPr="00E5725A">
              <w:rPr>
                <w:rFonts w:ascii="Times New Roman" w:eastAsia="Calibri" w:hAnsi="Times New Roman" w:cs="Times New Roman"/>
                <w:bCs/>
                <w:kern w:val="0"/>
                <w:sz w:val="24"/>
                <w:szCs w:val="24"/>
                <w:lang w:val="en-US"/>
                <w14:ligatures w14:val="none"/>
              </w:rPr>
              <w:tab/>
              <w:t>[-.374, .154]</w:t>
            </w:r>
          </w:p>
        </w:tc>
      </w:tr>
      <w:tr w:rsidR="00927DBE" w:rsidRPr="00817691" w14:paraId="3C857592" w14:textId="77777777" w:rsidTr="004A1DBE">
        <w:trPr>
          <w:trHeight w:val="283"/>
        </w:trPr>
        <w:tc>
          <w:tcPr>
            <w:tcW w:w="2880" w:type="dxa"/>
            <w:gridSpan w:val="2"/>
            <w:noWrap/>
            <w:vAlign w:val="center"/>
          </w:tcPr>
          <w:p w14:paraId="05E165CE"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tcPr>
          <w:p w14:paraId="330B350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-.119</w:t>
            </w:r>
            <w:r w:rsidRPr="00E5725A">
              <w:rPr>
                <w:rFonts w:ascii="Times New Roman" w:eastAsia="Calibri" w:hAnsi="Times New Roman" w:cs="Times New Roman"/>
                <w:bCs/>
                <w:kern w:val="0"/>
                <w:sz w:val="24"/>
                <w:szCs w:val="24"/>
                <w:lang w:val="en-US"/>
                <w14:ligatures w14:val="none"/>
              </w:rPr>
              <w:tab/>
              <w:t>[-.493,</w:t>
            </w:r>
            <w:r w:rsidRPr="00E5725A">
              <w:rPr>
                <w:rFonts w:ascii="Times New Roman" w:eastAsia="Calibri" w:hAnsi="Times New Roman" w:cs="Times New Roman"/>
                <w:bCs/>
                <w:kern w:val="0"/>
                <w:sz w:val="24"/>
                <w:szCs w:val="24"/>
                <w:lang w:val="en-US"/>
                <w14:ligatures w14:val="none"/>
              </w:rPr>
              <w:tab/>
              <w:t>.149]</w:t>
            </w:r>
          </w:p>
        </w:tc>
        <w:tc>
          <w:tcPr>
            <w:tcW w:w="3240" w:type="dxa"/>
          </w:tcPr>
          <w:p w14:paraId="4FFD1E6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-.135</w:t>
            </w:r>
            <w:r w:rsidRPr="00E5725A">
              <w:rPr>
                <w:rFonts w:ascii="Times New Roman" w:eastAsia="Calibri" w:hAnsi="Times New Roman" w:cs="Times New Roman"/>
                <w:bCs/>
                <w:kern w:val="0"/>
                <w:sz w:val="24"/>
                <w:szCs w:val="24"/>
                <w:lang w:val="en-US"/>
                <w14:ligatures w14:val="none"/>
              </w:rPr>
              <w:tab/>
              <w:t>[-.504, .141]</w:t>
            </w:r>
          </w:p>
        </w:tc>
      </w:tr>
      <w:tr w:rsidR="00927DBE" w:rsidRPr="00817691" w14:paraId="32B23DA2" w14:textId="77777777" w:rsidTr="004A1DBE">
        <w:trPr>
          <w:trHeight w:val="283"/>
        </w:trPr>
        <w:tc>
          <w:tcPr>
            <w:tcW w:w="2880" w:type="dxa"/>
            <w:gridSpan w:val="2"/>
            <w:noWrap/>
            <w:vAlign w:val="center"/>
          </w:tcPr>
          <w:p w14:paraId="66FC356F"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tcPr>
          <w:p w14:paraId="749AC38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-.005</w:t>
            </w:r>
            <w:r w:rsidRPr="00E5725A">
              <w:rPr>
                <w:rFonts w:ascii="Times New Roman" w:eastAsia="Calibri" w:hAnsi="Times New Roman" w:cs="Times New Roman"/>
                <w:bCs/>
                <w:kern w:val="0"/>
                <w:sz w:val="24"/>
                <w:szCs w:val="24"/>
                <w:lang w:val="en-US"/>
                <w14:ligatures w14:val="none"/>
              </w:rPr>
              <w:tab/>
              <w:t>[-.406,</w:t>
            </w:r>
            <w:r w:rsidRPr="00E5725A">
              <w:rPr>
                <w:rFonts w:ascii="Times New Roman" w:eastAsia="Calibri" w:hAnsi="Times New Roman" w:cs="Times New Roman"/>
                <w:bCs/>
                <w:kern w:val="0"/>
                <w:sz w:val="24"/>
                <w:szCs w:val="24"/>
                <w:lang w:val="en-US"/>
                <w14:ligatures w14:val="none"/>
              </w:rPr>
              <w:tab/>
              <w:t>.277]</w:t>
            </w:r>
          </w:p>
        </w:tc>
        <w:tc>
          <w:tcPr>
            <w:tcW w:w="3240" w:type="dxa"/>
          </w:tcPr>
          <w:p w14:paraId="704C1AE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-.004</w:t>
            </w:r>
            <w:r w:rsidRPr="00E5725A">
              <w:rPr>
                <w:rFonts w:ascii="Times New Roman" w:eastAsia="Calibri" w:hAnsi="Times New Roman" w:cs="Times New Roman"/>
                <w:bCs/>
                <w:kern w:val="0"/>
                <w:sz w:val="24"/>
                <w:szCs w:val="24"/>
                <w:lang w:val="en-US"/>
                <w14:ligatures w14:val="none"/>
              </w:rPr>
              <w:tab/>
              <w:t>[-.304, .220]</w:t>
            </w:r>
          </w:p>
        </w:tc>
      </w:tr>
      <w:tr w:rsidR="00927DBE" w:rsidRPr="00817691" w14:paraId="6F4A55C9" w14:textId="77777777" w:rsidTr="004A1DBE">
        <w:trPr>
          <w:trHeight w:val="283"/>
        </w:trPr>
        <w:tc>
          <w:tcPr>
            <w:tcW w:w="2880" w:type="dxa"/>
            <w:gridSpan w:val="2"/>
            <w:noWrap/>
            <w:vAlign w:val="center"/>
          </w:tcPr>
          <w:p w14:paraId="7AF33E99"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FNE</w:t>
            </w:r>
          </w:p>
        </w:tc>
        <w:tc>
          <w:tcPr>
            <w:tcW w:w="3060" w:type="dxa"/>
            <w:noWrap/>
          </w:tcPr>
          <w:p w14:paraId="60B5701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.039</w:t>
            </w:r>
            <w:r w:rsidRPr="00E5725A">
              <w:rPr>
                <w:rFonts w:ascii="Times New Roman" w:eastAsia="Calibri" w:hAnsi="Times New Roman" w:cs="Times New Roman"/>
                <w:bCs/>
                <w:kern w:val="0"/>
                <w:sz w:val="24"/>
                <w:szCs w:val="24"/>
                <w:lang w:val="en-US"/>
                <w14:ligatures w14:val="none"/>
              </w:rPr>
              <w:tab/>
              <w:t>[-.153,</w:t>
            </w:r>
            <w:r w:rsidRPr="00E5725A">
              <w:rPr>
                <w:rFonts w:ascii="Times New Roman" w:eastAsia="Calibri" w:hAnsi="Times New Roman" w:cs="Times New Roman"/>
                <w:bCs/>
                <w:kern w:val="0"/>
                <w:sz w:val="24"/>
                <w:szCs w:val="24"/>
                <w:lang w:val="en-US"/>
                <w14:ligatures w14:val="none"/>
              </w:rPr>
              <w:tab/>
              <w:t>.327]</w:t>
            </w:r>
          </w:p>
        </w:tc>
        <w:tc>
          <w:tcPr>
            <w:tcW w:w="3240" w:type="dxa"/>
          </w:tcPr>
          <w:p w14:paraId="2B9ADE2E"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.052</w:t>
            </w:r>
            <w:r w:rsidRPr="00E5725A">
              <w:rPr>
                <w:rFonts w:ascii="Times New Roman" w:eastAsia="Calibri" w:hAnsi="Times New Roman" w:cs="Times New Roman"/>
                <w:bCs/>
                <w:kern w:val="0"/>
                <w:sz w:val="24"/>
                <w:szCs w:val="24"/>
                <w:lang w:val="en-US"/>
                <w14:ligatures w14:val="none"/>
              </w:rPr>
              <w:tab/>
              <w:t>[-.159, .329]</w:t>
            </w:r>
          </w:p>
        </w:tc>
      </w:tr>
      <w:tr w:rsidR="00927DBE" w:rsidRPr="00817691" w14:paraId="4F25CF02" w14:textId="77777777" w:rsidTr="004A1DBE">
        <w:trPr>
          <w:trHeight w:val="283"/>
        </w:trPr>
        <w:tc>
          <w:tcPr>
            <w:tcW w:w="2880" w:type="dxa"/>
            <w:gridSpan w:val="2"/>
            <w:noWrap/>
            <w:vAlign w:val="center"/>
          </w:tcPr>
          <w:p w14:paraId="11CA0060"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tcPr>
          <w:p w14:paraId="0D7D1C3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14:ligatures w14:val="none"/>
              </w:rPr>
            </w:pPr>
            <w:r w:rsidRPr="00E5725A">
              <w:rPr>
                <w:rFonts w:ascii="Times New Roman" w:eastAsia="Calibri" w:hAnsi="Times New Roman" w:cs="Times New Roman"/>
                <w:bCs/>
                <w:kern w:val="0"/>
                <w:sz w:val="24"/>
                <w:szCs w:val="24"/>
                <w14:ligatures w14:val="none"/>
              </w:rPr>
              <w:t>-.011</w:t>
            </w:r>
            <w:r w:rsidRPr="00E5725A">
              <w:rPr>
                <w:rFonts w:ascii="Times New Roman" w:eastAsia="Calibri" w:hAnsi="Times New Roman" w:cs="Times New Roman"/>
                <w:bCs/>
                <w:kern w:val="0"/>
                <w:sz w:val="24"/>
                <w:szCs w:val="24"/>
                <w14:ligatures w14:val="none"/>
              </w:rPr>
              <w:tab/>
              <w:t>[-.226,</w:t>
            </w:r>
            <w:r w:rsidRPr="00E5725A">
              <w:rPr>
                <w:rFonts w:ascii="Times New Roman" w:eastAsia="Calibri" w:hAnsi="Times New Roman" w:cs="Times New Roman"/>
                <w:bCs/>
                <w:kern w:val="0"/>
                <w:sz w:val="24"/>
                <w:szCs w:val="24"/>
                <w14:ligatures w14:val="none"/>
              </w:rPr>
              <w:tab/>
              <w:t>.232]</w:t>
            </w:r>
          </w:p>
        </w:tc>
        <w:tc>
          <w:tcPr>
            <w:tcW w:w="3240" w:type="dxa"/>
          </w:tcPr>
          <w:p w14:paraId="13AF8248"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-.018</w:t>
            </w:r>
            <w:r w:rsidRPr="00E5725A">
              <w:rPr>
                <w:rFonts w:ascii="Times New Roman" w:eastAsia="Calibri" w:hAnsi="Times New Roman" w:cs="Times New Roman"/>
                <w:bCs/>
                <w:kern w:val="0"/>
                <w:sz w:val="24"/>
                <w:szCs w:val="24"/>
                <w:lang w:val="en-US"/>
                <w14:ligatures w14:val="none"/>
              </w:rPr>
              <w:tab/>
              <w:t>[-.300, .240]</w:t>
            </w:r>
          </w:p>
        </w:tc>
      </w:tr>
      <w:tr w:rsidR="00927DBE" w:rsidRPr="00817691" w14:paraId="744AC2F3" w14:textId="77777777" w:rsidTr="004A1DBE">
        <w:trPr>
          <w:trHeight w:val="283"/>
        </w:trPr>
        <w:tc>
          <w:tcPr>
            <w:tcW w:w="2880" w:type="dxa"/>
            <w:gridSpan w:val="2"/>
            <w:noWrap/>
            <w:vAlign w:val="center"/>
          </w:tcPr>
          <w:p w14:paraId="78836B2C"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tcPr>
          <w:p w14:paraId="64B362F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-.001</w:t>
            </w:r>
            <w:r w:rsidRPr="00E5725A">
              <w:rPr>
                <w:rFonts w:ascii="Times New Roman" w:eastAsia="Calibri" w:hAnsi="Times New Roman" w:cs="Times New Roman"/>
                <w:bCs/>
                <w:kern w:val="0"/>
                <w:sz w:val="24"/>
                <w:szCs w:val="24"/>
                <w:lang w:val="en-US"/>
                <w14:ligatures w14:val="none"/>
              </w:rPr>
              <w:tab/>
              <w:t>[-.252,</w:t>
            </w:r>
            <w:r w:rsidRPr="00E5725A">
              <w:rPr>
                <w:rFonts w:ascii="Times New Roman" w:eastAsia="Calibri" w:hAnsi="Times New Roman" w:cs="Times New Roman"/>
                <w:bCs/>
                <w:kern w:val="0"/>
                <w:sz w:val="24"/>
                <w:szCs w:val="24"/>
                <w:lang w:val="en-US"/>
                <w14:ligatures w14:val="none"/>
              </w:rPr>
              <w:tab/>
              <w:t>.153]</w:t>
            </w:r>
          </w:p>
        </w:tc>
        <w:tc>
          <w:tcPr>
            <w:tcW w:w="3240" w:type="dxa"/>
          </w:tcPr>
          <w:p w14:paraId="50E8211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-.002</w:t>
            </w:r>
            <w:r w:rsidRPr="00E5725A">
              <w:rPr>
                <w:rFonts w:ascii="Times New Roman" w:eastAsia="Calibri" w:hAnsi="Times New Roman" w:cs="Times New Roman"/>
                <w:bCs/>
                <w:kern w:val="0"/>
                <w:sz w:val="24"/>
                <w:szCs w:val="24"/>
                <w:lang w:val="en-US"/>
                <w14:ligatures w14:val="none"/>
              </w:rPr>
              <w:tab/>
              <w:t>[-.287, .265]</w:t>
            </w:r>
          </w:p>
        </w:tc>
      </w:tr>
      <w:tr w:rsidR="00927DBE" w:rsidRPr="00817691" w14:paraId="4071B305" w14:textId="77777777" w:rsidTr="004A1DBE">
        <w:trPr>
          <w:trHeight w:val="283"/>
        </w:trPr>
        <w:tc>
          <w:tcPr>
            <w:tcW w:w="2160" w:type="dxa"/>
            <w:tcBorders>
              <w:bottom w:val="single" w:sz="4" w:space="0" w:color="auto"/>
            </w:tcBorders>
            <w:noWrap/>
            <w:vAlign w:val="center"/>
          </w:tcPr>
          <w:p w14:paraId="7325E2AE" w14:textId="77777777" w:rsidR="00927DBE" w:rsidRPr="00817691" w:rsidRDefault="00927DBE" w:rsidP="004A1DBE">
            <w:pPr>
              <w:widowControl w:val="0"/>
              <w:tabs>
                <w:tab w:val="left" w:pos="2040"/>
              </w:tabs>
              <w:spacing w:after="0" w:line="360" w:lineRule="auto"/>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Model Fit Indices</w:t>
            </w:r>
          </w:p>
        </w:tc>
        <w:tc>
          <w:tcPr>
            <w:tcW w:w="7020" w:type="dxa"/>
            <w:gridSpan w:val="3"/>
            <w:tcBorders>
              <w:bottom w:val="single" w:sz="4" w:space="0" w:color="auto"/>
            </w:tcBorders>
            <w:noWrap/>
            <w:vAlign w:val="center"/>
          </w:tcPr>
          <w:p w14:paraId="0F76178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RMSEA = .0</w:t>
            </w:r>
            <w:r>
              <w:rPr>
                <w:rFonts w:ascii="Times New Roman" w:eastAsia="Calibri" w:hAnsi="Times New Roman" w:cs="Times New Roman"/>
                <w:bCs/>
                <w:kern w:val="0"/>
                <w:sz w:val="24"/>
                <w:szCs w:val="24"/>
                <w:lang w:val="en-US"/>
                <w14:ligatures w14:val="none"/>
              </w:rPr>
              <w:t>41</w:t>
            </w:r>
            <w:r w:rsidRPr="00817691">
              <w:rPr>
                <w:rFonts w:ascii="Times New Roman" w:eastAsia="Calibri" w:hAnsi="Times New Roman" w:cs="Times New Roman"/>
                <w:bCs/>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000</w:t>
            </w:r>
            <w:r w:rsidRPr="00817691">
              <w:rPr>
                <w:rFonts w:ascii="Times New Roman" w:eastAsia="Calibri" w:hAnsi="Times New Roman" w:cs="Times New Roman"/>
                <w:bCs/>
                <w:kern w:val="0"/>
                <w:sz w:val="24"/>
                <w:szCs w:val="24"/>
                <w:lang w:val="en-US"/>
                <w14:ligatures w14:val="none"/>
              </w:rPr>
              <w:t>, .0</w:t>
            </w:r>
            <w:r>
              <w:rPr>
                <w:rFonts w:ascii="Times New Roman" w:eastAsia="Calibri" w:hAnsi="Times New Roman" w:cs="Times New Roman"/>
                <w:bCs/>
                <w:kern w:val="0"/>
                <w:sz w:val="24"/>
                <w:szCs w:val="24"/>
                <w:lang w:val="en-US"/>
                <w14:ligatures w14:val="none"/>
              </w:rPr>
              <w:t>82</w:t>
            </w:r>
            <w:r w:rsidRPr="00817691">
              <w:rPr>
                <w:rFonts w:ascii="Times New Roman" w:eastAsia="Calibri" w:hAnsi="Times New Roman" w:cs="Times New Roman"/>
                <w:bCs/>
                <w:kern w:val="0"/>
                <w:sz w:val="24"/>
                <w:szCs w:val="24"/>
                <w:lang w:val="en-US"/>
                <w14:ligatures w14:val="none"/>
              </w:rPr>
              <w:t>], CFI =</w:t>
            </w:r>
            <w:r>
              <w:rPr>
                <w:rFonts w:ascii="Times New Roman" w:eastAsia="Calibri" w:hAnsi="Times New Roman" w:cs="Times New Roman"/>
                <w:bCs/>
                <w:kern w:val="0"/>
                <w:sz w:val="24"/>
                <w:szCs w:val="24"/>
                <w:lang w:val="en-US"/>
                <w14:ligatures w14:val="none"/>
              </w:rPr>
              <w:t xml:space="preserve"> .996</w:t>
            </w:r>
            <w:r w:rsidRPr="00817691">
              <w:rPr>
                <w:rFonts w:ascii="Times New Roman" w:eastAsia="Calibri" w:hAnsi="Times New Roman" w:cs="Times New Roman"/>
                <w:bCs/>
                <w:kern w:val="0"/>
                <w:sz w:val="24"/>
                <w:szCs w:val="24"/>
                <w:lang w:val="en-US"/>
                <w14:ligatures w14:val="none"/>
              </w:rPr>
              <w:t>, TLI = .</w:t>
            </w:r>
            <w:r>
              <w:rPr>
                <w:rFonts w:ascii="Times New Roman" w:eastAsia="Calibri" w:hAnsi="Times New Roman" w:cs="Times New Roman"/>
                <w:bCs/>
                <w:kern w:val="0"/>
                <w:sz w:val="24"/>
                <w:szCs w:val="24"/>
                <w:lang w:val="en-US"/>
                <w14:ligatures w14:val="none"/>
              </w:rPr>
              <w:t>989</w:t>
            </w:r>
            <w:r w:rsidRPr="00817691">
              <w:rPr>
                <w:rFonts w:ascii="Times New Roman" w:eastAsia="Calibri" w:hAnsi="Times New Roman" w:cs="Times New Roman"/>
                <w:bCs/>
                <w:kern w:val="0"/>
                <w:sz w:val="24"/>
                <w:szCs w:val="24"/>
                <w:lang w:val="en-US"/>
                <w14:ligatures w14:val="none"/>
              </w:rPr>
              <w:t>, SRMR = .0</w:t>
            </w:r>
            <w:r>
              <w:rPr>
                <w:rFonts w:ascii="Times New Roman" w:eastAsia="Calibri" w:hAnsi="Times New Roman" w:cs="Times New Roman"/>
                <w:bCs/>
                <w:kern w:val="0"/>
                <w:sz w:val="24"/>
                <w:szCs w:val="24"/>
                <w:lang w:val="en-US"/>
                <w14:ligatures w14:val="none"/>
              </w:rPr>
              <w:t>42</w:t>
            </w:r>
          </w:p>
        </w:tc>
      </w:tr>
    </w:tbl>
    <w:p w14:paraId="64ED8EE5" w14:textId="77777777" w:rsidR="00927DBE" w:rsidRDefault="00927DBE" w:rsidP="00927DBE">
      <w:pPr>
        <w:widowControl w:val="0"/>
        <w:spacing w:after="0" w:line="480" w:lineRule="auto"/>
        <w:rPr>
          <w:rFonts w:ascii="Times New Roman" w:eastAsia="Calibri" w:hAnsi="Times New Roman" w:cs="Times New Roman"/>
          <w:bCs/>
          <w:kern w:val="0"/>
          <w:sz w:val="24"/>
          <w:szCs w:val="24"/>
          <w:lang w:val="en-US"/>
          <w14:ligatures w14:val="none"/>
        </w:rPr>
      </w:pPr>
      <w:r w:rsidRPr="00FD11DF">
        <w:rPr>
          <w:rFonts w:ascii="Times New Roman" w:eastAsia="Calibri" w:hAnsi="Times New Roman" w:cs="Times New Roman"/>
          <w:bCs/>
          <w:i/>
          <w:iCs/>
          <w:kern w:val="0"/>
          <w:sz w:val="24"/>
          <w:szCs w:val="24"/>
          <w:lang w:val="en-US"/>
          <w14:ligatures w14:val="none"/>
        </w:rPr>
        <w:t>Note</w:t>
      </w:r>
      <w:r w:rsidRPr="00817691">
        <w:rPr>
          <w:rFonts w:ascii="Times New Roman" w:eastAsia="Calibri" w:hAnsi="Times New Roman" w:cs="Times New Roman"/>
          <w:bCs/>
          <w:kern w:val="0"/>
          <w:sz w:val="24"/>
          <w:szCs w:val="24"/>
          <w:lang w:val="en-US"/>
          <w14:ligatures w14:val="none"/>
        </w:rPr>
        <w:t>.</w:t>
      </w:r>
      <w:r w:rsidRPr="00E5725A">
        <w:rPr>
          <w:bCs/>
          <w:lang w:val="en-US"/>
        </w:rPr>
        <w:t xml:space="preserve"> </w:t>
      </w:r>
      <w:r w:rsidRPr="00817691">
        <w:rPr>
          <w:rFonts w:ascii="Times New Roman" w:eastAsia="Calibri" w:hAnsi="Times New Roman" w:cs="Times New Roman"/>
          <w:bCs/>
          <w:kern w:val="0"/>
          <w:sz w:val="24"/>
          <w:szCs w:val="24"/>
          <w:lang w:val="en-US"/>
          <w14:ligatures w14:val="none"/>
        </w:rPr>
        <w:t xml:space="preserve">FNE = Fear of negative evaluation; ACC = Acceptance; SUP = Suppression; RUM = Rumination. Significant effects, as indicated by BCCIs not covering 0, are in bold. </w:t>
      </w:r>
    </w:p>
    <w:p w14:paraId="088FDD5B" w14:textId="77777777" w:rsidR="00927DBE" w:rsidRPr="00817691" w:rsidRDefault="00927DBE" w:rsidP="00927DBE">
      <w:pPr>
        <w:rPr>
          <w:rFonts w:ascii="Times New Roman" w:eastAsia="Calibri" w:hAnsi="Times New Roman" w:cs="Times New Roman"/>
          <w:b/>
          <w:kern w:val="0"/>
          <w:sz w:val="24"/>
          <w:szCs w:val="24"/>
          <w:lang w:val="en-US"/>
          <w14:ligatures w14:val="none"/>
        </w:rPr>
      </w:pPr>
      <w:r>
        <w:rPr>
          <w:rFonts w:ascii="Times New Roman" w:eastAsia="Calibri" w:hAnsi="Times New Roman" w:cs="Times New Roman"/>
          <w:bCs/>
          <w:kern w:val="0"/>
          <w:sz w:val="24"/>
          <w:szCs w:val="24"/>
          <w:lang w:val="en-US"/>
          <w14:ligatures w14:val="none"/>
        </w:rPr>
        <w:br w:type="page"/>
      </w:r>
      <w:r w:rsidRPr="00817691">
        <w:rPr>
          <w:rFonts w:ascii="Times New Roman" w:eastAsia="Calibri" w:hAnsi="Times New Roman" w:cs="Times New Roman"/>
          <w:b/>
          <w:kern w:val="0"/>
          <w:sz w:val="24"/>
          <w:szCs w:val="24"/>
          <w:lang w:val="en-US"/>
          <w14:ligatures w14:val="none"/>
        </w:rPr>
        <w:lastRenderedPageBreak/>
        <w:t xml:space="preserve">Table </w:t>
      </w:r>
      <w:r>
        <w:rPr>
          <w:rFonts w:ascii="Times New Roman" w:eastAsia="Calibri" w:hAnsi="Times New Roman" w:cs="Times New Roman"/>
          <w:b/>
          <w:kern w:val="0"/>
          <w:sz w:val="24"/>
          <w:szCs w:val="24"/>
          <w:lang w:val="en-US"/>
          <w14:ligatures w14:val="none"/>
        </w:rPr>
        <w:t>S5</w:t>
      </w:r>
    </w:p>
    <w:p w14:paraId="122BB0B2" w14:textId="77777777" w:rsidR="00927DBE" w:rsidRPr="00817691" w:rsidRDefault="00927DBE" w:rsidP="00927DBE">
      <w:pPr>
        <w:widowControl w:val="0"/>
        <w:spacing w:after="0" w:line="480" w:lineRule="auto"/>
        <w:rPr>
          <w:rFonts w:ascii="Times New Roman" w:eastAsia="Calibri" w:hAnsi="Times New Roman" w:cs="Times New Roman"/>
          <w:bCs/>
          <w:i/>
          <w:iCs/>
          <w:kern w:val="0"/>
          <w:sz w:val="24"/>
          <w:szCs w:val="24"/>
          <w:lang w:val="en-US"/>
          <w14:ligatures w14:val="none"/>
        </w:rPr>
      </w:pPr>
      <w:r w:rsidRPr="00817691">
        <w:rPr>
          <w:rFonts w:ascii="Times New Roman" w:eastAsia="Calibri" w:hAnsi="Times New Roman" w:cs="Times New Roman"/>
          <w:bCs/>
          <w:i/>
          <w:iCs/>
          <w:kern w:val="0"/>
          <w:sz w:val="24"/>
          <w:szCs w:val="24"/>
          <w:lang w:val="en-US"/>
          <w14:ligatures w14:val="none"/>
        </w:rPr>
        <w:t>Random Intercept Cross-Lagged Panel Modeling Results for Social Anxiety, Acceptance, Suppression, and Rumination</w:t>
      </w:r>
      <w:r w:rsidRPr="00FA1608">
        <w:rPr>
          <w:rFonts w:ascii="Times New Roman" w:eastAsia="Calibri" w:hAnsi="Times New Roman" w:cs="Times New Roman"/>
          <w:bCs/>
          <w:i/>
          <w:iCs/>
          <w:kern w:val="0"/>
          <w:sz w:val="24"/>
          <w:szCs w:val="24"/>
          <w:lang w:val="en-US"/>
          <w14:ligatures w14:val="none"/>
        </w:rPr>
        <w:t xml:space="preserve"> </w:t>
      </w:r>
      <w:r w:rsidRPr="00EF0808">
        <w:rPr>
          <w:rFonts w:ascii="Times New Roman" w:eastAsia="Calibri" w:hAnsi="Times New Roman" w:cs="Times New Roman"/>
          <w:bCs/>
          <w:i/>
          <w:iCs/>
          <w:kern w:val="0"/>
          <w:sz w:val="24"/>
          <w:szCs w:val="24"/>
          <w:lang w:val="en-US"/>
          <w14:ligatures w14:val="none"/>
        </w:rPr>
        <w:t xml:space="preserve">in the Completer Subsample (n = </w:t>
      </w:r>
      <w:r w:rsidRPr="002A2180">
        <w:rPr>
          <w:rFonts w:ascii="Times New Roman" w:eastAsia="Calibri" w:hAnsi="Times New Roman" w:cs="Times New Roman"/>
          <w:bCs/>
          <w:i/>
          <w:kern w:val="0"/>
          <w:sz w:val="24"/>
          <w:szCs w:val="24"/>
          <w:lang w:val="en-US"/>
          <w14:ligatures w14:val="none"/>
        </w:rPr>
        <w:t>157</w:t>
      </w:r>
      <w:r w:rsidRPr="00EF0808">
        <w:rPr>
          <w:rFonts w:ascii="Times New Roman" w:eastAsia="Calibri" w:hAnsi="Times New Roman" w:cs="Times New Roman"/>
          <w:bCs/>
          <w:i/>
          <w:iCs/>
          <w:kern w:val="0"/>
          <w:sz w:val="24"/>
          <w:szCs w:val="24"/>
          <w:lang w:val="en-US"/>
          <w14:ligatures w14:val="none"/>
        </w:rPr>
        <w:t>)</w:t>
      </w:r>
    </w:p>
    <w:tbl>
      <w:tblPr>
        <w:tblW w:w="9090" w:type="dxa"/>
        <w:tblLook w:val="00A0" w:firstRow="1" w:lastRow="0" w:firstColumn="1" w:lastColumn="0" w:noHBand="0" w:noVBand="0"/>
      </w:tblPr>
      <w:tblGrid>
        <w:gridCol w:w="2340"/>
        <w:gridCol w:w="450"/>
        <w:gridCol w:w="3060"/>
        <w:gridCol w:w="3240"/>
      </w:tblGrid>
      <w:tr w:rsidR="00927DBE" w:rsidRPr="00902458" w14:paraId="22D91FB6" w14:textId="77777777" w:rsidTr="004A1DBE">
        <w:trPr>
          <w:trHeight w:val="283"/>
        </w:trPr>
        <w:tc>
          <w:tcPr>
            <w:tcW w:w="2790" w:type="dxa"/>
            <w:gridSpan w:val="2"/>
            <w:tcBorders>
              <w:top w:val="single" w:sz="4" w:space="0" w:color="auto"/>
              <w:bottom w:val="single" w:sz="4" w:space="0" w:color="auto"/>
            </w:tcBorders>
            <w:noWrap/>
            <w:vAlign w:val="center"/>
          </w:tcPr>
          <w:p w14:paraId="31265ED4" w14:textId="77777777" w:rsidR="00927DBE" w:rsidRPr="00817691" w:rsidRDefault="00927DBE" w:rsidP="004A1DBE">
            <w:pPr>
              <w:widowControl w:val="0"/>
              <w:spacing w:before="120" w:after="0" w:line="360" w:lineRule="auto"/>
              <w:rPr>
                <w:rFonts w:ascii="Times New Roman" w:eastAsia="Calibri" w:hAnsi="Times New Roman" w:cs="Times New Roman"/>
                <w:bCs/>
                <w:kern w:val="0"/>
                <w:sz w:val="24"/>
                <w:szCs w:val="24"/>
                <w:lang w:val="en-US"/>
                <w14:ligatures w14:val="none"/>
              </w:rPr>
            </w:pPr>
          </w:p>
        </w:tc>
        <w:tc>
          <w:tcPr>
            <w:tcW w:w="6300" w:type="dxa"/>
            <w:gridSpan w:val="2"/>
            <w:tcBorders>
              <w:top w:val="single" w:sz="4" w:space="0" w:color="auto"/>
              <w:bottom w:val="single" w:sz="4" w:space="0" w:color="auto"/>
            </w:tcBorders>
            <w:vAlign w:val="center"/>
          </w:tcPr>
          <w:p w14:paraId="2810AD67" w14:textId="77777777" w:rsidR="00927DBE" w:rsidRPr="00817691" w:rsidRDefault="00927DBE" w:rsidP="004A1DBE">
            <w:pPr>
              <w:widowControl w:val="0"/>
              <w:spacing w:before="120"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Estimate [95% Bias-Corrected Confidence Intervals]</w:t>
            </w:r>
          </w:p>
        </w:tc>
      </w:tr>
      <w:tr w:rsidR="00927DBE" w:rsidRPr="00817691" w14:paraId="0B71D013" w14:textId="77777777" w:rsidTr="004A1DBE">
        <w:trPr>
          <w:trHeight w:val="193"/>
        </w:trPr>
        <w:tc>
          <w:tcPr>
            <w:tcW w:w="2790" w:type="dxa"/>
            <w:gridSpan w:val="2"/>
            <w:tcBorders>
              <w:top w:val="single" w:sz="4" w:space="0" w:color="auto"/>
            </w:tcBorders>
            <w:noWrap/>
            <w:vAlign w:val="center"/>
          </w:tcPr>
          <w:p w14:paraId="7EA2540B"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 xml:space="preserve">Intercept Associations </w:t>
            </w:r>
            <w:r w:rsidRPr="00817691">
              <w:rPr>
                <w:rFonts w:ascii="Times New Roman" w:eastAsia="Calibri" w:hAnsi="Times New Roman" w:cs="Times New Roman"/>
                <w:bCs/>
                <w:kern w:val="0"/>
                <w:sz w:val="24"/>
                <w:szCs w:val="24"/>
                <w:lang w:val="el-GR"/>
                <w14:ligatures w14:val="none"/>
              </w:rPr>
              <w:t>(</w:t>
            </w:r>
            <w:r w:rsidRPr="00817691">
              <w:rPr>
                <w:rFonts w:ascii="Times New Roman" w:eastAsia="Calibri" w:hAnsi="Times New Roman" w:cs="Times New Roman"/>
                <w:bCs/>
                <w:kern w:val="0"/>
                <w:sz w:val="24"/>
                <w:szCs w:val="24"/>
                <w:lang w:val="en-GB"/>
                <w14:ligatures w14:val="none"/>
              </w:rPr>
              <w:t>r</w:t>
            </w:r>
            <w:r w:rsidRPr="00817691">
              <w:rPr>
                <w:rFonts w:ascii="Times New Roman" w:eastAsia="Calibri" w:hAnsi="Times New Roman" w:cs="Times New Roman"/>
                <w:bCs/>
                <w:kern w:val="0"/>
                <w:sz w:val="24"/>
                <w:szCs w:val="24"/>
                <w:lang w:val="el-GR"/>
                <w14:ligatures w14:val="none"/>
              </w:rPr>
              <w:t>)</w:t>
            </w:r>
          </w:p>
        </w:tc>
        <w:tc>
          <w:tcPr>
            <w:tcW w:w="6300" w:type="dxa"/>
            <w:gridSpan w:val="2"/>
            <w:tcBorders>
              <w:top w:val="single" w:sz="4" w:space="0" w:color="auto"/>
            </w:tcBorders>
            <w:noWrap/>
            <w:vAlign w:val="bottom"/>
          </w:tcPr>
          <w:p w14:paraId="347F1C6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p>
        </w:tc>
      </w:tr>
      <w:tr w:rsidR="00927DBE" w:rsidRPr="00817691" w14:paraId="0DB1CBA5" w14:textId="77777777" w:rsidTr="004A1DBE">
        <w:trPr>
          <w:trHeight w:val="283"/>
        </w:trPr>
        <w:tc>
          <w:tcPr>
            <w:tcW w:w="2790" w:type="dxa"/>
            <w:gridSpan w:val="2"/>
            <w:noWrap/>
            <w:vAlign w:val="center"/>
          </w:tcPr>
          <w:p w14:paraId="284819E8"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SA ↔ ACC</w:t>
            </w:r>
          </w:p>
        </w:tc>
        <w:tc>
          <w:tcPr>
            <w:tcW w:w="6300" w:type="dxa"/>
            <w:gridSpan w:val="2"/>
            <w:noWrap/>
            <w:vAlign w:val="bottom"/>
          </w:tcPr>
          <w:p w14:paraId="7116AB2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-.357</w:t>
            </w:r>
            <w:r w:rsidRPr="00E5725A">
              <w:rPr>
                <w:rFonts w:ascii="Times New Roman" w:eastAsia="Calibri" w:hAnsi="Times New Roman" w:cs="Times New Roman"/>
                <w:bCs/>
                <w:kern w:val="0"/>
                <w:sz w:val="24"/>
                <w:szCs w:val="24"/>
                <w:lang w:val="en-US"/>
                <w14:ligatures w14:val="none"/>
              </w:rPr>
              <w:tab/>
              <w:t>[-.572, .516]</w:t>
            </w:r>
          </w:p>
        </w:tc>
      </w:tr>
      <w:tr w:rsidR="00927DBE" w:rsidRPr="00817691" w14:paraId="32B4D70B" w14:textId="77777777" w:rsidTr="004A1DBE">
        <w:trPr>
          <w:trHeight w:val="283"/>
        </w:trPr>
        <w:tc>
          <w:tcPr>
            <w:tcW w:w="2790" w:type="dxa"/>
            <w:gridSpan w:val="2"/>
            <w:noWrap/>
            <w:vAlign w:val="center"/>
          </w:tcPr>
          <w:p w14:paraId="78DE3ACD"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SA ↔ SUP</w:t>
            </w:r>
          </w:p>
        </w:tc>
        <w:tc>
          <w:tcPr>
            <w:tcW w:w="6300" w:type="dxa"/>
            <w:gridSpan w:val="2"/>
            <w:noWrap/>
            <w:vAlign w:val="bottom"/>
          </w:tcPr>
          <w:p w14:paraId="0082BDB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.240</w:t>
            </w:r>
            <w:r w:rsidRPr="00E5725A">
              <w:rPr>
                <w:rFonts w:ascii="Times New Roman" w:eastAsia="Calibri" w:hAnsi="Times New Roman" w:cs="Times New Roman"/>
                <w:bCs/>
                <w:kern w:val="0"/>
                <w:sz w:val="24"/>
                <w:szCs w:val="24"/>
                <w:lang w:val="en-US"/>
                <w14:ligatures w14:val="none"/>
              </w:rPr>
              <w:tab/>
              <w:t>[-1.218, .488]</w:t>
            </w:r>
          </w:p>
        </w:tc>
      </w:tr>
      <w:tr w:rsidR="00927DBE" w:rsidRPr="00817691" w14:paraId="1C67B2B2" w14:textId="77777777" w:rsidTr="004A1DBE">
        <w:trPr>
          <w:trHeight w:val="283"/>
        </w:trPr>
        <w:tc>
          <w:tcPr>
            <w:tcW w:w="2790" w:type="dxa"/>
            <w:gridSpan w:val="2"/>
            <w:noWrap/>
            <w:vAlign w:val="center"/>
          </w:tcPr>
          <w:p w14:paraId="5EAA985D"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SA ↔ RUM</w:t>
            </w:r>
          </w:p>
        </w:tc>
        <w:tc>
          <w:tcPr>
            <w:tcW w:w="6300" w:type="dxa"/>
            <w:gridSpan w:val="2"/>
            <w:noWrap/>
            <w:vAlign w:val="bottom"/>
          </w:tcPr>
          <w:p w14:paraId="51A4052F"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23D21">
              <w:rPr>
                <w:rFonts w:ascii="Times New Roman" w:eastAsia="Calibri" w:hAnsi="Times New Roman" w:cs="Times New Roman"/>
                <w:b/>
                <w:kern w:val="0"/>
                <w:sz w:val="24"/>
                <w:szCs w:val="24"/>
                <w:lang w:val="en-US"/>
                <w14:ligatures w14:val="none"/>
              </w:rPr>
              <w:t>.707</w:t>
            </w:r>
            <w:r w:rsidRPr="00E23D21">
              <w:rPr>
                <w:rFonts w:ascii="Times New Roman" w:eastAsia="Calibri" w:hAnsi="Times New Roman" w:cs="Times New Roman"/>
                <w:b/>
                <w:kern w:val="0"/>
                <w:sz w:val="24"/>
                <w:szCs w:val="24"/>
                <w:lang w:val="en-US"/>
                <w14:ligatures w14:val="none"/>
              </w:rPr>
              <w:tab/>
              <w:t>[.305, .873]</w:t>
            </w:r>
          </w:p>
        </w:tc>
      </w:tr>
      <w:tr w:rsidR="00927DBE" w:rsidRPr="00817691" w14:paraId="445F2074" w14:textId="77777777" w:rsidTr="004A1DBE">
        <w:trPr>
          <w:trHeight w:val="283"/>
        </w:trPr>
        <w:tc>
          <w:tcPr>
            <w:tcW w:w="2790" w:type="dxa"/>
            <w:gridSpan w:val="2"/>
            <w:noWrap/>
            <w:vAlign w:val="center"/>
          </w:tcPr>
          <w:p w14:paraId="513F093D"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SUP</w:t>
            </w:r>
          </w:p>
        </w:tc>
        <w:tc>
          <w:tcPr>
            <w:tcW w:w="6300" w:type="dxa"/>
            <w:gridSpan w:val="2"/>
            <w:noWrap/>
            <w:vAlign w:val="bottom"/>
          </w:tcPr>
          <w:p w14:paraId="7A525A4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-.640</w:t>
            </w:r>
            <w:r w:rsidRPr="00E5725A">
              <w:rPr>
                <w:rFonts w:ascii="Times New Roman" w:eastAsia="Calibri" w:hAnsi="Times New Roman" w:cs="Times New Roman"/>
                <w:bCs/>
                <w:kern w:val="0"/>
                <w:sz w:val="24"/>
                <w:szCs w:val="24"/>
                <w:lang w:val="en-US"/>
                <w14:ligatures w14:val="none"/>
              </w:rPr>
              <w:tab/>
              <w:t>[-.879, .314]</w:t>
            </w:r>
          </w:p>
        </w:tc>
      </w:tr>
      <w:tr w:rsidR="00927DBE" w:rsidRPr="00817691" w14:paraId="721E0F58" w14:textId="77777777" w:rsidTr="004A1DBE">
        <w:trPr>
          <w:trHeight w:val="283"/>
        </w:trPr>
        <w:tc>
          <w:tcPr>
            <w:tcW w:w="2790" w:type="dxa"/>
            <w:gridSpan w:val="2"/>
            <w:noWrap/>
            <w:vAlign w:val="center"/>
          </w:tcPr>
          <w:p w14:paraId="106CCBF3"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 ↔ RUM</w:t>
            </w:r>
          </w:p>
        </w:tc>
        <w:tc>
          <w:tcPr>
            <w:tcW w:w="6300" w:type="dxa"/>
            <w:gridSpan w:val="2"/>
            <w:noWrap/>
            <w:vAlign w:val="bottom"/>
          </w:tcPr>
          <w:p w14:paraId="38D8D988"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-.384</w:t>
            </w:r>
            <w:r w:rsidRPr="00E5725A">
              <w:rPr>
                <w:rFonts w:ascii="Times New Roman" w:eastAsia="Calibri" w:hAnsi="Times New Roman" w:cs="Times New Roman"/>
                <w:bCs/>
                <w:kern w:val="0"/>
                <w:sz w:val="24"/>
                <w:szCs w:val="24"/>
                <w:lang w:val="en-US"/>
                <w14:ligatures w14:val="none"/>
              </w:rPr>
              <w:tab/>
              <w:t>[-.632, .234]</w:t>
            </w:r>
          </w:p>
        </w:tc>
      </w:tr>
      <w:tr w:rsidR="00927DBE" w:rsidRPr="00817691" w14:paraId="3DD3C224" w14:textId="77777777" w:rsidTr="004A1DBE">
        <w:trPr>
          <w:trHeight w:val="293"/>
        </w:trPr>
        <w:tc>
          <w:tcPr>
            <w:tcW w:w="2790" w:type="dxa"/>
            <w:gridSpan w:val="2"/>
            <w:noWrap/>
            <w:vAlign w:val="center"/>
          </w:tcPr>
          <w:p w14:paraId="063F941D" w14:textId="77777777" w:rsidR="00927DBE" w:rsidRPr="00817691" w:rsidRDefault="00927DBE" w:rsidP="004A1DBE">
            <w:pPr>
              <w:widowControl w:val="0"/>
              <w:spacing w:after="0" w:line="360" w:lineRule="auto"/>
              <w:ind w:firstLine="260"/>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 ↔ RUM</w:t>
            </w:r>
          </w:p>
        </w:tc>
        <w:tc>
          <w:tcPr>
            <w:tcW w:w="6300" w:type="dxa"/>
            <w:gridSpan w:val="2"/>
            <w:noWrap/>
            <w:vAlign w:val="bottom"/>
          </w:tcPr>
          <w:p w14:paraId="5021DAC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.381</w:t>
            </w:r>
            <w:r w:rsidRPr="00E5725A">
              <w:rPr>
                <w:rFonts w:ascii="Times New Roman" w:eastAsia="Calibri" w:hAnsi="Times New Roman" w:cs="Times New Roman"/>
                <w:bCs/>
                <w:kern w:val="0"/>
                <w:sz w:val="24"/>
                <w:szCs w:val="24"/>
                <w:lang w:val="en-US"/>
                <w14:ligatures w14:val="none"/>
              </w:rPr>
              <w:tab/>
              <w:t>[-.139, .810]</w:t>
            </w:r>
          </w:p>
        </w:tc>
      </w:tr>
      <w:tr w:rsidR="00927DBE" w:rsidRPr="00817691" w14:paraId="3FFB5E4F" w14:textId="77777777" w:rsidTr="004A1DBE">
        <w:trPr>
          <w:trHeight w:val="283"/>
        </w:trPr>
        <w:tc>
          <w:tcPr>
            <w:tcW w:w="2790" w:type="dxa"/>
            <w:gridSpan w:val="2"/>
            <w:noWrap/>
            <w:vAlign w:val="center"/>
          </w:tcPr>
          <w:p w14:paraId="7FCBA67B"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Autoregressive Paths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bottom"/>
          </w:tcPr>
          <w:p w14:paraId="42BEC0DB" w14:textId="77777777" w:rsidR="00927DBE" w:rsidRPr="009E7164" w:rsidRDefault="00927DBE" w:rsidP="004A1DBE">
            <w:pPr>
              <w:widowControl w:val="0"/>
              <w:tabs>
                <w:tab w:val="decimal" w:pos="216"/>
              </w:tabs>
              <w:spacing w:after="0" w:line="360" w:lineRule="auto"/>
              <w:jc w:val="center"/>
              <w:rPr>
                <w:rFonts w:ascii="Times New Roman" w:eastAsia="Calibri" w:hAnsi="Times New Roman" w:cs="Times New Roman"/>
                <w:bCs/>
                <w:i/>
                <w:iCs/>
                <w:kern w:val="0"/>
                <w:sz w:val="24"/>
                <w:szCs w:val="24"/>
                <w:lang w:val="en-US"/>
                <w14:ligatures w14:val="none"/>
              </w:rPr>
            </w:pPr>
            <w:r w:rsidRPr="009E7164">
              <w:rPr>
                <w:rFonts w:ascii="Times New Roman" w:eastAsia="Calibri" w:hAnsi="Times New Roman" w:cs="Times New Roman"/>
                <w:bCs/>
                <w:i/>
                <w:iCs/>
                <w:kern w:val="0"/>
                <w:sz w:val="24"/>
                <w:szCs w:val="24"/>
                <w:lang w:val="en-US"/>
                <w14:ligatures w14:val="none"/>
              </w:rPr>
              <w:t>T1–T2</w:t>
            </w:r>
          </w:p>
        </w:tc>
        <w:tc>
          <w:tcPr>
            <w:tcW w:w="3240" w:type="dxa"/>
            <w:vAlign w:val="bottom"/>
          </w:tcPr>
          <w:p w14:paraId="2AF97B49" w14:textId="77777777" w:rsidR="00927DBE" w:rsidRPr="009E7164" w:rsidRDefault="00927DBE" w:rsidP="004A1DBE">
            <w:pPr>
              <w:widowControl w:val="0"/>
              <w:tabs>
                <w:tab w:val="decimal" w:pos="216"/>
              </w:tabs>
              <w:spacing w:after="0" w:line="360" w:lineRule="auto"/>
              <w:jc w:val="center"/>
              <w:rPr>
                <w:rFonts w:ascii="Times New Roman" w:eastAsia="Calibri" w:hAnsi="Times New Roman" w:cs="Times New Roman"/>
                <w:bCs/>
                <w:i/>
                <w:iCs/>
                <w:kern w:val="0"/>
                <w:sz w:val="24"/>
                <w:szCs w:val="24"/>
                <w:lang w:val="en-US"/>
                <w14:ligatures w14:val="none"/>
              </w:rPr>
            </w:pPr>
            <w:r w:rsidRPr="009E7164">
              <w:rPr>
                <w:rFonts w:ascii="Times New Roman" w:eastAsia="Calibri" w:hAnsi="Times New Roman" w:cs="Times New Roman"/>
                <w:bCs/>
                <w:i/>
                <w:iCs/>
                <w:kern w:val="0"/>
                <w:sz w:val="24"/>
                <w:szCs w:val="24"/>
                <w:lang w:val="en-US"/>
                <w14:ligatures w14:val="none"/>
              </w:rPr>
              <w:t>T2–T3</w:t>
            </w:r>
          </w:p>
        </w:tc>
      </w:tr>
      <w:tr w:rsidR="00927DBE" w:rsidRPr="00817691" w14:paraId="2B26B29A" w14:textId="77777777" w:rsidTr="004A1DBE">
        <w:trPr>
          <w:trHeight w:val="283"/>
        </w:trPr>
        <w:tc>
          <w:tcPr>
            <w:tcW w:w="2790" w:type="dxa"/>
            <w:gridSpan w:val="2"/>
            <w:noWrap/>
            <w:vAlign w:val="center"/>
          </w:tcPr>
          <w:p w14:paraId="295DDEC8"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SA</w:t>
            </w:r>
          </w:p>
        </w:tc>
        <w:tc>
          <w:tcPr>
            <w:tcW w:w="3060" w:type="dxa"/>
            <w:noWrap/>
            <w:vAlign w:val="bottom"/>
          </w:tcPr>
          <w:p w14:paraId="11386F95"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.303</w:t>
            </w:r>
            <w:r w:rsidRPr="00E5725A">
              <w:rPr>
                <w:rFonts w:ascii="Times New Roman" w:eastAsia="Calibri" w:hAnsi="Times New Roman" w:cs="Times New Roman"/>
                <w:bCs/>
                <w:kern w:val="0"/>
                <w:sz w:val="24"/>
                <w:szCs w:val="24"/>
                <w:lang w:val="en-US"/>
                <w14:ligatures w14:val="none"/>
              </w:rPr>
              <w:tab/>
              <w:t>[-.560, .763]</w:t>
            </w:r>
          </w:p>
        </w:tc>
        <w:tc>
          <w:tcPr>
            <w:tcW w:w="3240" w:type="dxa"/>
          </w:tcPr>
          <w:p w14:paraId="3D1D613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.260</w:t>
            </w:r>
            <w:r w:rsidRPr="00E5725A">
              <w:rPr>
                <w:rFonts w:ascii="Times New Roman" w:eastAsia="Calibri" w:hAnsi="Times New Roman" w:cs="Times New Roman"/>
                <w:bCs/>
                <w:kern w:val="0"/>
                <w:sz w:val="24"/>
                <w:szCs w:val="24"/>
                <w:lang w:val="en-US"/>
                <w14:ligatures w14:val="none"/>
              </w:rPr>
              <w:tab/>
              <w:t>[-.140, .787]</w:t>
            </w:r>
          </w:p>
        </w:tc>
      </w:tr>
      <w:tr w:rsidR="00927DBE" w:rsidRPr="00817691" w14:paraId="5393AA44" w14:textId="77777777" w:rsidTr="004A1DBE">
        <w:trPr>
          <w:trHeight w:val="283"/>
        </w:trPr>
        <w:tc>
          <w:tcPr>
            <w:tcW w:w="2790" w:type="dxa"/>
            <w:gridSpan w:val="2"/>
            <w:noWrap/>
            <w:vAlign w:val="center"/>
          </w:tcPr>
          <w:p w14:paraId="069E85F5"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ACC</w:t>
            </w:r>
          </w:p>
        </w:tc>
        <w:tc>
          <w:tcPr>
            <w:tcW w:w="3060" w:type="dxa"/>
            <w:noWrap/>
          </w:tcPr>
          <w:p w14:paraId="0A85AA7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.245</w:t>
            </w:r>
            <w:r w:rsidRPr="00E5725A">
              <w:rPr>
                <w:rFonts w:ascii="Times New Roman" w:eastAsia="Calibri" w:hAnsi="Times New Roman" w:cs="Times New Roman"/>
                <w:bCs/>
                <w:kern w:val="0"/>
                <w:sz w:val="24"/>
                <w:szCs w:val="24"/>
                <w:lang w:val="en-US"/>
                <w14:ligatures w14:val="none"/>
              </w:rPr>
              <w:tab/>
              <w:t>[-.095, .619]</w:t>
            </w:r>
          </w:p>
        </w:tc>
        <w:tc>
          <w:tcPr>
            <w:tcW w:w="3240" w:type="dxa"/>
          </w:tcPr>
          <w:p w14:paraId="44E9ACB6"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.281</w:t>
            </w:r>
            <w:r w:rsidRPr="00E5725A">
              <w:rPr>
                <w:rFonts w:ascii="Times New Roman" w:eastAsia="Calibri" w:hAnsi="Times New Roman" w:cs="Times New Roman"/>
                <w:bCs/>
                <w:kern w:val="0"/>
                <w:sz w:val="24"/>
                <w:szCs w:val="24"/>
                <w:lang w:val="en-US"/>
                <w14:ligatures w14:val="none"/>
              </w:rPr>
              <w:tab/>
              <w:t>[-.071, .670]</w:t>
            </w:r>
          </w:p>
        </w:tc>
      </w:tr>
      <w:tr w:rsidR="00927DBE" w:rsidRPr="00817691" w14:paraId="22B6E433" w14:textId="77777777" w:rsidTr="004A1DBE">
        <w:trPr>
          <w:trHeight w:val="491"/>
        </w:trPr>
        <w:tc>
          <w:tcPr>
            <w:tcW w:w="2790" w:type="dxa"/>
            <w:gridSpan w:val="2"/>
            <w:noWrap/>
            <w:vAlign w:val="center"/>
          </w:tcPr>
          <w:p w14:paraId="62F7DEF9"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SUP</w:t>
            </w:r>
          </w:p>
        </w:tc>
        <w:tc>
          <w:tcPr>
            <w:tcW w:w="3060" w:type="dxa"/>
            <w:noWrap/>
            <w:vAlign w:val="bottom"/>
          </w:tcPr>
          <w:p w14:paraId="5A31E25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23D21">
              <w:rPr>
                <w:rFonts w:ascii="Times New Roman" w:eastAsia="Calibri" w:hAnsi="Times New Roman" w:cs="Times New Roman"/>
                <w:b/>
                <w:kern w:val="0"/>
                <w:sz w:val="24"/>
                <w:szCs w:val="24"/>
                <w:lang w:val="en-US"/>
                <w14:ligatures w14:val="none"/>
              </w:rPr>
              <w:t>.333</w:t>
            </w:r>
            <w:r w:rsidRPr="00E23D21">
              <w:rPr>
                <w:rFonts w:ascii="Times New Roman" w:eastAsia="Calibri" w:hAnsi="Times New Roman" w:cs="Times New Roman"/>
                <w:b/>
                <w:kern w:val="0"/>
                <w:sz w:val="24"/>
                <w:szCs w:val="24"/>
                <w:lang w:val="en-US"/>
                <w14:ligatures w14:val="none"/>
              </w:rPr>
              <w:tab/>
              <w:t>[.066, .651]</w:t>
            </w:r>
          </w:p>
        </w:tc>
        <w:tc>
          <w:tcPr>
            <w:tcW w:w="3240" w:type="dxa"/>
            <w:vAlign w:val="bottom"/>
          </w:tcPr>
          <w:p w14:paraId="46C5861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23D21">
              <w:rPr>
                <w:rFonts w:ascii="Times New Roman" w:eastAsia="Calibri" w:hAnsi="Times New Roman" w:cs="Times New Roman"/>
                <w:b/>
                <w:kern w:val="0"/>
                <w:sz w:val="24"/>
                <w:szCs w:val="24"/>
                <w:lang w:val="en-US"/>
                <w14:ligatures w14:val="none"/>
              </w:rPr>
              <w:t>.375</w:t>
            </w:r>
            <w:r w:rsidRPr="00E23D21">
              <w:rPr>
                <w:rFonts w:ascii="Times New Roman" w:eastAsia="Calibri" w:hAnsi="Times New Roman" w:cs="Times New Roman"/>
                <w:b/>
                <w:kern w:val="0"/>
                <w:sz w:val="24"/>
                <w:szCs w:val="24"/>
                <w:lang w:val="en-US"/>
                <w14:ligatures w14:val="none"/>
              </w:rPr>
              <w:tab/>
              <w:t>[.052, .664]</w:t>
            </w:r>
          </w:p>
        </w:tc>
      </w:tr>
      <w:tr w:rsidR="00927DBE" w:rsidRPr="00817691" w14:paraId="19F304E5" w14:textId="77777777" w:rsidTr="004A1DBE">
        <w:trPr>
          <w:trHeight w:val="283"/>
        </w:trPr>
        <w:tc>
          <w:tcPr>
            <w:tcW w:w="2790" w:type="dxa"/>
            <w:gridSpan w:val="2"/>
            <w:noWrap/>
            <w:vAlign w:val="center"/>
          </w:tcPr>
          <w:p w14:paraId="5D5D2DF3" w14:textId="77777777" w:rsidR="00927DBE" w:rsidRPr="00817691" w:rsidRDefault="00927DBE" w:rsidP="004A1DBE">
            <w:pPr>
              <w:widowControl w:val="0"/>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RUM</w:t>
            </w:r>
          </w:p>
        </w:tc>
        <w:tc>
          <w:tcPr>
            <w:tcW w:w="3060" w:type="dxa"/>
            <w:noWrap/>
          </w:tcPr>
          <w:p w14:paraId="5AB8B0A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.109</w:t>
            </w:r>
            <w:r w:rsidRPr="00E5725A">
              <w:rPr>
                <w:rFonts w:ascii="Times New Roman" w:eastAsia="Calibri" w:hAnsi="Times New Roman" w:cs="Times New Roman"/>
                <w:bCs/>
                <w:kern w:val="0"/>
                <w:sz w:val="24"/>
                <w:szCs w:val="24"/>
                <w:lang w:val="en-US"/>
                <w14:ligatures w14:val="none"/>
              </w:rPr>
              <w:tab/>
              <w:t>[-.116, .461]</w:t>
            </w:r>
          </w:p>
        </w:tc>
        <w:tc>
          <w:tcPr>
            <w:tcW w:w="3240" w:type="dxa"/>
          </w:tcPr>
          <w:p w14:paraId="7A5E97D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.130</w:t>
            </w:r>
            <w:r w:rsidRPr="00E5725A">
              <w:rPr>
                <w:rFonts w:ascii="Times New Roman" w:eastAsia="Calibri" w:hAnsi="Times New Roman" w:cs="Times New Roman"/>
                <w:bCs/>
                <w:kern w:val="0"/>
                <w:sz w:val="24"/>
                <w:szCs w:val="24"/>
                <w:lang w:val="en-US"/>
                <w14:ligatures w14:val="none"/>
              </w:rPr>
              <w:tab/>
              <w:t>[-.113, .401]</w:t>
            </w:r>
          </w:p>
        </w:tc>
      </w:tr>
      <w:tr w:rsidR="00927DBE" w:rsidRPr="00817691" w14:paraId="12D948E6" w14:textId="77777777" w:rsidTr="004A1DBE">
        <w:trPr>
          <w:trHeight w:val="283"/>
        </w:trPr>
        <w:tc>
          <w:tcPr>
            <w:tcW w:w="2790" w:type="dxa"/>
            <w:gridSpan w:val="2"/>
            <w:noWrap/>
            <w:vAlign w:val="center"/>
          </w:tcPr>
          <w:p w14:paraId="1B0F8243" w14:textId="77777777" w:rsidR="00927DBE" w:rsidRPr="00817691" w:rsidRDefault="00927DBE" w:rsidP="004A1DBE">
            <w:pPr>
              <w:widowControl w:val="0"/>
              <w:spacing w:after="0" w:line="360" w:lineRule="auto"/>
              <w:rPr>
                <w:rFonts w:ascii="Times New Roman" w:eastAsia="Calibri" w:hAnsi="Times New Roman" w:cs="Times New Roman"/>
                <w:bCs/>
                <w:kern w:val="0"/>
                <w:sz w:val="24"/>
                <w:szCs w:val="24"/>
                <w:lang w:val="el-GR"/>
                <w14:ligatures w14:val="none"/>
              </w:rPr>
            </w:pPr>
            <w:r w:rsidRPr="00817691">
              <w:rPr>
                <w:rFonts w:ascii="Times New Roman" w:eastAsia="Calibri" w:hAnsi="Times New Roman" w:cs="Times New Roman"/>
                <w:bCs/>
                <w:kern w:val="0"/>
                <w:sz w:val="24"/>
                <w:szCs w:val="24"/>
                <w:lang w:val="en-US"/>
                <w14:ligatures w14:val="none"/>
              </w:rPr>
              <w:t>Cross-Lagged Effects</w:t>
            </w:r>
            <w:r w:rsidRPr="00817691">
              <w:rPr>
                <w:rFonts w:ascii="Times New Roman" w:eastAsia="Calibri" w:hAnsi="Times New Roman" w:cs="Times New Roman"/>
                <w:bCs/>
                <w:kern w:val="0"/>
                <w:sz w:val="24"/>
                <w:szCs w:val="24"/>
                <w:lang w:val="el-GR"/>
                <w14:ligatures w14:val="none"/>
              </w:rPr>
              <w:t xml:space="preserve"> (β)</w:t>
            </w:r>
          </w:p>
        </w:tc>
        <w:tc>
          <w:tcPr>
            <w:tcW w:w="3060" w:type="dxa"/>
            <w:noWrap/>
            <w:vAlign w:val="bottom"/>
          </w:tcPr>
          <w:p w14:paraId="3D04F93D" w14:textId="77777777" w:rsidR="00927DBE" w:rsidRPr="009E7164" w:rsidRDefault="00927DBE" w:rsidP="004A1DBE">
            <w:pPr>
              <w:widowControl w:val="0"/>
              <w:tabs>
                <w:tab w:val="decimal" w:pos="216"/>
              </w:tabs>
              <w:spacing w:after="0" w:line="360" w:lineRule="auto"/>
              <w:jc w:val="center"/>
              <w:rPr>
                <w:rFonts w:ascii="Times New Roman" w:eastAsia="Calibri" w:hAnsi="Times New Roman" w:cs="Times New Roman"/>
                <w:bCs/>
                <w:i/>
                <w:iCs/>
                <w:kern w:val="0"/>
                <w:sz w:val="24"/>
                <w:szCs w:val="24"/>
                <w:lang w:val="en-US"/>
                <w14:ligatures w14:val="none"/>
              </w:rPr>
            </w:pPr>
            <w:r w:rsidRPr="009E7164">
              <w:rPr>
                <w:rFonts w:ascii="Times New Roman" w:eastAsia="Calibri" w:hAnsi="Times New Roman" w:cs="Times New Roman"/>
                <w:bCs/>
                <w:i/>
                <w:iCs/>
                <w:kern w:val="0"/>
                <w:sz w:val="24"/>
                <w:szCs w:val="24"/>
                <w:lang w:val="en-US"/>
                <w14:ligatures w14:val="none"/>
              </w:rPr>
              <w:t>T1–T2</w:t>
            </w:r>
          </w:p>
        </w:tc>
        <w:tc>
          <w:tcPr>
            <w:tcW w:w="3240" w:type="dxa"/>
            <w:vAlign w:val="bottom"/>
          </w:tcPr>
          <w:p w14:paraId="02DA7C25" w14:textId="77777777" w:rsidR="00927DBE" w:rsidRPr="009E7164" w:rsidRDefault="00927DBE" w:rsidP="004A1DBE">
            <w:pPr>
              <w:widowControl w:val="0"/>
              <w:tabs>
                <w:tab w:val="decimal" w:pos="216"/>
              </w:tabs>
              <w:spacing w:after="0" w:line="360" w:lineRule="auto"/>
              <w:jc w:val="center"/>
              <w:rPr>
                <w:rFonts w:ascii="Times New Roman" w:eastAsia="Calibri" w:hAnsi="Times New Roman" w:cs="Times New Roman"/>
                <w:bCs/>
                <w:i/>
                <w:iCs/>
                <w:kern w:val="0"/>
                <w:sz w:val="24"/>
                <w:szCs w:val="24"/>
                <w:lang w:val="en-US"/>
                <w14:ligatures w14:val="none"/>
              </w:rPr>
            </w:pPr>
            <w:r w:rsidRPr="009E7164">
              <w:rPr>
                <w:rFonts w:ascii="Times New Roman" w:eastAsia="Calibri" w:hAnsi="Times New Roman" w:cs="Times New Roman"/>
                <w:bCs/>
                <w:i/>
                <w:iCs/>
                <w:kern w:val="0"/>
                <w:sz w:val="24"/>
                <w:szCs w:val="24"/>
                <w:lang w:val="en-US"/>
                <w14:ligatures w14:val="none"/>
              </w:rPr>
              <w:t>T2–T3</w:t>
            </w:r>
          </w:p>
        </w:tc>
      </w:tr>
      <w:tr w:rsidR="00927DBE" w:rsidRPr="00817691" w14:paraId="57394B06" w14:textId="77777777" w:rsidTr="004A1DBE">
        <w:trPr>
          <w:trHeight w:val="283"/>
        </w:trPr>
        <w:tc>
          <w:tcPr>
            <w:tcW w:w="2790" w:type="dxa"/>
            <w:gridSpan w:val="2"/>
            <w:noWrap/>
            <w:vAlign w:val="center"/>
          </w:tcPr>
          <w:p w14:paraId="34CE4E8A"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SA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69A7CA5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-.187</w:t>
            </w:r>
            <w:r w:rsidRPr="00E5725A">
              <w:rPr>
                <w:rFonts w:ascii="Times New Roman" w:eastAsia="Calibri" w:hAnsi="Times New Roman" w:cs="Times New Roman"/>
                <w:bCs/>
                <w:kern w:val="0"/>
                <w:sz w:val="24"/>
                <w:szCs w:val="24"/>
                <w:lang w:val="en-US"/>
                <w14:ligatures w14:val="none"/>
              </w:rPr>
              <w:tab/>
              <w:t>[-.876, .190]</w:t>
            </w:r>
          </w:p>
        </w:tc>
        <w:tc>
          <w:tcPr>
            <w:tcW w:w="3240" w:type="dxa"/>
          </w:tcPr>
          <w:p w14:paraId="650A4D03"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-.189</w:t>
            </w:r>
            <w:r w:rsidRPr="00E5725A">
              <w:rPr>
                <w:rFonts w:ascii="Times New Roman" w:eastAsia="Calibri" w:hAnsi="Times New Roman" w:cs="Times New Roman"/>
                <w:bCs/>
                <w:kern w:val="0"/>
                <w:sz w:val="24"/>
                <w:szCs w:val="24"/>
                <w:lang w:val="en-US"/>
                <w14:ligatures w14:val="none"/>
              </w:rPr>
              <w:tab/>
              <w:t>[-.867, .124]</w:t>
            </w:r>
          </w:p>
        </w:tc>
      </w:tr>
      <w:tr w:rsidR="00927DBE" w:rsidRPr="00817691" w14:paraId="28B25D19" w14:textId="77777777" w:rsidTr="004A1DBE">
        <w:trPr>
          <w:trHeight w:val="293"/>
        </w:trPr>
        <w:tc>
          <w:tcPr>
            <w:tcW w:w="2790" w:type="dxa"/>
            <w:gridSpan w:val="2"/>
            <w:noWrap/>
            <w:vAlign w:val="center"/>
          </w:tcPr>
          <w:p w14:paraId="4C000457"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SA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vAlign w:val="center"/>
          </w:tcPr>
          <w:p w14:paraId="37B34B4F" w14:textId="77777777" w:rsidR="00927DBE" w:rsidRPr="00817691" w:rsidRDefault="00927DBE" w:rsidP="004A1DBE">
            <w:pPr>
              <w:widowControl w:val="0"/>
              <w:tabs>
                <w:tab w:val="decimal" w:pos="216"/>
                <w:tab w:val="left" w:pos="747"/>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.207 [-.024, .688]</w:t>
            </w:r>
          </w:p>
        </w:tc>
        <w:tc>
          <w:tcPr>
            <w:tcW w:w="3240" w:type="dxa"/>
          </w:tcPr>
          <w:p w14:paraId="745CD70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.221</w:t>
            </w:r>
            <w:r w:rsidRPr="00E5725A">
              <w:rPr>
                <w:rFonts w:ascii="Times New Roman" w:eastAsia="Calibri" w:hAnsi="Times New Roman" w:cs="Times New Roman"/>
                <w:bCs/>
                <w:kern w:val="0"/>
                <w:sz w:val="24"/>
                <w:szCs w:val="24"/>
                <w:lang w:val="en-US"/>
                <w14:ligatures w14:val="none"/>
              </w:rPr>
              <w:tab/>
              <w:t>[-.009, .730]</w:t>
            </w:r>
          </w:p>
        </w:tc>
      </w:tr>
      <w:tr w:rsidR="00927DBE" w:rsidRPr="00817691" w14:paraId="39C7E98F" w14:textId="77777777" w:rsidTr="004A1DBE">
        <w:trPr>
          <w:trHeight w:val="283"/>
        </w:trPr>
        <w:tc>
          <w:tcPr>
            <w:tcW w:w="2790" w:type="dxa"/>
            <w:gridSpan w:val="2"/>
            <w:noWrap/>
            <w:vAlign w:val="center"/>
          </w:tcPr>
          <w:p w14:paraId="5DAA400D"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SA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676826D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.309</w:t>
            </w:r>
            <w:r w:rsidRPr="00E5725A">
              <w:rPr>
                <w:rFonts w:ascii="Times New Roman" w:eastAsia="Calibri" w:hAnsi="Times New Roman" w:cs="Times New Roman"/>
                <w:bCs/>
                <w:kern w:val="0"/>
                <w:sz w:val="24"/>
                <w:szCs w:val="24"/>
                <w:lang w:val="en-US"/>
                <w14:ligatures w14:val="none"/>
              </w:rPr>
              <w:tab/>
              <w:t>[-.123, .840]</w:t>
            </w:r>
          </w:p>
        </w:tc>
        <w:tc>
          <w:tcPr>
            <w:tcW w:w="3240" w:type="dxa"/>
          </w:tcPr>
          <w:p w14:paraId="21A7B498"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.209</w:t>
            </w:r>
            <w:r w:rsidRPr="00E5725A">
              <w:rPr>
                <w:rFonts w:ascii="Times New Roman" w:eastAsia="Calibri" w:hAnsi="Times New Roman" w:cs="Times New Roman"/>
                <w:bCs/>
                <w:kern w:val="0"/>
                <w:sz w:val="24"/>
                <w:szCs w:val="24"/>
                <w:lang w:val="en-US"/>
                <w14:ligatures w14:val="none"/>
              </w:rPr>
              <w:tab/>
              <w:t>[-.076, .644]</w:t>
            </w:r>
          </w:p>
        </w:tc>
      </w:tr>
      <w:tr w:rsidR="00927DBE" w:rsidRPr="00817691" w14:paraId="5774B885" w14:textId="77777777" w:rsidTr="004A1DBE">
        <w:trPr>
          <w:trHeight w:val="283"/>
        </w:trPr>
        <w:tc>
          <w:tcPr>
            <w:tcW w:w="2790" w:type="dxa"/>
            <w:gridSpan w:val="2"/>
            <w:noWrap/>
            <w:vAlign w:val="center"/>
          </w:tcPr>
          <w:p w14:paraId="4557F195"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SA</w:t>
            </w:r>
          </w:p>
        </w:tc>
        <w:tc>
          <w:tcPr>
            <w:tcW w:w="3060" w:type="dxa"/>
            <w:noWrap/>
            <w:vAlign w:val="center"/>
          </w:tcPr>
          <w:p w14:paraId="59DBCAC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-.212</w:t>
            </w:r>
            <w:r w:rsidRPr="00E5725A">
              <w:rPr>
                <w:rFonts w:ascii="Times New Roman" w:eastAsia="Calibri" w:hAnsi="Times New Roman" w:cs="Times New Roman"/>
                <w:bCs/>
                <w:kern w:val="0"/>
                <w:sz w:val="24"/>
                <w:szCs w:val="24"/>
                <w:lang w:val="en-US"/>
                <w14:ligatures w14:val="none"/>
              </w:rPr>
              <w:tab/>
              <w:t>[-.746, .083]</w:t>
            </w:r>
          </w:p>
        </w:tc>
        <w:tc>
          <w:tcPr>
            <w:tcW w:w="3240" w:type="dxa"/>
          </w:tcPr>
          <w:p w14:paraId="5FFF127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-.206</w:t>
            </w:r>
            <w:r w:rsidRPr="00E5725A">
              <w:rPr>
                <w:rFonts w:ascii="Times New Roman" w:eastAsia="Calibri" w:hAnsi="Times New Roman" w:cs="Times New Roman"/>
                <w:bCs/>
                <w:kern w:val="0"/>
                <w:sz w:val="24"/>
                <w:szCs w:val="24"/>
                <w:lang w:val="en-US"/>
                <w14:ligatures w14:val="none"/>
              </w:rPr>
              <w:tab/>
              <w:t>[-.583, .040]</w:t>
            </w:r>
          </w:p>
        </w:tc>
      </w:tr>
      <w:tr w:rsidR="00927DBE" w:rsidRPr="00817691" w14:paraId="2F242B22" w14:textId="77777777" w:rsidTr="004A1DBE">
        <w:trPr>
          <w:trHeight w:val="283"/>
        </w:trPr>
        <w:tc>
          <w:tcPr>
            <w:tcW w:w="2790" w:type="dxa"/>
            <w:gridSpan w:val="2"/>
            <w:noWrap/>
            <w:vAlign w:val="center"/>
          </w:tcPr>
          <w:p w14:paraId="33D7BD3B"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 </w:t>
            </w:r>
          </w:p>
        </w:tc>
        <w:tc>
          <w:tcPr>
            <w:tcW w:w="3060" w:type="dxa"/>
            <w:noWrap/>
            <w:vAlign w:val="center"/>
          </w:tcPr>
          <w:p w14:paraId="76833E06" w14:textId="77777777" w:rsidR="00927DBE" w:rsidRPr="00817691" w:rsidRDefault="00927DBE" w:rsidP="004A1DBE">
            <w:pPr>
              <w:widowControl w:val="0"/>
              <w:tabs>
                <w:tab w:val="decimal" w:pos="216"/>
                <w:tab w:val="left" w:pos="840"/>
                <w:tab w:val="left" w:pos="880"/>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-.159 [</w:t>
            </w:r>
            <w:r>
              <w:rPr>
                <w:rFonts w:ascii="Times New Roman" w:eastAsia="Calibri" w:hAnsi="Times New Roman" w:cs="Times New Roman"/>
                <w:bCs/>
                <w:kern w:val="0"/>
                <w:sz w:val="24"/>
                <w:szCs w:val="24"/>
                <w:lang w:val="en-US"/>
                <w14:ligatures w14:val="none"/>
              </w:rPr>
              <w:t>-</w:t>
            </w:r>
            <w:r w:rsidRPr="00E5725A">
              <w:rPr>
                <w:rFonts w:ascii="Times New Roman" w:eastAsia="Calibri" w:hAnsi="Times New Roman" w:cs="Times New Roman"/>
                <w:bCs/>
                <w:kern w:val="0"/>
                <w:sz w:val="24"/>
                <w:szCs w:val="24"/>
                <w:lang w:val="en-US"/>
                <w14:ligatures w14:val="none"/>
              </w:rPr>
              <w:t>.430, .060]</w:t>
            </w:r>
          </w:p>
        </w:tc>
        <w:tc>
          <w:tcPr>
            <w:tcW w:w="3240" w:type="dxa"/>
          </w:tcPr>
          <w:p w14:paraId="23EF51DC"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-.193</w:t>
            </w:r>
            <w:r w:rsidRPr="00E5725A">
              <w:rPr>
                <w:rFonts w:ascii="Times New Roman" w:eastAsia="Calibri" w:hAnsi="Times New Roman" w:cs="Times New Roman"/>
                <w:bCs/>
                <w:kern w:val="0"/>
                <w:sz w:val="24"/>
                <w:szCs w:val="24"/>
                <w:lang w:val="en-US"/>
                <w14:ligatures w14:val="none"/>
              </w:rPr>
              <w:tab/>
              <w:t>[-.503, .053]</w:t>
            </w:r>
          </w:p>
        </w:tc>
      </w:tr>
      <w:tr w:rsidR="00927DBE" w:rsidRPr="00817691" w14:paraId="6B6F9638" w14:textId="77777777" w:rsidTr="004A1DBE">
        <w:trPr>
          <w:trHeight w:val="283"/>
        </w:trPr>
        <w:tc>
          <w:tcPr>
            <w:tcW w:w="2790" w:type="dxa"/>
            <w:gridSpan w:val="2"/>
            <w:noWrap/>
            <w:vAlign w:val="center"/>
          </w:tcPr>
          <w:p w14:paraId="19977266"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ACC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620C6BA0"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-.187</w:t>
            </w:r>
            <w:r w:rsidRPr="00E5725A">
              <w:rPr>
                <w:rFonts w:ascii="Times New Roman" w:eastAsia="Calibri" w:hAnsi="Times New Roman" w:cs="Times New Roman"/>
                <w:bCs/>
                <w:kern w:val="0"/>
                <w:sz w:val="24"/>
                <w:szCs w:val="24"/>
                <w:lang w:val="en-US"/>
                <w14:ligatures w14:val="none"/>
              </w:rPr>
              <w:tab/>
              <w:t>[-.583, .060]</w:t>
            </w:r>
          </w:p>
        </w:tc>
        <w:tc>
          <w:tcPr>
            <w:tcW w:w="3240" w:type="dxa"/>
          </w:tcPr>
          <w:p w14:paraId="1189B849"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-.144</w:t>
            </w:r>
            <w:r w:rsidRPr="00E5725A">
              <w:rPr>
                <w:rFonts w:ascii="Times New Roman" w:eastAsia="Calibri" w:hAnsi="Times New Roman" w:cs="Times New Roman"/>
                <w:bCs/>
                <w:kern w:val="0"/>
                <w:sz w:val="24"/>
                <w:szCs w:val="24"/>
                <w:lang w:val="en-US"/>
                <w14:ligatures w14:val="none"/>
              </w:rPr>
              <w:tab/>
              <w:t>[-.446, .055]</w:t>
            </w:r>
          </w:p>
        </w:tc>
      </w:tr>
      <w:tr w:rsidR="00927DBE" w:rsidRPr="00817691" w14:paraId="28829608" w14:textId="77777777" w:rsidTr="004A1DBE">
        <w:trPr>
          <w:trHeight w:val="283"/>
        </w:trPr>
        <w:tc>
          <w:tcPr>
            <w:tcW w:w="2790" w:type="dxa"/>
            <w:gridSpan w:val="2"/>
            <w:noWrap/>
            <w:vAlign w:val="center"/>
          </w:tcPr>
          <w:p w14:paraId="32E2CA0C"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SA</w:t>
            </w:r>
          </w:p>
        </w:tc>
        <w:tc>
          <w:tcPr>
            <w:tcW w:w="3060" w:type="dxa"/>
            <w:noWrap/>
            <w:vAlign w:val="center"/>
          </w:tcPr>
          <w:p w14:paraId="416DF0D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23D21">
              <w:rPr>
                <w:rFonts w:ascii="Times New Roman" w:eastAsia="Calibri" w:hAnsi="Times New Roman" w:cs="Times New Roman"/>
                <w:b/>
                <w:kern w:val="0"/>
                <w:sz w:val="24"/>
                <w:szCs w:val="24"/>
                <w:lang w:val="en-US"/>
                <w14:ligatures w14:val="none"/>
              </w:rPr>
              <w:t>.291</w:t>
            </w:r>
            <w:r w:rsidRPr="00E23D21">
              <w:rPr>
                <w:rFonts w:ascii="Times New Roman" w:eastAsia="Calibri" w:hAnsi="Times New Roman" w:cs="Times New Roman"/>
                <w:b/>
                <w:kern w:val="0"/>
                <w:sz w:val="24"/>
                <w:szCs w:val="24"/>
                <w:lang w:val="en-US"/>
                <w14:ligatures w14:val="none"/>
              </w:rPr>
              <w:tab/>
              <w:t>[.002, .820]</w:t>
            </w:r>
          </w:p>
        </w:tc>
        <w:tc>
          <w:tcPr>
            <w:tcW w:w="3240" w:type="dxa"/>
          </w:tcPr>
          <w:p w14:paraId="31BC868D"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
                <w:kern w:val="0"/>
                <w:sz w:val="24"/>
                <w:szCs w:val="24"/>
                <w:lang w:val="en-US"/>
                <w14:ligatures w14:val="none"/>
              </w:rPr>
            </w:pPr>
            <w:r w:rsidRPr="00E23D21">
              <w:rPr>
                <w:rFonts w:ascii="Times New Roman" w:eastAsia="Calibri" w:hAnsi="Times New Roman" w:cs="Times New Roman"/>
                <w:b/>
                <w:kern w:val="0"/>
                <w:sz w:val="24"/>
                <w:szCs w:val="24"/>
                <w:lang w:val="en-US"/>
                <w14:ligatures w14:val="none"/>
              </w:rPr>
              <w:t>.263</w:t>
            </w:r>
            <w:r w:rsidRPr="00E23D21">
              <w:rPr>
                <w:rFonts w:ascii="Times New Roman" w:eastAsia="Calibri" w:hAnsi="Times New Roman" w:cs="Times New Roman"/>
                <w:b/>
                <w:kern w:val="0"/>
                <w:sz w:val="24"/>
                <w:szCs w:val="24"/>
                <w:lang w:val="en-US"/>
                <w14:ligatures w14:val="none"/>
              </w:rPr>
              <w:tab/>
              <w:t>[.033, .726]</w:t>
            </w:r>
          </w:p>
        </w:tc>
      </w:tr>
      <w:tr w:rsidR="00927DBE" w:rsidRPr="00817691" w14:paraId="5B701509" w14:textId="77777777" w:rsidTr="004A1DBE">
        <w:trPr>
          <w:trHeight w:val="283"/>
        </w:trPr>
        <w:tc>
          <w:tcPr>
            <w:tcW w:w="2790" w:type="dxa"/>
            <w:gridSpan w:val="2"/>
            <w:noWrap/>
            <w:vAlign w:val="center"/>
          </w:tcPr>
          <w:p w14:paraId="34C27D56"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244F0A36"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-.105</w:t>
            </w:r>
            <w:r w:rsidRPr="00E5725A">
              <w:rPr>
                <w:rFonts w:ascii="Times New Roman" w:eastAsia="Calibri" w:hAnsi="Times New Roman" w:cs="Times New Roman"/>
                <w:bCs/>
                <w:kern w:val="0"/>
                <w:sz w:val="24"/>
                <w:szCs w:val="24"/>
                <w:lang w:val="en-US"/>
                <w14:ligatures w14:val="none"/>
              </w:rPr>
              <w:tab/>
              <w:t>[-.489, .233]</w:t>
            </w:r>
          </w:p>
        </w:tc>
        <w:tc>
          <w:tcPr>
            <w:tcW w:w="3240" w:type="dxa"/>
          </w:tcPr>
          <w:p w14:paraId="0747756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-.112</w:t>
            </w:r>
            <w:r w:rsidRPr="00E5725A">
              <w:rPr>
                <w:rFonts w:ascii="Times New Roman" w:eastAsia="Calibri" w:hAnsi="Times New Roman" w:cs="Times New Roman"/>
                <w:bCs/>
                <w:kern w:val="0"/>
                <w:sz w:val="24"/>
                <w:szCs w:val="24"/>
                <w:lang w:val="en-US"/>
                <w14:ligatures w14:val="none"/>
              </w:rPr>
              <w:tab/>
              <w:t>[-.493, .236]</w:t>
            </w:r>
          </w:p>
        </w:tc>
      </w:tr>
      <w:tr w:rsidR="00927DBE" w:rsidRPr="00817691" w14:paraId="314376B6" w14:textId="77777777" w:rsidTr="004A1DBE">
        <w:trPr>
          <w:trHeight w:val="283"/>
        </w:trPr>
        <w:tc>
          <w:tcPr>
            <w:tcW w:w="2790" w:type="dxa"/>
            <w:gridSpan w:val="2"/>
            <w:noWrap/>
            <w:vAlign w:val="center"/>
          </w:tcPr>
          <w:p w14:paraId="75E3D694"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SUP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RUM</w:t>
            </w:r>
          </w:p>
        </w:tc>
        <w:tc>
          <w:tcPr>
            <w:tcW w:w="3060" w:type="dxa"/>
            <w:noWrap/>
            <w:vAlign w:val="center"/>
          </w:tcPr>
          <w:p w14:paraId="40ABE39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-.077</w:t>
            </w:r>
            <w:r w:rsidRPr="00E5725A">
              <w:rPr>
                <w:rFonts w:ascii="Times New Roman" w:eastAsia="Calibri" w:hAnsi="Times New Roman" w:cs="Times New Roman"/>
                <w:bCs/>
                <w:kern w:val="0"/>
                <w:sz w:val="24"/>
                <w:szCs w:val="24"/>
                <w:lang w:val="en-US"/>
                <w14:ligatures w14:val="none"/>
              </w:rPr>
              <w:tab/>
              <w:t>[-.544, .199]</w:t>
            </w:r>
          </w:p>
        </w:tc>
        <w:tc>
          <w:tcPr>
            <w:tcW w:w="3240" w:type="dxa"/>
          </w:tcPr>
          <w:p w14:paraId="1D46695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-.055</w:t>
            </w:r>
            <w:r w:rsidRPr="00E5725A">
              <w:rPr>
                <w:rFonts w:ascii="Times New Roman" w:eastAsia="Calibri" w:hAnsi="Times New Roman" w:cs="Times New Roman"/>
                <w:bCs/>
                <w:kern w:val="0"/>
                <w:sz w:val="24"/>
                <w:szCs w:val="24"/>
                <w:lang w:val="en-US"/>
                <w14:ligatures w14:val="none"/>
              </w:rPr>
              <w:tab/>
              <w:t>[-.424, .157]</w:t>
            </w:r>
          </w:p>
        </w:tc>
      </w:tr>
      <w:tr w:rsidR="00927DBE" w:rsidRPr="00817691" w14:paraId="5380C525" w14:textId="77777777" w:rsidTr="004A1DBE">
        <w:trPr>
          <w:trHeight w:val="283"/>
        </w:trPr>
        <w:tc>
          <w:tcPr>
            <w:tcW w:w="2790" w:type="dxa"/>
            <w:gridSpan w:val="2"/>
            <w:noWrap/>
            <w:vAlign w:val="center"/>
          </w:tcPr>
          <w:p w14:paraId="042DEAA1"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SA</w:t>
            </w:r>
          </w:p>
        </w:tc>
        <w:tc>
          <w:tcPr>
            <w:tcW w:w="3060" w:type="dxa"/>
            <w:noWrap/>
            <w:vAlign w:val="center"/>
          </w:tcPr>
          <w:p w14:paraId="708ED30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.111</w:t>
            </w:r>
            <w:r w:rsidRPr="00E5725A">
              <w:rPr>
                <w:rFonts w:ascii="Times New Roman" w:eastAsia="Calibri" w:hAnsi="Times New Roman" w:cs="Times New Roman"/>
                <w:bCs/>
                <w:kern w:val="0"/>
                <w:sz w:val="24"/>
                <w:szCs w:val="24"/>
                <w:lang w:val="en-US"/>
                <w14:ligatures w14:val="none"/>
              </w:rPr>
              <w:tab/>
              <w:t>[-.082, .529]</w:t>
            </w:r>
          </w:p>
        </w:tc>
        <w:tc>
          <w:tcPr>
            <w:tcW w:w="3240" w:type="dxa"/>
          </w:tcPr>
          <w:p w14:paraId="32431B72"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.167</w:t>
            </w:r>
            <w:r w:rsidRPr="00E5725A">
              <w:rPr>
                <w:rFonts w:ascii="Times New Roman" w:eastAsia="Calibri" w:hAnsi="Times New Roman" w:cs="Times New Roman"/>
                <w:bCs/>
                <w:kern w:val="0"/>
                <w:sz w:val="24"/>
                <w:szCs w:val="24"/>
                <w:lang w:val="en-US"/>
                <w14:ligatures w14:val="none"/>
              </w:rPr>
              <w:tab/>
              <w:t>[-.065, .504]</w:t>
            </w:r>
          </w:p>
        </w:tc>
      </w:tr>
      <w:tr w:rsidR="00927DBE" w:rsidRPr="00817691" w14:paraId="7B692EB5" w14:textId="77777777" w:rsidTr="004A1DBE">
        <w:trPr>
          <w:trHeight w:val="283"/>
        </w:trPr>
        <w:tc>
          <w:tcPr>
            <w:tcW w:w="2790" w:type="dxa"/>
            <w:gridSpan w:val="2"/>
            <w:noWrap/>
            <w:vAlign w:val="center"/>
          </w:tcPr>
          <w:p w14:paraId="0E180964"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ACC</w:t>
            </w:r>
          </w:p>
        </w:tc>
        <w:tc>
          <w:tcPr>
            <w:tcW w:w="3060" w:type="dxa"/>
            <w:noWrap/>
            <w:vAlign w:val="center"/>
          </w:tcPr>
          <w:p w14:paraId="4B2CF8DA"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.061</w:t>
            </w:r>
            <w:r w:rsidRPr="00E5725A">
              <w:rPr>
                <w:rFonts w:ascii="Times New Roman" w:eastAsia="Calibri" w:hAnsi="Times New Roman" w:cs="Times New Roman"/>
                <w:bCs/>
                <w:kern w:val="0"/>
                <w:sz w:val="24"/>
                <w:szCs w:val="24"/>
                <w:lang w:val="en-US"/>
                <w14:ligatures w14:val="none"/>
              </w:rPr>
              <w:tab/>
              <w:t>[-.110, .315]</w:t>
            </w:r>
          </w:p>
        </w:tc>
        <w:tc>
          <w:tcPr>
            <w:tcW w:w="3240" w:type="dxa"/>
          </w:tcPr>
          <w:p w14:paraId="17538D8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.108</w:t>
            </w:r>
            <w:r w:rsidRPr="00E5725A">
              <w:rPr>
                <w:rFonts w:ascii="Times New Roman" w:eastAsia="Calibri" w:hAnsi="Times New Roman" w:cs="Times New Roman"/>
                <w:bCs/>
                <w:kern w:val="0"/>
                <w:sz w:val="24"/>
                <w:szCs w:val="24"/>
                <w:lang w:val="en-US"/>
                <w14:ligatures w14:val="none"/>
              </w:rPr>
              <w:tab/>
              <w:t>[-.160, .347]</w:t>
            </w:r>
          </w:p>
        </w:tc>
      </w:tr>
      <w:tr w:rsidR="00927DBE" w:rsidRPr="00817691" w14:paraId="3411AC7C" w14:textId="77777777" w:rsidTr="004A1DBE">
        <w:trPr>
          <w:trHeight w:val="283"/>
        </w:trPr>
        <w:tc>
          <w:tcPr>
            <w:tcW w:w="2790" w:type="dxa"/>
            <w:gridSpan w:val="2"/>
            <w:noWrap/>
            <w:vAlign w:val="center"/>
          </w:tcPr>
          <w:p w14:paraId="0D31DE94" w14:textId="77777777" w:rsidR="00927DBE" w:rsidRPr="00817691" w:rsidRDefault="00927DBE" w:rsidP="004A1DBE">
            <w:pPr>
              <w:widowControl w:val="0"/>
              <w:tabs>
                <w:tab w:val="left" w:pos="2040"/>
              </w:tabs>
              <w:spacing w:after="0" w:line="360" w:lineRule="auto"/>
              <w:ind w:firstLine="252"/>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 xml:space="preserve">RUM </w:t>
            </w:r>
            <w:r w:rsidRPr="00817691">
              <w:rPr>
                <w:rFonts w:ascii="Times New Roman" w:eastAsia="Calibri" w:hAnsi="Times New Roman" w:cs="Times New Roman"/>
                <w:bCs/>
                <w:kern w:val="0"/>
                <w:sz w:val="24"/>
                <w:szCs w:val="24"/>
                <w:lang w:val="en-US"/>
                <w14:ligatures w14:val="none"/>
              </w:rPr>
              <w:sym w:font="Wingdings" w:char="F0E0"/>
            </w:r>
            <w:r w:rsidRPr="00817691">
              <w:rPr>
                <w:rFonts w:ascii="Times New Roman" w:eastAsia="Calibri" w:hAnsi="Times New Roman" w:cs="Times New Roman"/>
                <w:bCs/>
                <w:kern w:val="0"/>
                <w:sz w:val="24"/>
                <w:szCs w:val="24"/>
                <w:lang w:val="en-US"/>
                <w14:ligatures w14:val="none"/>
              </w:rPr>
              <w:t xml:space="preserve"> SUP</w:t>
            </w:r>
          </w:p>
        </w:tc>
        <w:tc>
          <w:tcPr>
            <w:tcW w:w="3060" w:type="dxa"/>
            <w:noWrap/>
            <w:vAlign w:val="center"/>
          </w:tcPr>
          <w:p w14:paraId="4D347AF4"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-.059</w:t>
            </w:r>
            <w:r w:rsidRPr="00E5725A">
              <w:rPr>
                <w:rFonts w:ascii="Times New Roman" w:eastAsia="Calibri" w:hAnsi="Times New Roman" w:cs="Times New Roman"/>
                <w:bCs/>
                <w:kern w:val="0"/>
                <w:sz w:val="24"/>
                <w:szCs w:val="24"/>
                <w:lang w:val="en-US"/>
                <w14:ligatures w14:val="none"/>
              </w:rPr>
              <w:tab/>
              <w:t>[-.329, .084]</w:t>
            </w:r>
          </w:p>
        </w:tc>
        <w:tc>
          <w:tcPr>
            <w:tcW w:w="3240" w:type="dxa"/>
          </w:tcPr>
          <w:p w14:paraId="715DBC67"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E5725A">
              <w:rPr>
                <w:rFonts w:ascii="Times New Roman" w:eastAsia="Calibri" w:hAnsi="Times New Roman" w:cs="Times New Roman"/>
                <w:bCs/>
                <w:kern w:val="0"/>
                <w:sz w:val="24"/>
                <w:szCs w:val="24"/>
                <w:lang w:val="en-US"/>
                <w14:ligatures w14:val="none"/>
              </w:rPr>
              <w:t>-.111</w:t>
            </w:r>
            <w:r w:rsidRPr="00E5725A">
              <w:rPr>
                <w:rFonts w:ascii="Times New Roman" w:eastAsia="Calibri" w:hAnsi="Times New Roman" w:cs="Times New Roman"/>
                <w:bCs/>
                <w:kern w:val="0"/>
                <w:sz w:val="24"/>
                <w:szCs w:val="24"/>
                <w:lang w:val="en-US"/>
                <w14:ligatures w14:val="none"/>
              </w:rPr>
              <w:tab/>
              <w:t>[-.398, .137]</w:t>
            </w:r>
          </w:p>
        </w:tc>
      </w:tr>
      <w:tr w:rsidR="00927DBE" w:rsidRPr="00817691" w14:paraId="21363EA4" w14:textId="77777777" w:rsidTr="004A1DBE">
        <w:trPr>
          <w:trHeight w:val="283"/>
        </w:trPr>
        <w:tc>
          <w:tcPr>
            <w:tcW w:w="2340" w:type="dxa"/>
            <w:tcBorders>
              <w:bottom w:val="single" w:sz="4" w:space="0" w:color="auto"/>
            </w:tcBorders>
            <w:noWrap/>
            <w:vAlign w:val="center"/>
          </w:tcPr>
          <w:p w14:paraId="2512EEA2" w14:textId="77777777" w:rsidR="00927DBE" w:rsidRPr="00817691" w:rsidRDefault="00927DBE" w:rsidP="004A1DBE">
            <w:pPr>
              <w:widowControl w:val="0"/>
              <w:tabs>
                <w:tab w:val="left" w:pos="2040"/>
              </w:tabs>
              <w:spacing w:after="0" w:line="360" w:lineRule="auto"/>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Model Fit Indices</w:t>
            </w:r>
          </w:p>
        </w:tc>
        <w:tc>
          <w:tcPr>
            <w:tcW w:w="6750" w:type="dxa"/>
            <w:gridSpan w:val="3"/>
            <w:tcBorders>
              <w:bottom w:val="single" w:sz="4" w:space="0" w:color="auto"/>
            </w:tcBorders>
            <w:noWrap/>
            <w:vAlign w:val="center"/>
          </w:tcPr>
          <w:p w14:paraId="625991AB" w14:textId="77777777" w:rsidR="00927DBE" w:rsidRPr="00817691" w:rsidRDefault="00927DBE" w:rsidP="004A1DBE">
            <w:pPr>
              <w:widowControl w:val="0"/>
              <w:tabs>
                <w:tab w:val="decimal" w:pos="216"/>
              </w:tabs>
              <w:spacing w:after="0" w:line="360" w:lineRule="auto"/>
              <w:jc w:val="center"/>
              <w:rPr>
                <w:rFonts w:ascii="Times New Roman" w:eastAsia="Calibri" w:hAnsi="Times New Roman" w:cs="Times New Roman"/>
                <w:bCs/>
                <w:kern w:val="0"/>
                <w:sz w:val="24"/>
                <w:szCs w:val="24"/>
                <w:lang w:val="en-US"/>
                <w14:ligatures w14:val="none"/>
              </w:rPr>
            </w:pPr>
            <w:r w:rsidRPr="00817691">
              <w:rPr>
                <w:rFonts w:ascii="Times New Roman" w:eastAsia="Calibri" w:hAnsi="Times New Roman" w:cs="Times New Roman"/>
                <w:bCs/>
                <w:kern w:val="0"/>
                <w:sz w:val="24"/>
                <w:szCs w:val="24"/>
                <w:lang w:val="en-US"/>
                <w14:ligatures w14:val="none"/>
              </w:rPr>
              <w:t>RMSEA = .0</w:t>
            </w:r>
            <w:r>
              <w:rPr>
                <w:rFonts w:ascii="Times New Roman" w:eastAsia="Calibri" w:hAnsi="Times New Roman" w:cs="Times New Roman"/>
                <w:bCs/>
                <w:kern w:val="0"/>
                <w:sz w:val="24"/>
                <w:szCs w:val="24"/>
                <w:lang w:val="en-US"/>
                <w14:ligatures w14:val="none"/>
              </w:rPr>
              <w:t>70</w:t>
            </w:r>
            <w:r w:rsidRPr="00817691">
              <w:rPr>
                <w:rFonts w:ascii="Times New Roman" w:eastAsia="Calibri" w:hAnsi="Times New Roman" w:cs="Times New Roman"/>
                <w:bCs/>
                <w:kern w:val="0"/>
                <w:sz w:val="24"/>
                <w:szCs w:val="24"/>
                <w:lang w:val="en-US"/>
                <w14:ligatures w14:val="none"/>
              </w:rPr>
              <w:t xml:space="preserve"> [.0</w:t>
            </w:r>
            <w:r>
              <w:rPr>
                <w:rFonts w:ascii="Times New Roman" w:eastAsia="Calibri" w:hAnsi="Times New Roman" w:cs="Times New Roman"/>
                <w:bCs/>
                <w:kern w:val="0"/>
                <w:sz w:val="24"/>
                <w:szCs w:val="24"/>
                <w:lang w:val="en-US"/>
                <w14:ligatures w14:val="none"/>
              </w:rPr>
              <w:t>31</w:t>
            </w:r>
            <w:r w:rsidRPr="00817691">
              <w:rPr>
                <w:rFonts w:ascii="Times New Roman" w:eastAsia="Calibri" w:hAnsi="Times New Roman" w:cs="Times New Roman"/>
                <w:bCs/>
                <w:kern w:val="0"/>
                <w:sz w:val="24"/>
                <w:szCs w:val="24"/>
                <w:lang w:val="en-US"/>
                <w14:ligatures w14:val="none"/>
              </w:rPr>
              <w:t>, .</w:t>
            </w:r>
            <w:r>
              <w:rPr>
                <w:rFonts w:ascii="Times New Roman" w:eastAsia="Calibri" w:hAnsi="Times New Roman" w:cs="Times New Roman"/>
                <w:bCs/>
                <w:kern w:val="0"/>
                <w:sz w:val="24"/>
                <w:szCs w:val="24"/>
                <w:lang w:val="en-US"/>
                <w14:ligatures w14:val="none"/>
              </w:rPr>
              <w:t>105</w:t>
            </w:r>
            <w:r w:rsidRPr="00817691">
              <w:rPr>
                <w:rFonts w:ascii="Times New Roman" w:eastAsia="Calibri" w:hAnsi="Times New Roman" w:cs="Times New Roman"/>
                <w:bCs/>
                <w:kern w:val="0"/>
                <w:sz w:val="24"/>
                <w:szCs w:val="24"/>
                <w:lang w:val="en-US"/>
                <w14:ligatures w14:val="none"/>
              </w:rPr>
              <w:t>], CFI = .99</w:t>
            </w:r>
            <w:r>
              <w:rPr>
                <w:rFonts w:ascii="Times New Roman" w:eastAsia="Calibri" w:hAnsi="Times New Roman" w:cs="Times New Roman"/>
                <w:bCs/>
                <w:kern w:val="0"/>
                <w:sz w:val="24"/>
                <w:szCs w:val="24"/>
                <w:lang w:val="en-US"/>
                <w14:ligatures w14:val="none"/>
              </w:rPr>
              <w:t>1</w:t>
            </w:r>
            <w:r w:rsidRPr="00817691">
              <w:rPr>
                <w:rFonts w:ascii="Times New Roman" w:eastAsia="Calibri" w:hAnsi="Times New Roman" w:cs="Times New Roman"/>
                <w:bCs/>
                <w:kern w:val="0"/>
                <w:sz w:val="24"/>
                <w:szCs w:val="24"/>
                <w:lang w:val="en-US"/>
                <w14:ligatures w14:val="none"/>
              </w:rPr>
              <w:t>, TLI = .9</w:t>
            </w:r>
            <w:r>
              <w:rPr>
                <w:rFonts w:ascii="Times New Roman" w:eastAsia="Calibri" w:hAnsi="Times New Roman" w:cs="Times New Roman"/>
                <w:bCs/>
                <w:kern w:val="0"/>
                <w:sz w:val="24"/>
                <w:szCs w:val="24"/>
                <w:lang w:val="en-US"/>
                <w14:ligatures w14:val="none"/>
              </w:rPr>
              <w:t>72</w:t>
            </w:r>
            <w:r w:rsidRPr="00817691">
              <w:rPr>
                <w:rFonts w:ascii="Times New Roman" w:eastAsia="Calibri" w:hAnsi="Times New Roman" w:cs="Times New Roman"/>
                <w:bCs/>
                <w:kern w:val="0"/>
                <w:sz w:val="24"/>
                <w:szCs w:val="24"/>
                <w:lang w:val="en-US"/>
                <w14:ligatures w14:val="none"/>
              </w:rPr>
              <w:t>, SRMR = .03</w:t>
            </w:r>
            <w:r>
              <w:rPr>
                <w:rFonts w:ascii="Times New Roman" w:eastAsia="Calibri" w:hAnsi="Times New Roman" w:cs="Times New Roman"/>
                <w:bCs/>
                <w:kern w:val="0"/>
                <w:sz w:val="24"/>
                <w:szCs w:val="24"/>
                <w:lang w:val="en-US"/>
                <w14:ligatures w14:val="none"/>
              </w:rPr>
              <w:t>9</w:t>
            </w:r>
          </w:p>
        </w:tc>
      </w:tr>
    </w:tbl>
    <w:p w14:paraId="2F0FA586" w14:textId="5C6C63BE" w:rsidR="00803F33" w:rsidRPr="001D37C1" w:rsidRDefault="00927DBE" w:rsidP="00817691">
      <w:pPr>
        <w:widowControl w:val="0"/>
        <w:spacing w:line="480" w:lineRule="auto"/>
        <w:rPr>
          <w:rFonts w:ascii="Times New Roman" w:eastAsia="Calibri" w:hAnsi="Times New Roman" w:cs="Times New Roman"/>
          <w:bCs/>
          <w:kern w:val="0"/>
          <w:sz w:val="24"/>
          <w:szCs w:val="24"/>
          <w:lang w:val="en-US"/>
          <w14:ligatures w14:val="none"/>
        </w:rPr>
      </w:pPr>
      <w:r w:rsidRPr="00FD11DF">
        <w:rPr>
          <w:rFonts w:ascii="Times New Roman" w:eastAsia="Calibri" w:hAnsi="Times New Roman" w:cs="Times New Roman"/>
          <w:bCs/>
          <w:i/>
          <w:iCs/>
          <w:kern w:val="0"/>
          <w:sz w:val="24"/>
          <w:szCs w:val="24"/>
          <w:lang w:val="en-US"/>
          <w14:ligatures w14:val="none"/>
        </w:rPr>
        <w:t>Note</w:t>
      </w:r>
      <w:r w:rsidRPr="00817691">
        <w:rPr>
          <w:rFonts w:ascii="Times New Roman" w:eastAsia="Calibri" w:hAnsi="Times New Roman" w:cs="Times New Roman"/>
          <w:bCs/>
          <w:kern w:val="0"/>
          <w:sz w:val="24"/>
          <w:szCs w:val="24"/>
          <w:lang w:val="en-US"/>
          <w14:ligatures w14:val="none"/>
        </w:rPr>
        <w:t>. SA = Social anxiety; ACC = Acceptance; SUP = Suppression; RUM = Rumination. Significant effects, as indicated by BCCIs not covering 0, are in bold.</w:t>
      </w:r>
      <w:r>
        <w:rPr>
          <w:rFonts w:ascii="Times New Roman" w:eastAsia="Calibri" w:hAnsi="Times New Roman" w:cs="Times New Roman"/>
          <w:bCs/>
          <w:kern w:val="0"/>
          <w:sz w:val="24"/>
          <w:szCs w:val="24"/>
          <w:lang w:val="en-US"/>
          <w14:ligatures w14:val="none"/>
        </w:rPr>
        <w:t xml:space="preserve"> </w:t>
      </w:r>
    </w:p>
    <w:sectPr w:rsidR="00803F33" w:rsidRPr="001D37C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A1EC" w14:textId="77777777" w:rsidR="002103A4" w:rsidRDefault="002103A4" w:rsidP="00144365">
      <w:pPr>
        <w:spacing w:after="0" w:line="240" w:lineRule="auto"/>
      </w:pPr>
      <w:r>
        <w:separator/>
      </w:r>
    </w:p>
  </w:endnote>
  <w:endnote w:type="continuationSeparator" w:id="0">
    <w:p w14:paraId="2BA50548" w14:textId="77777777" w:rsidR="002103A4" w:rsidRDefault="002103A4" w:rsidP="0014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7640" w14:textId="77777777" w:rsidR="002103A4" w:rsidRDefault="002103A4" w:rsidP="00144365">
      <w:pPr>
        <w:spacing w:after="0" w:line="240" w:lineRule="auto"/>
      </w:pPr>
      <w:r>
        <w:separator/>
      </w:r>
    </w:p>
  </w:footnote>
  <w:footnote w:type="continuationSeparator" w:id="0">
    <w:p w14:paraId="0F2960C9" w14:textId="77777777" w:rsidR="002103A4" w:rsidRDefault="002103A4" w:rsidP="0014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92304502"/>
      <w:docPartObj>
        <w:docPartGallery w:val="Page Numbers (Top of Page)"/>
        <w:docPartUnique/>
      </w:docPartObj>
    </w:sdtPr>
    <w:sdtEndPr>
      <w:rPr>
        <w:noProof/>
      </w:rPr>
    </w:sdtEndPr>
    <w:sdtContent>
      <w:p w14:paraId="014C47B8" w14:textId="3352C604" w:rsidR="00144365" w:rsidRPr="00144365" w:rsidRDefault="00144365">
        <w:pPr>
          <w:pStyle w:val="Header"/>
          <w:jc w:val="right"/>
          <w:rPr>
            <w:rFonts w:ascii="Times New Roman" w:hAnsi="Times New Roman" w:cs="Times New Roman"/>
            <w:sz w:val="24"/>
            <w:szCs w:val="24"/>
            <w:lang w:val="en-US"/>
          </w:rPr>
        </w:pPr>
        <w:r w:rsidRPr="00144365">
          <w:rPr>
            <w:rFonts w:ascii="Times New Roman" w:hAnsi="Times New Roman" w:cs="Times New Roman"/>
            <w:sz w:val="24"/>
            <w:szCs w:val="24"/>
            <w:lang w:val="en-US"/>
          </w:rPr>
          <w:t>ADOLESCENTS’ EVALUATION FEARS &amp; EMOTION REGULATION</w:t>
        </w:r>
        <w:r w:rsidRPr="00144365">
          <w:rPr>
            <w:rFonts w:ascii="Times New Roman" w:hAnsi="Times New Roman" w:cs="Times New Roman"/>
            <w:sz w:val="24"/>
            <w:szCs w:val="24"/>
            <w:lang w:val="en-US"/>
          </w:rPr>
          <w:tab/>
        </w:r>
        <w:r w:rsidRPr="00144365">
          <w:rPr>
            <w:rFonts w:ascii="Times New Roman" w:hAnsi="Times New Roman" w:cs="Times New Roman"/>
            <w:sz w:val="24"/>
            <w:szCs w:val="24"/>
          </w:rPr>
          <w:fldChar w:fldCharType="begin"/>
        </w:r>
        <w:r w:rsidRPr="00144365">
          <w:rPr>
            <w:rFonts w:ascii="Times New Roman" w:hAnsi="Times New Roman" w:cs="Times New Roman"/>
            <w:sz w:val="24"/>
            <w:szCs w:val="24"/>
            <w:lang w:val="en-US"/>
          </w:rPr>
          <w:instrText xml:space="preserve"> PAGE   \* MERGEFORMAT </w:instrText>
        </w:r>
        <w:r w:rsidRPr="00144365">
          <w:rPr>
            <w:rFonts w:ascii="Times New Roman" w:hAnsi="Times New Roman" w:cs="Times New Roman"/>
            <w:sz w:val="24"/>
            <w:szCs w:val="24"/>
          </w:rPr>
          <w:fldChar w:fldCharType="separate"/>
        </w:r>
        <w:r w:rsidR="00625FA4">
          <w:rPr>
            <w:rFonts w:ascii="Times New Roman" w:hAnsi="Times New Roman" w:cs="Times New Roman"/>
            <w:noProof/>
            <w:sz w:val="24"/>
            <w:szCs w:val="24"/>
            <w:lang w:val="en-US"/>
          </w:rPr>
          <w:t>2</w:t>
        </w:r>
        <w:r w:rsidRPr="00144365">
          <w:rPr>
            <w:rFonts w:ascii="Times New Roman" w:hAnsi="Times New Roman" w:cs="Times New Roman"/>
            <w:noProof/>
            <w:sz w:val="24"/>
            <w:szCs w:val="24"/>
          </w:rPr>
          <w:fldChar w:fldCharType="end"/>
        </w:r>
      </w:p>
    </w:sdtContent>
  </w:sdt>
  <w:p w14:paraId="01897B2A" w14:textId="7B8A3CD2" w:rsidR="00144365" w:rsidRPr="00144365" w:rsidRDefault="00144365" w:rsidP="00144365">
    <w:pPr>
      <w:pStyle w:val="Header"/>
      <w:rPr>
        <w:rFonts w:ascii="Times New Roman" w:hAnsi="Times New Roman" w:cs="Times New Roman"/>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AT" w:vendorID="64" w:dllVersion="0" w:nlCheck="1" w:checkStyle="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91"/>
    <w:rsid w:val="000112CF"/>
    <w:rsid w:val="00046ABD"/>
    <w:rsid w:val="00051FB0"/>
    <w:rsid w:val="0009515F"/>
    <w:rsid w:val="001237A0"/>
    <w:rsid w:val="00144365"/>
    <w:rsid w:val="001504B1"/>
    <w:rsid w:val="001D09B2"/>
    <w:rsid w:val="001D37C1"/>
    <w:rsid w:val="002103A4"/>
    <w:rsid w:val="002120F8"/>
    <w:rsid w:val="00224D19"/>
    <w:rsid w:val="00240843"/>
    <w:rsid w:val="002648F3"/>
    <w:rsid w:val="00273944"/>
    <w:rsid w:val="0029261F"/>
    <w:rsid w:val="002A11A2"/>
    <w:rsid w:val="002A2FD8"/>
    <w:rsid w:val="002C39AD"/>
    <w:rsid w:val="00381AFB"/>
    <w:rsid w:val="003917EC"/>
    <w:rsid w:val="003C5F1E"/>
    <w:rsid w:val="00402417"/>
    <w:rsid w:val="004B32E4"/>
    <w:rsid w:val="004F64D6"/>
    <w:rsid w:val="00527F6A"/>
    <w:rsid w:val="005F0F8C"/>
    <w:rsid w:val="00602703"/>
    <w:rsid w:val="00625FA4"/>
    <w:rsid w:val="00655C66"/>
    <w:rsid w:val="006C29CC"/>
    <w:rsid w:val="006E166B"/>
    <w:rsid w:val="00737DB4"/>
    <w:rsid w:val="007617B0"/>
    <w:rsid w:val="007F163C"/>
    <w:rsid w:val="00803F33"/>
    <w:rsid w:val="0080559E"/>
    <w:rsid w:val="00817691"/>
    <w:rsid w:val="00837C42"/>
    <w:rsid w:val="00875123"/>
    <w:rsid w:val="00901A90"/>
    <w:rsid w:val="00902458"/>
    <w:rsid w:val="00915295"/>
    <w:rsid w:val="00927DBE"/>
    <w:rsid w:val="0095572E"/>
    <w:rsid w:val="00973F6D"/>
    <w:rsid w:val="009B670B"/>
    <w:rsid w:val="009D15E7"/>
    <w:rsid w:val="009E7164"/>
    <w:rsid w:val="009F39FF"/>
    <w:rsid w:val="009F3BA0"/>
    <w:rsid w:val="00A06220"/>
    <w:rsid w:val="00A24693"/>
    <w:rsid w:val="00A316D8"/>
    <w:rsid w:val="00A32450"/>
    <w:rsid w:val="00A67EC0"/>
    <w:rsid w:val="00AB72C0"/>
    <w:rsid w:val="00AD714D"/>
    <w:rsid w:val="00B34F6C"/>
    <w:rsid w:val="00B607B0"/>
    <w:rsid w:val="00B968A9"/>
    <w:rsid w:val="00BE450A"/>
    <w:rsid w:val="00C12081"/>
    <w:rsid w:val="00C51566"/>
    <w:rsid w:val="00C627A9"/>
    <w:rsid w:val="00D16CBF"/>
    <w:rsid w:val="00D559A7"/>
    <w:rsid w:val="00DA03D7"/>
    <w:rsid w:val="00DD028B"/>
    <w:rsid w:val="00DF01F4"/>
    <w:rsid w:val="00E17638"/>
    <w:rsid w:val="00E23D21"/>
    <w:rsid w:val="00E5725A"/>
    <w:rsid w:val="00EA4ED3"/>
    <w:rsid w:val="00EF0808"/>
    <w:rsid w:val="00F201B1"/>
    <w:rsid w:val="00F34D4A"/>
    <w:rsid w:val="00FA1608"/>
    <w:rsid w:val="00FD11DF"/>
    <w:rsid w:val="00FE67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14F3"/>
  <w15:docId w15:val="{058043B3-D316-4985-A5A9-FABD7C8F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17691"/>
    <w:rPr>
      <w:rFonts w:cs="Times New Roman"/>
      <w:sz w:val="16"/>
      <w:szCs w:val="16"/>
    </w:rPr>
  </w:style>
  <w:style w:type="paragraph" w:styleId="CommentText">
    <w:name w:val="annotation text"/>
    <w:basedOn w:val="Normal"/>
    <w:link w:val="CommentTextChar"/>
    <w:uiPriority w:val="99"/>
    <w:semiHidden/>
    <w:rsid w:val="00817691"/>
    <w:pPr>
      <w:spacing w:line="240" w:lineRule="auto"/>
    </w:pPr>
    <w:rPr>
      <w:rFonts w:ascii="Calibri" w:eastAsia="Calibri" w:hAnsi="Calibri" w:cs="Times New Roman"/>
      <w:kern w:val="0"/>
      <w:sz w:val="20"/>
      <w:szCs w:val="20"/>
      <w:lang w:val="de-DE"/>
      <w14:ligatures w14:val="none"/>
    </w:rPr>
  </w:style>
  <w:style w:type="character" w:customStyle="1" w:styleId="CommentTextChar">
    <w:name w:val="Comment Text Char"/>
    <w:basedOn w:val="DefaultParagraphFont"/>
    <w:link w:val="CommentText"/>
    <w:uiPriority w:val="99"/>
    <w:semiHidden/>
    <w:rsid w:val="00817691"/>
    <w:rPr>
      <w:rFonts w:ascii="Calibri" w:eastAsia="Calibri" w:hAnsi="Calibri" w:cs="Times New Roman"/>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FA1608"/>
    <w:rPr>
      <w:rFonts w:asciiTheme="minorHAnsi" w:eastAsiaTheme="minorHAnsi" w:hAnsiTheme="minorHAnsi" w:cstheme="minorBidi"/>
      <w:b/>
      <w:bCs/>
      <w:kern w:val="2"/>
      <w:lang w:val="de-AT"/>
      <w14:ligatures w14:val="standardContextual"/>
    </w:rPr>
  </w:style>
  <w:style w:type="character" w:customStyle="1" w:styleId="CommentSubjectChar">
    <w:name w:val="Comment Subject Char"/>
    <w:basedOn w:val="CommentTextChar"/>
    <w:link w:val="CommentSubject"/>
    <w:uiPriority w:val="99"/>
    <w:semiHidden/>
    <w:rsid w:val="00FA1608"/>
    <w:rPr>
      <w:rFonts w:ascii="Calibri" w:eastAsia="Calibri" w:hAnsi="Calibri" w:cs="Times New Roman"/>
      <w:b/>
      <w:bCs/>
      <w:kern w:val="0"/>
      <w:sz w:val="20"/>
      <w:szCs w:val="20"/>
      <w:lang w:val="de-DE"/>
      <w14:ligatures w14:val="none"/>
    </w:rPr>
  </w:style>
  <w:style w:type="paragraph" w:styleId="BalloonText">
    <w:name w:val="Balloon Text"/>
    <w:basedOn w:val="Normal"/>
    <w:link w:val="BalloonTextChar"/>
    <w:uiPriority w:val="99"/>
    <w:semiHidden/>
    <w:unhideWhenUsed/>
    <w:rsid w:val="00FA1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08"/>
    <w:rPr>
      <w:rFonts w:ascii="Segoe UI" w:hAnsi="Segoe UI" w:cs="Segoe UI"/>
      <w:sz w:val="18"/>
      <w:szCs w:val="18"/>
    </w:rPr>
  </w:style>
  <w:style w:type="paragraph" w:styleId="Revision">
    <w:name w:val="Revision"/>
    <w:hidden/>
    <w:uiPriority w:val="99"/>
    <w:semiHidden/>
    <w:rsid w:val="001D09B2"/>
    <w:pPr>
      <w:spacing w:after="0" w:line="240" w:lineRule="auto"/>
    </w:pPr>
  </w:style>
  <w:style w:type="paragraph" w:styleId="Header">
    <w:name w:val="header"/>
    <w:basedOn w:val="Normal"/>
    <w:link w:val="HeaderChar"/>
    <w:uiPriority w:val="99"/>
    <w:unhideWhenUsed/>
    <w:rsid w:val="00144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4365"/>
  </w:style>
  <w:style w:type="paragraph" w:styleId="Footer">
    <w:name w:val="footer"/>
    <w:basedOn w:val="Normal"/>
    <w:link w:val="FooterChar"/>
    <w:uiPriority w:val="99"/>
    <w:unhideWhenUsed/>
    <w:rsid w:val="00144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4365"/>
  </w:style>
  <w:style w:type="paragraph" w:styleId="NormalWeb">
    <w:name w:val="Normal (Web)"/>
    <w:basedOn w:val="Normal"/>
    <w:uiPriority w:val="99"/>
    <w:unhideWhenUsed/>
    <w:rsid w:val="00803F33"/>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DefaultParagraphFont"/>
    <w:uiPriority w:val="99"/>
    <w:unhideWhenUsed/>
    <w:rsid w:val="00803F33"/>
    <w:rPr>
      <w:color w:val="0563C1" w:themeColor="hyperlink"/>
      <w:u w:val="single"/>
    </w:rPr>
  </w:style>
  <w:style w:type="character" w:styleId="UnresolvedMention">
    <w:name w:val="Unresolved Mention"/>
    <w:basedOn w:val="DefaultParagraphFont"/>
    <w:uiPriority w:val="99"/>
    <w:semiHidden/>
    <w:unhideWhenUsed/>
    <w:rsid w:val="00803F33"/>
    <w:rPr>
      <w:color w:val="605E5C"/>
      <w:shd w:val="clear" w:color="auto" w:fill="E1DFDD"/>
    </w:rPr>
  </w:style>
  <w:style w:type="table" w:styleId="TableGrid">
    <w:name w:val="Table Grid"/>
    <w:basedOn w:val="TableNormal"/>
    <w:uiPriority w:val="39"/>
    <w:rsid w:val="0060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7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373">
      <w:bodyDiv w:val="1"/>
      <w:marLeft w:val="0"/>
      <w:marRight w:val="0"/>
      <w:marTop w:val="0"/>
      <w:marBottom w:val="0"/>
      <w:divBdr>
        <w:top w:val="none" w:sz="0" w:space="0" w:color="auto"/>
        <w:left w:val="none" w:sz="0" w:space="0" w:color="auto"/>
        <w:bottom w:val="none" w:sz="0" w:space="0" w:color="auto"/>
        <w:right w:val="none" w:sz="0" w:space="0" w:color="auto"/>
      </w:divBdr>
    </w:div>
    <w:div w:id="49574511">
      <w:bodyDiv w:val="1"/>
      <w:marLeft w:val="0"/>
      <w:marRight w:val="0"/>
      <w:marTop w:val="0"/>
      <w:marBottom w:val="0"/>
      <w:divBdr>
        <w:top w:val="none" w:sz="0" w:space="0" w:color="auto"/>
        <w:left w:val="none" w:sz="0" w:space="0" w:color="auto"/>
        <w:bottom w:val="none" w:sz="0" w:space="0" w:color="auto"/>
        <w:right w:val="none" w:sz="0" w:space="0" w:color="auto"/>
      </w:divBdr>
    </w:div>
    <w:div w:id="59259388">
      <w:bodyDiv w:val="1"/>
      <w:marLeft w:val="0"/>
      <w:marRight w:val="0"/>
      <w:marTop w:val="0"/>
      <w:marBottom w:val="0"/>
      <w:divBdr>
        <w:top w:val="none" w:sz="0" w:space="0" w:color="auto"/>
        <w:left w:val="none" w:sz="0" w:space="0" w:color="auto"/>
        <w:bottom w:val="none" w:sz="0" w:space="0" w:color="auto"/>
        <w:right w:val="none" w:sz="0" w:space="0" w:color="auto"/>
      </w:divBdr>
    </w:div>
    <w:div w:id="63534976">
      <w:bodyDiv w:val="1"/>
      <w:marLeft w:val="0"/>
      <w:marRight w:val="0"/>
      <w:marTop w:val="0"/>
      <w:marBottom w:val="0"/>
      <w:divBdr>
        <w:top w:val="none" w:sz="0" w:space="0" w:color="auto"/>
        <w:left w:val="none" w:sz="0" w:space="0" w:color="auto"/>
        <w:bottom w:val="none" w:sz="0" w:space="0" w:color="auto"/>
        <w:right w:val="none" w:sz="0" w:space="0" w:color="auto"/>
      </w:divBdr>
    </w:div>
    <w:div w:id="115149893">
      <w:bodyDiv w:val="1"/>
      <w:marLeft w:val="0"/>
      <w:marRight w:val="0"/>
      <w:marTop w:val="0"/>
      <w:marBottom w:val="0"/>
      <w:divBdr>
        <w:top w:val="none" w:sz="0" w:space="0" w:color="auto"/>
        <w:left w:val="none" w:sz="0" w:space="0" w:color="auto"/>
        <w:bottom w:val="none" w:sz="0" w:space="0" w:color="auto"/>
        <w:right w:val="none" w:sz="0" w:space="0" w:color="auto"/>
      </w:divBdr>
    </w:div>
    <w:div w:id="145099246">
      <w:bodyDiv w:val="1"/>
      <w:marLeft w:val="0"/>
      <w:marRight w:val="0"/>
      <w:marTop w:val="0"/>
      <w:marBottom w:val="0"/>
      <w:divBdr>
        <w:top w:val="none" w:sz="0" w:space="0" w:color="auto"/>
        <w:left w:val="none" w:sz="0" w:space="0" w:color="auto"/>
        <w:bottom w:val="none" w:sz="0" w:space="0" w:color="auto"/>
        <w:right w:val="none" w:sz="0" w:space="0" w:color="auto"/>
      </w:divBdr>
    </w:div>
    <w:div w:id="145318638">
      <w:bodyDiv w:val="1"/>
      <w:marLeft w:val="0"/>
      <w:marRight w:val="0"/>
      <w:marTop w:val="0"/>
      <w:marBottom w:val="0"/>
      <w:divBdr>
        <w:top w:val="none" w:sz="0" w:space="0" w:color="auto"/>
        <w:left w:val="none" w:sz="0" w:space="0" w:color="auto"/>
        <w:bottom w:val="none" w:sz="0" w:space="0" w:color="auto"/>
        <w:right w:val="none" w:sz="0" w:space="0" w:color="auto"/>
      </w:divBdr>
    </w:div>
    <w:div w:id="149293074">
      <w:bodyDiv w:val="1"/>
      <w:marLeft w:val="0"/>
      <w:marRight w:val="0"/>
      <w:marTop w:val="0"/>
      <w:marBottom w:val="0"/>
      <w:divBdr>
        <w:top w:val="none" w:sz="0" w:space="0" w:color="auto"/>
        <w:left w:val="none" w:sz="0" w:space="0" w:color="auto"/>
        <w:bottom w:val="none" w:sz="0" w:space="0" w:color="auto"/>
        <w:right w:val="none" w:sz="0" w:space="0" w:color="auto"/>
      </w:divBdr>
    </w:div>
    <w:div w:id="150222756">
      <w:bodyDiv w:val="1"/>
      <w:marLeft w:val="0"/>
      <w:marRight w:val="0"/>
      <w:marTop w:val="0"/>
      <w:marBottom w:val="0"/>
      <w:divBdr>
        <w:top w:val="none" w:sz="0" w:space="0" w:color="auto"/>
        <w:left w:val="none" w:sz="0" w:space="0" w:color="auto"/>
        <w:bottom w:val="none" w:sz="0" w:space="0" w:color="auto"/>
        <w:right w:val="none" w:sz="0" w:space="0" w:color="auto"/>
      </w:divBdr>
    </w:div>
    <w:div w:id="211045510">
      <w:bodyDiv w:val="1"/>
      <w:marLeft w:val="0"/>
      <w:marRight w:val="0"/>
      <w:marTop w:val="0"/>
      <w:marBottom w:val="0"/>
      <w:divBdr>
        <w:top w:val="none" w:sz="0" w:space="0" w:color="auto"/>
        <w:left w:val="none" w:sz="0" w:space="0" w:color="auto"/>
        <w:bottom w:val="none" w:sz="0" w:space="0" w:color="auto"/>
        <w:right w:val="none" w:sz="0" w:space="0" w:color="auto"/>
      </w:divBdr>
    </w:div>
    <w:div w:id="228613424">
      <w:bodyDiv w:val="1"/>
      <w:marLeft w:val="0"/>
      <w:marRight w:val="0"/>
      <w:marTop w:val="0"/>
      <w:marBottom w:val="0"/>
      <w:divBdr>
        <w:top w:val="none" w:sz="0" w:space="0" w:color="auto"/>
        <w:left w:val="none" w:sz="0" w:space="0" w:color="auto"/>
        <w:bottom w:val="none" w:sz="0" w:space="0" w:color="auto"/>
        <w:right w:val="none" w:sz="0" w:space="0" w:color="auto"/>
      </w:divBdr>
    </w:div>
    <w:div w:id="230237444">
      <w:bodyDiv w:val="1"/>
      <w:marLeft w:val="0"/>
      <w:marRight w:val="0"/>
      <w:marTop w:val="0"/>
      <w:marBottom w:val="0"/>
      <w:divBdr>
        <w:top w:val="none" w:sz="0" w:space="0" w:color="auto"/>
        <w:left w:val="none" w:sz="0" w:space="0" w:color="auto"/>
        <w:bottom w:val="none" w:sz="0" w:space="0" w:color="auto"/>
        <w:right w:val="none" w:sz="0" w:space="0" w:color="auto"/>
      </w:divBdr>
    </w:div>
    <w:div w:id="231089101">
      <w:bodyDiv w:val="1"/>
      <w:marLeft w:val="0"/>
      <w:marRight w:val="0"/>
      <w:marTop w:val="0"/>
      <w:marBottom w:val="0"/>
      <w:divBdr>
        <w:top w:val="none" w:sz="0" w:space="0" w:color="auto"/>
        <w:left w:val="none" w:sz="0" w:space="0" w:color="auto"/>
        <w:bottom w:val="none" w:sz="0" w:space="0" w:color="auto"/>
        <w:right w:val="none" w:sz="0" w:space="0" w:color="auto"/>
      </w:divBdr>
    </w:div>
    <w:div w:id="264071372">
      <w:bodyDiv w:val="1"/>
      <w:marLeft w:val="0"/>
      <w:marRight w:val="0"/>
      <w:marTop w:val="0"/>
      <w:marBottom w:val="0"/>
      <w:divBdr>
        <w:top w:val="none" w:sz="0" w:space="0" w:color="auto"/>
        <w:left w:val="none" w:sz="0" w:space="0" w:color="auto"/>
        <w:bottom w:val="none" w:sz="0" w:space="0" w:color="auto"/>
        <w:right w:val="none" w:sz="0" w:space="0" w:color="auto"/>
      </w:divBdr>
    </w:div>
    <w:div w:id="264074011">
      <w:bodyDiv w:val="1"/>
      <w:marLeft w:val="0"/>
      <w:marRight w:val="0"/>
      <w:marTop w:val="0"/>
      <w:marBottom w:val="0"/>
      <w:divBdr>
        <w:top w:val="none" w:sz="0" w:space="0" w:color="auto"/>
        <w:left w:val="none" w:sz="0" w:space="0" w:color="auto"/>
        <w:bottom w:val="none" w:sz="0" w:space="0" w:color="auto"/>
        <w:right w:val="none" w:sz="0" w:space="0" w:color="auto"/>
      </w:divBdr>
    </w:div>
    <w:div w:id="265816194">
      <w:bodyDiv w:val="1"/>
      <w:marLeft w:val="0"/>
      <w:marRight w:val="0"/>
      <w:marTop w:val="0"/>
      <w:marBottom w:val="0"/>
      <w:divBdr>
        <w:top w:val="none" w:sz="0" w:space="0" w:color="auto"/>
        <w:left w:val="none" w:sz="0" w:space="0" w:color="auto"/>
        <w:bottom w:val="none" w:sz="0" w:space="0" w:color="auto"/>
        <w:right w:val="none" w:sz="0" w:space="0" w:color="auto"/>
      </w:divBdr>
    </w:div>
    <w:div w:id="279068343">
      <w:bodyDiv w:val="1"/>
      <w:marLeft w:val="0"/>
      <w:marRight w:val="0"/>
      <w:marTop w:val="0"/>
      <w:marBottom w:val="0"/>
      <w:divBdr>
        <w:top w:val="none" w:sz="0" w:space="0" w:color="auto"/>
        <w:left w:val="none" w:sz="0" w:space="0" w:color="auto"/>
        <w:bottom w:val="none" w:sz="0" w:space="0" w:color="auto"/>
        <w:right w:val="none" w:sz="0" w:space="0" w:color="auto"/>
      </w:divBdr>
    </w:div>
    <w:div w:id="279185782">
      <w:bodyDiv w:val="1"/>
      <w:marLeft w:val="0"/>
      <w:marRight w:val="0"/>
      <w:marTop w:val="0"/>
      <w:marBottom w:val="0"/>
      <w:divBdr>
        <w:top w:val="none" w:sz="0" w:space="0" w:color="auto"/>
        <w:left w:val="none" w:sz="0" w:space="0" w:color="auto"/>
        <w:bottom w:val="none" w:sz="0" w:space="0" w:color="auto"/>
        <w:right w:val="none" w:sz="0" w:space="0" w:color="auto"/>
      </w:divBdr>
    </w:div>
    <w:div w:id="308485100">
      <w:bodyDiv w:val="1"/>
      <w:marLeft w:val="0"/>
      <w:marRight w:val="0"/>
      <w:marTop w:val="0"/>
      <w:marBottom w:val="0"/>
      <w:divBdr>
        <w:top w:val="none" w:sz="0" w:space="0" w:color="auto"/>
        <w:left w:val="none" w:sz="0" w:space="0" w:color="auto"/>
        <w:bottom w:val="none" w:sz="0" w:space="0" w:color="auto"/>
        <w:right w:val="none" w:sz="0" w:space="0" w:color="auto"/>
      </w:divBdr>
    </w:div>
    <w:div w:id="317610132">
      <w:bodyDiv w:val="1"/>
      <w:marLeft w:val="0"/>
      <w:marRight w:val="0"/>
      <w:marTop w:val="0"/>
      <w:marBottom w:val="0"/>
      <w:divBdr>
        <w:top w:val="none" w:sz="0" w:space="0" w:color="auto"/>
        <w:left w:val="none" w:sz="0" w:space="0" w:color="auto"/>
        <w:bottom w:val="none" w:sz="0" w:space="0" w:color="auto"/>
        <w:right w:val="none" w:sz="0" w:space="0" w:color="auto"/>
      </w:divBdr>
    </w:div>
    <w:div w:id="317924978">
      <w:bodyDiv w:val="1"/>
      <w:marLeft w:val="0"/>
      <w:marRight w:val="0"/>
      <w:marTop w:val="0"/>
      <w:marBottom w:val="0"/>
      <w:divBdr>
        <w:top w:val="none" w:sz="0" w:space="0" w:color="auto"/>
        <w:left w:val="none" w:sz="0" w:space="0" w:color="auto"/>
        <w:bottom w:val="none" w:sz="0" w:space="0" w:color="auto"/>
        <w:right w:val="none" w:sz="0" w:space="0" w:color="auto"/>
      </w:divBdr>
    </w:div>
    <w:div w:id="376975983">
      <w:bodyDiv w:val="1"/>
      <w:marLeft w:val="0"/>
      <w:marRight w:val="0"/>
      <w:marTop w:val="0"/>
      <w:marBottom w:val="0"/>
      <w:divBdr>
        <w:top w:val="none" w:sz="0" w:space="0" w:color="auto"/>
        <w:left w:val="none" w:sz="0" w:space="0" w:color="auto"/>
        <w:bottom w:val="none" w:sz="0" w:space="0" w:color="auto"/>
        <w:right w:val="none" w:sz="0" w:space="0" w:color="auto"/>
      </w:divBdr>
    </w:div>
    <w:div w:id="417096058">
      <w:bodyDiv w:val="1"/>
      <w:marLeft w:val="0"/>
      <w:marRight w:val="0"/>
      <w:marTop w:val="0"/>
      <w:marBottom w:val="0"/>
      <w:divBdr>
        <w:top w:val="none" w:sz="0" w:space="0" w:color="auto"/>
        <w:left w:val="none" w:sz="0" w:space="0" w:color="auto"/>
        <w:bottom w:val="none" w:sz="0" w:space="0" w:color="auto"/>
        <w:right w:val="none" w:sz="0" w:space="0" w:color="auto"/>
      </w:divBdr>
    </w:div>
    <w:div w:id="427431567">
      <w:bodyDiv w:val="1"/>
      <w:marLeft w:val="0"/>
      <w:marRight w:val="0"/>
      <w:marTop w:val="0"/>
      <w:marBottom w:val="0"/>
      <w:divBdr>
        <w:top w:val="none" w:sz="0" w:space="0" w:color="auto"/>
        <w:left w:val="none" w:sz="0" w:space="0" w:color="auto"/>
        <w:bottom w:val="none" w:sz="0" w:space="0" w:color="auto"/>
        <w:right w:val="none" w:sz="0" w:space="0" w:color="auto"/>
      </w:divBdr>
    </w:div>
    <w:div w:id="467625772">
      <w:bodyDiv w:val="1"/>
      <w:marLeft w:val="0"/>
      <w:marRight w:val="0"/>
      <w:marTop w:val="0"/>
      <w:marBottom w:val="0"/>
      <w:divBdr>
        <w:top w:val="none" w:sz="0" w:space="0" w:color="auto"/>
        <w:left w:val="none" w:sz="0" w:space="0" w:color="auto"/>
        <w:bottom w:val="none" w:sz="0" w:space="0" w:color="auto"/>
        <w:right w:val="none" w:sz="0" w:space="0" w:color="auto"/>
      </w:divBdr>
    </w:div>
    <w:div w:id="474758448">
      <w:bodyDiv w:val="1"/>
      <w:marLeft w:val="0"/>
      <w:marRight w:val="0"/>
      <w:marTop w:val="0"/>
      <w:marBottom w:val="0"/>
      <w:divBdr>
        <w:top w:val="none" w:sz="0" w:space="0" w:color="auto"/>
        <w:left w:val="none" w:sz="0" w:space="0" w:color="auto"/>
        <w:bottom w:val="none" w:sz="0" w:space="0" w:color="auto"/>
        <w:right w:val="none" w:sz="0" w:space="0" w:color="auto"/>
      </w:divBdr>
    </w:div>
    <w:div w:id="486436847">
      <w:bodyDiv w:val="1"/>
      <w:marLeft w:val="0"/>
      <w:marRight w:val="0"/>
      <w:marTop w:val="0"/>
      <w:marBottom w:val="0"/>
      <w:divBdr>
        <w:top w:val="none" w:sz="0" w:space="0" w:color="auto"/>
        <w:left w:val="none" w:sz="0" w:space="0" w:color="auto"/>
        <w:bottom w:val="none" w:sz="0" w:space="0" w:color="auto"/>
        <w:right w:val="none" w:sz="0" w:space="0" w:color="auto"/>
      </w:divBdr>
    </w:div>
    <w:div w:id="503739857">
      <w:bodyDiv w:val="1"/>
      <w:marLeft w:val="0"/>
      <w:marRight w:val="0"/>
      <w:marTop w:val="0"/>
      <w:marBottom w:val="0"/>
      <w:divBdr>
        <w:top w:val="none" w:sz="0" w:space="0" w:color="auto"/>
        <w:left w:val="none" w:sz="0" w:space="0" w:color="auto"/>
        <w:bottom w:val="none" w:sz="0" w:space="0" w:color="auto"/>
        <w:right w:val="none" w:sz="0" w:space="0" w:color="auto"/>
      </w:divBdr>
    </w:div>
    <w:div w:id="508301590">
      <w:bodyDiv w:val="1"/>
      <w:marLeft w:val="0"/>
      <w:marRight w:val="0"/>
      <w:marTop w:val="0"/>
      <w:marBottom w:val="0"/>
      <w:divBdr>
        <w:top w:val="none" w:sz="0" w:space="0" w:color="auto"/>
        <w:left w:val="none" w:sz="0" w:space="0" w:color="auto"/>
        <w:bottom w:val="none" w:sz="0" w:space="0" w:color="auto"/>
        <w:right w:val="none" w:sz="0" w:space="0" w:color="auto"/>
      </w:divBdr>
    </w:div>
    <w:div w:id="548960034">
      <w:bodyDiv w:val="1"/>
      <w:marLeft w:val="0"/>
      <w:marRight w:val="0"/>
      <w:marTop w:val="0"/>
      <w:marBottom w:val="0"/>
      <w:divBdr>
        <w:top w:val="none" w:sz="0" w:space="0" w:color="auto"/>
        <w:left w:val="none" w:sz="0" w:space="0" w:color="auto"/>
        <w:bottom w:val="none" w:sz="0" w:space="0" w:color="auto"/>
        <w:right w:val="none" w:sz="0" w:space="0" w:color="auto"/>
      </w:divBdr>
    </w:div>
    <w:div w:id="582103532">
      <w:bodyDiv w:val="1"/>
      <w:marLeft w:val="0"/>
      <w:marRight w:val="0"/>
      <w:marTop w:val="0"/>
      <w:marBottom w:val="0"/>
      <w:divBdr>
        <w:top w:val="none" w:sz="0" w:space="0" w:color="auto"/>
        <w:left w:val="none" w:sz="0" w:space="0" w:color="auto"/>
        <w:bottom w:val="none" w:sz="0" w:space="0" w:color="auto"/>
        <w:right w:val="none" w:sz="0" w:space="0" w:color="auto"/>
      </w:divBdr>
    </w:div>
    <w:div w:id="601110188">
      <w:bodyDiv w:val="1"/>
      <w:marLeft w:val="0"/>
      <w:marRight w:val="0"/>
      <w:marTop w:val="0"/>
      <w:marBottom w:val="0"/>
      <w:divBdr>
        <w:top w:val="none" w:sz="0" w:space="0" w:color="auto"/>
        <w:left w:val="none" w:sz="0" w:space="0" w:color="auto"/>
        <w:bottom w:val="none" w:sz="0" w:space="0" w:color="auto"/>
        <w:right w:val="none" w:sz="0" w:space="0" w:color="auto"/>
      </w:divBdr>
    </w:div>
    <w:div w:id="606043633">
      <w:bodyDiv w:val="1"/>
      <w:marLeft w:val="0"/>
      <w:marRight w:val="0"/>
      <w:marTop w:val="0"/>
      <w:marBottom w:val="0"/>
      <w:divBdr>
        <w:top w:val="none" w:sz="0" w:space="0" w:color="auto"/>
        <w:left w:val="none" w:sz="0" w:space="0" w:color="auto"/>
        <w:bottom w:val="none" w:sz="0" w:space="0" w:color="auto"/>
        <w:right w:val="none" w:sz="0" w:space="0" w:color="auto"/>
      </w:divBdr>
    </w:div>
    <w:div w:id="625622492">
      <w:bodyDiv w:val="1"/>
      <w:marLeft w:val="0"/>
      <w:marRight w:val="0"/>
      <w:marTop w:val="0"/>
      <w:marBottom w:val="0"/>
      <w:divBdr>
        <w:top w:val="none" w:sz="0" w:space="0" w:color="auto"/>
        <w:left w:val="none" w:sz="0" w:space="0" w:color="auto"/>
        <w:bottom w:val="none" w:sz="0" w:space="0" w:color="auto"/>
        <w:right w:val="none" w:sz="0" w:space="0" w:color="auto"/>
      </w:divBdr>
    </w:div>
    <w:div w:id="642853068">
      <w:bodyDiv w:val="1"/>
      <w:marLeft w:val="0"/>
      <w:marRight w:val="0"/>
      <w:marTop w:val="0"/>
      <w:marBottom w:val="0"/>
      <w:divBdr>
        <w:top w:val="none" w:sz="0" w:space="0" w:color="auto"/>
        <w:left w:val="none" w:sz="0" w:space="0" w:color="auto"/>
        <w:bottom w:val="none" w:sz="0" w:space="0" w:color="auto"/>
        <w:right w:val="none" w:sz="0" w:space="0" w:color="auto"/>
      </w:divBdr>
    </w:div>
    <w:div w:id="677925821">
      <w:bodyDiv w:val="1"/>
      <w:marLeft w:val="0"/>
      <w:marRight w:val="0"/>
      <w:marTop w:val="0"/>
      <w:marBottom w:val="0"/>
      <w:divBdr>
        <w:top w:val="none" w:sz="0" w:space="0" w:color="auto"/>
        <w:left w:val="none" w:sz="0" w:space="0" w:color="auto"/>
        <w:bottom w:val="none" w:sz="0" w:space="0" w:color="auto"/>
        <w:right w:val="none" w:sz="0" w:space="0" w:color="auto"/>
      </w:divBdr>
    </w:div>
    <w:div w:id="734546150">
      <w:bodyDiv w:val="1"/>
      <w:marLeft w:val="0"/>
      <w:marRight w:val="0"/>
      <w:marTop w:val="0"/>
      <w:marBottom w:val="0"/>
      <w:divBdr>
        <w:top w:val="none" w:sz="0" w:space="0" w:color="auto"/>
        <w:left w:val="none" w:sz="0" w:space="0" w:color="auto"/>
        <w:bottom w:val="none" w:sz="0" w:space="0" w:color="auto"/>
        <w:right w:val="none" w:sz="0" w:space="0" w:color="auto"/>
      </w:divBdr>
    </w:div>
    <w:div w:id="747649810">
      <w:bodyDiv w:val="1"/>
      <w:marLeft w:val="0"/>
      <w:marRight w:val="0"/>
      <w:marTop w:val="0"/>
      <w:marBottom w:val="0"/>
      <w:divBdr>
        <w:top w:val="none" w:sz="0" w:space="0" w:color="auto"/>
        <w:left w:val="none" w:sz="0" w:space="0" w:color="auto"/>
        <w:bottom w:val="none" w:sz="0" w:space="0" w:color="auto"/>
        <w:right w:val="none" w:sz="0" w:space="0" w:color="auto"/>
      </w:divBdr>
    </w:div>
    <w:div w:id="751001077">
      <w:bodyDiv w:val="1"/>
      <w:marLeft w:val="0"/>
      <w:marRight w:val="0"/>
      <w:marTop w:val="0"/>
      <w:marBottom w:val="0"/>
      <w:divBdr>
        <w:top w:val="none" w:sz="0" w:space="0" w:color="auto"/>
        <w:left w:val="none" w:sz="0" w:space="0" w:color="auto"/>
        <w:bottom w:val="none" w:sz="0" w:space="0" w:color="auto"/>
        <w:right w:val="none" w:sz="0" w:space="0" w:color="auto"/>
      </w:divBdr>
    </w:div>
    <w:div w:id="774834255">
      <w:bodyDiv w:val="1"/>
      <w:marLeft w:val="0"/>
      <w:marRight w:val="0"/>
      <w:marTop w:val="0"/>
      <w:marBottom w:val="0"/>
      <w:divBdr>
        <w:top w:val="none" w:sz="0" w:space="0" w:color="auto"/>
        <w:left w:val="none" w:sz="0" w:space="0" w:color="auto"/>
        <w:bottom w:val="none" w:sz="0" w:space="0" w:color="auto"/>
        <w:right w:val="none" w:sz="0" w:space="0" w:color="auto"/>
      </w:divBdr>
    </w:div>
    <w:div w:id="775708192">
      <w:bodyDiv w:val="1"/>
      <w:marLeft w:val="0"/>
      <w:marRight w:val="0"/>
      <w:marTop w:val="0"/>
      <w:marBottom w:val="0"/>
      <w:divBdr>
        <w:top w:val="none" w:sz="0" w:space="0" w:color="auto"/>
        <w:left w:val="none" w:sz="0" w:space="0" w:color="auto"/>
        <w:bottom w:val="none" w:sz="0" w:space="0" w:color="auto"/>
        <w:right w:val="none" w:sz="0" w:space="0" w:color="auto"/>
      </w:divBdr>
    </w:div>
    <w:div w:id="776758594">
      <w:bodyDiv w:val="1"/>
      <w:marLeft w:val="0"/>
      <w:marRight w:val="0"/>
      <w:marTop w:val="0"/>
      <w:marBottom w:val="0"/>
      <w:divBdr>
        <w:top w:val="none" w:sz="0" w:space="0" w:color="auto"/>
        <w:left w:val="none" w:sz="0" w:space="0" w:color="auto"/>
        <w:bottom w:val="none" w:sz="0" w:space="0" w:color="auto"/>
        <w:right w:val="none" w:sz="0" w:space="0" w:color="auto"/>
      </w:divBdr>
    </w:div>
    <w:div w:id="788743988">
      <w:bodyDiv w:val="1"/>
      <w:marLeft w:val="0"/>
      <w:marRight w:val="0"/>
      <w:marTop w:val="0"/>
      <w:marBottom w:val="0"/>
      <w:divBdr>
        <w:top w:val="none" w:sz="0" w:space="0" w:color="auto"/>
        <w:left w:val="none" w:sz="0" w:space="0" w:color="auto"/>
        <w:bottom w:val="none" w:sz="0" w:space="0" w:color="auto"/>
        <w:right w:val="none" w:sz="0" w:space="0" w:color="auto"/>
      </w:divBdr>
    </w:div>
    <w:div w:id="798916064">
      <w:bodyDiv w:val="1"/>
      <w:marLeft w:val="0"/>
      <w:marRight w:val="0"/>
      <w:marTop w:val="0"/>
      <w:marBottom w:val="0"/>
      <w:divBdr>
        <w:top w:val="none" w:sz="0" w:space="0" w:color="auto"/>
        <w:left w:val="none" w:sz="0" w:space="0" w:color="auto"/>
        <w:bottom w:val="none" w:sz="0" w:space="0" w:color="auto"/>
        <w:right w:val="none" w:sz="0" w:space="0" w:color="auto"/>
      </w:divBdr>
    </w:div>
    <w:div w:id="805467277">
      <w:bodyDiv w:val="1"/>
      <w:marLeft w:val="0"/>
      <w:marRight w:val="0"/>
      <w:marTop w:val="0"/>
      <w:marBottom w:val="0"/>
      <w:divBdr>
        <w:top w:val="none" w:sz="0" w:space="0" w:color="auto"/>
        <w:left w:val="none" w:sz="0" w:space="0" w:color="auto"/>
        <w:bottom w:val="none" w:sz="0" w:space="0" w:color="auto"/>
        <w:right w:val="none" w:sz="0" w:space="0" w:color="auto"/>
      </w:divBdr>
    </w:div>
    <w:div w:id="825318057">
      <w:bodyDiv w:val="1"/>
      <w:marLeft w:val="0"/>
      <w:marRight w:val="0"/>
      <w:marTop w:val="0"/>
      <w:marBottom w:val="0"/>
      <w:divBdr>
        <w:top w:val="none" w:sz="0" w:space="0" w:color="auto"/>
        <w:left w:val="none" w:sz="0" w:space="0" w:color="auto"/>
        <w:bottom w:val="none" w:sz="0" w:space="0" w:color="auto"/>
        <w:right w:val="none" w:sz="0" w:space="0" w:color="auto"/>
      </w:divBdr>
    </w:div>
    <w:div w:id="837842628">
      <w:bodyDiv w:val="1"/>
      <w:marLeft w:val="0"/>
      <w:marRight w:val="0"/>
      <w:marTop w:val="0"/>
      <w:marBottom w:val="0"/>
      <w:divBdr>
        <w:top w:val="none" w:sz="0" w:space="0" w:color="auto"/>
        <w:left w:val="none" w:sz="0" w:space="0" w:color="auto"/>
        <w:bottom w:val="none" w:sz="0" w:space="0" w:color="auto"/>
        <w:right w:val="none" w:sz="0" w:space="0" w:color="auto"/>
      </w:divBdr>
    </w:div>
    <w:div w:id="866992362">
      <w:bodyDiv w:val="1"/>
      <w:marLeft w:val="0"/>
      <w:marRight w:val="0"/>
      <w:marTop w:val="0"/>
      <w:marBottom w:val="0"/>
      <w:divBdr>
        <w:top w:val="none" w:sz="0" w:space="0" w:color="auto"/>
        <w:left w:val="none" w:sz="0" w:space="0" w:color="auto"/>
        <w:bottom w:val="none" w:sz="0" w:space="0" w:color="auto"/>
        <w:right w:val="none" w:sz="0" w:space="0" w:color="auto"/>
      </w:divBdr>
    </w:div>
    <w:div w:id="867329525">
      <w:bodyDiv w:val="1"/>
      <w:marLeft w:val="0"/>
      <w:marRight w:val="0"/>
      <w:marTop w:val="0"/>
      <w:marBottom w:val="0"/>
      <w:divBdr>
        <w:top w:val="none" w:sz="0" w:space="0" w:color="auto"/>
        <w:left w:val="none" w:sz="0" w:space="0" w:color="auto"/>
        <w:bottom w:val="none" w:sz="0" w:space="0" w:color="auto"/>
        <w:right w:val="none" w:sz="0" w:space="0" w:color="auto"/>
      </w:divBdr>
    </w:div>
    <w:div w:id="883325387">
      <w:bodyDiv w:val="1"/>
      <w:marLeft w:val="0"/>
      <w:marRight w:val="0"/>
      <w:marTop w:val="0"/>
      <w:marBottom w:val="0"/>
      <w:divBdr>
        <w:top w:val="none" w:sz="0" w:space="0" w:color="auto"/>
        <w:left w:val="none" w:sz="0" w:space="0" w:color="auto"/>
        <w:bottom w:val="none" w:sz="0" w:space="0" w:color="auto"/>
        <w:right w:val="none" w:sz="0" w:space="0" w:color="auto"/>
      </w:divBdr>
    </w:div>
    <w:div w:id="890993808">
      <w:bodyDiv w:val="1"/>
      <w:marLeft w:val="0"/>
      <w:marRight w:val="0"/>
      <w:marTop w:val="0"/>
      <w:marBottom w:val="0"/>
      <w:divBdr>
        <w:top w:val="none" w:sz="0" w:space="0" w:color="auto"/>
        <w:left w:val="none" w:sz="0" w:space="0" w:color="auto"/>
        <w:bottom w:val="none" w:sz="0" w:space="0" w:color="auto"/>
        <w:right w:val="none" w:sz="0" w:space="0" w:color="auto"/>
      </w:divBdr>
    </w:div>
    <w:div w:id="924261057">
      <w:bodyDiv w:val="1"/>
      <w:marLeft w:val="0"/>
      <w:marRight w:val="0"/>
      <w:marTop w:val="0"/>
      <w:marBottom w:val="0"/>
      <w:divBdr>
        <w:top w:val="none" w:sz="0" w:space="0" w:color="auto"/>
        <w:left w:val="none" w:sz="0" w:space="0" w:color="auto"/>
        <w:bottom w:val="none" w:sz="0" w:space="0" w:color="auto"/>
        <w:right w:val="none" w:sz="0" w:space="0" w:color="auto"/>
      </w:divBdr>
    </w:div>
    <w:div w:id="1014578915">
      <w:bodyDiv w:val="1"/>
      <w:marLeft w:val="0"/>
      <w:marRight w:val="0"/>
      <w:marTop w:val="0"/>
      <w:marBottom w:val="0"/>
      <w:divBdr>
        <w:top w:val="none" w:sz="0" w:space="0" w:color="auto"/>
        <w:left w:val="none" w:sz="0" w:space="0" w:color="auto"/>
        <w:bottom w:val="none" w:sz="0" w:space="0" w:color="auto"/>
        <w:right w:val="none" w:sz="0" w:space="0" w:color="auto"/>
      </w:divBdr>
    </w:div>
    <w:div w:id="1025987573">
      <w:bodyDiv w:val="1"/>
      <w:marLeft w:val="0"/>
      <w:marRight w:val="0"/>
      <w:marTop w:val="0"/>
      <w:marBottom w:val="0"/>
      <w:divBdr>
        <w:top w:val="none" w:sz="0" w:space="0" w:color="auto"/>
        <w:left w:val="none" w:sz="0" w:space="0" w:color="auto"/>
        <w:bottom w:val="none" w:sz="0" w:space="0" w:color="auto"/>
        <w:right w:val="none" w:sz="0" w:space="0" w:color="auto"/>
      </w:divBdr>
    </w:div>
    <w:div w:id="1059671468">
      <w:bodyDiv w:val="1"/>
      <w:marLeft w:val="0"/>
      <w:marRight w:val="0"/>
      <w:marTop w:val="0"/>
      <w:marBottom w:val="0"/>
      <w:divBdr>
        <w:top w:val="none" w:sz="0" w:space="0" w:color="auto"/>
        <w:left w:val="none" w:sz="0" w:space="0" w:color="auto"/>
        <w:bottom w:val="none" w:sz="0" w:space="0" w:color="auto"/>
        <w:right w:val="none" w:sz="0" w:space="0" w:color="auto"/>
      </w:divBdr>
    </w:div>
    <w:div w:id="1062363636">
      <w:bodyDiv w:val="1"/>
      <w:marLeft w:val="0"/>
      <w:marRight w:val="0"/>
      <w:marTop w:val="0"/>
      <w:marBottom w:val="0"/>
      <w:divBdr>
        <w:top w:val="none" w:sz="0" w:space="0" w:color="auto"/>
        <w:left w:val="none" w:sz="0" w:space="0" w:color="auto"/>
        <w:bottom w:val="none" w:sz="0" w:space="0" w:color="auto"/>
        <w:right w:val="none" w:sz="0" w:space="0" w:color="auto"/>
      </w:divBdr>
    </w:div>
    <w:div w:id="1064916974">
      <w:bodyDiv w:val="1"/>
      <w:marLeft w:val="0"/>
      <w:marRight w:val="0"/>
      <w:marTop w:val="0"/>
      <w:marBottom w:val="0"/>
      <w:divBdr>
        <w:top w:val="none" w:sz="0" w:space="0" w:color="auto"/>
        <w:left w:val="none" w:sz="0" w:space="0" w:color="auto"/>
        <w:bottom w:val="none" w:sz="0" w:space="0" w:color="auto"/>
        <w:right w:val="none" w:sz="0" w:space="0" w:color="auto"/>
      </w:divBdr>
    </w:div>
    <w:div w:id="1121142797">
      <w:bodyDiv w:val="1"/>
      <w:marLeft w:val="0"/>
      <w:marRight w:val="0"/>
      <w:marTop w:val="0"/>
      <w:marBottom w:val="0"/>
      <w:divBdr>
        <w:top w:val="none" w:sz="0" w:space="0" w:color="auto"/>
        <w:left w:val="none" w:sz="0" w:space="0" w:color="auto"/>
        <w:bottom w:val="none" w:sz="0" w:space="0" w:color="auto"/>
        <w:right w:val="none" w:sz="0" w:space="0" w:color="auto"/>
      </w:divBdr>
    </w:div>
    <w:div w:id="1160315218">
      <w:bodyDiv w:val="1"/>
      <w:marLeft w:val="0"/>
      <w:marRight w:val="0"/>
      <w:marTop w:val="0"/>
      <w:marBottom w:val="0"/>
      <w:divBdr>
        <w:top w:val="none" w:sz="0" w:space="0" w:color="auto"/>
        <w:left w:val="none" w:sz="0" w:space="0" w:color="auto"/>
        <w:bottom w:val="none" w:sz="0" w:space="0" w:color="auto"/>
        <w:right w:val="none" w:sz="0" w:space="0" w:color="auto"/>
      </w:divBdr>
    </w:div>
    <w:div w:id="1161198930">
      <w:bodyDiv w:val="1"/>
      <w:marLeft w:val="0"/>
      <w:marRight w:val="0"/>
      <w:marTop w:val="0"/>
      <w:marBottom w:val="0"/>
      <w:divBdr>
        <w:top w:val="none" w:sz="0" w:space="0" w:color="auto"/>
        <w:left w:val="none" w:sz="0" w:space="0" w:color="auto"/>
        <w:bottom w:val="none" w:sz="0" w:space="0" w:color="auto"/>
        <w:right w:val="none" w:sz="0" w:space="0" w:color="auto"/>
      </w:divBdr>
    </w:div>
    <w:div w:id="1170022502">
      <w:bodyDiv w:val="1"/>
      <w:marLeft w:val="0"/>
      <w:marRight w:val="0"/>
      <w:marTop w:val="0"/>
      <w:marBottom w:val="0"/>
      <w:divBdr>
        <w:top w:val="none" w:sz="0" w:space="0" w:color="auto"/>
        <w:left w:val="none" w:sz="0" w:space="0" w:color="auto"/>
        <w:bottom w:val="none" w:sz="0" w:space="0" w:color="auto"/>
        <w:right w:val="none" w:sz="0" w:space="0" w:color="auto"/>
      </w:divBdr>
    </w:div>
    <w:div w:id="1182276627">
      <w:bodyDiv w:val="1"/>
      <w:marLeft w:val="0"/>
      <w:marRight w:val="0"/>
      <w:marTop w:val="0"/>
      <w:marBottom w:val="0"/>
      <w:divBdr>
        <w:top w:val="none" w:sz="0" w:space="0" w:color="auto"/>
        <w:left w:val="none" w:sz="0" w:space="0" w:color="auto"/>
        <w:bottom w:val="none" w:sz="0" w:space="0" w:color="auto"/>
        <w:right w:val="none" w:sz="0" w:space="0" w:color="auto"/>
      </w:divBdr>
    </w:div>
    <w:div w:id="1184318459">
      <w:bodyDiv w:val="1"/>
      <w:marLeft w:val="0"/>
      <w:marRight w:val="0"/>
      <w:marTop w:val="0"/>
      <w:marBottom w:val="0"/>
      <w:divBdr>
        <w:top w:val="none" w:sz="0" w:space="0" w:color="auto"/>
        <w:left w:val="none" w:sz="0" w:space="0" w:color="auto"/>
        <w:bottom w:val="none" w:sz="0" w:space="0" w:color="auto"/>
        <w:right w:val="none" w:sz="0" w:space="0" w:color="auto"/>
      </w:divBdr>
    </w:div>
    <w:div w:id="1200508933">
      <w:bodyDiv w:val="1"/>
      <w:marLeft w:val="0"/>
      <w:marRight w:val="0"/>
      <w:marTop w:val="0"/>
      <w:marBottom w:val="0"/>
      <w:divBdr>
        <w:top w:val="none" w:sz="0" w:space="0" w:color="auto"/>
        <w:left w:val="none" w:sz="0" w:space="0" w:color="auto"/>
        <w:bottom w:val="none" w:sz="0" w:space="0" w:color="auto"/>
        <w:right w:val="none" w:sz="0" w:space="0" w:color="auto"/>
      </w:divBdr>
    </w:div>
    <w:div w:id="1200893258">
      <w:bodyDiv w:val="1"/>
      <w:marLeft w:val="0"/>
      <w:marRight w:val="0"/>
      <w:marTop w:val="0"/>
      <w:marBottom w:val="0"/>
      <w:divBdr>
        <w:top w:val="none" w:sz="0" w:space="0" w:color="auto"/>
        <w:left w:val="none" w:sz="0" w:space="0" w:color="auto"/>
        <w:bottom w:val="none" w:sz="0" w:space="0" w:color="auto"/>
        <w:right w:val="none" w:sz="0" w:space="0" w:color="auto"/>
      </w:divBdr>
    </w:div>
    <w:div w:id="1208836631">
      <w:bodyDiv w:val="1"/>
      <w:marLeft w:val="0"/>
      <w:marRight w:val="0"/>
      <w:marTop w:val="0"/>
      <w:marBottom w:val="0"/>
      <w:divBdr>
        <w:top w:val="none" w:sz="0" w:space="0" w:color="auto"/>
        <w:left w:val="none" w:sz="0" w:space="0" w:color="auto"/>
        <w:bottom w:val="none" w:sz="0" w:space="0" w:color="auto"/>
        <w:right w:val="none" w:sz="0" w:space="0" w:color="auto"/>
      </w:divBdr>
    </w:div>
    <w:div w:id="1213811079">
      <w:bodyDiv w:val="1"/>
      <w:marLeft w:val="0"/>
      <w:marRight w:val="0"/>
      <w:marTop w:val="0"/>
      <w:marBottom w:val="0"/>
      <w:divBdr>
        <w:top w:val="none" w:sz="0" w:space="0" w:color="auto"/>
        <w:left w:val="none" w:sz="0" w:space="0" w:color="auto"/>
        <w:bottom w:val="none" w:sz="0" w:space="0" w:color="auto"/>
        <w:right w:val="none" w:sz="0" w:space="0" w:color="auto"/>
      </w:divBdr>
    </w:div>
    <w:div w:id="1233198678">
      <w:bodyDiv w:val="1"/>
      <w:marLeft w:val="0"/>
      <w:marRight w:val="0"/>
      <w:marTop w:val="0"/>
      <w:marBottom w:val="0"/>
      <w:divBdr>
        <w:top w:val="none" w:sz="0" w:space="0" w:color="auto"/>
        <w:left w:val="none" w:sz="0" w:space="0" w:color="auto"/>
        <w:bottom w:val="none" w:sz="0" w:space="0" w:color="auto"/>
        <w:right w:val="none" w:sz="0" w:space="0" w:color="auto"/>
      </w:divBdr>
    </w:div>
    <w:div w:id="1244530604">
      <w:bodyDiv w:val="1"/>
      <w:marLeft w:val="0"/>
      <w:marRight w:val="0"/>
      <w:marTop w:val="0"/>
      <w:marBottom w:val="0"/>
      <w:divBdr>
        <w:top w:val="none" w:sz="0" w:space="0" w:color="auto"/>
        <w:left w:val="none" w:sz="0" w:space="0" w:color="auto"/>
        <w:bottom w:val="none" w:sz="0" w:space="0" w:color="auto"/>
        <w:right w:val="none" w:sz="0" w:space="0" w:color="auto"/>
      </w:divBdr>
    </w:div>
    <w:div w:id="1246264956">
      <w:bodyDiv w:val="1"/>
      <w:marLeft w:val="0"/>
      <w:marRight w:val="0"/>
      <w:marTop w:val="0"/>
      <w:marBottom w:val="0"/>
      <w:divBdr>
        <w:top w:val="none" w:sz="0" w:space="0" w:color="auto"/>
        <w:left w:val="none" w:sz="0" w:space="0" w:color="auto"/>
        <w:bottom w:val="none" w:sz="0" w:space="0" w:color="auto"/>
        <w:right w:val="none" w:sz="0" w:space="0" w:color="auto"/>
      </w:divBdr>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
    <w:div w:id="1290933852">
      <w:bodyDiv w:val="1"/>
      <w:marLeft w:val="0"/>
      <w:marRight w:val="0"/>
      <w:marTop w:val="0"/>
      <w:marBottom w:val="0"/>
      <w:divBdr>
        <w:top w:val="none" w:sz="0" w:space="0" w:color="auto"/>
        <w:left w:val="none" w:sz="0" w:space="0" w:color="auto"/>
        <w:bottom w:val="none" w:sz="0" w:space="0" w:color="auto"/>
        <w:right w:val="none" w:sz="0" w:space="0" w:color="auto"/>
      </w:divBdr>
    </w:div>
    <w:div w:id="1304315216">
      <w:bodyDiv w:val="1"/>
      <w:marLeft w:val="0"/>
      <w:marRight w:val="0"/>
      <w:marTop w:val="0"/>
      <w:marBottom w:val="0"/>
      <w:divBdr>
        <w:top w:val="none" w:sz="0" w:space="0" w:color="auto"/>
        <w:left w:val="none" w:sz="0" w:space="0" w:color="auto"/>
        <w:bottom w:val="none" w:sz="0" w:space="0" w:color="auto"/>
        <w:right w:val="none" w:sz="0" w:space="0" w:color="auto"/>
      </w:divBdr>
    </w:div>
    <w:div w:id="1327632534">
      <w:bodyDiv w:val="1"/>
      <w:marLeft w:val="0"/>
      <w:marRight w:val="0"/>
      <w:marTop w:val="0"/>
      <w:marBottom w:val="0"/>
      <w:divBdr>
        <w:top w:val="none" w:sz="0" w:space="0" w:color="auto"/>
        <w:left w:val="none" w:sz="0" w:space="0" w:color="auto"/>
        <w:bottom w:val="none" w:sz="0" w:space="0" w:color="auto"/>
        <w:right w:val="none" w:sz="0" w:space="0" w:color="auto"/>
      </w:divBdr>
    </w:div>
    <w:div w:id="1354529918">
      <w:bodyDiv w:val="1"/>
      <w:marLeft w:val="0"/>
      <w:marRight w:val="0"/>
      <w:marTop w:val="0"/>
      <w:marBottom w:val="0"/>
      <w:divBdr>
        <w:top w:val="none" w:sz="0" w:space="0" w:color="auto"/>
        <w:left w:val="none" w:sz="0" w:space="0" w:color="auto"/>
        <w:bottom w:val="none" w:sz="0" w:space="0" w:color="auto"/>
        <w:right w:val="none" w:sz="0" w:space="0" w:color="auto"/>
      </w:divBdr>
    </w:div>
    <w:div w:id="1362973363">
      <w:bodyDiv w:val="1"/>
      <w:marLeft w:val="0"/>
      <w:marRight w:val="0"/>
      <w:marTop w:val="0"/>
      <w:marBottom w:val="0"/>
      <w:divBdr>
        <w:top w:val="none" w:sz="0" w:space="0" w:color="auto"/>
        <w:left w:val="none" w:sz="0" w:space="0" w:color="auto"/>
        <w:bottom w:val="none" w:sz="0" w:space="0" w:color="auto"/>
        <w:right w:val="none" w:sz="0" w:space="0" w:color="auto"/>
      </w:divBdr>
    </w:div>
    <w:div w:id="1375041534">
      <w:bodyDiv w:val="1"/>
      <w:marLeft w:val="0"/>
      <w:marRight w:val="0"/>
      <w:marTop w:val="0"/>
      <w:marBottom w:val="0"/>
      <w:divBdr>
        <w:top w:val="none" w:sz="0" w:space="0" w:color="auto"/>
        <w:left w:val="none" w:sz="0" w:space="0" w:color="auto"/>
        <w:bottom w:val="none" w:sz="0" w:space="0" w:color="auto"/>
        <w:right w:val="none" w:sz="0" w:space="0" w:color="auto"/>
      </w:divBdr>
    </w:div>
    <w:div w:id="1432123449">
      <w:bodyDiv w:val="1"/>
      <w:marLeft w:val="0"/>
      <w:marRight w:val="0"/>
      <w:marTop w:val="0"/>
      <w:marBottom w:val="0"/>
      <w:divBdr>
        <w:top w:val="none" w:sz="0" w:space="0" w:color="auto"/>
        <w:left w:val="none" w:sz="0" w:space="0" w:color="auto"/>
        <w:bottom w:val="none" w:sz="0" w:space="0" w:color="auto"/>
        <w:right w:val="none" w:sz="0" w:space="0" w:color="auto"/>
      </w:divBdr>
    </w:div>
    <w:div w:id="1450975588">
      <w:bodyDiv w:val="1"/>
      <w:marLeft w:val="0"/>
      <w:marRight w:val="0"/>
      <w:marTop w:val="0"/>
      <w:marBottom w:val="0"/>
      <w:divBdr>
        <w:top w:val="none" w:sz="0" w:space="0" w:color="auto"/>
        <w:left w:val="none" w:sz="0" w:space="0" w:color="auto"/>
        <w:bottom w:val="none" w:sz="0" w:space="0" w:color="auto"/>
        <w:right w:val="none" w:sz="0" w:space="0" w:color="auto"/>
      </w:divBdr>
    </w:div>
    <w:div w:id="1456631086">
      <w:bodyDiv w:val="1"/>
      <w:marLeft w:val="0"/>
      <w:marRight w:val="0"/>
      <w:marTop w:val="0"/>
      <w:marBottom w:val="0"/>
      <w:divBdr>
        <w:top w:val="none" w:sz="0" w:space="0" w:color="auto"/>
        <w:left w:val="none" w:sz="0" w:space="0" w:color="auto"/>
        <w:bottom w:val="none" w:sz="0" w:space="0" w:color="auto"/>
        <w:right w:val="none" w:sz="0" w:space="0" w:color="auto"/>
      </w:divBdr>
    </w:div>
    <w:div w:id="1458717999">
      <w:bodyDiv w:val="1"/>
      <w:marLeft w:val="0"/>
      <w:marRight w:val="0"/>
      <w:marTop w:val="0"/>
      <w:marBottom w:val="0"/>
      <w:divBdr>
        <w:top w:val="none" w:sz="0" w:space="0" w:color="auto"/>
        <w:left w:val="none" w:sz="0" w:space="0" w:color="auto"/>
        <w:bottom w:val="none" w:sz="0" w:space="0" w:color="auto"/>
        <w:right w:val="none" w:sz="0" w:space="0" w:color="auto"/>
      </w:divBdr>
    </w:div>
    <w:div w:id="1482845144">
      <w:bodyDiv w:val="1"/>
      <w:marLeft w:val="0"/>
      <w:marRight w:val="0"/>
      <w:marTop w:val="0"/>
      <w:marBottom w:val="0"/>
      <w:divBdr>
        <w:top w:val="none" w:sz="0" w:space="0" w:color="auto"/>
        <w:left w:val="none" w:sz="0" w:space="0" w:color="auto"/>
        <w:bottom w:val="none" w:sz="0" w:space="0" w:color="auto"/>
        <w:right w:val="none" w:sz="0" w:space="0" w:color="auto"/>
      </w:divBdr>
    </w:div>
    <w:div w:id="1484543854">
      <w:bodyDiv w:val="1"/>
      <w:marLeft w:val="0"/>
      <w:marRight w:val="0"/>
      <w:marTop w:val="0"/>
      <w:marBottom w:val="0"/>
      <w:divBdr>
        <w:top w:val="none" w:sz="0" w:space="0" w:color="auto"/>
        <w:left w:val="none" w:sz="0" w:space="0" w:color="auto"/>
        <w:bottom w:val="none" w:sz="0" w:space="0" w:color="auto"/>
        <w:right w:val="none" w:sz="0" w:space="0" w:color="auto"/>
      </w:divBdr>
    </w:div>
    <w:div w:id="1490899071">
      <w:bodyDiv w:val="1"/>
      <w:marLeft w:val="0"/>
      <w:marRight w:val="0"/>
      <w:marTop w:val="0"/>
      <w:marBottom w:val="0"/>
      <w:divBdr>
        <w:top w:val="none" w:sz="0" w:space="0" w:color="auto"/>
        <w:left w:val="none" w:sz="0" w:space="0" w:color="auto"/>
        <w:bottom w:val="none" w:sz="0" w:space="0" w:color="auto"/>
        <w:right w:val="none" w:sz="0" w:space="0" w:color="auto"/>
      </w:divBdr>
    </w:div>
    <w:div w:id="1504971097">
      <w:bodyDiv w:val="1"/>
      <w:marLeft w:val="0"/>
      <w:marRight w:val="0"/>
      <w:marTop w:val="0"/>
      <w:marBottom w:val="0"/>
      <w:divBdr>
        <w:top w:val="none" w:sz="0" w:space="0" w:color="auto"/>
        <w:left w:val="none" w:sz="0" w:space="0" w:color="auto"/>
        <w:bottom w:val="none" w:sz="0" w:space="0" w:color="auto"/>
        <w:right w:val="none" w:sz="0" w:space="0" w:color="auto"/>
      </w:divBdr>
    </w:div>
    <w:div w:id="1541286554">
      <w:bodyDiv w:val="1"/>
      <w:marLeft w:val="0"/>
      <w:marRight w:val="0"/>
      <w:marTop w:val="0"/>
      <w:marBottom w:val="0"/>
      <w:divBdr>
        <w:top w:val="none" w:sz="0" w:space="0" w:color="auto"/>
        <w:left w:val="none" w:sz="0" w:space="0" w:color="auto"/>
        <w:bottom w:val="none" w:sz="0" w:space="0" w:color="auto"/>
        <w:right w:val="none" w:sz="0" w:space="0" w:color="auto"/>
      </w:divBdr>
    </w:div>
    <w:div w:id="1548107188">
      <w:bodyDiv w:val="1"/>
      <w:marLeft w:val="0"/>
      <w:marRight w:val="0"/>
      <w:marTop w:val="0"/>
      <w:marBottom w:val="0"/>
      <w:divBdr>
        <w:top w:val="none" w:sz="0" w:space="0" w:color="auto"/>
        <w:left w:val="none" w:sz="0" w:space="0" w:color="auto"/>
        <w:bottom w:val="none" w:sz="0" w:space="0" w:color="auto"/>
        <w:right w:val="none" w:sz="0" w:space="0" w:color="auto"/>
      </w:divBdr>
    </w:div>
    <w:div w:id="1549955401">
      <w:bodyDiv w:val="1"/>
      <w:marLeft w:val="0"/>
      <w:marRight w:val="0"/>
      <w:marTop w:val="0"/>
      <w:marBottom w:val="0"/>
      <w:divBdr>
        <w:top w:val="none" w:sz="0" w:space="0" w:color="auto"/>
        <w:left w:val="none" w:sz="0" w:space="0" w:color="auto"/>
        <w:bottom w:val="none" w:sz="0" w:space="0" w:color="auto"/>
        <w:right w:val="none" w:sz="0" w:space="0" w:color="auto"/>
      </w:divBdr>
    </w:div>
    <w:div w:id="1572538739">
      <w:bodyDiv w:val="1"/>
      <w:marLeft w:val="0"/>
      <w:marRight w:val="0"/>
      <w:marTop w:val="0"/>
      <w:marBottom w:val="0"/>
      <w:divBdr>
        <w:top w:val="none" w:sz="0" w:space="0" w:color="auto"/>
        <w:left w:val="none" w:sz="0" w:space="0" w:color="auto"/>
        <w:bottom w:val="none" w:sz="0" w:space="0" w:color="auto"/>
        <w:right w:val="none" w:sz="0" w:space="0" w:color="auto"/>
      </w:divBdr>
    </w:div>
    <w:div w:id="1577284058">
      <w:bodyDiv w:val="1"/>
      <w:marLeft w:val="0"/>
      <w:marRight w:val="0"/>
      <w:marTop w:val="0"/>
      <w:marBottom w:val="0"/>
      <w:divBdr>
        <w:top w:val="none" w:sz="0" w:space="0" w:color="auto"/>
        <w:left w:val="none" w:sz="0" w:space="0" w:color="auto"/>
        <w:bottom w:val="none" w:sz="0" w:space="0" w:color="auto"/>
        <w:right w:val="none" w:sz="0" w:space="0" w:color="auto"/>
      </w:divBdr>
    </w:div>
    <w:div w:id="1588686784">
      <w:bodyDiv w:val="1"/>
      <w:marLeft w:val="0"/>
      <w:marRight w:val="0"/>
      <w:marTop w:val="0"/>
      <w:marBottom w:val="0"/>
      <w:divBdr>
        <w:top w:val="none" w:sz="0" w:space="0" w:color="auto"/>
        <w:left w:val="none" w:sz="0" w:space="0" w:color="auto"/>
        <w:bottom w:val="none" w:sz="0" w:space="0" w:color="auto"/>
        <w:right w:val="none" w:sz="0" w:space="0" w:color="auto"/>
      </w:divBdr>
    </w:div>
    <w:div w:id="1597203243">
      <w:bodyDiv w:val="1"/>
      <w:marLeft w:val="0"/>
      <w:marRight w:val="0"/>
      <w:marTop w:val="0"/>
      <w:marBottom w:val="0"/>
      <w:divBdr>
        <w:top w:val="none" w:sz="0" w:space="0" w:color="auto"/>
        <w:left w:val="none" w:sz="0" w:space="0" w:color="auto"/>
        <w:bottom w:val="none" w:sz="0" w:space="0" w:color="auto"/>
        <w:right w:val="none" w:sz="0" w:space="0" w:color="auto"/>
      </w:divBdr>
    </w:div>
    <w:div w:id="1613973448">
      <w:bodyDiv w:val="1"/>
      <w:marLeft w:val="0"/>
      <w:marRight w:val="0"/>
      <w:marTop w:val="0"/>
      <w:marBottom w:val="0"/>
      <w:divBdr>
        <w:top w:val="none" w:sz="0" w:space="0" w:color="auto"/>
        <w:left w:val="none" w:sz="0" w:space="0" w:color="auto"/>
        <w:bottom w:val="none" w:sz="0" w:space="0" w:color="auto"/>
        <w:right w:val="none" w:sz="0" w:space="0" w:color="auto"/>
      </w:divBdr>
    </w:div>
    <w:div w:id="1656836668">
      <w:bodyDiv w:val="1"/>
      <w:marLeft w:val="0"/>
      <w:marRight w:val="0"/>
      <w:marTop w:val="0"/>
      <w:marBottom w:val="0"/>
      <w:divBdr>
        <w:top w:val="none" w:sz="0" w:space="0" w:color="auto"/>
        <w:left w:val="none" w:sz="0" w:space="0" w:color="auto"/>
        <w:bottom w:val="none" w:sz="0" w:space="0" w:color="auto"/>
        <w:right w:val="none" w:sz="0" w:space="0" w:color="auto"/>
      </w:divBdr>
    </w:div>
    <w:div w:id="1686402766">
      <w:bodyDiv w:val="1"/>
      <w:marLeft w:val="0"/>
      <w:marRight w:val="0"/>
      <w:marTop w:val="0"/>
      <w:marBottom w:val="0"/>
      <w:divBdr>
        <w:top w:val="none" w:sz="0" w:space="0" w:color="auto"/>
        <w:left w:val="none" w:sz="0" w:space="0" w:color="auto"/>
        <w:bottom w:val="none" w:sz="0" w:space="0" w:color="auto"/>
        <w:right w:val="none" w:sz="0" w:space="0" w:color="auto"/>
      </w:divBdr>
    </w:div>
    <w:div w:id="1712925540">
      <w:bodyDiv w:val="1"/>
      <w:marLeft w:val="0"/>
      <w:marRight w:val="0"/>
      <w:marTop w:val="0"/>
      <w:marBottom w:val="0"/>
      <w:divBdr>
        <w:top w:val="none" w:sz="0" w:space="0" w:color="auto"/>
        <w:left w:val="none" w:sz="0" w:space="0" w:color="auto"/>
        <w:bottom w:val="none" w:sz="0" w:space="0" w:color="auto"/>
        <w:right w:val="none" w:sz="0" w:space="0" w:color="auto"/>
      </w:divBdr>
    </w:div>
    <w:div w:id="1714037354">
      <w:bodyDiv w:val="1"/>
      <w:marLeft w:val="0"/>
      <w:marRight w:val="0"/>
      <w:marTop w:val="0"/>
      <w:marBottom w:val="0"/>
      <w:divBdr>
        <w:top w:val="none" w:sz="0" w:space="0" w:color="auto"/>
        <w:left w:val="none" w:sz="0" w:space="0" w:color="auto"/>
        <w:bottom w:val="none" w:sz="0" w:space="0" w:color="auto"/>
        <w:right w:val="none" w:sz="0" w:space="0" w:color="auto"/>
      </w:divBdr>
    </w:div>
    <w:div w:id="1731688219">
      <w:bodyDiv w:val="1"/>
      <w:marLeft w:val="0"/>
      <w:marRight w:val="0"/>
      <w:marTop w:val="0"/>
      <w:marBottom w:val="0"/>
      <w:divBdr>
        <w:top w:val="none" w:sz="0" w:space="0" w:color="auto"/>
        <w:left w:val="none" w:sz="0" w:space="0" w:color="auto"/>
        <w:bottom w:val="none" w:sz="0" w:space="0" w:color="auto"/>
        <w:right w:val="none" w:sz="0" w:space="0" w:color="auto"/>
      </w:divBdr>
    </w:div>
    <w:div w:id="1744644441">
      <w:bodyDiv w:val="1"/>
      <w:marLeft w:val="0"/>
      <w:marRight w:val="0"/>
      <w:marTop w:val="0"/>
      <w:marBottom w:val="0"/>
      <w:divBdr>
        <w:top w:val="none" w:sz="0" w:space="0" w:color="auto"/>
        <w:left w:val="none" w:sz="0" w:space="0" w:color="auto"/>
        <w:bottom w:val="none" w:sz="0" w:space="0" w:color="auto"/>
        <w:right w:val="none" w:sz="0" w:space="0" w:color="auto"/>
      </w:divBdr>
    </w:div>
    <w:div w:id="1773353799">
      <w:bodyDiv w:val="1"/>
      <w:marLeft w:val="0"/>
      <w:marRight w:val="0"/>
      <w:marTop w:val="0"/>
      <w:marBottom w:val="0"/>
      <w:divBdr>
        <w:top w:val="none" w:sz="0" w:space="0" w:color="auto"/>
        <w:left w:val="none" w:sz="0" w:space="0" w:color="auto"/>
        <w:bottom w:val="none" w:sz="0" w:space="0" w:color="auto"/>
        <w:right w:val="none" w:sz="0" w:space="0" w:color="auto"/>
      </w:divBdr>
    </w:div>
    <w:div w:id="1775249040">
      <w:bodyDiv w:val="1"/>
      <w:marLeft w:val="0"/>
      <w:marRight w:val="0"/>
      <w:marTop w:val="0"/>
      <w:marBottom w:val="0"/>
      <w:divBdr>
        <w:top w:val="none" w:sz="0" w:space="0" w:color="auto"/>
        <w:left w:val="none" w:sz="0" w:space="0" w:color="auto"/>
        <w:bottom w:val="none" w:sz="0" w:space="0" w:color="auto"/>
        <w:right w:val="none" w:sz="0" w:space="0" w:color="auto"/>
      </w:divBdr>
    </w:div>
    <w:div w:id="1813671158">
      <w:bodyDiv w:val="1"/>
      <w:marLeft w:val="0"/>
      <w:marRight w:val="0"/>
      <w:marTop w:val="0"/>
      <w:marBottom w:val="0"/>
      <w:divBdr>
        <w:top w:val="none" w:sz="0" w:space="0" w:color="auto"/>
        <w:left w:val="none" w:sz="0" w:space="0" w:color="auto"/>
        <w:bottom w:val="none" w:sz="0" w:space="0" w:color="auto"/>
        <w:right w:val="none" w:sz="0" w:space="0" w:color="auto"/>
      </w:divBdr>
    </w:div>
    <w:div w:id="1817644670">
      <w:bodyDiv w:val="1"/>
      <w:marLeft w:val="0"/>
      <w:marRight w:val="0"/>
      <w:marTop w:val="0"/>
      <w:marBottom w:val="0"/>
      <w:divBdr>
        <w:top w:val="none" w:sz="0" w:space="0" w:color="auto"/>
        <w:left w:val="none" w:sz="0" w:space="0" w:color="auto"/>
        <w:bottom w:val="none" w:sz="0" w:space="0" w:color="auto"/>
        <w:right w:val="none" w:sz="0" w:space="0" w:color="auto"/>
      </w:divBdr>
    </w:div>
    <w:div w:id="1832286773">
      <w:bodyDiv w:val="1"/>
      <w:marLeft w:val="0"/>
      <w:marRight w:val="0"/>
      <w:marTop w:val="0"/>
      <w:marBottom w:val="0"/>
      <w:divBdr>
        <w:top w:val="none" w:sz="0" w:space="0" w:color="auto"/>
        <w:left w:val="none" w:sz="0" w:space="0" w:color="auto"/>
        <w:bottom w:val="none" w:sz="0" w:space="0" w:color="auto"/>
        <w:right w:val="none" w:sz="0" w:space="0" w:color="auto"/>
      </w:divBdr>
    </w:div>
    <w:div w:id="1840579399">
      <w:bodyDiv w:val="1"/>
      <w:marLeft w:val="0"/>
      <w:marRight w:val="0"/>
      <w:marTop w:val="0"/>
      <w:marBottom w:val="0"/>
      <w:divBdr>
        <w:top w:val="none" w:sz="0" w:space="0" w:color="auto"/>
        <w:left w:val="none" w:sz="0" w:space="0" w:color="auto"/>
        <w:bottom w:val="none" w:sz="0" w:space="0" w:color="auto"/>
        <w:right w:val="none" w:sz="0" w:space="0" w:color="auto"/>
      </w:divBdr>
    </w:div>
    <w:div w:id="1893811447">
      <w:bodyDiv w:val="1"/>
      <w:marLeft w:val="0"/>
      <w:marRight w:val="0"/>
      <w:marTop w:val="0"/>
      <w:marBottom w:val="0"/>
      <w:divBdr>
        <w:top w:val="none" w:sz="0" w:space="0" w:color="auto"/>
        <w:left w:val="none" w:sz="0" w:space="0" w:color="auto"/>
        <w:bottom w:val="none" w:sz="0" w:space="0" w:color="auto"/>
        <w:right w:val="none" w:sz="0" w:space="0" w:color="auto"/>
      </w:divBdr>
    </w:div>
    <w:div w:id="1898316897">
      <w:bodyDiv w:val="1"/>
      <w:marLeft w:val="0"/>
      <w:marRight w:val="0"/>
      <w:marTop w:val="0"/>
      <w:marBottom w:val="0"/>
      <w:divBdr>
        <w:top w:val="none" w:sz="0" w:space="0" w:color="auto"/>
        <w:left w:val="none" w:sz="0" w:space="0" w:color="auto"/>
        <w:bottom w:val="none" w:sz="0" w:space="0" w:color="auto"/>
        <w:right w:val="none" w:sz="0" w:space="0" w:color="auto"/>
      </w:divBdr>
    </w:div>
    <w:div w:id="1900088567">
      <w:bodyDiv w:val="1"/>
      <w:marLeft w:val="0"/>
      <w:marRight w:val="0"/>
      <w:marTop w:val="0"/>
      <w:marBottom w:val="0"/>
      <w:divBdr>
        <w:top w:val="none" w:sz="0" w:space="0" w:color="auto"/>
        <w:left w:val="none" w:sz="0" w:space="0" w:color="auto"/>
        <w:bottom w:val="none" w:sz="0" w:space="0" w:color="auto"/>
        <w:right w:val="none" w:sz="0" w:space="0" w:color="auto"/>
      </w:divBdr>
    </w:div>
    <w:div w:id="1905335870">
      <w:bodyDiv w:val="1"/>
      <w:marLeft w:val="0"/>
      <w:marRight w:val="0"/>
      <w:marTop w:val="0"/>
      <w:marBottom w:val="0"/>
      <w:divBdr>
        <w:top w:val="none" w:sz="0" w:space="0" w:color="auto"/>
        <w:left w:val="none" w:sz="0" w:space="0" w:color="auto"/>
        <w:bottom w:val="none" w:sz="0" w:space="0" w:color="auto"/>
        <w:right w:val="none" w:sz="0" w:space="0" w:color="auto"/>
      </w:divBdr>
    </w:div>
    <w:div w:id="1956330392">
      <w:bodyDiv w:val="1"/>
      <w:marLeft w:val="0"/>
      <w:marRight w:val="0"/>
      <w:marTop w:val="0"/>
      <w:marBottom w:val="0"/>
      <w:divBdr>
        <w:top w:val="none" w:sz="0" w:space="0" w:color="auto"/>
        <w:left w:val="none" w:sz="0" w:space="0" w:color="auto"/>
        <w:bottom w:val="none" w:sz="0" w:space="0" w:color="auto"/>
        <w:right w:val="none" w:sz="0" w:space="0" w:color="auto"/>
      </w:divBdr>
    </w:div>
    <w:div w:id="1959751527">
      <w:bodyDiv w:val="1"/>
      <w:marLeft w:val="0"/>
      <w:marRight w:val="0"/>
      <w:marTop w:val="0"/>
      <w:marBottom w:val="0"/>
      <w:divBdr>
        <w:top w:val="none" w:sz="0" w:space="0" w:color="auto"/>
        <w:left w:val="none" w:sz="0" w:space="0" w:color="auto"/>
        <w:bottom w:val="none" w:sz="0" w:space="0" w:color="auto"/>
        <w:right w:val="none" w:sz="0" w:space="0" w:color="auto"/>
      </w:divBdr>
    </w:div>
    <w:div w:id="1999571846">
      <w:bodyDiv w:val="1"/>
      <w:marLeft w:val="0"/>
      <w:marRight w:val="0"/>
      <w:marTop w:val="0"/>
      <w:marBottom w:val="0"/>
      <w:divBdr>
        <w:top w:val="none" w:sz="0" w:space="0" w:color="auto"/>
        <w:left w:val="none" w:sz="0" w:space="0" w:color="auto"/>
        <w:bottom w:val="none" w:sz="0" w:space="0" w:color="auto"/>
        <w:right w:val="none" w:sz="0" w:space="0" w:color="auto"/>
      </w:divBdr>
    </w:div>
    <w:div w:id="2012104842">
      <w:bodyDiv w:val="1"/>
      <w:marLeft w:val="0"/>
      <w:marRight w:val="0"/>
      <w:marTop w:val="0"/>
      <w:marBottom w:val="0"/>
      <w:divBdr>
        <w:top w:val="none" w:sz="0" w:space="0" w:color="auto"/>
        <w:left w:val="none" w:sz="0" w:space="0" w:color="auto"/>
        <w:bottom w:val="none" w:sz="0" w:space="0" w:color="auto"/>
        <w:right w:val="none" w:sz="0" w:space="0" w:color="auto"/>
      </w:divBdr>
    </w:div>
    <w:div w:id="2018068480">
      <w:bodyDiv w:val="1"/>
      <w:marLeft w:val="0"/>
      <w:marRight w:val="0"/>
      <w:marTop w:val="0"/>
      <w:marBottom w:val="0"/>
      <w:divBdr>
        <w:top w:val="none" w:sz="0" w:space="0" w:color="auto"/>
        <w:left w:val="none" w:sz="0" w:space="0" w:color="auto"/>
        <w:bottom w:val="none" w:sz="0" w:space="0" w:color="auto"/>
        <w:right w:val="none" w:sz="0" w:space="0" w:color="auto"/>
      </w:divBdr>
    </w:div>
    <w:div w:id="2036929757">
      <w:bodyDiv w:val="1"/>
      <w:marLeft w:val="0"/>
      <w:marRight w:val="0"/>
      <w:marTop w:val="0"/>
      <w:marBottom w:val="0"/>
      <w:divBdr>
        <w:top w:val="none" w:sz="0" w:space="0" w:color="auto"/>
        <w:left w:val="none" w:sz="0" w:space="0" w:color="auto"/>
        <w:bottom w:val="none" w:sz="0" w:space="0" w:color="auto"/>
        <w:right w:val="none" w:sz="0" w:space="0" w:color="auto"/>
      </w:divBdr>
    </w:div>
    <w:div w:id="2080401052">
      <w:bodyDiv w:val="1"/>
      <w:marLeft w:val="0"/>
      <w:marRight w:val="0"/>
      <w:marTop w:val="0"/>
      <w:marBottom w:val="0"/>
      <w:divBdr>
        <w:top w:val="none" w:sz="0" w:space="0" w:color="auto"/>
        <w:left w:val="none" w:sz="0" w:space="0" w:color="auto"/>
        <w:bottom w:val="none" w:sz="0" w:space="0" w:color="auto"/>
        <w:right w:val="none" w:sz="0" w:space="0" w:color="auto"/>
      </w:divBdr>
    </w:div>
    <w:div w:id="2087605124">
      <w:bodyDiv w:val="1"/>
      <w:marLeft w:val="0"/>
      <w:marRight w:val="0"/>
      <w:marTop w:val="0"/>
      <w:marBottom w:val="0"/>
      <w:divBdr>
        <w:top w:val="none" w:sz="0" w:space="0" w:color="auto"/>
        <w:left w:val="none" w:sz="0" w:space="0" w:color="auto"/>
        <w:bottom w:val="none" w:sz="0" w:space="0" w:color="auto"/>
        <w:right w:val="none" w:sz="0" w:space="0" w:color="auto"/>
      </w:divBdr>
    </w:div>
    <w:div w:id="2114132555">
      <w:bodyDiv w:val="1"/>
      <w:marLeft w:val="0"/>
      <w:marRight w:val="0"/>
      <w:marTop w:val="0"/>
      <w:marBottom w:val="0"/>
      <w:divBdr>
        <w:top w:val="none" w:sz="0" w:space="0" w:color="auto"/>
        <w:left w:val="none" w:sz="0" w:space="0" w:color="auto"/>
        <w:bottom w:val="none" w:sz="0" w:space="0" w:color="auto"/>
        <w:right w:val="none" w:sz="0" w:space="0" w:color="auto"/>
      </w:divBdr>
    </w:div>
    <w:div w:id="211860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hzmvc" TargetMode="External"/><Relationship Id="rId3" Type="http://schemas.openxmlformats.org/officeDocument/2006/relationships/settings" Target="settings.xml"/><Relationship Id="rId7" Type="http://schemas.openxmlformats.org/officeDocument/2006/relationships/hyperlink" Target="https://osf.io/hzmv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2789-A9B1-4FA4-BBD7-E1F205C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2029</Words>
  <Characters>11571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StudentIn</cp:lastModifiedBy>
  <cp:revision>4</cp:revision>
  <dcterms:created xsi:type="dcterms:W3CDTF">2023-10-06T11:03:00Z</dcterms:created>
  <dcterms:modified xsi:type="dcterms:W3CDTF">2024-06-27T15:20:00Z</dcterms:modified>
</cp:coreProperties>
</file>